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80EBD" w14:textId="77777777" w:rsidR="00E7667F" w:rsidRDefault="00000000">
      <w:pPr>
        <w:pStyle w:val="BodyText"/>
        <w:spacing w:before="100"/>
        <w:ind w:left="3024" w:right="3026"/>
        <w:jc w:val="center"/>
      </w:pPr>
      <w:r>
        <w:pict w14:anchorId="03363558">
          <v:rect id="docshape4" o:spid="_x0000_s2056" style="position:absolute;left:0;text-align:left;margin-left:175.7pt;margin-top:17.5pt;width:260.5pt;height:.6pt;z-index:15729664;mso-position-horizontal-relative:page" fillcolor="#234060" stroked="f">
            <w10:wrap anchorx="page"/>
          </v:rect>
        </w:pict>
      </w:r>
      <w:r>
        <w:rPr>
          <w:color w:val="234060"/>
        </w:rPr>
        <w:t>Due</w:t>
      </w:r>
      <w:r>
        <w:rPr>
          <w:color w:val="234060"/>
          <w:spacing w:val="-2"/>
        </w:rPr>
        <w:t xml:space="preserve"> </w:t>
      </w:r>
      <w:r>
        <w:rPr>
          <w:color w:val="234060"/>
        </w:rPr>
        <w:t>Date and</w:t>
      </w:r>
      <w:r>
        <w:rPr>
          <w:color w:val="234060"/>
          <w:spacing w:val="-1"/>
        </w:rPr>
        <w:t xml:space="preserve"> </w:t>
      </w:r>
      <w:r>
        <w:rPr>
          <w:color w:val="234060"/>
        </w:rPr>
        <w:t>Time:</w:t>
      </w:r>
      <w:r>
        <w:rPr>
          <w:color w:val="234060"/>
          <w:spacing w:val="-1"/>
        </w:rPr>
        <w:t xml:space="preserve"> </w:t>
      </w:r>
      <w:r>
        <w:rPr>
          <w:color w:val="234060"/>
        </w:rPr>
        <w:t>Sep</w:t>
      </w:r>
      <w:r>
        <w:rPr>
          <w:color w:val="234060"/>
          <w:spacing w:val="2"/>
        </w:rPr>
        <w:t xml:space="preserve"> </w:t>
      </w:r>
      <w:r>
        <w:rPr>
          <w:color w:val="234060"/>
        </w:rPr>
        <w:t>25</w:t>
      </w:r>
      <w:r>
        <w:rPr>
          <w:color w:val="234060"/>
          <w:vertAlign w:val="superscript"/>
        </w:rPr>
        <w:t>th</w:t>
      </w:r>
      <w:proofErr w:type="gramStart"/>
      <w:r>
        <w:rPr>
          <w:color w:val="234060"/>
        </w:rPr>
        <w:t xml:space="preserve"> 2022</w:t>
      </w:r>
      <w:proofErr w:type="gramEnd"/>
      <w:r>
        <w:rPr>
          <w:color w:val="234060"/>
        </w:rPr>
        <w:t>,</w:t>
      </w:r>
      <w:r>
        <w:rPr>
          <w:color w:val="234060"/>
          <w:spacing w:val="-1"/>
        </w:rPr>
        <w:t xml:space="preserve"> </w:t>
      </w:r>
      <w:r>
        <w:rPr>
          <w:color w:val="234060"/>
        </w:rPr>
        <w:t>11.59</w:t>
      </w:r>
      <w:r>
        <w:rPr>
          <w:color w:val="234060"/>
          <w:spacing w:val="-1"/>
        </w:rPr>
        <w:t xml:space="preserve"> </w:t>
      </w:r>
      <w:r>
        <w:rPr>
          <w:color w:val="234060"/>
        </w:rPr>
        <w:t>PM in</w:t>
      </w:r>
      <w:r>
        <w:rPr>
          <w:color w:val="234060"/>
          <w:spacing w:val="-1"/>
        </w:rPr>
        <w:t xml:space="preserve"> </w:t>
      </w:r>
      <w:r>
        <w:rPr>
          <w:color w:val="234060"/>
          <w:spacing w:val="-4"/>
        </w:rPr>
        <w:t>D2L.</w:t>
      </w:r>
    </w:p>
    <w:p w14:paraId="123A2535" w14:textId="77777777" w:rsidR="00E7667F" w:rsidRDefault="00E7667F">
      <w:pPr>
        <w:pStyle w:val="BodyText"/>
        <w:rPr>
          <w:sz w:val="20"/>
        </w:rPr>
      </w:pPr>
    </w:p>
    <w:p w14:paraId="5BB20CBD" w14:textId="77777777" w:rsidR="00E7667F" w:rsidRDefault="00E7667F">
      <w:pPr>
        <w:pStyle w:val="BodyText"/>
        <w:spacing w:before="2"/>
        <w:rPr>
          <w:sz w:val="20"/>
        </w:rPr>
      </w:pPr>
    </w:p>
    <w:p w14:paraId="589F8820" w14:textId="41FE7D7F" w:rsidR="00E7667F" w:rsidRDefault="00000000">
      <w:pPr>
        <w:pStyle w:val="BodyText"/>
        <w:spacing w:before="90" w:line="360" w:lineRule="auto"/>
        <w:ind w:left="119" w:right="117"/>
        <w:jc w:val="both"/>
        <w:rPr>
          <w:b/>
        </w:rPr>
      </w:pPr>
      <w:r>
        <w:t xml:space="preserve">Q1. A company database needs to store information about employees (identified by </w:t>
      </w:r>
      <w:proofErr w:type="spellStart"/>
      <w:r>
        <w:rPr>
          <w:i/>
        </w:rPr>
        <w:t>ssn</w:t>
      </w:r>
      <w:proofErr w:type="spellEnd"/>
      <w:r>
        <w:t xml:space="preserve">, with </w:t>
      </w:r>
      <w:r>
        <w:rPr>
          <w:i/>
        </w:rPr>
        <w:t xml:space="preserve">salary </w:t>
      </w:r>
      <w:r>
        <w:t xml:space="preserve">and </w:t>
      </w:r>
      <w:r>
        <w:rPr>
          <w:i/>
        </w:rPr>
        <w:t xml:space="preserve">phone </w:t>
      </w:r>
      <w:r>
        <w:t xml:space="preserve">as attributes), departments (identified by </w:t>
      </w:r>
      <w:proofErr w:type="spellStart"/>
      <w:r>
        <w:rPr>
          <w:i/>
        </w:rPr>
        <w:t>dno</w:t>
      </w:r>
      <w:proofErr w:type="spellEnd"/>
      <w:r>
        <w:t xml:space="preserve">, with </w:t>
      </w:r>
      <w:proofErr w:type="spellStart"/>
      <w:r>
        <w:rPr>
          <w:i/>
        </w:rPr>
        <w:t>dname</w:t>
      </w:r>
      <w:proofErr w:type="spellEnd"/>
      <w:r>
        <w:rPr>
          <w:i/>
        </w:rPr>
        <w:t xml:space="preserve"> </w:t>
      </w:r>
      <w:r>
        <w:t xml:space="preserve">and </w:t>
      </w:r>
      <w:r>
        <w:rPr>
          <w:i/>
        </w:rPr>
        <w:t xml:space="preserve">budget </w:t>
      </w:r>
      <w:r>
        <w:t xml:space="preserve">as attributes), and children of employees (with </w:t>
      </w:r>
      <w:r>
        <w:rPr>
          <w:i/>
        </w:rPr>
        <w:t>name</w:t>
      </w:r>
      <w:r>
        <w:rPr>
          <w:i/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i/>
        </w:rPr>
        <w:t>age</w:t>
      </w:r>
      <w:r>
        <w:rPr>
          <w:i/>
          <w:spacing w:val="-3"/>
        </w:rPr>
        <w:t xml:space="preserve"> </w:t>
      </w:r>
      <w:r>
        <w:t>as attributes).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rPr>
          <w:i/>
        </w:rPr>
        <w:t>work</w:t>
      </w:r>
      <w:r>
        <w:rPr>
          <w:i/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departments;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i/>
        </w:rPr>
        <w:t>managed</w:t>
      </w:r>
      <w:r>
        <w:rPr>
          <w:i/>
          <w:spacing w:val="-2"/>
        </w:rPr>
        <w:t xml:space="preserve"> </w:t>
      </w:r>
      <w:r>
        <w:rPr>
          <w:i/>
        </w:rPr>
        <w:t>by</w:t>
      </w:r>
      <w:r>
        <w:rPr>
          <w:i/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employee;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child must be identified uniquely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rPr>
          <w:i/>
        </w:rPr>
        <w:t xml:space="preserve">name </w:t>
      </w:r>
      <w:r>
        <w:t>when the parent (who is an employee; assume that only</w:t>
      </w:r>
      <w:r>
        <w:rPr>
          <w:spacing w:val="-1"/>
        </w:rPr>
        <w:t xml:space="preserve"> </w:t>
      </w:r>
      <w:r>
        <w:t xml:space="preserve">one parent works for the company) is known. We are not interested in information about a child once the parent leaves the company. Draw an ER diagram using CROW’s Foot or UML Notation that captures this information. </w:t>
      </w:r>
      <w:r>
        <w:rPr>
          <w:b/>
        </w:rPr>
        <w:t>[10 Marks]</w:t>
      </w:r>
    </w:p>
    <w:p w14:paraId="5B2145E1" w14:textId="1CA9EBEB" w:rsidR="00002549" w:rsidRDefault="00664D1F">
      <w:pPr>
        <w:pStyle w:val="BodyText"/>
        <w:spacing w:before="90" w:line="360" w:lineRule="auto"/>
        <w:ind w:left="119" w:right="117"/>
        <w:jc w:val="both"/>
        <w:rPr>
          <w:b/>
        </w:rPr>
      </w:pPr>
      <w:r w:rsidRPr="00664D1F">
        <w:rPr>
          <w:b/>
          <w:noProof/>
        </w:rPr>
        <w:drawing>
          <wp:inline distT="0" distB="0" distL="0" distR="0" wp14:anchorId="3DCC6412" wp14:editId="0FEFA1D0">
            <wp:extent cx="5962650" cy="366014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2084" cy="367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C283" w14:textId="59891AD5" w:rsidR="00664D1F" w:rsidRDefault="00664D1F">
      <w:pPr>
        <w:pStyle w:val="BodyText"/>
        <w:spacing w:before="90" w:line="360" w:lineRule="auto"/>
        <w:ind w:left="119" w:right="117"/>
        <w:jc w:val="both"/>
        <w:rPr>
          <w:b/>
        </w:rPr>
      </w:pPr>
      <w:r w:rsidRPr="00664D1F">
        <w:rPr>
          <w:b/>
          <w:noProof/>
        </w:rPr>
        <w:drawing>
          <wp:inline distT="0" distB="0" distL="0" distR="0" wp14:anchorId="7BD73D0F" wp14:editId="0B4E66EF">
            <wp:extent cx="4629796" cy="2981741"/>
            <wp:effectExtent l="0" t="0" r="0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08D1" w14:textId="77777777" w:rsidR="00E7667F" w:rsidRDefault="00E7667F">
      <w:pPr>
        <w:pStyle w:val="BodyText"/>
        <w:spacing w:before="3"/>
        <w:rPr>
          <w:b/>
          <w:sz w:val="25"/>
        </w:rPr>
      </w:pPr>
    </w:p>
    <w:p w14:paraId="62FD27EB" w14:textId="77777777" w:rsidR="00E7667F" w:rsidRDefault="00000000">
      <w:pPr>
        <w:pStyle w:val="BodyText"/>
        <w:ind w:left="120"/>
        <w:jc w:val="both"/>
      </w:pPr>
      <w:r>
        <w:t>Q2.</w:t>
      </w:r>
      <w:r>
        <w:rPr>
          <w:spacing w:val="-1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above.</w:t>
      </w:r>
      <w:r>
        <w:rPr>
          <w:spacing w:val="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diagram</w:t>
      </w:r>
      <w:r>
        <w:rPr>
          <w:spacing w:val="-1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questions </w:t>
      </w:r>
      <w:r>
        <w:rPr>
          <w:spacing w:val="-2"/>
        </w:rPr>
        <w:t>below,</w:t>
      </w:r>
    </w:p>
    <w:p w14:paraId="24F15517" w14:textId="77777777" w:rsidR="00E7667F" w:rsidRDefault="00E7667F">
      <w:pPr>
        <w:pStyle w:val="BodyText"/>
        <w:rPr>
          <w:sz w:val="20"/>
        </w:rPr>
      </w:pPr>
    </w:p>
    <w:p w14:paraId="595A0A5A" w14:textId="77777777" w:rsidR="00E7667F" w:rsidRDefault="00000000">
      <w:pPr>
        <w:pStyle w:val="BodyText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A913CF" wp14:editId="5E69D7CC">
            <wp:simplePos x="0" y="0"/>
            <wp:positionH relativeFrom="page">
              <wp:posOffset>2451962</wp:posOffset>
            </wp:positionH>
            <wp:positionV relativeFrom="paragraph">
              <wp:posOffset>218531</wp:posOffset>
            </wp:positionV>
            <wp:extent cx="3148966" cy="361226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8966" cy="3612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4C04F8" w14:textId="77777777" w:rsidR="00E7667F" w:rsidRDefault="00E7667F">
      <w:pPr>
        <w:pStyle w:val="BodyText"/>
        <w:rPr>
          <w:sz w:val="26"/>
        </w:rPr>
      </w:pPr>
    </w:p>
    <w:p w14:paraId="75679BF8" w14:textId="77777777" w:rsidR="00E7667F" w:rsidRDefault="00000000">
      <w:pPr>
        <w:pStyle w:val="ListParagraph"/>
        <w:numPr>
          <w:ilvl w:val="0"/>
          <w:numId w:val="1"/>
        </w:numPr>
        <w:tabs>
          <w:tab w:val="left" w:pos="1200"/>
        </w:tabs>
        <w:spacing w:before="182" w:line="225" w:lineRule="auto"/>
        <w:ind w:right="124"/>
        <w:rPr>
          <w:b/>
          <w:sz w:val="24"/>
        </w:rPr>
      </w:pPr>
      <w:r>
        <w:rPr>
          <w:sz w:val="24"/>
        </w:rPr>
        <w:t xml:space="preserve">Based on the ER Diagram, determine the Foreign Key in the Product Table. Just mention the name of the attribute that could be the Foreign Key. </w:t>
      </w:r>
      <w:r>
        <w:rPr>
          <w:b/>
          <w:sz w:val="24"/>
        </w:rPr>
        <w:t>[2 Marks]</w:t>
      </w:r>
    </w:p>
    <w:p w14:paraId="403B2003" w14:textId="5096ED2C" w:rsidR="00E7667F" w:rsidRDefault="00E7667F">
      <w:pPr>
        <w:pStyle w:val="BodyText"/>
        <w:spacing w:before="9"/>
        <w:rPr>
          <w:b/>
          <w:sz w:val="20"/>
        </w:rPr>
      </w:pPr>
    </w:p>
    <w:p w14:paraId="49159610" w14:textId="0802BADC" w:rsidR="00664D1F" w:rsidRPr="00664D1F" w:rsidRDefault="00664D1F" w:rsidP="00664D1F">
      <w:pPr>
        <w:pStyle w:val="BodyText"/>
        <w:spacing w:before="9"/>
        <w:ind w:left="120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A: </w:t>
      </w:r>
      <w:proofErr w:type="spellStart"/>
      <w:r>
        <w:rPr>
          <w:b/>
          <w:sz w:val="22"/>
          <w:szCs w:val="22"/>
        </w:rPr>
        <w:t>DepartmentID</w:t>
      </w:r>
      <w:proofErr w:type="spellEnd"/>
    </w:p>
    <w:p w14:paraId="6EEB5F24" w14:textId="56ADC823" w:rsidR="00664D1F" w:rsidRDefault="00664D1F" w:rsidP="00664D1F">
      <w:pPr>
        <w:pStyle w:val="BodyText"/>
        <w:spacing w:before="9"/>
        <w:ind w:left="840"/>
        <w:rPr>
          <w:b/>
          <w:sz w:val="13"/>
        </w:rPr>
      </w:pPr>
    </w:p>
    <w:p w14:paraId="63E3BB75" w14:textId="77777777" w:rsidR="00664D1F" w:rsidRDefault="00664D1F" w:rsidP="00664D1F">
      <w:pPr>
        <w:pStyle w:val="BodyText"/>
        <w:spacing w:before="9"/>
        <w:ind w:left="840"/>
        <w:rPr>
          <w:b/>
          <w:sz w:val="13"/>
        </w:rPr>
      </w:pPr>
    </w:p>
    <w:p w14:paraId="3747DCAC" w14:textId="77777777" w:rsidR="00E7667F" w:rsidRDefault="00000000">
      <w:pPr>
        <w:pStyle w:val="ListParagraph"/>
        <w:numPr>
          <w:ilvl w:val="0"/>
          <w:numId w:val="1"/>
        </w:numPr>
        <w:tabs>
          <w:tab w:val="left" w:pos="1200"/>
        </w:tabs>
        <w:spacing w:line="269" w:lineRule="exact"/>
        <w:rPr>
          <w:sz w:val="24"/>
        </w:rPr>
      </w:pPr>
      <w:r>
        <w:rPr>
          <w:sz w:val="24"/>
        </w:rPr>
        <w:t>Mention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 Order</w:t>
      </w:r>
      <w:r>
        <w:rPr>
          <w:spacing w:val="-2"/>
          <w:sz w:val="24"/>
        </w:rPr>
        <w:t xml:space="preserve"> </w:t>
      </w:r>
      <w:r>
        <w:rPr>
          <w:sz w:val="24"/>
        </w:rPr>
        <w:t>and Customer</w:t>
      </w:r>
      <w:r>
        <w:rPr>
          <w:spacing w:val="-2"/>
          <w:sz w:val="24"/>
        </w:rPr>
        <w:t xml:space="preserve"> </w:t>
      </w:r>
      <w:r>
        <w:rPr>
          <w:sz w:val="24"/>
        </w:rPr>
        <w:t>Entities.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following:</w:t>
      </w:r>
    </w:p>
    <w:p w14:paraId="5AE97432" w14:textId="77777777" w:rsidR="00E7667F" w:rsidRDefault="00000000">
      <w:pPr>
        <w:pStyle w:val="Heading1"/>
        <w:spacing w:line="269" w:lineRule="exact"/>
      </w:pPr>
      <w:r>
        <w:t>[4</w:t>
      </w:r>
      <w:r>
        <w:rPr>
          <w:spacing w:val="-3"/>
        </w:rPr>
        <w:t xml:space="preserve"> </w:t>
      </w:r>
      <w:r>
        <w:rPr>
          <w:spacing w:val="-2"/>
        </w:rPr>
        <w:t>Marks]</w:t>
      </w:r>
    </w:p>
    <w:p w14:paraId="491B8778" w14:textId="77777777" w:rsidR="00E7667F" w:rsidRDefault="00E7667F">
      <w:pPr>
        <w:pStyle w:val="BodyText"/>
        <w:rPr>
          <w:b/>
          <w:sz w:val="26"/>
        </w:rPr>
      </w:pPr>
    </w:p>
    <w:p w14:paraId="4028D040" w14:textId="77777777" w:rsidR="00E7667F" w:rsidRDefault="00000000">
      <w:pPr>
        <w:pStyle w:val="BodyText"/>
        <w:spacing w:before="167"/>
        <w:ind w:left="840"/>
      </w:pPr>
      <w:r>
        <w:t>1:1, 1:M, M:1, 0:1, 1:0,</w:t>
      </w:r>
      <w:r>
        <w:rPr>
          <w:spacing w:val="-3"/>
        </w:rPr>
        <w:t xml:space="preserve"> </w:t>
      </w:r>
      <w:r>
        <w:t xml:space="preserve">M:0, </w:t>
      </w:r>
      <w:r>
        <w:rPr>
          <w:spacing w:val="-5"/>
        </w:rPr>
        <w:t>0:M</w:t>
      </w:r>
    </w:p>
    <w:p w14:paraId="10DAC535" w14:textId="77777777" w:rsidR="00E7667F" w:rsidRDefault="00E7667F"/>
    <w:p w14:paraId="3B3923FD" w14:textId="77777777" w:rsidR="00683E99" w:rsidRDefault="00683E99"/>
    <w:p w14:paraId="4E09CE69" w14:textId="77777777" w:rsidR="00683E99" w:rsidRDefault="00683E99"/>
    <w:p w14:paraId="78C9EFED" w14:textId="571683FF" w:rsidR="00683E99" w:rsidRPr="00683E99" w:rsidRDefault="00683E99">
      <w:pPr>
        <w:rPr>
          <w:b/>
          <w:bCs/>
        </w:rPr>
        <w:sectPr w:rsidR="00683E99" w:rsidRPr="00683E99">
          <w:headerReference w:type="default" r:id="rId10"/>
          <w:type w:val="continuous"/>
          <w:pgSz w:w="12240" w:h="15840"/>
          <w:pgMar w:top="1300" w:right="480" w:bottom="280" w:left="480" w:header="802" w:footer="0" w:gutter="0"/>
          <w:pgNumType w:start="1"/>
          <w:cols w:space="720"/>
        </w:sectPr>
      </w:pPr>
      <w:r>
        <w:tab/>
        <w:t xml:space="preserve">  </w:t>
      </w:r>
      <w:r w:rsidRPr="00683E99">
        <w:rPr>
          <w:b/>
          <w:bCs/>
        </w:rPr>
        <w:t>A:</w:t>
      </w:r>
      <w:r>
        <w:rPr>
          <w:b/>
          <w:bCs/>
        </w:rPr>
        <w:t xml:space="preserve">  Relationship between Customer and Order table can be described as 0:M and 1:1. Customers can have 0 to </w:t>
      </w:r>
      <w:r>
        <w:rPr>
          <w:b/>
          <w:bCs/>
        </w:rPr>
        <w:tab/>
        <w:t>Many orders, but orders must have 1 customer related to the order.</w:t>
      </w:r>
    </w:p>
    <w:p w14:paraId="6D69AA0B" w14:textId="7A3A193F" w:rsidR="00E7667F" w:rsidRDefault="00E7667F" w:rsidP="00664D1F">
      <w:pPr>
        <w:pStyle w:val="BodyText"/>
        <w:rPr>
          <w:sz w:val="20"/>
        </w:rPr>
      </w:pPr>
    </w:p>
    <w:p w14:paraId="09AD5A91" w14:textId="77777777" w:rsidR="00E7667F" w:rsidRDefault="00E7667F">
      <w:pPr>
        <w:pStyle w:val="BodyText"/>
        <w:spacing w:before="3"/>
        <w:rPr>
          <w:sz w:val="28"/>
        </w:rPr>
      </w:pPr>
    </w:p>
    <w:p w14:paraId="5A7815CF" w14:textId="77777777" w:rsidR="00E7667F" w:rsidRDefault="00000000">
      <w:pPr>
        <w:pStyle w:val="ListParagraph"/>
        <w:numPr>
          <w:ilvl w:val="0"/>
          <w:numId w:val="1"/>
        </w:numPr>
        <w:tabs>
          <w:tab w:val="left" w:pos="1200"/>
        </w:tabs>
        <w:rPr>
          <w:sz w:val="24"/>
        </w:rPr>
      </w:pP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direct</w:t>
      </w:r>
      <w:r>
        <w:rPr>
          <w:spacing w:val="-1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exists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entities?</w:t>
      </w:r>
      <w:r>
        <w:rPr>
          <w:spacing w:val="2"/>
          <w:sz w:val="24"/>
        </w:rPr>
        <w:t xml:space="preserve"> </w:t>
      </w:r>
      <w:r>
        <w:rPr>
          <w:sz w:val="24"/>
        </w:rPr>
        <w:t>Answer</w:t>
      </w:r>
      <w:r>
        <w:rPr>
          <w:spacing w:val="-2"/>
          <w:sz w:val="24"/>
        </w:rPr>
        <w:t xml:space="preserve"> Yes/No?</w:t>
      </w:r>
    </w:p>
    <w:p w14:paraId="5C068195" w14:textId="15D2B6B0" w:rsidR="00E7667F" w:rsidRDefault="00664D1F" w:rsidP="00664D1F">
      <w:pPr>
        <w:pStyle w:val="BodyText"/>
        <w:ind w:left="840" w:firstLine="360"/>
        <w:rPr>
          <w:b/>
          <w:sz w:val="20"/>
        </w:rPr>
      </w:pPr>
      <w:r>
        <w:rPr>
          <w:b/>
          <w:sz w:val="20"/>
        </w:rPr>
        <w:t>[1 Mark]</w:t>
      </w:r>
    </w:p>
    <w:p w14:paraId="4FB74ABD" w14:textId="45BB1578" w:rsidR="00683E99" w:rsidRDefault="00683E99" w:rsidP="00664D1F">
      <w:pPr>
        <w:pStyle w:val="BodyText"/>
        <w:ind w:left="840" w:firstLine="360"/>
        <w:rPr>
          <w:b/>
          <w:sz w:val="20"/>
        </w:rPr>
      </w:pPr>
    </w:p>
    <w:p w14:paraId="35336A25" w14:textId="2390DADC" w:rsidR="00683E99" w:rsidRPr="00683E99" w:rsidRDefault="00683E99" w:rsidP="00664D1F">
      <w:pPr>
        <w:pStyle w:val="BodyText"/>
        <w:ind w:left="840" w:firstLine="360"/>
        <w:rPr>
          <w:b/>
        </w:rPr>
      </w:pPr>
      <w:r w:rsidRPr="00683E99">
        <w:rPr>
          <w:b/>
        </w:rPr>
        <w:t xml:space="preserve">A: </w:t>
      </w:r>
      <w:r w:rsidR="00422227">
        <w:rPr>
          <w:b/>
        </w:rPr>
        <w:t>No</w:t>
      </w:r>
    </w:p>
    <w:p w14:paraId="00A61862" w14:textId="77777777" w:rsidR="00E7667F" w:rsidRDefault="00000000">
      <w:pPr>
        <w:pStyle w:val="ListParagraph"/>
        <w:numPr>
          <w:ilvl w:val="0"/>
          <w:numId w:val="1"/>
        </w:numPr>
        <w:tabs>
          <w:tab w:val="left" w:pos="1200"/>
        </w:tabs>
        <w:spacing w:before="218"/>
        <w:rPr>
          <w:b/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Entities</w:t>
      </w:r>
      <w:r>
        <w:rPr>
          <w:spacing w:val="-1"/>
          <w:sz w:val="24"/>
        </w:rPr>
        <w:t xml:space="preserve"> </w:t>
      </w:r>
      <w:r>
        <w:rPr>
          <w:sz w:val="24"/>
        </w:rPr>
        <w:t>mention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diagram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have a</w:t>
      </w:r>
      <w:r>
        <w:rPr>
          <w:spacing w:val="-2"/>
          <w:sz w:val="24"/>
        </w:rPr>
        <w:t xml:space="preserve"> </w:t>
      </w:r>
      <w:r>
        <w:rPr>
          <w:sz w:val="24"/>
        </w:rPr>
        <w:t>recursive</w:t>
      </w:r>
      <w:r>
        <w:rPr>
          <w:spacing w:val="-2"/>
          <w:sz w:val="24"/>
        </w:rPr>
        <w:t xml:space="preserve"> </w:t>
      </w:r>
      <w:r>
        <w:rPr>
          <w:sz w:val="24"/>
        </w:rPr>
        <w:t>relationship?</w:t>
      </w:r>
      <w:r>
        <w:rPr>
          <w:spacing w:val="62"/>
          <w:sz w:val="24"/>
        </w:rPr>
        <w:t xml:space="preserve"> </w:t>
      </w:r>
      <w:r>
        <w:rPr>
          <w:b/>
          <w:sz w:val="24"/>
        </w:rPr>
        <w:t xml:space="preserve">[1 </w:t>
      </w:r>
      <w:r>
        <w:rPr>
          <w:b/>
          <w:spacing w:val="-2"/>
          <w:sz w:val="24"/>
        </w:rPr>
        <w:t>Marks]</w:t>
      </w:r>
    </w:p>
    <w:p w14:paraId="7F02269D" w14:textId="77777777" w:rsidR="00E7667F" w:rsidRDefault="00E7667F">
      <w:pPr>
        <w:pStyle w:val="BodyText"/>
        <w:rPr>
          <w:b/>
          <w:sz w:val="20"/>
        </w:rPr>
      </w:pPr>
    </w:p>
    <w:p w14:paraId="31B5AFEA" w14:textId="24086EEA" w:rsidR="00683E99" w:rsidRPr="00683E99" w:rsidRDefault="00683E99" w:rsidP="00683E99">
      <w:pPr>
        <w:pStyle w:val="BodyText"/>
        <w:ind w:left="1200"/>
        <w:rPr>
          <w:b/>
        </w:rPr>
      </w:pPr>
      <w:r w:rsidRPr="00683E99">
        <w:rPr>
          <w:b/>
        </w:rPr>
        <w:t>A:</w:t>
      </w:r>
      <w:r>
        <w:rPr>
          <w:b/>
        </w:rPr>
        <w:t xml:space="preserve"> </w:t>
      </w:r>
      <w:r w:rsidR="007060C0">
        <w:rPr>
          <w:b/>
        </w:rPr>
        <w:t>Customers can have a recursive relationship if the online sales system has a referral system for customers to refer another customer.</w:t>
      </w:r>
    </w:p>
    <w:p w14:paraId="357E4E4D" w14:textId="77777777" w:rsidR="00E7667F" w:rsidRDefault="00000000">
      <w:pPr>
        <w:pStyle w:val="ListParagraph"/>
        <w:numPr>
          <w:ilvl w:val="0"/>
          <w:numId w:val="1"/>
        </w:numPr>
        <w:tabs>
          <w:tab w:val="left" w:pos="1200"/>
        </w:tabs>
        <w:spacing w:before="215" w:line="314" w:lineRule="auto"/>
        <w:ind w:right="117"/>
        <w:rPr>
          <w:b/>
          <w:sz w:val="24"/>
        </w:rPr>
      </w:pPr>
      <w:r>
        <w:rPr>
          <w:sz w:val="24"/>
        </w:rPr>
        <w:t>If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sz w:val="24"/>
        </w:rPr>
        <w:t>new</w:t>
      </w:r>
      <w:r>
        <w:rPr>
          <w:spacing w:val="23"/>
          <w:sz w:val="24"/>
        </w:rPr>
        <w:t xml:space="preserve"> </w:t>
      </w:r>
      <w:r>
        <w:rPr>
          <w:sz w:val="24"/>
        </w:rPr>
        <w:t>entity</w:t>
      </w:r>
      <w:r>
        <w:rPr>
          <w:spacing w:val="22"/>
          <w:sz w:val="24"/>
        </w:rPr>
        <w:t xml:space="preserve"> </w:t>
      </w:r>
      <w:proofErr w:type="spellStart"/>
      <w:r>
        <w:rPr>
          <w:sz w:val="24"/>
        </w:rPr>
        <w:t>Order_Details</w:t>
      </w:r>
      <w:proofErr w:type="spellEnd"/>
      <w:r>
        <w:rPr>
          <w:spacing w:val="24"/>
          <w:sz w:val="24"/>
        </w:rPr>
        <w:t xml:space="preserve"> </w:t>
      </w:r>
      <w:r>
        <w:rPr>
          <w:sz w:val="24"/>
        </w:rPr>
        <w:t>is</w:t>
      </w:r>
      <w:r>
        <w:rPr>
          <w:spacing w:val="24"/>
          <w:sz w:val="24"/>
        </w:rPr>
        <w:t xml:space="preserve"> </w:t>
      </w:r>
      <w:r>
        <w:rPr>
          <w:sz w:val="24"/>
        </w:rPr>
        <w:t>introduced,</w:t>
      </w:r>
      <w:r>
        <w:rPr>
          <w:spacing w:val="24"/>
          <w:sz w:val="24"/>
        </w:rPr>
        <w:t xml:space="preserve"> </w:t>
      </w:r>
      <w:r>
        <w:rPr>
          <w:sz w:val="24"/>
        </w:rPr>
        <w:t>will</w:t>
      </w:r>
      <w:r>
        <w:rPr>
          <w:spacing w:val="24"/>
          <w:sz w:val="24"/>
        </w:rPr>
        <w:t xml:space="preserve"> </w:t>
      </w:r>
      <w:r>
        <w:rPr>
          <w:sz w:val="24"/>
        </w:rPr>
        <w:t>it</w:t>
      </w:r>
      <w:r>
        <w:rPr>
          <w:spacing w:val="24"/>
          <w:sz w:val="24"/>
        </w:rPr>
        <w:t xml:space="preserve"> </w:t>
      </w:r>
      <w:r>
        <w:rPr>
          <w:sz w:val="24"/>
        </w:rPr>
        <w:t>be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sz w:val="24"/>
        </w:rPr>
        <w:t>strong</w:t>
      </w:r>
      <w:r>
        <w:rPr>
          <w:spacing w:val="22"/>
          <w:sz w:val="24"/>
        </w:rPr>
        <w:t xml:space="preserve"> </w:t>
      </w:r>
      <w:r>
        <w:rPr>
          <w:sz w:val="24"/>
        </w:rPr>
        <w:t>entity</w:t>
      </w:r>
      <w:r>
        <w:rPr>
          <w:spacing w:val="19"/>
          <w:sz w:val="24"/>
        </w:rPr>
        <w:t xml:space="preserve"> </w:t>
      </w:r>
      <w:r>
        <w:rPr>
          <w:sz w:val="24"/>
        </w:rPr>
        <w:t>or</w:t>
      </w:r>
      <w:r>
        <w:rPr>
          <w:spacing w:val="26"/>
          <w:sz w:val="24"/>
        </w:rPr>
        <w:t xml:space="preserve"> </w:t>
      </w:r>
      <w:r>
        <w:rPr>
          <w:sz w:val="24"/>
        </w:rPr>
        <w:t>weak</w:t>
      </w:r>
      <w:r>
        <w:rPr>
          <w:spacing w:val="24"/>
          <w:sz w:val="24"/>
        </w:rPr>
        <w:t xml:space="preserve"> </w:t>
      </w:r>
      <w:r>
        <w:rPr>
          <w:sz w:val="24"/>
        </w:rPr>
        <w:t>entity?</w:t>
      </w:r>
      <w:r>
        <w:rPr>
          <w:spacing w:val="30"/>
          <w:sz w:val="24"/>
        </w:rPr>
        <w:t xml:space="preserve"> </w:t>
      </w:r>
      <w:r>
        <w:rPr>
          <w:sz w:val="24"/>
        </w:rPr>
        <w:t>If</w:t>
      </w:r>
      <w:r>
        <w:rPr>
          <w:spacing w:val="23"/>
          <w:sz w:val="24"/>
        </w:rPr>
        <w:t xml:space="preserve"> </w:t>
      </w:r>
      <w:r>
        <w:rPr>
          <w:sz w:val="24"/>
        </w:rPr>
        <w:t>it</w:t>
      </w:r>
      <w:r>
        <w:rPr>
          <w:spacing w:val="24"/>
          <w:sz w:val="24"/>
        </w:rPr>
        <w:t xml:space="preserve"> </w:t>
      </w:r>
      <w:r>
        <w:rPr>
          <w:sz w:val="24"/>
        </w:rPr>
        <w:t>is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sz w:val="24"/>
        </w:rPr>
        <w:t xml:space="preserve">weak entity, then mention its type? </w:t>
      </w:r>
      <w:r>
        <w:rPr>
          <w:b/>
          <w:sz w:val="24"/>
        </w:rPr>
        <w:t>[2 Marks]</w:t>
      </w:r>
    </w:p>
    <w:p w14:paraId="122AF849" w14:textId="0BA74E06" w:rsidR="007060C0" w:rsidRDefault="007060C0" w:rsidP="007060C0">
      <w:pPr>
        <w:pStyle w:val="BodyText"/>
        <w:spacing w:before="8"/>
        <w:ind w:left="1200"/>
        <w:rPr>
          <w:b/>
          <w:sz w:val="25"/>
        </w:rPr>
      </w:pPr>
    </w:p>
    <w:p w14:paraId="2C68F580" w14:textId="5DBB63C2" w:rsidR="007060C0" w:rsidRPr="007060C0" w:rsidRDefault="007060C0" w:rsidP="007060C0">
      <w:pPr>
        <w:pStyle w:val="BodyText"/>
        <w:spacing w:before="8"/>
        <w:ind w:left="1200"/>
        <w:rPr>
          <w:b/>
          <w:sz w:val="25"/>
        </w:rPr>
      </w:pPr>
      <w:r>
        <w:rPr>
          <w:b/>
          <w:sz w:val="25"/>
        </w:rPr>
        <w:t xml:space="preserve">A: </w:t>
      </w:r>
      <w:r w:rsidR="008C4886">
        <w:rPr>
          <w:b/>
          <w:sz w:val="25"/>
        </w:rPr>
        <w:t>It will be considered a weak entity</w:t>
      </w:r>
      <w:r w:rsidR="00766848">
        <w:rPr>
          <w:b/>
          <w:sz w:val="25"/>
        </w:rPr>
        <w:t xml:space="preserve"> and </w:t>
      </w:r>
      <w:proofErr w:type="spellStart"/>
      <w:proofErr w:type="gramStart"/>
      <w:r w:rsidR="00766848">
        <w:rPr>
          <w:b/>
          <w:sz w:val="25"/>
        </w:rPr>
        <w:t>a</w:t>
      </w:r>
      <w:proofErr w:type="spellEnd"/>
      <w:proofErr w:type="gramEnd"/>
      <w:r w:rsidR="00766848">
        <w:rPr>
          <w:b/>
          <w:sz w:val="25"/>
        </w:rPr>
        <w:t xml:space="preserve"> exclusive subtype.</w:t>
      </w:r>
    </w:p>
    <w:sectPr w:rsidR="007060C0" w:rsidRPr="007060C0">
      <w:pgSz w:w="12240" w:h="15840"/>
      <w:pgMar w:top="1300" w:right="480" w:bottom="280" w:left="480" w:header="80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7E4E5" w14:textId="77777777" w:rsidR="00C0129F" w:rsidRDefault="00C0129F">
      <w:r>
        <w:separator/>
      </w:r>
    </w:p>
  </w:endnote>
  <w:endnote w:type="continuationSeparator" w:id="0">
    <w:p w14:paraId="5D621A96" w14:textId="77777777" w:rsidR="00C0129F" w:rsidRDefault="00C01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ED099" w14:textId="77777777" w:rsidR="00C0129F" w:rsidRDefault="00C0129F">
      <w:r>
        <w:separator/>
      </w:r>
    </w:p>
  </w:footnote>
  <w:footnote w:type="continuationSeparator" w:id="0">
    <w:p w14:paraId="58F7A20E" w14:textId="77777777" w:rsidR="00C0129F" w:rsidRDefault="00C01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D3871" w14:textId="77777777" w:rsidR="00E7667F" w:rsidRDefault="00000000">
    <w:pPr>
      <w:pStyle w:val="BodyText"/>
      <w:spacing w:line="14" w:lineRule="auto"/>
      <w:rPr>
        <w:sz w:val="20"/>
      </w:rPr>
    </w:pPr>
    <w:r>
      <w:pict w14:anchorId="2E6D4ADF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7" type="#_x0000_t202" style="position:absolute;margin-left:241.05pt;margin-top:39.1pt;width:132.15pt;height:18pt;z-index:-15770624;mso-position-horizontal-relative:page;mso-position-vertical-relative:page" filled="f" stroked="f">
          <v:textbox style="mso-next-textbox:#docshape1" inset="0,0,0,0">
            <w:txbxContent>
              <w:p w14:paraId="4E87CF31" w14:textId="77777777" w:rsidR="00E7667F" w:rsidRDefault="00000000">
                <w:pPr>
                  <w:spacing w:line="345" w:lineRule="exact"/>
                  <w:ind w:left="20"/>
                  <w:rPr>
                    <w:rFonts w:ascii="Calibri" w:hAnsi="Calibri"/>
                    <w:sz w:val="32"/>
                  </w:rPr>
                </w:pPr>
                <w:r>
                  <w:rPr>
                    <w:rFonts w:ascii="Calibri" w:hAnsi="Calibri"/>
                    <w:color w:val="2D5294"/>
                    <w:sz w:val="32"/>
                  </w:rPr>
                  <w:t>Lab</w:t>
                </w:r>
                <w:r>
                  <w:rPr>
                    <w:rFonts w:ascii="Calibri" w:hAnsi="Calibri"/>
                    <w:color w:val="2D5294"/>
                    <w:spacing w:val="-3"/>
                    <w:sz w:val="32"/>
                  </w:rPr>
                  <w:t xml:space="preserve"> </w:t>
                </w:r>
                <w:r>
                  <w:rPr>
                    <w:rFonts w:ascii="Calibri" w:hAnsi="Calibri"/>
                    <w:color w:val="2D5294"/>
                    <w:sz w:val="32"/>
                  </w:rPr>
                  <w:t>2</w:t>
                </w:r>
                <w:r>
                  <w:rPr>
                    <w:rFonts w:ascii="Calibri" w:hAnsi="Calibri"/>
                    <w:color w:val="2D5294"/>
                    <w:spacing w:val="-9"/>
                    <w:sz w:val="32"/>
                  </w:rPr>
                  <w:t xml:space="preserve"> </w:t>
                </w:r>
                <w:r>
                  <w:rPr>
                    <w:rFonts w:ascii="Calibri" w:hAnsi="Calibri"/>
                    <w:color w:val="2D5294"/>
                    <w:sz w:val="32"/>
                  </w:rPr>
                  <w:t>–</w:t>
                </w:r>
                <w:r>
                  <w:rPr>
                    <w:rFonts w:ascii="Calibri" w:hAnsi="Calibri"/>
                    <w:color w:val="2D5294"/>
                    <w:spacing w:val="-8"/>
                    <w:sz w:val="32"/>
                  </w:rPr>
                  <w:t xml:space="preserve"> </w:t>
                </w:r>
                <w:r>
                  <w:rPr>
                    <w:rFonts w:ascii="Calibri" w:hAnsi="Calibri"/>
                    <w:color w:val="2D5294"/>
                    <w:sz w:val="32"/>
                  </w:rPr>
                  <w:t>ER</w:t>
                </w:r>
                <w:r>
                  <w:rPr>
                    <w:rFonts w:ascii="Calibri" w:hAnsi="Calibri"/>
                    <w:color w:val="2D5294"/>
                    <w:spacing w:val="-9"/>
                    <w:sz w:val="32"/>
                  </w:rPr>
                  <w:t xml:space="preserve"> </w:t>
                </w:r>
                <w:r>
                  <w:rPr>
                    <w:rFonts w:ascii="Calibri" w:hAnsi="Calibri"/>
                    <w:color w:val="2D5294"/>
                    <w:spacing w:val="-2"/>
                    <w:sz w:val="32"/>
                  </w:rPr>
                  <w:t>Modeling</w:t>
                </w:r>
              </w:p>
            </w:txbxContent>
          </v:textbox>
          <w10:wrap anchorx="page" anchory="page"/>
        </v:shape>
      </w:pict>
    </w:r>
    <w:r>
      <w:pict w14:anchorId="31DE1F36">
        <v:shape id="docshape2" o:spid="_x0000_s1026" type="#_x0000_t202" style="position:absolute;margin-left:35pt;margin-top:41.85pt;width:89.65pt;height:14pt;z-index:-15770112;mso-position-horizontal-relative:page;mso-position-vertical-relative:page" filled="f" stroked="f">
          <v:textbox style="mso-next-textbox:#docshape2" inset="0,0,0,0">
            <w:txbxContent>
              <w:p w14:paraId="4C7DED09" w14:textId="77777777" w:rsidR="00E7667F" w:rsidRDefault="00000000">
                <w:pPr>
                  <w:pStyle w:val="BodyText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2D5294"/>
                  </w:rPr>
                  <w:t xml:space="preserve">Database </w:t>
                </w:r>
                <w:r>
                  <w:rPr>
                    <w:rFonts w:ascii="Calibri"/>
                    <w:color w:val="2D5294"/>
                    <w:spacing w:val="-2"/>
                  </w:rPr>
                  <w:t>Systems</w:t>
                </w:r>
              </w:p>
            </w:txbxContent>
          </v:textbox>
          <w10:wrap anchorx="page" anchory="page"/>
        </v:shape>
      </w:pict>
    </w:r>
    <w:r>
      <w:pict w14:anchorId="3160180F">
        <v:shape id="docshape3" o:spid="_x0000_s1025" type="#_x0000_t202" style="position:absolute;margin-left:530pt;margin-top:43.15pt;width:46.45pt;height:12pt;z-index:-15769600;mso-position-horizontal-relative:page;mso-position-vertical-relative:page" filled="f" stroked="f">
          <v:textbox style="mso-next-textbox:#docshape3" inset="0,0,0,0">
            <w:txbxContent>
              <w:p w14:paraId="671363C7" w14:textId="77777777" w:rsidR="00E7667F" w:rsidRDefault="00000000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color w:val="2D5294"/>
                    <w:sz w:val="20"/>
                  </w:rPr>
                  <w:t>page</w:t>
                </w:r>
                <w:r>
                  <w:rPr>
                    <w:rFonts w:ascii="Calibri"/>
                    <w:color w:val="2D5294"/>
                    <w:spacing w:val="-9"/>
                    <w:sz w:val="20"/>
                  </w:rPr>
                  <w:t xml:space="preserve"> </w:t>
                </w:r>
                <w:r>
                  <w:rPr>
                    <w:rFonts w:ascii="Calibri"/>
                    <w:color w:val="2D5294"/>
                    <w:sz w:val="20"/>
                  </w:rPr>
                  <w:fldChar w:fldCharType="begin"/>
                </w:r>
                <w:r>
                  <w:rPr>
                    <w:rFonts w:ascii="Calibri"/>
                    <w:color w:val="2D5294"/>
                    <w:sz w:val="20"/>
                  </w:rPr>
                  <w:instrText xml:space="preserve"> PAGE </w:instrText>
                </w:r>
                <w:r>
                  <w:rPr>
                    <w:rFonts w:ascii="Calibri"/>
                    <w:color w:val="2D5294"/>
                    <w:sz w:val="20"/>
                  </w:rPr>
                  <w:fldChar w:fldCharType="separate"/>
                </w:r>
                <w:r>
                  <w:rPr>
                    <w:rFonts w:ascii="Calibri"/>
                    <w:color w:val="2D5294"/>
                    <w:sz w:val="20"/>
                  </w:rPr>
                  <w:t>1</w:t>
                </w:r>
                <w:r>
                  <w:rPr>
                    <w:rFonts w:ascii="Calibri"/>
                    <w:color w:val="2D5294"/>
                    <w:sz w:val="20"/>
                  </w:rPr>
                  <w:fldChar w:fldCharType="end"/>
                </w:r>
                <w:r>
                  <w:rPr>
                    <w:rFonts w:ascii="Calibri"/>
                    <w:color w:val="2D5294"/>
                    <w:spacing w:val="-6"/>
                    <w:sz w:val="20"/>
                  </w:rPr>
                  <w:t xml:space="preserve"> </w:t>
                </w:r>
                <w:r>
                  <w:rPr>
                    <w:rFonts w:ascii="Calibri"/>
                    <w:color w:val="2D5294"/>
                    <w:sz w:val="20"/>
                  </w:rPr>
                  <w:t>of</w:t>
                </w:r>
                <w:r>
                  <w:rPr>
                    <w:rFonts w:ascii="Calibri"/>
                    <w:color w:val="2D5294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/>
                    <w:color w:val="2D5294"/>
                    <w:spacing w:val="-10"/>
                    <w:sz w:val="20"/>
                  </w:rPr>
                  <w:fldChar w:fldCharType="begin"/>
                </w:r>
                <w:r>
                  <w:rPr>
                    <w:rFonts w:ascii="Calibri"/>
                    <w:color w:val="2D5294"/>
                    <w:spacing w:val="-10"/>
                    <w:sz w:val="20"/>
                  </w:rPr>
                  <w:instrText xml:space="preserve"> NUMPAGES </w:instrText>
                </w:r>
                <w:r>
                  <w:rPr>
                    <w:rFonts w:ascii="Calibri"/>
                    <w:color w:val="2D5294"/>
                    <w:spacing w:val="-10"/>
                    <w:sz w:val="20"/>
                  </w:rPr>
                  <w:fldChar w:fldCharType="separate"/>
                </w:r>
                <w:r>
                  <w:rPr>
                    <w:rFonts w:ascii="Calibri"/>
                    <w:color w:val="2D5294"/>
                    <w:spacing w:val="-10"/>
                    <w:sz w:val="20"/>
                  </w:rPr>
                  <w:t>2</w:t>
                </w:r>
                <w:r>
                  <w:rPr>
                    <w:rFonts w:ascii="Calibri"/>
                    <w:color w:val="2D5294"/>
                    <w:spacing w:val="-10"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4D16"/>
    <w:multiLevelType w:val="hybridMultilevel"/>
    <w:tmpl w:val="33769E30"/>
    <w:lvl w:ilvl="0" w:tplc="3F68D394">
      <w:start w:val="1"/>
      <w:numFmt w:val="lowerLetter"/>
      <w:lvlText w:val="%1)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89E0BCDC"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2" w:tplc="C828475C">
      <w:numFmt w:val="bullet"/>
      <w:lvlText w:val="•"/>
      <w:lvlJc w:val="left"/>
      <w:pPr>
        <w:ind w:left="3216" w:hanging="360"/>
      </w:pPr>
      <w:rPr>
        <w:rFonts w:hint="default"/>
        <w:lang w:val="en-US" w:eastAsia="en-US" w:bidi="ar-SA"/>
      </w:rPr>
    </w:lvl>
    <w:lvl w:ilvl="3" w:tplc="E0362E70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4" w:tplc="F650189C"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ar-SA"/>
      </w:rPr>
    </w:lvl>
    <w:lvl w:ilvl="5" w:tplc="801E5F02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41C6B5B0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7" w:tplc="A9362BA0">
      <w:numFmt w:val="bullet"/>
      <w:lvlText w:val="•"/>
      <w:lvlJc w:val="left"/>
      <w:pPr>
        <w:ind w:left="8256" w:hanging="360"/>
      </w:pPr>
      <w:rPr>
        <w:rFonts w:hint="default"/>
        <w:lang w:val="en-US" w:eastAsia="en-US" w:bidi="ar-SA"/>
      </w:rPr>
    </w:lvl>
    <w:lvl w:ilvl="8" w:tplc="124C3504">
      <w:numFmt w:val="bullet"/>
      <w:lvlText w:val="•"/>
      <w:lvlJc w:val="left"/>
      <w:pPr>
        <w:ind w:left="9264" w:hanging="360"/>
      </w:pPr>
      <w:rPr>
        <w:rFonts w:hint="default"/>
        <w:lang w:val="en-US" w:eastAsia="en-US" w:bidi="ar-SA"/>
      </w:rPr>
    </w:lvl>
  </w:abstractNum>
  <w:num w:numId="1" w16cid:durableId="1294098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667F"/>
    <w:rsid w:val="00002549"/>
    <w:rsid w:val="00422227"/>
    <w:rsid w:val="00664D1F"/>
    <w:rsid w:val="00683E99"/>
    <w:rsid w:val="006F3416"/>
    <w:rsid w:val="007060C0"/>
    <w:rsid w:val="00766848"/>
    <w:rsid w:val="00882BC3"/>
    <w:rsid w:val="008C4886"/>
    <w:rsid w:val="00C0129F"/>
    <w:rsid w:val="00E7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789F9191"/>
  <w15:docId w15:val="{5E6A3F40-FBD4-4FD3-A9B9-988B5761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345" w:lineRule="exact"/>
      <w:ind w:left="20"/>
    </w:pPr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90"/>
      <w:ind w:left="12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Saeed Mirjalili</dc:creator>
  <dc:description/>
  <cp:lastModifiedBy>Jay Lee</cp:lastModifiedBy>
  <cp:revision>3</cp:revision>
  <dcterms:created xsi:type="dcterms:W3CDTF">2022-09-25T02:01:00Z</dcterms:created>
  <dcterms:modified xsi:type="dcterms:W3CDTF">2022-09-25T18:41:00Z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2022-09-25T00:00:00Z</vt:filetime>
  </property>
  <property fmtid="{D5CDD505-2E9C-101B-9397-08002B2CF9AE}" pid="5" name="Producer">
    <vt:lpwstr>Adobe PDF Library 22.2.244</vt:lpwstr>
  </property>
  <property fmtid="{D5CDD505-2E9C-101B-9397-08002B2CF9AE}" pid="6" name="SourceModified">
    <vt:lpwstr/>
  </property>
</Properties>
</file>