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4149284"/>
        <w:docPartObj>
          <w:docPartGallery w:val="Cover Pages"/>
          <w:docPartUnique/>
        </w:docPartObj>
      </w:sdtPr>
      <w:sdtEndPr/>
      <w:sdtContent>
        <w:p w14:paraId="6CE54EB2" w14:textId="77777777" w:rsidR="006863D3" w:rsidRDefault="006863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BBFAD9" wp14:editId="65930F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13E4A7" w14:textId="77777777" w:rsidR="005072D5" w:rsidRDefault="005072D5">
                                      <w:pPr>
                                        <w:pStyle w:val="a7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</w:rPr>
                                        <w:t>李凯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狄逸枫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朴圣哲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傅林华</w:t>
                                      </w:r>
                                    </w:p>
                                  </w:sdtContent>
                                </w:sdt>
                                <w:p w14:paraId="5D37BE52" w14:textId="77777777" w:rsidR="005072D5" w:rsidRDefault="005B457A">
                                  <w:pPr>
                                    <w:pStyle w:val="a7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72D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72D5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1305D" w14:textId="77777777" w:rsidR="005072D5" w:rsidRDefault="005072D5">
                                      <w:pPr>
                                        <w:pStyle w:val="a7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物流快递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909307C" w14:textId="77777777" w:rsidR="005072D5" w:rsidRDefault="00197722">
                                      <w:pPr>
                                        <w:pStyle w:val="a7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97722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需求评审检查列表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BBFAD9" id="_x7ec4__x0020_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">
                    <v:rect id="_x77e9__x5f62_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5b9bd5 [3204]" stroked="f" strokeweight="1pt"/>
                    <v:rect id="_x77e9__x5f62_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13E4A7" w14:textId="77777777" w:rsidR="005072D5" w:rsidRDefault="005072D5">
                                <w:pPr>
                                  <w:pStyle w:val="a7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</w:rPr>
                                  <w:t>李凯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狄逸枫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朴圣哲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傅林华</w:t>
                                </w:r>
                              </w:p>
                            </w:sdtContent>
                          </w:sdt>
                          <w:p w14:paraId="5D37BE52" w14:textId="77777777" w:rsidR="005072D5" w:rsidRDefault="005B457A">
                            <w:pPr>
                              <w:pStyle w:val="a7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72D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72D5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E1305D" w14:textId="77777777" w:rsidR="005072D5" w:rsidRDefault="005072D5">
                                <w:pPr>
                                  <w:pStyle w:val="a7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物流快递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909307C" w14:textId="77777777" w:rsidR="005072D5" w:rsidRDefault="00197722">
                                <w:pPr>
                                  <w:pStyle w:val="a7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197722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需求评审检查列表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08E3B2" w14:textId="77777777" w:rsidR="00197722" w:rsidRPr="00F9365B" w:rsidRDefault="006863D3" w:rsidP="00197722">
          <w:pPr>
            <w:spacing w:after="74" w:line="259" w:lineRule="auto"/>
            <w:ind w:left="387"/>
            <w:jc w:val="center"/>
            <w:rPr>
              <w:rFonts w:ascii="SimHei" w:eastAsia="SimHei" w:hAnsi="SimHei"/>
              <w:b/>
              <w:sz w:val="28"/>
              <w:szCs w:val="28"/>
            </w:rPr>
          </w:pPr>
          <w:r>
            <w:br w:type="page"/>
          </w:r>
          <w:r w:rsidR="00197722" w:rsidRPr="00F9365B">
            <w:rPr>
              <w:rFonts w:ascii="SimHei" w:eastAsia="SimHei" w:hAnsi="SimHei"/>
              <w:b/>
              <w:sz w:val="28"/>
              <w:szCs w:val="28"/>
            </w:rPr>
            <w:lastRenderedPageBreak/>
            <w:t>需求</w:t>
          </w:r>
          <w:bookmarkStart w:id="0" w:name="_GoBack"/>
          <w:bookmarkEnd w:id="0"/>
          <w:r w:rsidR="00197722" w:rsidRPr="00F9365B">
            <w:rPr>
              <w:rFonts w:ascii="SimHei" w:eastAsia="SimHei" w:hAnsi="SimHei"/>
              <w:b/>
              <w:sz w:val="28"/>
              <w:szCs w:val="28"/>
            </w:rPr>
            <w:t xml:space="preserve">评审检查列表 </w:t>
          </w:r>
        </w:p>
        <w:tbl>
          <w:tblPr>
            <w:tblStyle w:val="afb"/>
            <w:tblW w:w="0" w:type="auto"/>
            <w:tblInd w:w="387" w:type="dxa"/>
            <w:tblLook w:val="04A0" w:firstRow="1" w:lastRow="0" w:firstColumn="1" w:lastColumn="0" w:noHBand="0" w:noVBand="1"/>
          </w:tblPr>
          <w:tblGrid>
            <w:gridCol w:w="2507"/>
            <w:gridCol w:w="2508"/>
            <w:gridCol w:w="2508"/>
          </w:tblGrid>
          <w:tr w:rsidR="00197722" w:rsidRPr="00F9365B" w14:paraId="3F0CB294" w14:textId="77777777" w:rsidTr="00BB3E57">
            <w:tc>
              <w:tcPr>
                <w:tcW w:w="2507" w:type="dxa"/>
              </w:tcPr>
              <w:p w14:paraId="5414063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评审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检查项目编号</w:t>
                </w:r>
              </w:p>
            </w:tc>
            <w:tc>
              <w:tcPr>
                <w:tcW w:w="2508" w:type="dxa"/>
              </w:tcPr>
              <w:p w14:paraId="1F3E8089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第一次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评审结果</w:t>
                </w:r>
              </w:p>
              <w:p w14:paraId="3BD5CF7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2015/10/11</w:t>
                </w:r>
              </w:p>
            </w:tc>
            <w:tc>
              <w:tcPr>
                <w:tcW w:w="2508" w:type="dxa"/>
              </w:tcPr>
              <w:p w14:paraId="14854EA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第二次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评审结果</w:t>
                </w:r>
              </w:p>
              <w:p w14:paraId="5926C2D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2015/10/13</w:t>
                </w:r>
              </w:p>
            </w:tc>
          </w:tr>
          <w:tr w:rsidR="00197722" w:rsidRPr="00F9365B" w14:paraId="18495BD1" w14:textId="77777777" w:rsidTr="00BB3E57">
            <w:tc>
              <w:tcPr>
                <w:tcW w:w="2507" w:type="dxa"/>
              </w:tcPr>
              <w:p w14:paraId="652BABC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</w:t>
                </w:r>
              </w:p>
            </w:tc>
            <w:tc>
              <w:tcPr>
                <w:tcW w:w="2508" w:type="dxa"/>
              </w:tcPr>
              <w:p w14:paraId="5769231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77732B19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6AA68486" w14:textId="77777777" w:rsidTr="00BB3E57">
            <w:tc>
              <w:tcPr>
                <w:tcW w:w="2507" w:type="dxa"/>
              </w:tcPr>
              <w:p w14:paraId="51540C9C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</w:t>
                </w:r>
              </w:p>
            </w:tc>
            <w:tc>
              <w:tcPr>
                <w:tcW w:w="2508" w:type="dxa"/>
              </w:tcPr>
              <w:p w14:paraId="2074928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由于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初期队伍成员就没有及时沟通导致格式之间有出入</w:t>
                </w:r>
              </w:p>
            </w:tc>
            <w:tc>
              <w:tcPr>
                <w:tcW w:w="2508" w:type="dxa"/>
              </w:tcPr>
              <w:p w14:paraId="3326981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2C4362DB" w14:textId="77777777" w:rsidTr="00BB3E57">
            <w:tc>
              <w:tcPr>
                <w:tcW w:w="2507" w:type="dxa"/>
              </w:tcPr>
              <w:p w14:paraId="1136E96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3</w:t>
                </w:r>
              </w:p>
            </w:tc>
            <w:tc>
              <w:tcPr>
                <w:tcW w:w="2508" w:type="dxa"/>
              </w:tcPr>
              <w:p w14:paraId="02A54E18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1AB1A63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30FE207E" w14:textId="77777777" w:rsidTr="00BB3E57">
            <w:tc>
              <w:tcPr>
                <w:tcW w:w="2507" w:type="dxa"/>
              </w:tcPr>
              <w:p w14:paraId="30343D3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4</w:t>
                </w:r>
              </w:p>
            </w:tc>
            <w:tc>
              <w:tcPr>
                <w:tcW w:w="2508" w:type="dxa"/>
              </w:tcPr>
              <w:p w14:paraId="5F1DD9D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173A41E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02F7B829" w14:textId="77777777" w:rsidTr="00BB3E57">
            <w:tc>
              <w:tcPr>
                <w:tcW w:w="2507" w:type="dxa"/>
              </w:tcPr>
              <w:p w14:paraId="20314DC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5</w:t>
                </w:r>
              </w:p>
            </w:tc>
            <w:tc>
              <w:tcPr>
                <w:tcW w:w="2508" w:type="dxa"/>
              </w:tcPr>
              <w:p w14:paraId="1E809FA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否，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部分通信接口未定义</w:t>
                </w:r>
              </w:p>
            </w:tc>
            <w:tc>
              <w:tcPr>
                <w:tcW w:w="2508" w:type="dxa"/>
              </w:tcPr>
              <w:p w14:paraId="4778DE5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71E0A5CE" w14:textId="77777777" w:rsidTr="00BB3E57">
            <w:tc>
              <w:tcPr>
                <w:tcW w:w="2507" w:type="dxa"/>
              </w:tcPr>
              <w:p w14:paraId="7460A19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6</w:t>
                </w:r>
              </w:p>
            </w:tc>
            <w:tc>
              <w:tcPr>
                <w:tcW w:w="2508" w:type="dxa"/>
              </w:tcPr>
              <w:p w14:paraId="3A24B7A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DA6C50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20A48A85" w14:textId="77777777" w:rsidTr="00BB3E57">
            <w:tc>
              <w:tcPr>
                <w:tcW w:w="2507" w:type="dxa"/>
              </w:tcPr>
              <w:p w14:paraId="5245C5F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7</w:t>
                </w:r>
              </w:p>
            </w:tc>
            <w:tc>
              <w:tcPr>
                <w:tcW w:w="2508" w:type="dxa"/>
              </w:tcPr>
              <w:p w14:paraId="59C9B2B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未通过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，</w:t>
                </w: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还需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进一步</w:t>
                </w: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核实</w:t>
                </w:r>
              </w:p>
            </w:tc>
            <w:tc>
              <w:tcPr>
                <w:tcW w:w="2508" w:type="dxa"/>
              </w:tcPr>
              <w:p w14:paraId="29D9B940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74BD90AF" w14:textId="77777777" w:rsidTr="00BB3E57">
            <w:tc>
              <w:tcPr>
                <w:tcW w:w="2507" w:type="dxa"/>
              </w:tcPr>
              <w:p w14:paraId="6362C19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8</w:t>
                </w:r>
              </w:p>
            </w:tc>
            <w:tc>
              <w:tcPr>
                <w:tcW w:w="2508" w:type="dxa"/>
              </w:tcPr>
              <w:p w14:paraId="5EAAB82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否</w:t>
                </w:r>
              </w:p>
            </w:tc>
            <w:tc>
              <w:tcPr>
                <w:tcW w:w="2508" w:type="dxa"/>
              </w:tcPr>
              <w:p w14:paraId="5668276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3FBC1F12" w14:textId="77777777" w:rsidTr="00BB3E57">
            <w:tc>
              <w:tcPr>
                <w:tcW w:w="2507" w:type="dxa"/>
              </w:tcPr>
              <w:p w14:paraId="27646EB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9</w:t>
                </w:r>
              </w:p>
            </w:tc>
            <w:tc>
              <w:tcPr>
                <w:tcW w:w="2508" w:type="dxa"/>
              </w:tcPr>
              <w:p w14:paraId="52F8B7CD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AB0125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7B428ACC" w14:textId="77777777" w:rsidTr="00BB3E57">
            <w:tc>
              <w:tcPr>
                <w:tcW w:w="2507" w:type="dxa"/>
              </w:tcPr>
              <w:p w14:paraId="2F00C75D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10</w:t>
                </w:r>
              </w:p>
            </w:tc>
            <w:tc>
              <w:tcPr>
                <w:tcW w:w="2508" w:type="dxa"/>
              </w:tcPr>
              <w:p w14:paraId="4BECFBB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5D82BAB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4EF2D897" w14:textId="77777777" w:rsidTr="00BB3E57">
            <w:tc>
              <w:tcPr>
                <w:tcW w:w="2507" w:type="dxa"/>
              </w:tcPr>
              <w:p w14:paraId="42D39F68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11</w:t>
                </w:r>
              </w:p>
            </w:tc>
            <w:tc>
              <w:tcPr>
                <w:tcW w:w="2508" w:type="dxa"/>
              </w:tcPr>
              <w:p w14:paraId="4B9736D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031EC83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124E2EDC" w14:textId="77777777" w:rsidTr="00BB3E57">
            <w:tc>
              <w:tcPr>
                <w:tcW w:w="2507" w:type="dxa"/>
              </w:tcPr>
              <w:p w14:paraId="556BFC10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12</w:t>
                </w:r>
              </w:p>
            </w:tc>
            <w:tc>
              <w:tcPr>
                <w:tcW w:w="2508" w:type="dxa"/>
              </w:tcPr>
              <w:p w14:paraId="2AB1CF2D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0265B144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05AADF40" w14:textId="77777777" w:rsidTr="00BB3E57">
            <w:tc>
              <w:tcPr>
                <w:tcW w:w="2507" w:type="dxa"/>
              </w:tcPr>
              <w:p w14:paraId="5C68676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13</w:t>
                </w:r>
              </w:p>
            </w:tc>
            <w:tc>
              <w:tcPr>
                <w:tcW w:w="2508" w:type="dxa"/>
              </w:tcPr>
              <w:p w14:paraId="2C536463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未通过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，</w:t>
                </w: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已发现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内容的某些不足，与部分语法错</w:t>
                </w: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误</w:t>
                </w:r>
              </w:p>
            </w:tc>
            <w:tc>
              <w:tcPr>
                <w:tcW w:w="2508" w:type="dxa"/>
              </w:tcPr>
              <w:p w14:paraId="163EE383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3C571E0A" w14:textId="77777777" w:rsidTr="00BB3E57">
            <w:tc>
              <w:tcPr>
                <w:tcW w:w="2507" w:type="dxa"/>
              </w:tcPr>
              <w:p w14:paraId="074358B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14</w:t>
                </w:r>
              </w:p>
            </w:tc>
            <w:tc>
              <w:tcPr>
                <w:tcW w:w="2508" w:type="dxa"/>
              </w:tcPr>
              <w:p w14:paraId="3DB0373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C43B3D8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78751F3A" w14:textId="77777777" w:rsidTr="00BB3E57">
            <w:tc>
              <w:tcPr>
                <w:tcW w:w="2507" w:type="dxa"/>
              </w:tcPr>
              <w:p w14:paraId="752844C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15</w:t>
                </w:r>
              </w:p>
            </w:tc>
            <w:tc>
              <w:tcPr>
                <w:tcW w:w="2508" w:type="dxa"/>
              </w:tcPr>
              <w:p w14:paraId="24E3ED73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57191630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07595BAC" w14:textId="77777777" w:rsidTr="00BB3E57">
            <w:tc>
              <w:tcPr>
                <w:tcW w:w="2507" w:type="dxa"/>
              </w:tcPr>
              <w:p w14:paraId="403BF493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16</w:t>
                </w:r>
              </w:p>
            </w:tc>
            <w:tc>
              <w:tcPr>
                <w:tcW w:w="2508" w:type="dxa"/>
              </w:tcPr>
              <w:p w14:paraId="572272A8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5F958D44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1F9044FF" w14:textId="77777777" w:rsidTr="00BB3E57">
            <w:tc>
              <w:tcPr>
                <w:tcW w:w="2507" w:type="dxa"/>
              </w:tcPr>
              <w:p w14:paraId="0A1E9387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17</w:t>
                </w:r>
              </w:p>
            </w:tc>
            <w:tc>
              <w:tcPr>
                <w:tcW w:w="2508" w:type="dxa"/>
              </w:tcPr>
              <w:p w14:paraId="520E64C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0D3E069C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535A719D" w14:textId="77777777" w:rsidTr="00BB3E57">
            <w:tc>
              <w:tcPr>
                <w:tcW w:w="2507" w:type="dxa"/>
              </w:tcPr>
              <w:p w14:paraId="7CB3B88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18</w:t>
                </w:r>
              </w:p>
            </w:tc>
            <w:tc>
              <w:tcPr>
                <w:tcW w:w="2508" w:type="dxa"/>
              </w:tcPr>
              <w:p w14:paraId="15BC428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72521E1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05936DF5" w14:textId="77777777" w:rsidTr="00BB3E57">
            <w:tc>
              <w:tcPr>
                <w:tcW w:w="2507" w:type="dxa"/>
              </w:tcPr>
              <w:p w14:paraId="4FC572A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19</w:t>
                </w:r>
              </w:p>
            </w:tc>
            <w:tc>
              <w:tcPr>
                <w:tcW w:w="2508" w:type="dxa"/>
              </w:tcPr>
              <w:p w14:paraId="64CCF3C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5B0AAC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65F58BDC" w14:textId="77777777" w:rsidTr="00BB3E57">
            <w:tc>
              <w:tcPr>
                <w:tcW w:w="2507" w:type="dxa"/>
              </w:tcPr>
              <w:p w14:paraId="03EDFA3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20</w:t>
                </w:r>
              </w:p>
            </w:tc>
            <w:tc>
              <w:tcPr>
                <w:tcW w:w="2508" w:type="dxa"/>
              </w:tcPr>
              <w:p w14:paraId="5BA3E764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39F0CD0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3471A908" w14:textId="77777777" w:rsidTr="00BB3E57">
            <w:tc>
              <w:tcPr>
                <w:tcW w:w="2507" w:type="dxa"/>
              </w:tcPr>
              <w:p w14:paraId="1803515D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21</w:t>
                </w:r>
              </w:p>
            </w:tc>
            <w:tc>
              <w:tcPr>
                <w:tcW w:w="2508" w:type="dxa"/>
              </w:tcPr>
              <w:p w14:paraId="5255197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5BF3C1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4D1F61C9" w14:textId="77777777" w:rsidTr="00BB3E57">
            <w:tc>
              <w:tcPr>
                <w:tcW w:w="2507" w:type="dxa"/>
              </w:tcPr>
              <w:p w14:paraId="076E6DD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22</w:t>
                </w:r>
              </w:p>
            </w:tc>
            <w:tc>
              <w:tcPr>
                <w:tcW w:w="2508" w:type="dxa"/>
              </w:tcPr>
              <w:p w14:paraId="327904C9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未通过，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发现使用了少许计算机语言</w:t>
                </w:r>
              </w:p>
            </w:tc>
            <w:tc>
              <w:tcPr>
                <w:tcW w:w="2508" w:type="dxa"/>
              </w:tcPr>
              <w:p w14:paraId="67B95C86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</w:tbl>
        <w:p w14:paraId="47F74572" w14:textId="77777777" w:rsidR="00197722" w:rsidRPr="00F9365B" w:rsidRDefault="00197722" w:rsidP="00197722">
          <w:pPr>
            <w:spacing w:after="74" w:line="259" w:lineRule="auto"/>
            <w:ind w:left="387"/>
            <w:jc w:val="center"/>
            <w:rPr>
              <w:rFonts w:asciiTheme="minorEastAsia" w:hAnsiTheme="minorEastAsia"/>
              <w:sz w:val="21"/>
              <w:szCs w:val="21"/>
            </w:rPr>
          </w:pPr>
        </w:p>
        <w:p w14:paraId="742FEFB1" w14:textId="77777777" w:rsidR="00197722" w:rsidRPr="00F9365B" w:rsidRDefault="00197722" w:rsidP="00197722">
          <w:pPr>
            <w:spacing w:after="74" w:line="259" w:lineRule="auto"/>
            <w:ind w:left="387"/>
            <w:jc w:val="center"/>
            <w:rPr>
              <w:rFonts w:asciiTheme="minorEastAsia" w:hAnsiTheme="minorEastAsia"/>
              <w:sz w:val="21"/>
              <w:szCs w:val="21"/>
            </w:rPr>
          </w:pPr>
        </w:p>
        <w:p w14:paraId="6E0B4BDD" w14:textId="77777777" w:rsidR="00197722" w:rsidRPr="00F9365B" w:rsidRDefault="00197722" w:rsidP="00197722">
          <w:pPr>
            <w:spacing w:after="26" w:line="259" w:lineRule="auto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lastRenderedPageBreak/>
            <w:t>一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 xml:space="preserve">、组织和完整性 </w:t>
          </w:r>
        </w:p>
        <w:p w14:paraId="426A5326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所有对需求的内部交叉引用是否在正确？ </w:t>
          </w:r>
        </w:p>
        <w:p w14:paraId="0404A80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编写的所有需求文档是否风格一致且内容合适？ </w:t>
          </w:r>
        </w:p>
        <w:p w14:paraId="41AE07FA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需求是否能为设计提供足够的基础？ </w:t>
          </w:r>
        </w:p>
        <w:p w14:paraId="4C74E4F3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是否确定了每个需求的优先级？ </w:t>
          </w:r>
        </w:p>
        <w:p w14:paraId="3B802408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是否定义了所有的硬件，软件，及通信接口？ </w:t>
          </w:r>
        </w:p>
        <w:p w14:paraId="3DF3140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软件规格说明中是否包含了已知的所有需求？ </w:t>
          </w:r>
        </w:p>
        <w:p w14:paraId="3153670C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需求中是否遗漏了必要的信息？如果有，有没有标记为待确定问题？ </w:t>
          </w:r>
        </w:p>
        <w:p w14:paraId="67A4F46D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>是否为预期的错误产生的系统错误都编制了文档？</w:t>
          </w:r>
        </w:p>
        <w:p w14:paraId="3E41D4DC" w14:textId="77777777" w:rsidR="00197722" w:rsidRPr="00F9365B" w:rsidRDefault="00197722" w:rsidP="00197722">
          <w:pPr>
            <w:rPr>
              <w:rFonts w:asciiTheme="minorEastAsia" w:hAnsiTheme="minorEastAsia"/>
              <w:b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t>二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、</w:t>
          </w: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t>正确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性</w:t>
          </w:r>
        </w:p>
        <w:p w14:paraId="7E8FDEE6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是否有需求与其他需求相冲突或与其它需求重复？ </w:t>
          </w:r>
        </w:p>
        <w:p w14:paraId="70671BBB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是否清晰，简洁，准确地表达了每个需求？ </w:t>
          </w:r>
        </w:p>
        <w:p w14:paraId="3E9FD0A4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是否每个需求都能通过测试、演示、评审或者分析等方法得到验证？ </w:t>
          </w:r>
        </w:p>
        <w:p w14:paraId="1413F939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是否每个需求都在项目的范围内？ </w:t>
          </w:r>
        </w:p>
        <w:p w14:paraId="5D4CCAC9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是否每个需求都没有内容和语法上的错误？ </w:t>
          </w:r>
        </w:p>
        <w:p w14:paraId="660C5B0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>在现有的资源限制内，是否实现了所有的需求？</w:t>
          </w:r>
        </w:p>
        <w:p w14:paraId="030C3B57" w14:textId="77777777" w:rsidR="00197722" w:rsidRPr="00F9365B" w:rsidRDefault="00197722" w:rsidP="00197722">
          <w:pPr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sz w:val="21"/>
              <w:szCs w:val="21"/>
            </w:rPr>
            <w:t>三、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质量属性</w:t>
          </w:r>
        </w:p>
        <w:p w14:paraId="074D2365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是否合理地确定了所有的性能目标？ </w:t>
          </w:r>
        </w:p>
        <w:p w14:paraId="3553824E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是否合理的确定了防护性和安全性方面要考虑的问题？ </w:t>
          </w:r>
        </w:p>
        <w:p w14:paraId="5FBAC60A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>在对质量属性进行了合理的折中之后，是否对其它的相关的质量属性目标也定量地进行了编档</w:t>
          </w:r>
          <w:r w:rsidRPr="00F9365B">
            <w:rPr>
              <w:rFonts w:asciiTheme="minorEastAsia" w:hAnsiTheme="minorEastAsia" w:hint="eastAsia"/>
              <w:sz w:val="21"/>
              <w:szCs w:val="21"/>
            </w:rPr>
            <w:t>？</w:t>
          </w:r>
        </w:p>
        <w:p w14:paraId="1B4C44D0" w14:textId="77777777" w:rsidR="00197722" w:rsidRPr="00F9365B" w:rsidRDefault="00197722" w:rsidP="00197722">
          <w:pPr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sz w:val="21"/>
              <w:szCs w:val="21"/>
            </w:rPr>
            <w:t>四、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可跟踪</w:t>
          </w: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t>性</w:t>
          </w:r>
        </w:p>
        <w:p w14:paraId="57F8B32E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是否每个需求都有唯一的标识可以正确识别？ </w:t>
          </w:r>
        </w:p>
        <w:p w14:paraId="7AFEE0D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是否每个业务需求都得到了软件功能需求的满足？ </w:t>
          </w:r>
        </w:p>
        <w:p w14:paraId="1F03D4D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>是否每个软件功能需求都可以被跟踪到高层的需求？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 xml:space="preserve"> </w:t>
          </w:r>
        </w:p>
        <w:p w14:paraId="710851EE" w14:textId="77777777" w:rsidR="00197722" w:rsidRPr="00F9365B" w:rsidRDefault="00197722" w:rsidP="00197722">
          <w:pPr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t>五、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特殊问题</w:t>
          </w:r>
        </w:p>
        <w:p w14:paraId="673C08E6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是否所有的需求都是名副其实的需求，而不是设计或者实现方案？ </w:t>
          </w:r>
        </w:p>
        <w:p w14:paraId="052E6010" w14:textId="77777777" w:rsidR="00B4566D" w:rsidRPr="00197722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都是用了用户语言，而不是计算机用语了吗？ </w:t>
          </w:r>
        </w:p>
      </w:sdtContent>
    </w:sdt>
    <w:sectPr w:rsidR="00B4566D" w:rsidRPr="00197722" w:rsidSect="006863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BFD2B" w14:textId="77777777" w:rsidR="005B457A" w:rsidRDefault="005B457A" w:rsidP="006863D3">
      <w:r>
        <w:separator/>
      </w:r>
    </w:p>
  </w:endnote>
  <w:endnote w:type="continuationSeparator" w:id="0">
    <w:p w14:paraId="3FA010B3" w14:textId="77777777" w:rsidR="005B457A" w:rsidRDefault="005B457A" w:rsidP="0068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00F3A" w14:textId="77777777" w:rsidR="005B457A" w:rsidRDefault="005B457A" w:rsidP="006863D3">
      <w:r>
        <w:separator/>
      </w:r>
    </w:p>
  </w:footnote>
  <w:footnote w:type="continuationSeparator" w:id="0">
    <w:p w14:paraId="32F0F72A" w14:textId="77777777" w:rsidR="005B457A" w:rsidRDefault="005B457A" w:rsidP="0068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C1C68"/>
    <w:multiLevelType w:val="hybridMultilevel"/>
    <w:tmpl w:val="170C651A"/>
    <w:lvl w:ilvl="0" w:tplc="04090001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B4C7F"/>
    <w:multiLevelType w:val="hybridMultilevel"/>
    <w:tmpl w:val="CFAA68F2"/>
    <w:lvl w:ilvl="0" w:tplc="7ACC8014">
      <w:start w:val="1"/>
      <w:numFmt w:val="decimal"/>
      <w:lvlText w:val="%1."/>
      <w:lvlJc w:val="left"/>
      <w:pPr>
        <w:ind w:left="3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2C7372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78A536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DCBF36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7EAD8A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3AFDA2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823782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16277E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F032EC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A8"/>
    <w:rsid w:val="00066394"/>
    <w:rsid w:val="00112DFA"/>
    <w:rsid w:val="00131A55"/>
    <w:rsid w:val="00197722"/>
    <w:rsid w:val="001C5316"/>
    <w:rsid w:val="001D24F0"/>
    <w:rsid w:val="001E0199"/>
    <w:rsid w:val="001E27F9"/>
    <w:rsid w:val="001E3FC1"/>
    <w:rsid w:val="001F6F2F"/>
    <w:rsid w:val="00211BC9"/>
    <w:rsid w:val="00230A8C"/>
    <w:rsid w:val="00254C00"/>
    <w:rsid w:val="002978FD"/>
    <w:rsid w:val="002A3CEC"/>
    <w:rsid w:val="002B0AC4"/>
    <w:rsid w:val="0032110C"/>
    <w:rsid w:val="00345012"/>
    <w:rsid w:val="00362604"/>
    <w:rsid w:val="00376E24"/>
    <w:rsid w:val="0039071B"/>
    <w:rsid w:val="003A3468"/>
    <w:rsid w:val="00427701"/>
    <w:rsid w:val="00435B20"/>
    <w:rsid w:val="0046484B"/>
    <w:rsid w:val="00470597"/>
    <w:rsid w:val="004C7569"/>
    <w:rsid w:val="005072D5"/>
    <w:rsid w:val="00582217"/>
    <w:rsid w:val="005A2646"/>
    <w:rsid w:val="005B2227"/>
    <w:rsid w:val="005B457A"/>
    <w:rsid w:val="005C71FD"/>
    <w:rsid w:val="005C7CB5"/>
    <w:rsid w:val="006306D3"/>
    <w:rsid w:val="00650060"/>
    <w:rsid w:val="006863D3"/>
    <w:rsid w:val="006D732B"/>
    <w:rsid w:val="00763FA6"/>
    <w:rsid w:val="007B7F6D"/>
    <w:rsid w:val="007C3C79"/>
    <w:rsid w:val="00870AA6"/>
    <w:rsid w:val="00891D06"/>
    <w:rsid w:val="008F455F"/>
    <w:rsid w:val="008F6C1B"/>
    <w:rsid w:val="00912A30"/>
    <w:rsid w:val="0094450D"/>
    <w:rsid w:val="00950754"/>
    <w:rsid w:val="00952B39"/>
    <w:rsid w:val="00983C6A"/>
    <w:rsid w:val="009E25C8"/>
    <w:rsid w:val="009F1C81"/>
    <w:rsid w:val="00A11C9B"/>
    <w:rsid w:val="00B07F44"/>
    <w:rsid w:val="00B232A0"/>
    <w:rsid w:val="00B341BC"/>
    <w:rsid w:val="00B41C3C"/>
    <w:rsid w:val="00B4566D"/>
    <w:rsid w:val="00B6489E"/>
    <w:rsid w:val="00B76B1B"/>
    <w:rsid w:val="00BA716D"/>
    <w:rsid w:val="00BB7989"/>
    <w:rsid w:val="00C62C03"/>
    <w:rsid w:val="00C84288"/>
    <w:rsid w:val="00CE5B2A"/>
    <w:rsid w:val="00D33EC7"/>
    <w:rsid w:val="00DD71B2"/>
    <w:rsid w:val="00E45BEF"/>
    <w:rsid w:val="00E46C1E"/>
    <w:rsid w:val="00E94401"/>
    <w:rsid w:val="00EC7311"/>
    <w:rsid w:val="00EE086F"/>
    <w:rsid w:val="00F60102"/>
    <w:rsid w:val="00F64727"/>
    <w:rsid w:val="00F77AE4"/>
    <w:rsid w:val="00FC63A8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87F19"/>
  <w15:chartTrackingRefBased/>
  <w15:docId w15:val="{0580AC94-3F3E-464D-AA10-11A474BA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3D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863D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3D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3D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3D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3D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3D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3D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3D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3D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86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863D3"/>
    <w:rPr>
      <w:sz w:val="18"/>
      <w:szCs w:val="18"/>
    </w:rPr>
  </w:style>
  <w:style w:type="paragraph" w:styleId="a7">
    <w:name w:val="No Spacing"/>
    <w:basedOn w:val="a"/>
    <w:link w:val="a8"/>
    <w:uiPriority w:val="1"/>
    <w:qFormat/>
    <w:rsid w:val="006863D3"/>
    <w:rPr>
      <w:szCs w:val="32"/>
    </w:rPr>
  </w:style>
  <w:style w:type="character" w:customStyle="1" w:styleId="a8">
    <w:name w:val="无间隔字符"/>
    <w:basedOn w:val="a0"/>
    <w:link w:val="a7"/>
    <w:uiPriority w:val="1"/>
    <w:rsid w:val="006863D3"/>
    <w:rPr>
      <w:sz w:val="24"/>
      <w:szCs w:val="32"/>
    </w:rPr>
  </w:style>
  <w:style w:type="character" w:customStyle="1" w:styleId="10">
    <w:name w:val="标题 1字符"/>
    <w:basedOn w:val="a0"/>
    <w:link w:val="1"/>
    <w:uiPriority w:val="9"/>
    <w:rsid w:val="006863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863D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63D3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6863D3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6863D3"/>
    <w:pPr>
      <w:spacing w:after="100" w:line="259" w:lineRule="auto"/>
      <w:ind w:left="440"/>
    </w:pPr>
    <w:rPr>
      <w:sz w:val="22"/>
    </w:rPr>
  </w:style>
  <w:style w:type="character" w:customStyle="1" w:styleId="20">
    <w:name w:val="标题 2字符"/>
    <w:basedOn w:val="a0"/>
    <w:link w:val="2"/>
    <w:uiPriority w:val="9"/>
    <w:semiHidden/>
    <w:rsid w:val="006863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6863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6863D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863D3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6863D3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863D3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6863D3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6863D3"/>
    <w:rPr>
      <w:rFonts w:asciiTheme="majorHAnsi" w:eastAsiaTheme="majorEastAsia" w:hAnsiTheme="majorHAnsi" w:cstheme="majorBidi"/>
    </w:rPr>
  </w:style>
  <w:style w:type="paragraph" w:styleId="aa">
    <w:name w:val="Title"/>
    <w:basedOn w:val="a"/>
    <w:next w:val="a"/>
    <w:link w:val="ab"/>
    <w:uiPriority w:val="10"/>
    <w:qFormat/>
    <w:rsid w:val="006863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6863D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6863D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d">
    <w:name w:val="副标题字符"/>
    <w:basedOn w:val="a0"/>
    <w:link w:val="ac"/>
    <w:uiPriority w:val="11"/>
    <w:rsid w:val="006863D3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6863D3"/>
    <w:rPr>
      <w:b/>
      <w:bCs/>
    </w:rPr>
  </w:style>
  <w:style w:type="character" w:styleId="af">
    <w:name w:val="Emphasis"/>
    <w:basedOn w:val="a0"/>
    <w:uiPriority w:val="20"/>
    <w:qFormat/>
    <w:rsid w:val="006863D3"/>
    <w:rPr>
      <w:rFonts w:asciiTheme="minorHAnsi" w:hAnsiTheme="minorHAnsi"/>
      <w:b/>
      <w:i/>
      <w:iCs/>
    </w:rPr>
  </w:style>
  <w:style w:type="paragraph" w:styleId="af0">
    <w:name w:val="List Paragraph"/>
    <w:basedOn w:val="a"/>
    <w:uiPriority w:val="34"/>
    <w:qFormat/>
    <w:rsid w:val="006863D3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6863D3"/>
    <w:rPr>
      <w:i/>
    </w:rPr>
  </w:style>
  <w:style w:type="character" w:customStyle="1" w:styleId="af2">
    <w:name w:val="引用字符"/>
    <w:basedOn w:val="a0"/>
    <w:link w:val="af1"/>
    <w:uiPriority w:val="29"/>
    <w:rsid w:val="006863D3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6863D3"/>
    <w:pPr>
      <w:ind w:left="720" w:right="720"/>
    </w:pPr>
    <w:rPr>
      <w:b/>
      <w:i/>
      <w:szCs w:val="22"/>
    </w:rPr>
  </w:style>
  <w:style w:type="character" w:customStyle="1" w:styleId="af4">
    <w:name w:val="明显引用字符"/>
    <w:basedOn w:val="a0"/>
    <w:link w:val="af3"/>
    <w:uiPriority w:val="30"/>
    <w:rsid w:val="006863D3"/>
    <w:rPr>
      <w:b/>
      <w:i/>
      <w:sz w:val="24"/>
    </w:rPr>
  </w:style>
  <w:style w:type="character" w:styleId="af5">
    <w:name w:val="Subtle Emphasis"/>
    <w:uiPriority w:val="19"/>
    <w:qFormat/>
    <w:rsid w:val="006863D3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6863D3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6863D3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6863D3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6863D3"/>
    <w:rPr>
      <w:rFonts w:asciiTheme="majorHAnsi" w:eastAsiaTheme="majorEastAsia" w:hAnsiTheme="majorHAnsi"/>
      <w:b/>
      <w:i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6863D3"/>
    <w:rPr>
      <w:b/>
      <w:bCs/>
      <w:color w:val="5B9BD5" w:themeColor="accent1"/>
      <w:sz w:val="18"/>
      <w:szCs w:val="18"/>
    </w:rPr>
  </w:style>
  <w:style w:type="table" w:styleId="afb">
    <w:name w:val="Table Grid"/>
    <w:basedOn w:val="a1"/>
    <w:uiPriority w:val="39"/>
    <w:rsid w:val="00912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3099B-8C76-8A49-A967-D844676F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物流快递系统</dc:title>
  <dc:subject>需求评审检查列表</dc:subject>
  <dc:creator>李凯 狄逸枫 朴圣哲 傅林华</dc:creator>
  <cp:keywords/>
  <dc:description/>
  <cp:lastModifiedBy>Youmu Konpaku</cp:lastModifiedBy>
  <cp:revision>2</cp:revision>
  <dcterms:created xsi:type="dcterms:W3CDTF">2015-10-13T12:57:00Z</dcterms:created>
  <dcterms:modified xsi:type="dcterms:W3CDTF">2015-10-13T12:57:00Z</dcterms:modified>
</cp:coreProperties>
</file>