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C6D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Tên: Lê Thị Kim Nhung</w:t>
      </w:r>
    </w:p>
    <w:p w14:paraId="3608ED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MSV: 22T1020301</w:t>
      </w:r>
    </w:p>
    <w:p w14:paraId="2A96F43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Làm</w:t>
      </w:r>
    </w:p>
    <w:p w14:paraId="68D14C47">
      <w:pPr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Câu 1:</w:t>
      </w:r>
    </w:p>
    <w:p w14:paraId="1EDF1395">
      <w:pPr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021C2718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a)Thời gian ước lượng của mỗi công việc:</w:t>
      </w:r>
    </w:p>
    <w:p w14:paraId="44FF49EB">
      <w:pPr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tbl>
      <w:tblPr>
        <w:tblStyle w:val="4"/>
        <w:tblW w:w="88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5"/>
        <w:gridCol w:w="1647"/>
        <w:gridCol w:w="883"/>
        <w:gridCol w:w="1336"/>
        <w:gridCol w:w="1198"/>
        <w:gridCol w:w="2657"/>
      </w:tblGrid>
      <w:tr w14:paraId="3923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  <w:shd w:val="clear"/>
            <w:vAlign w:val="top"/>
          </w:tcPr>
          <w:p w14:paraId="41FE1B9B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/>
                <w:iCs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Activity</w:t>
            </w:r>
          </w:p>
        </w:tc>
        <w:tc>
          <w:tcPr>
            <w:tcW w:w="1647" w:type="dxa"/>
            <w:shd w:val="clear"/>
            <w:vAlign w:val="top"/>
          </w:tcPr>
          <w:p w14:paraId="65823D76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/>
                <w:iCs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Predecessor</w:t>
            </w:r>
          </w:p>
        </w:tc>
        <w:tc>
          <w:tcPr>
            <w:tcW w:w="3417" w:type="dxa"/>
            <w:gridSpan w:val="3"/>
          </w:tcPr>
          <w:p w14:paraId="2342A6D1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Time  Estimates</w:t>
            </w:r>
          </w:p>
        </w:tc>
        <w:tc>
          <w:tcPr>
            <w:tcW w:w="2657" w:type="dxa"/>
            <w:shd w:val="clear"/>
            <w:vAlign w:val="top"/>
          </w:tcPr>
          <w:p w14:paraId="7551AF77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  <w:t>Expected Time</w:t>
            </w:r>
          </w:p>
        </w:tc>
      </w:tr>
      <w:tr w14:paraId="0695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7F6D30A5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47" w:type="dxa"/>
          </w:tcPr>
          <w:p w14:paraId="44E884C9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883" w:type="dxa"/>
            <w:shd w:val="clear" w:color="auto" w:fill="auto"/>
            <w:vAlign w:val="top"/>
          </w:tcPr>
          <w:p w14:paraId="276266EE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Opt. (O)</w:t>
            </w:r>
          </w:p>
        </w:tc>
        <w:tc>
          <w:tcPr>
            <w:tcW w:w="1336" w:type="dxa"/>
            <w:shd w:val="clear" w:color="auto" w:fill="auto"/>
            <w:vAlign w:val="top"/>
          </w:tcPr>
          <w:p w14:paraId="628695CB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Normal (M)</w:t>
            </w:r>
          </w:p>
        </w:tc>
        <w:tc>
          <w:tcPr>
            <w:tcW w:w="1198" w:type="dxa"/>
            <w:shd w:val="clear" w:color="auto" w:fill="auto"/>
            <w:vAlign w:val="top"/>
          </w:tcPr>
          <w:p w14:paraId="70E65B74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Pess. (P)</w:t>
            </w:r>
          </w:p>
        </w:tc>
        <w:tc>
          <w:tcPr>
            <w:tcW w:w="2657" w:type="dxa"/>
            <w:shd w:val="clear"/>
            <w:vAlign w:val="top"/>
          </w:tcPr>
          <w:p w14:paraId="7AA12420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0A22B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48419781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A</w:t>
            </w:r>
          </w:p>
        </w:tc>
        <w:tc>
          <w:tcPr>
            <w:tcW w:w="1647" w:type="dxa"/>
          </w:tcPr>
          <w:p w14:paraId="71467AF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--</w:t>
            </w:r>
          </w:p>
        </w:tc>
        <w:tc>
          <w:tcPr>
            <w:tcW w:w="883" w:type="dxa"/>
          </w:tcPr>
          <w:p w14:paraId="55FA0AC8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336" w:type="dxa"/>
          </w:tcPr>
          <w:p w14:paraId="22B2955C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1198" w:type="dxa"/>
          </w:tcPr>
          <w:p w14:paraId="2EFC6AEF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12</w:t>
            </w:r>
          </w:p>
        </w:tc>
        <w:tc>
          <w:tcPr>
            <w:tcW w:w="2657" w:type="dxa"/>
          </w:tcPr>
          <w:p w14:paraId="5D9449D2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</w:tr>
      <w:tr w14:paraId="3E9A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47F69434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B</w:t>
            </w:r>
          </w:p>
        </w:tc>
        <w:tc>
          <w:tcPr>
            <w:tcW w:w="1647" w:type="dxa"/>
          </w:tcPr>
          <w:p w14:paraId="1A69C3C4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--</w:t>
            </w:r>
          </w:p>
        </w:tc>
        <w:tc>
          <w:tcPr>
            <w:tcW w:w="883" w:type="dxa"/>
          </w:tcPr>
          <w:p w14:paraId="525C8B34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336" w:type="dxa"/>
          </w:tcPr>
          <w:p w14:paraId="2E39201C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1198" w:type="dxa"/>
          </w:tcPr>
          <w:p w14:paraId="6ECD46E2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18</w:t>
            </w:r>
          </w:p>
        </w:tc>
        <w:tc>
          <w:tcPr>
            <w:tcW w:w="2657" w:type="dxa"/>
          </w:tcPr>
          <w:p w14:paraId="71CCD8FD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9</w:t>
            </w:r>
          </w:p>
        </w:tc>
      </w:tr>
      <w:tr w14:paraId="32E8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4CB18FBF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C</w:t>
            </w:r>
          </w:p>
        </w:tc>
        <w:tc>
          <w:tcPr>
            <w:tcW w:w="1647" w:type="dxa"/>
          </w:tcPr>
          <w:p w14:paraId="01F5122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A</w:t>
            </w:r>
          </w:p>
        </w:tc>
        <w:tc>
          <w:tcPr>
            <w:tcW w:w="883" w:type="dxa"/>
          </w:tcPr>
          <w:p w14:paraId="3D13E269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1336" w:type="dxa"/>
          </w:tcPr>
          <w:p w14:paraId="061E1500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10</w:t>
            </w:r>
          </w:p>
        </w:tc>
        <w:tc>
          <w:tcPr>
            <w:tcW w:w="1198" w:type="dxa"/>
          </w:tcPr>
          <w:p w14:paraId="79AFB1F4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14</w:t>
            </w:r>
          </w:p>
        </w:tc>
        <w:tc>
          <w:tcPr>
            <w:tcW w:w="2657" w:type="dxa"/>
          </w:tcPr>
          <w:p w14:paraId="4583CF1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10</w:t>
            </w:r>
          </w:p>
        </w:tc>
      </w:tr>
      <w:tr w14:paraId="3513D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3C4A560B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D</w:t>
            </w:r>
          </w:p>
        </w:tc>
        <w:tc>
          <w:tcPr>
            <w:tcW w:w="1647" w:type="dxa"/>
          </w:tcPr>
          <w:p w14:paraId="760CE1A0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A</w:t>
            </w:r>
          </w:p>
        </w:tc>
        <w:tc>
          <w:tcPr>
            <w:tcW w:w="883" w:type="dxa"/>
          </w:tcPr>
          <w:p w14:paraId="69BE983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1336" w:type="dxa"/>
          </w:tcPr>
          <w:p w14:paraId="74B4A8A1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12</w:t>
            </w:r>
          </w:p>
        </w:tc>
        <w:tc>
          <w:tcPr>
            <w:tcW w:w="1198" w:type="dxa"/>
          </w:tcPr>
          <w:p w14:paraId="47780353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20</w:t>
            </w:r>
          </w:p>
        </w:tc>
        <w:tc>
          <w:tcPr>
            <w:tcW w:w="2657" w:type="dxa"/>
          </w:tcPr>
          <w:p w14:paraId="3559B7CF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12</w:t>
            </w:r>
          </w:p>
        </w:tc>
      </w:tr>
      <w:tr w14:paraId="08D2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677A9243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E</w:t>
            </w:r>
          </w:p>
        </w:tc>
        <w:tc>
          <w:tcPr>
            <w:tcW w:w="1647" w:type="dxa"/>
          </w:tcPr>
          <w:p w14:paraId="195456BF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B,C</w:t>
            </w:r>
          </w:p>
        </w:tc>
        <w:tc>
          <w:tcPr>
            <w:tcW w:w="883" w:type="dxa"/>
          </w:tcPr>
          <w:p w14:paraId="02CE3F52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1336" w:type="dxa"/>
          </w:tcPr>
          <w:p w14:paraId="42AC4E8B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10</w:t>
            </w:r>
          </w:p>
        </w:tc>
        <w:tc>
          <w:tcPr>
            <w:tcW w:w="1198" w:type="dxa"/>
          </w:tcPr>
          <w:p w14:paraId="55D4565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14</w:t>
            </w:r>
          </w:p>
        </w:tc>
        <w:tc>
          <w:tcPr>
            <w:tcW w:w="2657" w:type="dxa"/>
          </w:tcPr>
          <w:p w14:paraId="2F6471CE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10</w:t>
            </w:r>
          </w:p>
        </w:tc>
      </w:tr>
      <w:tr w14:paraId="3958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7C9EF903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F</w:t>
            </w:r>
          </w:p>
        </w:tc>
        <w:tc>
          <w:tcPr>
            <w:tcW w:w="1647" w:type="dxa"/>
          </w:tcPr>
          <w:p w14:paraId="43B9201C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D</w:t>
            </w:r>
          </w:p>
        </w:tc>
        <w:tc>
          <w:tcPr>
            <w:tcW w:w="883" w:type="dxa"/>
          </w:tcPr>
          <w:p w14:paraId="5BFD4C28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336" w:type="dxa"/>
          </w:tcPr>
          <w:p w14:paraId="7235297E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1198" w:type="dxa"/>
          </w:tcPr>
          <w:p w14:paraId="07FEBE36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16</w:t>
            </w:r>
          </w:p>
        </w:tc>
        <w:tc>
          <w:tcPr>
            <w:tcW w:w="2657" w:type="dxa"/>
          </w:tcPr>
          <w:p w14:paraId="20E30452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9</w:t>
            </w:r>
          </w:p>
        </w:tc>
      </w:tr>
      <w:tr w14:paraId="438A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15123764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G</w:t>
            </w:r>
          </w:p>
        </w:tc>
        <w:tc>
          <w:tcPr>
            <w:tcW w:w="1647" w:type="dxa"/>
          </w:tcPr>
          <w:p w14:paraId="2CC268FF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E</w:t>
            </w:r>
          </w:p>
        </w:tc>
        <w:tc>
          <w:tcPr>
            <w:tcW w:w="883" w:type="dxa"/>
          </w:tcPr>
          <w:p w14:paraId="25B4A610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336" w:type="dxa"/>
          </w:tcPr>
          <w:p w14:paraId="1CDB0C86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10</w:t>
            </w:r>
          </w:p>
        </w:tc>
        <w:tc>
          <w:tcPr>
            <w:tcW w:w="1198" w:type="dxa"/>
          </w:tcPr>
          <w:p w14:paraId="6506FBB6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16</w:t>
            </w:r>
          </w:p>
        </w:tc>
        <w:tc>
          <w:tcPr>
            <w:tcW w:w="2657" w:type="dxa"/>
          </w:tcPr>
          <w:p w14:paraId="44DEFA44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10</w:t>
            </w:r>
          </w:p>
        </w:tc>
      </w:tr>
      <w:tr w14:paraId="613C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5" w:type="dxa"/>
          </w:tcPr>
          <w:p w14:paraId="09590D9A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H</w:t>
            </w:r>
          </w:p>
        </w:tc>
        <w:tc>
          <w:tcPr>
            <w:tcW w:w="1647" w:type="dxa"/>
          </w:tcPr>
          <w:p w14:paraId="61E9E61B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E,D</w:t>
            </w:r>
          </w:p>
        </w:tc>
        <w:tc>
          <w:tcPr>
            <w:tcW w:w="883" w:type="dxa"/>
          </w:tcPr>
          <w:p w14:paraId="04F4C75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1336" w:type="dxa"/>
          </w:tcPr>
          <w:p w14:paraId="69D18486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10</w:t>
            </w:r>
          </w:p>
        </w:tc>
        <w:tc>
          <w:tcPr>
            <w:tcW w:w="1198" w:type="dxa"/>
          </w:tcPr>
          <w:p w14:paraId="45A6DE7C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14</w:t>
            </w:r>
          </w:p>
        </w:tc>
        <w:tc>
          <w:tcPr>
            <w:tcW w:w="2657" w:type="dxa"/>
          </w:tcPr>
          <w:p w14:paraId="149376D1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10</w:t>
            </w:r>
          </w:p>
        </w:tc>
      </w:tr>
    </w:tbl>
    <w:p w14:paraId="19B8088E">
      <w:pPr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BB455AF">
      <w:pPr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Câu 2:</w:t>
      </w:r>
    </w:p>
    <w:p w14:paraId="4DF7BCEB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Mạng công việc CPM:</w:t>
      </w:r>
    </w:p>
    <w:p w14:paraId="1E1F470C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Chú thích:</w:t>
      </w:r>
    </w:p>
    <w:p w14:paraId="4C149795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sz w:val="28"/>
          <w:szCs w:val="28"/>
          <w:lang w:val="en-US"/>
        </w:rPr>
        <w:t>Thời gian bắt đầu sớm nhất</w:t>
      </w:r>
    </w:p>
    <w:p w14:paraId="71B5B072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i/>
          <w:iCs/>
          <w:color w:val="1F32FF"/>
          <w:sz w:val="28"/>
          <w:szCs w:val="28"/>
          <w:lang w:val="en-US"/>
        </w:rPr>
        <w:t>Thời gian kết thúc muộn nhất</w:t>
      </w:r>
    </w:p>
    <w:p w14:paraId="1F2B79A9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ab/>
        <w:t>Thời gian dự trữ</w:t>
      </w:r>
    </w:p>
    <w:p w14:paraId="45A4D06D">
      <w:pPr>
        <w:jc w:val="both"/>
      </w:pPr>
      <w:r>
        <w:drawing>
          <wp:inline distT="0" distB="0" distL="114300" distR="114300">
            <wp:extent cx="5269865" cy="2097405"/>
            <wp:effectExtent l="0" t="0" r="698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0768">
      <w:pPr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Đường găng: A -&gt;B-&gt;D-&gt;H-&gt;J</w:t>
      </w:r>
    </w:p>
    <w:p w14:paraId="60AD851B">
      <w:pPr>
        <w:jc w:val="both"/>
        <w:rPr>
          <w:rFonts w:hint="default"/>
          <w:color w:val="FF000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81F38"/>
    <w:rsid w:val="1C68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2025-04-15T07:30:00Z</dcterms:created>
  <dc:creator>thien</dc:creator>
  <cp:lastModifiedBy>Nhung Le</cp:lastModifiedBy>
  <dcterms:modified xsi:type="dcterms:W3CDTF">2025-04-15T08:57:34Z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0A47F60022424F8DACCB5F44F2FD59F5_11</vt:lpwstr>
  </property>
</Properties>
</file>