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54556" w14:textId="77777777" w:rsidR="00C379D5" w:rsidRDefault="00C379D5" w:rsidP="00C379D5"/>
    <w:p w14:paraId="3B333BC6" w14:textId="25831624" w:rsidR="00C379D5" w:rsidRDefault="00C379D5" w:rsidP="00C379D5">
      <w:r>
        <w:t xml:space="preserve">In qualitative research, various methodologies are </w:t>
      </w:r>
      <w:r w:rsidR="009A539A">
        <w:t>adopted</w:t>
      </w:r>
      <w:r>
        <w:t xml:space="preserve"> to collect and </w:t>
      </w:r>
      <w:r>
        <w:t>analyse</w:t>
      </w:r>
      <w:r>
        <w:t xml:space="preserve"> data.</w:t>
      </w:r>
      <w:r w:rsidR="00524060">
        <w:t xml:space="preserve"> These methodologies have strengths and weaknesses; </w:t>
      </w:r>
      <w:r w:rsidR="00DD06A6">
        <w:t>A</w:t>
      </w:r>
      <w:r w:rsidR="00524060">
        <w:t>nd one methodology might be stronger than the other depending on the situation.</w:t>
      </w:r>
      <w:r w:rsidR="009A539A">
        <w:t xml:space="preserve"> One </w:t>
      </w:r>
      <w:r w:rsidR="00524060">
        <w:t xml:space="preserve">such </w:t>
      </w:r>
      <w:r w:rsidR="009A539A">
        <w:t xml:space="preserve">example is </w:t>
      </w:r>
      <w:r>
        <w:t xml:space="preserve">Phenomenological Research </w:t>
      </w:r>
      <w:r w:rsidR="009A539A">
        <w:t>which</w:t>
      </w:r>
      <w:r>
        <w:t xml:space="preserve"> seeks to understand individuals' lived experiences through in-depth interviews and thematic analysis [1].</w:t>
      </w:r>
      <w:r w:rsidR="009A539A">
        <w:t xml:space="preserve"> G</w:t>
      </w:r>
      <w:r>
        <w:t>rounded Theory: This methodology involves data collection and iterative analysis to develop theories grounded in empirical data [2].</w:t>
      </w:r>
      <w:r w:rsidR="009A539A">
        <w:t xml:space="preserve"> </w:t>
      </w:r>
      <w:r>
        <w:t>Case Study Research: This approach provides an in-depth exploration of a specific case, such as an individual, group, or organization [3].</w:t>
      </w:r>
      <w:r w:rsidR="009A539A">
        <w:t xml:space="preserve"> </w:t>
      </w:r>
      <w:r>
        <w:t>Ethnographic Research: This involves immersive observation and interviews to understand cultural and social dynamics [4].</w:t>
      </w:r>
      <w:r w:rsidR="009A539A">
        <w:t xml:space="preserve"> </w:t>
      </w:r>
      <w:r>
        <w:t>Narrative Research: This method focuses on storytelling and the construction of personal or communal narratives [5].</w:t>
      </w:r>
    </w:p>
    <w:p w14:paraId="2EB17964" w14:textId="77777777" w:rsidR="00C379D5" w:rsidRDefault="00C379D5" w:rsidP="00C379D5"/>
    <w:p w14:paraId="215D1E5D" w14:textId="1BA88D6B" w:rsidR="00C379D5" w:rsidRDefault="00C379D5" w:rsidP="00C379D5">
      <w:r>
        <w:t>Academic materials, such as peer-reviewed journal articles, conference papers, and scholarly books, undergo rigorous evaluation by experts in the field. These sources provide credible and validated insights into research methodologies. In contrast, non-academic sources, including blogs, news articles, and opinion pieces, lack systematic peer review and may present biased or anecdotal evidence. While non-academic materials can provide contextual background, they should not be the primary basis for academic research.</w:t>
      </w:r>
      <w:r w:rsidR="004A7B38">
        <w:t xml:space="preserve"> </w:t>
      </w:r>
      <w:r w:rsidR="009A539A">
        <w:t xml:space="preserve">([1], [2], [3], [4], [5]) </w:t>
      </w:r>
      <w:r>
        <w:t>provide insights into qualitative research methodologies and their applications</w:t>
      </w:r>
      <w:r w:rsidR="004A7B38">
        <w:t>.</w:t>
      </w:r>
    </w:p>
    <w:p w14:paraId="3D3C188D" w14:textId="77777777" w:rsidR="00C379D5" w:rsidRDefault="00C379D5" w:rsidP="00C379D5"/>
    <w:p w14:paraId="4586B024" w14:textId="77777777" w:rsidR="00C379D5" w:rsidRDefault="00C379D5" w:rsidP="00C379D5">
      <w:r>
        <w:t>In qualitative interview research, scholars have explored various interview techniques, including structured, semi-structured, and unstructured interviews. The choice of technique depends on research objectives. For instance, semi-structured interviews allow flexibility while ensuring consistency in questioning, making them ideal for studies exploring personal experiences [6]. Moreover, previous studies have demonstrated that qualitative interviews provide rich, in-depth insights that cannot be easily captured through quantitative methods [7].</w:t>
      </w:r>
    </w:p>
    <w:p w14:paraId="43430301" w14:textId="77777777" w:rsidR="00C379D5" w:rsidRDefault="00C379D5" w:rsidP="00C379D5"/>
    <w:p w14:paraId="7ACF5FDA" w14:textId="33D4777B" w:rsidR="009A539A" w:rsidRDefault="00C379D5">
      <w:r>
        <w:t>While qualitative interviews offer deep insights, they are often criticized for their subjectivity and potential for researcher bias. Some researchers argue that triangulation</w:t>
      </w:r>
      <w:r w:rsidR="004A7B38">
        <w:t xml:space="preserve"> </w:t>
      </w:r>
      <w:r>
        <w:t>using multiple data sources</w:t>
      </w:r>
      <w:r w:rsidR="004A7B38">
        <w:t xml:space="preserve"> </w:t>
      </w:r>
      <w:r>
        <w:t>enhances credibility [8]. However, others contend that the interpretive nature of qualitative research remains its strength, as it captures nuances that quantitative methods overlook [9]. A key knowledge gap in existing literature is the limited exploration of interviewer effects on participant responses, which warrants further investigation.</w:t>
      </w:r>
      <w:r w:rsidR="009A539A">
        <w:br w:type="page"/>
      </w:r>
    </w:p>
    <w:p w14:paraId="25ABC107" w14:textId="77777777" w:rsidR="00C379D5" w:rsidRDefault="00C379D5" w:rsidP="00C379D5"/>
    <w:p w14:paraId="009D1D51" w14:textId="77777777" w:rsidR="00C379D5" w:rsidRPr="009A539A" w:rsidRDefault="00C379D5" w:rsidP="009A539A">
      <w:pPr>
        <w:jc w:val="center"/>
        <w:rPr>
          <w:b/>
          <w:bCs/>
          <w:sz w:val="28"/>
          <w:szCs w:val="28"/>
        </w:rPr>
      </w:pPr>
      <w:r w:rsidRPr="009A539A">
        <w:rPr>
          <w:b/>
          <w:bCs/>
          <w:sz w:val="28"/>
          <w:szCs w:val="28"/>
        </w:rPr>
        <w:t>References</w:t>
      </w:r>
    </w:p>
    <w:p w14:paraId="267A6E4A" w14:textId="77777777" w:rsidR="00C379D5" w:rsidRDefault="00C379D5" w:rsidP="00C379D5"/>
    <w:p w14:paraId="41E5D9C3" w14:textId="77777777" w:rsidR="00C379D5" w:rsidRDefault="00C379D5" w:rsidP="00C379D5">
      <w:r>
        <w:t>[1] H. Snyder, "Literature review as a research methodology: An overview and guidelines," J. Bus. Res., vol. 104, pp. 333-339, 2019.</w:t>
      </w:r>
    </w:p>
    <w:p w14:paraId="29DFDAC1" w14:textId="77777777" w:rsidR="00C379D5" w:rsidRDefault="00C379D5" w:rsidP="00C379D5">
      <w:r>
        <w:t>[2] J. W. Creswell and C. N. Poth, "Qualitative inquiry and research design: Choosing among five approaches," SAGE Publications, 2018.</w:t>
      </w:r>
    </w:p>
    <w:p w14:paraId="0BD7F63C" w14:textId="77777777" w:rsidR="00C379D5" w:rsidRDefault="00C379D5" w:rsidP="00C379D5">
      <w:r>
        <w:t>[3] K. Charmaz, "Constructing grounded theory," SAGE Publications, 2014.</w:t>
      </w:r>
    </w:p>
    <w:p w14:paraId="770E0049" w14:textId="77777777" w:rsidR="00C379D5" w:rsidRDefault="00C379D5" w:rsidP="00C379D5">
      <w:r>
        <w:t>[4] R. K. Yin, "Case study research and applications: Design and methods," SAGE Publications, 2017.</w:t>
      </w:r>
    </w:p>
    <w:p w14:paraId="6F2DDBF7" w14:textId="77777777" w:rsidR="00C379D5" w:rsidRDefault="00C379D5" w:rsidP="00C379D5">
      <w:r>
        <w:t>[5] S. J. Tracy, "Qualitative research methods: Collecting evidence, crafting analysis, communicating impact," Wiley-Blackwell, 2020.</w:t>
      </w:r>
    </w:p>
    <w:p w14:paraId="4D5C7EDA" w14:textId="77777777" w:rsidR="00C379D5" w:rsidRDefault="00C379D5" w:rsidP="00C379D5">
      <w:r>
        <w:t>[6] A. Bryman, "Social research methods," Oxford University Press, 2015.</w:t>
      </w:r>
    </w:p>
    <w:p w14:paraId="707B4F3A" w14:textId="77777777" w:rsidR="00C379D5" w:rsidRDefault="00C379D5" w:rsidP="00C379D5">
      <w:r>
        <w:t>[7] N. King, C. Horrocks, and J. Brooks, "Interviews in qualitative research," SAGE Publications, 2018.</w:t>
      </w:r>
    </w:p>
    <w:p w14:paraId="459B62B3" w14:textId="77777777" w:rsidR="00C379D5" w:rsidRDefault="00C379D5" w:rsidP="00C379D5">
      <w:r>
        <w:t>[8] D. Silverman, "Interpreting qualitative data," SAGE Publications, 2020.</w:t>
      </w:r>
    </w:p>
    <w:p w14:paraId="30E2D878" w14:textId="752645F7" w:rsidR="00E16FC6" w:rsidRPr="00C379D5" w:rsidRDefault="00C379D5" w:rsidP="00C379D5">
      <w:r>
        <w:t>[9] J. F. Gubrium and J. A. Holstein, "Handbook of interview research: Context and method," SAGE Publications, 2012.</w:t>
      </w:r>
    </w:p>
    <w:sectPr w:rsidR="00E16FC6" w:rsidRPr="00C379D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BFE09" w14:textId="77777777" w:rsidR="003667D6" w:rsidRDefault="003667D6" w:rsidP="00C379D5">
      <w:pPr>
        <w:spacing w:after="0" w:line="240" w:lineRule="auto"/>
      </w:pPr>
      <w:r>
        <w:separator/>
      </w:r>
    </w:p>
  </w:endnote>
  <w:endnote w:type="continuationSeparator" w:id="0">
    <w:p w14:paraId="10269461" w14:textId="77777777" w:rsidR="003667D6" w:rsidRDefault="003667D6" w:rsidP="00C3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71007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84756F" w14:textId="360605D1" w:rsidR="00C379D5" w:rsidRDefault="00C379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5BB849" w14:textId="77777777" w:rsidR="00C379D5" w:rsidRDefault="00C37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14C04" w14:textId="77777777" w:rsidR="003667D6" w:rsidRDefault="003667D6" w:rsidP="00C379D5">
      <w:pPr>
        <w:spacing w:after="0" w:line="240" w:lineRule="auto"/>
      </w:pPr>
      <w:r>
        <w:separator/>
      </w:r>
    </w:p>
  </w:footnote>
  <w:footnote w:type="continuationSeparator" w:id="0">
    <w:p w14:paraId="37E0C336" w14:textId="77777777" w:rsidR="003667D6" w:rsidRDefault="003667D6" w:rsidP="00C3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65E8B" w14:textId="56CCBC63" w:rsidR="00C379D5" w:rsidRDefault="00C379D5">
    <w:pPr>
      <w:pStyle w:val="Header"/>
    </w:pPr>
    <w:r>
      <w:t>Lee Xerri</w:t>
    </w:r>
    <w:r>
      <w:ptab w:relativeTo="margin" w:alignment="center" w:leader="none"/>
    </w:r>
    <w:r>
      <w:t>Research Design 2 – Section 2</w:t>
    </w:r>
    <w:r>
      <w:ptab w:relativeTo="margin" w:alignment="right" w:leader="none"/>
    </w:r>
    <w:r>
      <w:t>SWD-6.3A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17A81"/>
    <w:multiLevelType w:val="multilevel"/>
    <w:tmpl w:val="DB44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B1B6E"/>
    <w:multiLevelType w:val="multilevel"/>
    <w:tmpl w:val="08E0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144306">
    <w:abstractNumId w:val="0"/>
  </w:num>
  <w:num w:numId="2" w16cid:durableId="128431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D5"/>
    <w:rsid w:val="003667D6"/>
    <w:rsid w:val="004A7B38"/>
    <w:rsid w:val="00524060"/>
    <w:rsid w:val="006110D2"/>
    <w:rsid w:val="009A539A"/>
    <w:rsid w:val="00AD0F5F"/>
    <w:rsid w:val="00C379D5"/>
    <w:rsid w:val="00DD06A6"/>
    <w:rsid w:val="00E1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A81D"/>
  <w15:chartTrackingRefBased/>
  <w15:docId w15:val="{BE1CCE2B-667D-413B-BC9A-9E7582BF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9D5"/>
  </w:style>
  <w:style w:type="paragraph" w:styleId="Footer">
    <w:name w:val="footer"/>
    <w:basedOn w:val="Normal"/>
    <w:link w:val="FooterChar"/>
    <w:uiPriority w:val="99"/>
    <w:unhideWhenUsed/>
    <w:rsid w:val="00C3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Xerri</dc:creator>
  <cp:keywords/>
  <dc:description/>
  <cp:lastModifiedBy>Lee Xerri</cp:lastModifiedBy>
  <cp:revision>12</cp:revision>
  <dcterms:created xsi:type="dcterms:W3CDTF">2025-03-25T10:44:00Z</dcterms:created>
  <dcterms:modified xsi:type="dcterms:W3CDTF">2025-03-25T10:54:00Z</dcterms:modified>
</cp:coreProperties>
</file>