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E859" w14:textId="629EDD5D" w:rsidR="748A234F" w:rsidRDefault="748A234F" w:rsidP="748A234F">
      <w:pPr>
        <w:shd w:val="clear" w:color="auto" w:fill="FFFFFF" w:themeFill="background1"/>
        <w:spacing w:before="90" w:after="90" w:line="240" w:lineRule="auto"/>
        <w:outlineLvl w:val="2"/>
        <w:rPr>
          <w:rFonts w:ascii="Lato" w:eastAsia="Times New Roman" w:hAnsi="Lato"/>
          <w:color w:val="2D3B45"/>
          <w:sz w:val="36"/>
          <w:szCs w:val="36"/>
        </w:rPr>
      </w:pPr>
    </w:p>
    <w:p w14:paraId="73D4D417" w14:textId="77777777" w:rsidR="007959C1" w:rsidRDefault="007959C1" w:rsidP="007959C1">
      <w:pPr>
        <w:pStyle w:val="Heading3"/>
        <w:shd w:val="clear" w:color="auto" w:fill="FFFFFF"/>
        <w:spacing w:before="90" w:after="90"/>
        <w:rPr>
          <w:rFonts w:ascii="Lato" w:hAnsi="Lato"/>
          <w:color w:val="2D3B45"/>
          <w:sz w:val="36"/>
          <w:szCs w:val="36"/>
        </w:rPr>
      </w:pPr>
      <w:r>
        <w:rPr>
          <w:rFonts w:ascii="Lato" w:hAnsi="Lato"/>
          <w:b/>
          <w:bCs/>
          <w:color w:val="2D3B45"/>
          <w:sz w:val="36"/>
          <w:szCs w:val="36"/>
        </w:rPr>
        <w:t>Assignment: Implementing RDBMS Schema in Apache Hive</w:t>
      </w:r>
    </w:p>
    <w:p w14:paraId="2ABF07D5" w14:textId="77777777" w:rsidR="00EA6928" w:rsidRDefault="00EA6928">
      <w:pPr>
        <w:shd w:val="clear" w:color="auto" w:fill="FFFFFF"/>
        <w:spacing w:before="180" w:after="180" w:line="240" w:lineRule="auto"/>
        <w:rPr>
          <w:rFonts w:ascii="Lato" w:eastAsia="Times New Roman" w:hAnsi="Lato"/>
          <w:color w:val="2D3B45"/>
          <w:kern w:val="0"/>
          <w:sz w:val="24"/>
          <w:szCs w:val="24"/>
        </w:rPr>
      </w:pPr>
    </w:p>
    <w:p w14:paraId="6F7C744F" w14:textId="49EEE068" w:rsidR="007959C1" w:rsidRPr="001143AA" w:rsidRDefault="007959C1">
      <w:pPr>
        <w:shd w:val="clear" w:color="auto" w:fill="FFFFFF"/>
        <w:spacing w:before="180" w:after="180" w:line="240" w:lineRule="auto"/>
        <w:rPr>
          <w:rFonts w:ascii="Lato" w:eastAsia="Times New Roman" w:hAnsi="Lato"/>
          <w:color w:val="2D3B45"/>
          <w:kern w:val="0"/>
        </w:rPr>
      </w:pPr>
      <w:r w:rsidRPr="001143AA">
        <w:rPr>
          <w:rStyle w:val="Strong"/>
          <w:rFonts w:ascii="Lato" w:hAnsi="Lato"/>
          <w:color w:val="2D3B45"/>
          <w:shd w:val="clear" w:color="auto" w:fill="FFFFFF"/>
        </w:rPr>
        <w:t>Introduction</w:t>
      </w:r>
    </w:p>
    <w:p w14:paraId="04EA7836" w14:textId="1894CB8F" w:rsidR="39900D07" w:rsidRPr="001143AA" w:rsidRDefault="2A24C0CE" w:rsidP="0DD093F8">
      <w:pPr>
        <w:shd w:val="clear" w:color="auto" w:fill="FFFFFF" w:themeFill="background1"/>
        <w:spacing w:beforeAutospacing="1" w:afterAutospacing="1" w:line="240" w:lineRule="auto"/>
        <w:rPr>
          <w:rFonts w:ascii="Lato" w:eastAsia="Times New Roman" w:hAnsi="Lato"/>
          <w:color w:val="2D3B45"/>
        </w:rPr>
      </w:pPr>
      <w:r w:rsidRPr="0DD093F8">
        <w:rPr>
          <w:rFonts w:ascii="Lato" w:eastAsia="Times New Roman" w:hAnsi="Lato"/>
          <w:color w:val="2D3B45"/>
        </w:rPr>
        <w:t>Apache Hive</w:t>
      </w:r>
      <w:r w:rsidR="00B05704" w:rsidRPr="0DD093F8">
        <w:rPr>
          <w:rFonts w:ascii="Lato" w:eastAsia="Times New Roman" w:hAnsi="Lato"/>
          <w:color w:val="2D3B45"/>
        </w:rPr>
        <w:t xml:space="preserve"> was created by Facebook in 2021 for non-programmers familiar with petabytes of data</w:t>
      </w:r>
      <w:r w:rsidR="00DE71FA">
        <w:rPr>
          <w:rFonts w:ascii="Lato" w:eastAsia="Times New Roman" w:hAnsi="Lato"/>
          <w:color w:val="2D3B45"/>
        </w:rPr>
        <w:t>. To this day it</w:t>
      </w:r>
      <w:r w:rsidRPr="0DD093F8">
        <w:rPr>
          <w:rFonts w:ascii="Lato" w:eastAsia="Times New Roman" w:hAnsi="Lato"/>
          <w:color w:val="2D3B45"/>
        </w:rPr>
        <w:t xml:space="preserve"> is </w:t>
      </w:r>
      <w:r w:rsidR="6AC87651" w:rsidRPr="0DD093F8">
        <w:rPr>
          <w:rFonts w:ascii="Lato" w:eastAsia="Times New Roman" w:hAnsi="Lato"/>
          <w:color w:val="2D3B45"/>
        </w:rPr>
        <w:t>a powerful</w:t>
      </w:r>
      <w:r w:rsidRPr="0DD093F8">
        <w:rPr>
          <w:rFonts w:ascii="Lato" w:eastAsia="Times New Roman" w:hAnsi="Lato"/>
          <w:color w:val="2D3B45"/>
        </w:rPr>
        <w:t xml:space="preserve"> batch processing system that is built on </w:t>
      </w:r>
      <w:r w:rsidR="21FD4E6D" w:rsidRPr="0DD093F8">
        <w:rPr>
          <w:rFonts w:ascii="Lato" w:eastAsia="Times New Roman" w:hAnsi="Lato"/>
          <w:color w:val="2D3B45"/>
        </w:rPr>
        <w:t xml:space="preserve">Hadoop MapReduce utilizing the Hadoop Distributed File Systems to handle </w:t>
      </w:r>
      <w:r w:rsidR="692B73DC" w:rsidRPr="0DD093F8">
        <w:rPr>
          <w:rFonts w:ascii="Lato" w:eastAsia="Times New Roman" w:hAnsi="Lato"/>
          <w:color w:val="2D3B45"/>
        </w:rPr>
        <w:t>enormous amounts</w:t>
      </w:r>
      <w:r w:rsidR="21C0EC13" w:rsidRPr="0DD093F8">
        <w:rPr>
          <w:rFonts w:ascii="Lato" w:eastAsia="Times New Roman" w:hAnsi="Lato"/>
          <w:color w:val="2D3B45"/>
        </w:rPr>
        <w:t xml:space="preserve"> of data. </w:t>
      </w:r>
      <w:r w:rsidR="29706B6D" w:rsidRPr="0DD093F8">
        <w:rPr>
          <w:rFonts w:ascii="Lato" w:eastAsia="Times New Roman" w:hAnsi="Lato"/>
          <w:color w:val="2D3B45"/>
        </w:rPr>
        <w:t>Great for data warehousing tasks</w:t>
      </w:r>
      <w:r w:rsidR="00301D2B">
        <w:rPr>
          <w:rFonts w:ascii="Lato" w:eastAsia="Times New Roman" w:hAnsi="Lato"/>
          <w:color w:val="2D3B45"/>
        </w:rPr>
        <w:t>,</w:t>
      </w:r>
      <w:r w:rsidR="29706B6D" w:rsidRPr="0DD093F8">
        <w:rPr>
          <w:rFonts w:ascii="Lato" w:eastAsia="Times New Roman" w:hAnsi="Lato"/>
          <w:color w:val="2D3B45"/>
        </w:rPr>
        <w:t xml:space="preserve"> reporting</w:t>
      </w:r>
      <w:r w:rsidR="00301D2B">
        <w:rPr>
          <w:rFonts w:ascii="Lato" w:eastAsia="Times New Roman" w:hAnsi="Lato"/>
          <w:color w:val="2D3B45"/>
        </w:rPr>
        <w:t>,</w:t>
      </w:r>
      <w:r w:rsidR="29706B6D" w:rsidRPr="0DD093F8">
        <w:rPr>
          <w:rFonts w:ascii="Lato" w:eastAsia="Times New Roman" w:hAnsi="Lato"/>
          <w:color w:val="2D3B45"/>
        </w:rPr>
        <w:t xml:space="preserve"> and analytics</w:t>
      </w:r>
      <w:r w:rsidR="638EC069" w:rsidRPr="0DD093F8">
        <w:rPr>
          <w:rFonts w:ascii="Lato" w:eastAsia="Times New Roman" w:hAnsi="Lato"/>
          <w:color w:val="2D3B45"/>
        </w:rPr>
        <w:t>.</w:t>
      </w:r>
      <w:r w:rsidR="29706B6D" w:rsidRPr="0DD093F8">
        <w:rPr>
          <w:rFonts w:ascii="Lato" w:eastAsia="Times New Roman" w:hAnsi="Lato"/>
          <w:color w:val="2D3B45"/>
        </w:rPr>
        <w:t xml:space="preserve"> </w:t>
      </w:r>
      <w:r w:rsidR="00301D2B">
        <w:rPr>
          <w:rFonts w:ascii="Lato" w:eastAsia="Times New Roman" w:hAnsi="Lato"/>
          <w:color w:val="2D3B45"/>
        </w:rPr>
        <w:t>It supports</w:t>
      </w:r>
      <w:r w:rsidR="29706B6D" w:rsidRPr="0DD093F8">
        <w:rPr>
          <w:rFonts w:ascii="Lato" w:eastAsia="Times New Roman" w:hAnsi="Lato"/>
          <w:color w:val="2D3B45"/>
        </w:rPr>
        <w:t xml:space="preserve"> a SQL interface which is fami</w:t>
      </w:r>
      <w:r w:rsidR="6F03A5B3" w:rsidRPr="0DD093F8">
        <w:rPr>
          <w:rFonts w:ascii="Lato" w:eastAsia="Times New Roman" w:hAnsi="Lato"/>
          <w:color w:val="2D3B45"/>
        </w:rPr>
        <w:t xml:space="preserve">liar to </w:t>
      </w:r>
      <w:r w:rsidR="0AAE8A36" w:rsidRPr="0DD093F8">
        <w:rPr>
          <w:rFonts w:ascii="Lato" w:eastAsia="Times New Roman" w:hAnsi="Lato"/>
          <w:color w:val="2D3B45"/>
        </w:rPr>
        <w:t>many,</w:t>
      </w:r>
      <w:r w:rsidR="6F03A5B3" w:rsidRPr="0DD093F8">
        <w:rPr>
          <w:rFonts w:ascii="Lato" w:eastAsia="Times New Roman" w:hAnsi="Lato"/>
          <w:color w:val="2D3B45"/>
        </w:rPr>
        <w:t xml:space="preserve"> </w:t>
      </w:r>
      <w:r w:rsidR="580BA4F4" w:rsidRPr="0DD093F8">
        <w:rPr>
          <w:rFonts w:ascii="Lato" w:eastAsia="Times New Roman" w:hAnsi="Lato"/>
          <w:color w:val="2D3B45"/>
        </w:rPr>
        <w:t>making it</w:t>
      </w:r>
      <w:r w:rsidR="6F03A5B3" w:rsidRPr="0DD093F8">
        <w:rPr>
          <w:rFonts w:ascii="Lato" w:eastAsia="Times New Roman" w:hAnsi="Lato"/>
          <w:color w:val="2D3B45"/>
        </w:rPr>
        <w:t xml:space="preserve"> easier to integrate.</w:t>
      </w:r>
      <w:r w:rsidR="58210039" w:rsidRPr="0DD093F8">
        <w:rPr>
          <w:rFonts w:ascii="Lato" w:eastAsia="Times New Roman" w:hAnsi="Lato"/>
          <w:color w:val="2D3B45"/>
        </w:rPr>
        <w:t xml:space="preserve"> There is also the ability </w:t>
      </w:r>
      <w:r w:rsidR="004C7A1D">
        <w:rPr>
          <w:rFonts w:ascii="Lato" w:eastAsia="Times New Roman" w:hAnsi="Lato"/>
          <w:color w:val="2D3B45"/>
        </w:rPr>
        <w:t xml:space="preserve">to create </w:t>
      </w:r>
      <w:r w:rsidR="58210039" w:rsidRPr="0DD093F8">
        <w:rPr>
          <w:rFonts w:ascii="Lato" w:eastAsia="Times New Roman" w:hAnsi="Lato"/>
          <w:color w:val="2D3B45"/>
        </w:rPr>
        <w:t xml:space="preserve">complex </w:t>
      </w:r>
      <w:r w:rsidR="26641E00" w:rsidRPr="0DD093F8">
        <w:rPr>
          <w:rFonts w:ascii="Lato" w:eastAsia="Times New Roman" w:hAnsi="Lato"/>
          <w:color w:val="2D3B45"/>
        </w:rPr>
        <w:t>queries</w:t>
      </w:r>
      <w:r w:rsidR="58210039" w:rsidRPr="0DD093F8">
        <w:rPr>
          <w:rFonts w:ascii="Lato" w:eastAsia="Times New Roman" w:hAnsi="Lato"/>
          <w:color w:val="2D3B45"/>
        </w:rPr>
        <w:t xml:space="preserve"> such as aggregations for analytics of huge data sets</w:t>
      </w:r>
      <w:r w:rsidR="64A8772A" w:rsidRPr="0DD093F8">
        <w:rPr>
          <w:rFonts w:ascii="Lato" w:eastAsia="Times New Roman" w:hAnsi="Lato"/>
          <w:color w:val="2D3B45"/>
        </w:rPr>
        <w:t>.</w:t>
      </w:r>
      <w:r w:rsidR="14CBB629" w:rsidRPr="0DD093F8">
        <w:rPr>
          <w:rFonts w:ascii="Lato" w:eastAsia="Times New Roman" w:hAnsi="Lato"/>
          <w:color w:val="2D3B45"/>
        </w:rPr>
        <w:t xml:space="preserve"> This system gives a company the ability to provide insights to large datasets in a timely manner that can support client application</w:t>
      </w:r>
      <w:r w:rsidR="11F105C3" w:rsidRPr="0DD093F8">
        <w:rPr>
          <w:rFonts w:ascii="Lato" w:eastAsia="Times New Roman" w:hAnsi="Lato"/>
          <w:color w:val="2D3B45"/>
        </w:rPr>
        <w:t xml:space="preserve">s with minimal risk, </w:t>
      </w:r>
      <w:r w:rsidR="007063E0">
        <w:rPr>
          <w:rFonts w:ascii="Lato" w:eastAsia="Times New Roman" w:hAnsi="Lato"/>
          <w:color w:val="2D3B45"/>
        </w:rPr>
        <w:t xml:space="preserve">largely due to </w:t>
      </w:r>
      <w:r w:rsidR="11F105C3" w:rsidRPr="0DD093F8">
        <w:rPr>
          <w:rFonts w:ascii="Lato" w:eastAsia="Times New Roman" w:hAnsi="Lato"/>
          <w:color w:val="2D3B45"/>
        </w:rPr>
        <w:t>the HDFS</w:t>
      </w:r>
      <w:r w:rsidR="007063E0">
        <w:rPr>
          <w:rFonts w:ascii="Lato" w:eastAsia="Times New Roman" w:hAnsi="Lato"/>
          <w:color w:val="2D3B45"/>
        </w:rPr>
        <w:t xml:space="preserve"> architecture</w:t>
      </w:r>
      <w:r w:rsidR="11F105C3" w:rsidRPr="0DD093F8">
        <w:rPr>
          <w:rFonts w:ascii="Lato" w:eastAsia="Times New Roman" w:hAnsi="Lato"/>
          <w:color w:val="2D3B45"/>
        </w:rPr>
        <w:t>.</w:t>
      </w:r>
    </w:p>
    <w:p w14:paraId="660C94B6" w14:textId="08661C65" w:rsidR="0DD093F8" w:rsidRDefault="0DD093F8" w:rsidP="0DD093F8">
      <w:pPr>
        <w:shd w:val="clear" w:color="auto" w:fill="FFFFFF" w:themeFill="background1"/>
        <w:spacing w:beforeAutospacing="1" w:afterAutospacing="1" w:line="240" w:lineRule="auto"/>
        <w:rPr>
          <w:rFonts w:ascii="Lato" w:eastAsia="Times New Roman" w:hAnsi="Lato"/>
          <w:color w:val="2D3B45"/>
        </w:rPr>
      </w:pPr>
    </w:p>
    <w:p w14:paraId="5776FF69" w14:textId="35EB67C0" w:rsidR="550C7DA9" w:rsidRPr="001143AA" w:rsidRDefault="167067A7" w:rsidP="086C9B14">
      <w:pPr>
        <w:shd w:val="clear" w:color="auto" w:fill="FFFFFF" w:themeFill="background1"/>
        <w:spacing w:before="100" w:beforeAutospacing="1" w:after="100" w:afterAutospacing="1" w:line="240" w:lineRule="auto"/>
        <w:rPr>
          <w:rFonts w:ascii="Lato" w:eastAsia="Times New Roman" w:hAnsi="Lato"/>
          <w:color w:val="2D3B45"/>
        </w:rPr>
      </w:pPr>
      <w:r w:rsidRPr="086C9B14">
        <w:rPr>
          <w:rFonts w:ascii="Lato" w:eastAsia="Times New Roman" w:hAnsi="Lato"/>
          <w:color w:val="2D3B45"/>
        </w:rPr>
        <w:t xml:space="preserve">By implementing our RDBMS in </w:t>
      </w:r>
      <w:r w:rsidR="27657718" w:rsidRPr="086C9B14">
        <w:rPr>
          <w:rFonts w:ascii="Lato" w:eastAsia="Times New Roman" w:hAnsi="Lato"/>
          <w:color w:val="2D3B45"/>
        </w:rPr>
        <w:t>Hive,</w:t>
      </w:r>
      <w:r w:rsidRPr="086C9B14">
        <w:rPr>
          <w:rFonts w:ascii="Lato" w:eastAsia="Times New Roman" w:hAnsi="Lato"/>
          <w:color w:val="2D3B45"/>
        </w:rPr>
        <w:t xml:space="preserve"> we hope to measure performance gains or losses </w:t>
      </w:r>
      <w:r w:rsidR="5D34612C" w:rsidRPr="086C9B14">
        <w:rPr>
          <w:rFonts w:ascii="Lato" w:eastAsia="Times New Roman" w:hAnsi="Lato"/>
          <w:color w:val="2D3B45"/>
        </w:rPr>
        <w:t>to either affirm that moving to Hive is a change that a company with large sets of data should consider</w:t>
      </w:r>
      <w:r w:rsidR="6B7803D7" w:rsidRPr="086C9B14">
        <w:rPr>
          <w:rFonts w:ascii="Lato" w:eastAsia="Times New Roman" w:hAnsi="Lato"/>
          <w:color w:val="2D3B45"/>
        </w:rPr>
        <w:t xml:space="preserve"> or not. With the ability to quickly query large sets of data through batch processing</w:t>
      </w:r>
      <w:r w:rsidR="00FE4D75">
        <w:rPr>
          <w:rFonts w:ascii="Lato" w:eastAsia="Times New Roman" w:hAnsi="Lato"/>
          <w:color w:val="2D3B45"/>
        </w:rPr>
        <w:t>,</w:t>
      </w:r>
      <w:r w:rsidR="6B7803D7" w:rsidRPr="086C9B14">
        <w:rPr>
          <w:rFonts w:ascii="Lato" w:eastAsia="Times New Roman" w:hAnsi="Lato"/>
          <w:color w:val="2D3B45"/>
        </w:rPr>
        <w:t xml:space="preserve"> we would like to </w:t>
      </w:r>
      <w:r w:rsidR="23013104" w:rsidRPr="086C9B14">
        <w:rPr>
          <w:rFonts w:ascii="Lato" w:eastAsia="Times New Roman" w:hAnsi="Lato"/>
          <w:color w:val="2D3B45"/>
        </w:rPr>
        <w:t xml:space="preserve">also consider being able to do </w:t>
      </w:r>
      <w:r w:rsidR="28520143" w:rsidRPr="086C9B14">
        <w:rPr>
          <w:rFonts w:ascii="Lato" w:eastAsia="Times New Roman" w:hAnsi="Lato"/>
          <w:color w:val="2D3B45"/>
        </w:rPr>
        <w:t>more</w:t>
      </w:r>
      <w:r w:rsidR="1CE8CCF4" w:rsidRPr="086C9B14">
        <w:rPr>
          <w:rFonts w:ascii="Lato" w:eastAsia="Times New Roman" w:hAnsi="Lato"/>
          <w:color w:val="2D3B45"/>
        </w:rPr>
        <w:t xml:space="preserve"> analytics supporting front facing client interfaces. In a time where everyone expects immediate results, Hive gives clients the </w:t>
      </w:r>
      <w:r w:rsidR="6FF244E6" w:rsidRPr="086C9B14">
        <w:rPr>
          <w:rFonts w:ascii="Lato" w:eastAsia="Times New Roman" w:hAnsi="Lato"/>
          <w:color w:val="2D3B45"/>
        </w:rPr>
        <w:t xml:space="preserve">tool for insight into large datasets without the data becoming old and stale due to processing time. </w:t>
      </w:r>
      <w:r w:rsidR="5FA3BFBC" w:rsidRPr="086C9B14">
        <w:rPr>
          <w:rFonts w:ascii="Lato" w:eastAsia="Times New Roman" w:hAnsi="Lato"/>
          <w:color w:val="2D3B45"/>
        </w:rPr>
        <w:t>There is also a reliability aspect important when in business via the replication process provided by HDFS.</w:t>
      </w:r>
    </w:p>
    <w:p w14:paraId="4FA6F252" w14:textId="1BB15FA8" w:rsidR="424382DF" w:rsidRPr="001143AA" w:rsidRDefault="424382DF" w:rsidP="75C15B6E">
      <w:pPr>
        <w:shd w:val="clear" w:color="auto" w:fill="FFFFFF" w:themeFill="background1"/>
        <w:spacing w:beforeAutospacing="1" w:afterAutospacing="1" w:line="240" w:lineRule="auto"/>
        <w:rPr>
          <w:rFonts w:ascii="Lato" w:eastAsia="Times New Roman" w:hAnsi="Lato"/>
          <w:color w:val="2D3B45"/>
        </w:rPr>
      </w:pPr>
      <w:r w:rsidRPr="53C8C21C">
        <w:rPr>
          <w:rFonts w:ascii="Lato" w:eastAsia="Times New Roman" w:hAnsi="Lato"/>
          <w:color w:val="2D3B45"/>
        </w:rPr>
        <w:t>The following points</w:t>
      </w:r>
      <w:r w:rsidR="00C57D85">
        <w:rPr>
          <w:rFonts w:ascii="Lato" w:eastAsia="Times New Roman" w:hAnsi="Lato"/>
          <w:color w:val="2D3B45"/>
        </w:rPr>
        <w:t xml:space="preserve"> reflect the considerations that must be taken</w:t>
      </w:r>
      <w:r w:rsidRPr="53C8C21C">
        <w:rPr>
          <w:rFonts w:ascii="Lato" w:eastAsia="Times New Roman" w:hAnsi="Lato"/>
          <w:color w:val="2D3B45"/>
        </w:rPr>
        <w:t xml:space="preserve"> to implement a</w:t>
      </w:r>
      <w:r w:rsidR="00C6103F">
        <w:rPr>
          <w:rFonts w:ascii="Lato" w:eastAsia="Times New Roman" w:hAnsi="Lato"/>
          <w:color w:val="2D3B45"/>
        </w:rPr>
        <w:t xml:space="preserve">n </w:t>
      </w:r>
      <w:r w:rsidRPr="53C8C21C">
        <w:rPr>
          <w:rFonts w:ascii="Lato" w:eastAsia="Times New Roman" w:hAnsi="Lato"/>
          <w:color w:val="2D3B45"/>
        </w:rPr>
        <w:t>RDBMS schema into Hive a</w:t>
      </w:r>
      <w:r w:rsidR="00730D5E">
        <w:rPr>
          <w:rFonts w:ascii="Lato" w:eastAsia="Times New Roman" w:hAnsi="Lato"/>
          <w:color w:val="2D3B45"/>
        </w:rPr>
        <w:t>s well as</w:t>
      </w:r>
      <w:r w:rsidRPr="53C8C21C">
        <w:rPr>
          <w:rFonts w:ascii="Lato" w:eastAsia="Times New Roman" w:hAnsi="Lato"/>
          <w:color w:val="2D3B45"/>
        </w:rPr>
        <w:t xml:space="preserve"> what our team will fo</w:t>
      </w:r>
      <w:r w:rsidR="6608E4E0" w:rsidRPr="53C8C21C">
        <w:rPr>
          <w:rFonts w:ascii="Lato" w:eastAsia="Times New Roman" w:hAnsi="Lato"/>
          <w:color w:val="2D3B45"/>
        </w:rPr>
        <w:t xml:space="preserve">cus on </w:t>
      </w:r>
      <w:r w:rsidR="001143AA" w:rsidRPr="53C8C21C">
        <w:rPr>
          <w:rFonts w:ascii="Lato" w:eastAsia="Times New Roman" w:hAnsi="Lato"/>
          <w:color w:val="2D3B45"/>
        </w:rPr>
        <w:t>understanding:</w:t>
      </w:r>
    </w:p>
    <w:p w14:paraId="10C86091" w14:textId="4D29B3E4" w:rsidR="53C8C21C" w:rsidRDefault="53C8C21C" w:rsidP="53C8C21C">
      <w:pPr>
        <w:shd w:val="clear" w:color="auto" w:fill="FFFFFF" w:themeFill="background1"/>
        <w:spacing w:beforeAutospacing="1" w:afterAutospacing="1" w:line="240" w:lineRule="auto"/>
        <w:rPr>
          <w:rFonts w:ascii="Lato" w:eastAsia="Times New Roman" w:hAnsi="Lato"/>
          <w:color w:val="2D3B45"/>
        </w:rPr>
      </w:pPr>
    </w:p>
    <w:p w14:paraId="434CA7D5" w14:textId="05832F53" w:rsidR="2D7DFD4F" w:rsidRPr="001143AA" w:rsidRDefault="2D7DFD4F" w:rsidP="75C15B6E">
      <w:pPr>
        <w:pStyle w:val="ListParagraph"/>
        <w:numPr>
          <w:ilvl w:val="0"/>
          <w:numId w:val="5"/>
        </w:numPr>
        <w:shd w:val="clear" w:color="auto" w:fill="FFFFFF" w:themeFill="background1"/>
        <w:spacing w:beforeAutospacing="1" w:afterAutospacing="1" w:line="240" w:lineRule="auto"/>
        <w:rPr>
          <w:rFonts w:ascii="Lato" w:eastAsia="Times New Roman" w:hAnsi="Lato"/>
          <w:color w:val="2D3B45"/>
        </w:rPr>
      </w:pPr>
      <w:r w:rsidRPr="001143AA">
        <w:rPr>
          <w:rFonts w:ascii="Lato" w:eastAsia="Times New Roman" w:hAnsi="Lato"/>
          <w:color w:val="2D3B45"/>
        </w:rPr>
        <w:t>Reliability</w:t>
      </w:r>
      <w:r w:rsidR="5493EAF1" w:rsidRPr="001143AA">
        <w:rPr>
          <w:rFonts w:ascii="Lato" w:eastAsia="Times New Roman" w:hAnsi="Lato"/>
          <w:color w:val="2D3B45"/>
        </w:rPr>
        <w:t xml:space="preserve"> – HDFS replication</w:t>
      </w:r>
    </w:p>
    <w:p w14:paraId="1691AD65" w14:textId="40BD6310" w:rsidR="4DFE7E72" w:rsidRPr="001143AA" w:rsidRDefault="4DFE7E72" w:rsidP="75C15B6E">
      <w:pPr>
        <w:pStyle w:val="ListParagraph"/>
        <w:numPr>
          <w:ilvl w:val="0"/>
          <w:numId w:val="5"/>
        </w:numPr>
        <w:shd w:val="clear" w:color="auto" w:fill="FFFFFF" w:themeFill="background1"/>
        <w:spacing w:beforeAutospacing="1" w:afterAutospacing="1" w:line="240" w:lineRule="auto"/>
        <w:rPr>
          <w:rFonts w:ascii="Lato" w:eastAsia="Times New Roman" w:hAnsi="Lato"/>
          <w:color w:val="2D3B45"/>
        </w:rPr>
      </w:pPr>
      <w:r w:rsidRPr="001143AA">
        <w:rPr>
          <w:rFonts w:ascii="Lato" w:eastAsia="Times New Roman" w:hAnsi="Lato"/>
          <w:color w:val="2D3B45"/>
        </w:rPr>
        <w:t>Speed</w:t>
      </w:r>
      <w:r w:rsidRPr="001143AA">
        <w:tab/>
      </w:r>
      <w:r w:rsidR="6FF8C7D6" w:rsidRPr="001143AA">
        <w:rPr>
          <w:rFonts w:ascii="Lato" w:eastAsia="Times New Roman" w:hAnsi="Lato"/>
          <w:color w:val="2D3B45"/>
        </w:rPr>
        <w:t xml:space="preserve">- HDFS multi nodes </w:t>
      </w:r>
    </w:p>
    <w:p w14:paraId="5B2A8D4C" w14:textId="381683EB" w:rsidR="3C58DED2" w:rsidRPr="001143AA" w:rsidRDefault="3C58DED2" w:rsidP="75C15B6E">
      <w:pPr>
        <w:pStyle w:val="ListParagraph"/>
        <w:numPr>
          <w:ilvl w:val="0"/>
          <w:numId w:val="5"/>
        </w:numPr>
        <w:shd w:val="clear" w:color="auto" w:fill="FFFFFF" w:themeFill="background1"/>
        <w:spacing w:beforeAutospacing="1" w:afterAutospacing="1" w:line="240" w:lineRule="auto"/>
        <w:rPr>
          <w:rFonts w:ascii="Lato" w:eastAsia="Times New Roman" w:hAnsi="Lato"/>
          <w:color w:val="2D3B45"/>
        </w:rPr>
      </w:pPr>
      <w:r w:rsidRPr="001143AA">
        <w:rPr>
          <w:rFonts w:ascii="Lato" w:eastAsia="Times New Roman" w:hAnsi="Lato"/>
          <w:color w:val="2D3B45"/>
        </w:rPr>
        <w:t>Large Processing - HDFS multi nodes</w:t>
      </w:r>
    </w:p>
    <w:p w14:paraId="2EEAC6BA" w14:textId="713AADF9" w:rsidR="3C58DED2" w:rsidRPr="001143AA" w:rsidRDefault="3C58DED2" w:rsidP="75C15B6E">
      <w:pPr>
        <w:pStyle w:val="ListParagraph"/>
        <w:numPr>
          <w:ilvl w:val="0"/>
          <w:numId w:val="5"/>
        </w:numPr>
        <w:shd w:val="clear" w:color="auto" w:fill="FFFFFF" w:themeFill="background1"/>
        <w:spacing w:beforeAutospacing="1" w:afterAutospacing="1" w:line="240" w:lineRule="auto"/>
        <w:rPr>
          <w:rFonts w:ascii="Lato" w:eastAsia="Times New Roman" w:hAnsi="Lato"/>
          <w:color w:val="2D3B45"/>
        </w:rPr>
      </w:pPr>
      <w:r w:rsidRPr="001143AA">
        <w:rPr>
          <w:rFonts w:ascii="Lato" w:eastAsia="Times New Roman" w:hAnsi="Lato"/>
          <w:color w:val="2D3B45"/>
        </w:rPr>
        <w:t xml:space="preserve">Optimization – HDFS </w:t>
      </w:r>
      <w:r w:rsidR="040E75C5" w:rsidRPr="001143AA">
        <w:rPr>
          <w:rFonts w:ascii="Lato" w:eastAsia="Times New Roman" w:hAnsi="Lato"/>
          <w:color w:val="2D3B45"/>
        </w:rPr>
        <w:t>partitions</w:t>
      </w:r>
      <w:r w:rsidRPr="001143AA">
        <w:rPr>
          <w:rFonts w:ascii="Lato" w:eastAsia="Times New Roman" w:hAnsi="Lato"/>
          <w:color w:val="2D3B45"/>
        </w:rPr>
        <w:t xml:space="preserve"> and </w:t>
      </w:r>
      <w:r w:rsidR="79D118F3" w:rsidRPr="001143AA">
        <w:rPr>
          <w:rFonts w:ascii="Lato" w:eastAsia="Times New Roman" w:hAnsi="Lato"/>
          <w:color w:val="2D3B45"/>
        </w:rPr>
        <w:t>constraints</w:t>
      </w:r>
    </w:p>
    <w:p w14:paraId="54371E7A" w14:textId="015C875B" w:rsidR="79D118F3" w:rsidRPr="001143AA" w:rsidRDefault="79D118F3" w:rsidP="75C15B6E">
      <w:pPr>
        <w:pStyle w:val="ListParagraph"/>
        <w:numPr>
          <w:ilvl w:val="0"/>
          <w:numId w:val="5"/>
        </w:numPr>
        <w:shd w:val="clear" w:color="auto" w:fill="FFFFFF" w:themeFill="background1"/>
        <w:spacing w:beforeAutospacing="1" w:afterAutospacing="1" w:line="240" w:lineRule="auto"/>
        <w:rPr>
          <w:rFonts w:ascii="Lato" w:eastAsia="Times New Roman" w:hAnsi="Lato"/>
          <w:color w:val="2D3B45"/>
        </w:rPr>
      </w:pPr>
      <w:r w:rsidRPr="001143AA">
        <w:rPr>
          <w:rFonts w:ascii="Lato" w:eastAsia="Times New Roman" w:hAnsi="Lato"/>
          <w:color w:val="2D3B45"/>
        </w:rPr>
        <w:t>Data warehousing</w:t>
      </w:r>
    </w:p>
    <w:p w14:paraId="3A1C1E05" w14:textId="27FCD10C" w:rsidR="009D3E29" w:rsidRDefault="79D118F3" w:rsidP="53C8C21C">
      <w:pPr>
        <w:pStyle w:val="ListParagraph"/>
        <w:numPr>
          <w:ilvl w:val="0"/>
          <w:numId w:val="5"/>
        </w:numPr>
        <w:shd w:val="clear" w:color="auto" w:fill="FFFFFF" w:themeFill="background1"/>
        <w:suppressAutoHyphens w:val="0"/>
        <w:spacing w:beforeAutospacing="1" w:afterAutospacing="1" w:line="240" w:lineRule="auto"/>
        <w:rPr>
          <w:rFonts w:ascii="Lato" w:eastAsia="Times New Roman" w:hAnsi="Lato"/>
          <w:color w:val="2D3B45"/>
          <w:kern w:val="0"/>
        </w:rPr>
      </w:pPr>
      <w:r w:rsidRPr="53C8C21C">
        <w:rPr>
          <w:rFonts w:ascii="Lato" w:eastAsia="Times New Roman" w:hAnsi="Lato"/>
          <w:color w:val="2D3B45"/>
        </w:rPr>
        <w:t>Large Scale ETL</w:t>
      </w:r>
    </w:p>
    <w:p w14:paraId="5002EA4C" w14:textId="63B8741D" w:rsidR="007959C1" w:rsidRPr="001143AA" w:rsidRDefault="007959C1" w:rsidP="009D3E29">
      <w:pPr>
        <w:shd w:val="clear" w:color="auto" w:fill="FFFFFF"/>
        <w:suppressAutoHyphens w:val="0"/>
        <w:autoSpaceDN/>
        <w:spacing w:before="180" w:after="180" w:line="240" w:lineRule="auto"/>
        <w:rPr>
          <w:rFonts w:ascii="Lato" w:eastAsia="Times New Roman" w:hAnsi="Lato"/>
          <w:b/>
          <w:bCs/>
          <w:color w:val="2D3B45"/>
          <w:kern w:val="0"/>
        </w:rPr>
      </w:pPr>
      <w:r w:rsidRPr="001143AA">
        <w:rPr>
          <w:rFonts w:ascii="Lato" w:eastAsia="Times New Roman" w:hAnsi="Lato"/>
          <w:b/>
          <w:bCs/>
          <w:color w:val="2D3B45"/>
          <w:kern w:val="0"/>
        </w:rPr>
        <w:t>Data Manipulation and Querying</w:t>
      </w:r>
    </w:p>
    <w:p w14:paraId="07EC1C9F" w14:textId="484163FC" w:rsidR="009D3E29" w:rsidRPr="001143AA" w:rsidRDefault="009D3E29" w:rsidP="009D3E29">
      <w:pPr>
        <w:shd w:val="clear" w:color="auto" w:fill="FFFFFF"/>
        <w:suppressAutoHyphens w:val="0"/>
        <w:autoSpaceDN/>
        <w:spacing w:before="180" w:after="180" w:line="240" w:lineRule="auto"/>
        <w:rPr>
          <w:rFonts w:ascii="Lato" w:eastAsia="Times New Roman" w:hAnsi="Lato"/>
          <w:color w:val="2D3B45"/>
          <w:kern w:val="0"/>
        </w:rPr>
      </w:pPr>
      <w:r w:rsidRPr="001143AA">
        <w:rPr>
          <w:rFonts w:ascii="Lato" w:eastAsia="Times New Roman" w:hAnsi="Lato"/>
          <w:color w:val="2D3B45"/>
          <w:kern w:val="0"/>
        </w:rPr>
        <w:t xml:space="preserve">Below are eight </w:t>
      </w:r>
      <w:r w:rsidR="00F95942" w:rsidRPr="001143AA">
        <w:rPr>
          <w:rFonts w:ascii="Lato" w:eastAsia="Times New Roman" w:hAnsi="Lato"/>
          <w:color w:val="2D3B45"/>
          <w:kern w:val="0"/>
        </w:rPr>
        <w:t xml:space="preserve">scenarios our team is trying to understand </w:t>
      </w:r>
      <w:r w:rsidR="002D2AE9" w:rsidRPr="001143AA">
        <w:rPr>
          <w:rFonts w:ascii="Lato" w:eastAsia="Times New Roman" w:hAnsi="Lato"/>
          <w:color w:val="2D3B45"/>
          <w:kern w:val="0"/>
        </w:rPr>
        <w:t>via HiveQL queries:</w:t>
      </w:r>
    </w:p>
    <w:p w14:paraId="24DAB224" w14:textId="58865B87" w:rsidR="00EA6928" w:rsidRPr="001143AA" w:rsidRDefault="00347D13" w:rsidP="001143AA">
      <w:pPr>
        <w:shd w:val="clear" w:color="auto" w:fill="FFFFFF" w:themeFill="background1"/>
        <w:spacing w:before="100" w:after="100" w:line="360" w:lineRule="auto"/>
        <w:ind w:left="690"/>
        <w:rPr>
          <w:rFonts w:ascii="Lato" w:eastAsia="Times New Roman" w:hAnsi="Lato"/>
          <w:color w:val="2D3B45"/>
        </w:rPr>
      </w:pPr>
      <w:r w:rsidRPr="001143AA">
        <w:rPr>
          <w:rFonts w:ascii="Lato" w:eastAsia="Times New Roman" w:hAnsi="Lato"/>
          <w:color w:val="2D3B45"/>
          <w:kern w:val="0"/>
        </w:rPr>
        <w:t xml:space="preserve">Q1c) Item </w:t>
      </w:r>
      <w:r w:rsidR="51A6BCB8" w:rsidRPr="001143AA">
        <w:rPr>
          <w:rFonts w:ascii="Lato" w:eastAsia="Times New Roman" w:hAnsi="Lato"/>
          <w:color w:val="2D3B45"/>
          <w:kern w:val="0"/>
        </w:rPr>
        <w:t xml:space="preserve">Sales Order </w:t>
      </w:r>
      <w:r w:rsidRPr="001143AA">
        <w:rPr>
          <w:rFonts w:ascii="Lato" w:eastAsia="Times New Roman" w:hAnsi="Lato"/>
          <w:color w:val="2D3B45"/>
          <w:kern w:val="0"/>
        </w:rPr>
        <w:t>by revenue center</w:t>
      </w:r>
    </w:p>
    <w:p w14:paraId="74F0DDAD" w14:textId="5EC9A986" w:rsidR="00EA6928" w:rsidRPr="001143AA" w:rsidRDefault="00347D13" w:rsidP="001143AA">
      <w:pPr>
        <w:shd w:val="clear" w:color="auto" w:fill="FFFFFF" w:themeFill="background1"/>
        <w:spacing w:before="100" w:after="100" w:line="360" w:lineRule="auto"/>
        <w:ind w:left="690"/>
        <w:rPr>
          <w:sz w:val="20"/>
          <w:szCs w:val="20"/>
        </w:rPr>
      </w:pPr>
      <w:r w:rsidRPr="001143AA">
        <w:rPr>
          <w:rFonts w:ascii="Lato" w:eastAsia="Times New Roman" w:hAnsi="Lato"/>
          <w:color w:val="2D3B45"/>
          <w:kern w:val="0"/>
        </w:rPr>
        <w:t xml:space="preserve">Q2c) </w:t>
      </w:r>
      <w:r w:rsidR="1B9D8180" w:rsidRPr="001143AA">
        <w:rPr>
          <w:rFonts w:ascii="Lato" w:eastAsia="Times New Roman" w:hAnsi="Lato"/>
          <w:color w:val="2D3B45"/>
          <w:kern w:val="0"/>
        </w:rPr>
        <w:t>Store Sales Order</w:t>
      </w:r>
      <w:r w:rsidRPr="001143AA">
        <w:rPr>
          <w:rFonts w:ascii="Lato" w:eastAsia="Times New Roman" w:hAnsi="Lato"/>
          <w:color w:val="2D3B45"/>
          <w:kern w:val="0"/>
        </w:rPr>
        <w:t xml:space="preserve"> by revenue center</w:t>
      </w:r>
    </w:p>
    <w:p w14:paraId="57752471" w14:textId="18758813" w:rsidR="00EA6928" w:rsidRPr="001143AA" w:rsidRDefault="00347D13" w:rsidP="001143AA">
      <w:pPr>
        <w:shd w:val="clear" w:color="auto" w:fill="FFFFFF" w:themeFill="background1"/>
        <w:spacing w:before="100" w:after="100" w:line="360" w:lineRule="auto"/>
        <w:ind w:left="690"/>
        <w:rPr>
          <w:rFonts w:ascii="Lato" w:eastAsia="Times New Roman" w:hAnsi="Lato"/>
          <w:color w:val="2D3B45"/>
          <w:kern w:val="0"/>
        </w:rPr>
      </w:pPr>
      <w:r w:rsidRPr="001143AA">
        <w:rPr>
          <w:rFonts w:ascii="Lato" w:eastAsia="Times New Roman" w:hAnsi="Lato"/>
          <w:color w:val="2D3B45"/>
          <w:kern w:val="0"/>
        </w:rPr>
        <w:t>Q1s)</w:t>
      </w:r>
      <w:r w:rsidR="002A661D" w:rsidRPr="001143AA">
        <w:rPr>
          <w:rFonts w:ascii="Lato" w:eastAsia="Times New Roman" w:hAnsi="Lato"/>
          <w:color w:val="2D3B45"/>
          <w:kern w:val="0"/>
        </w:rPr>
        <w:t xml:space="preserve"> High-performing Item Category </w:t>
      </w:r>
      <w:r w:rsidR="62190695" w:rsidRPr="001143AA">
        <w:rPr>
          <w:rFonts w:ascii="Lato" w:eastAsia="Times New Roman" w:hAnsi="Lato"/>
          <w:color w:val="2D3B45"/>
          <w:kern w:val="0"/>
        </w:rPr>
        <w:t>per</w:t>
      </w:r>
      <w:r w:rsidR="002A661D" w:rsidRPr="001143AA">
        <w:rPr>
          <w:rFonts w:ascii="Lato" w:eastAsia="Times New Roman" w:hAnsi="Lato"/>
          <w:color w:val="2D3B45"/>
          <w:kern w:val="0"/>
        </w:rPr>
        <w:t xml:space="preserve"> revenue center</w:t>
      </w:r>
      <w:r w:rsidR="53E4D90B" w:rsidRPr="001143AA">
        <w:rPr>
          <w:rFonts w:ascii="Lato" w:eastAsia="Times New Roman" w:hAnsi="Lato"/>
          <w:color w:val="2D3B45"/>
          <w:kern w:val="0"/>
        </w:rPr>
        <w:t xml:space="preserve"> in terms of revenue</w:t>
      </w:r>
    </w:p>
    <w:p w14:paraId="4403E0C9" w14:textId="15A49072" w:rsidR="00EA6928" w:rsidRPr="001143AA" w:rsidRDefault="00347D13" w:rsidP="001143AA">
      <w:pPr>
        <w:shd w:val="clear" w:color="auto" w:fill="FFFFFF" w:themeFill="background1"/>
        <w:spacing w:before="100" w:after="100" w:line="360" w:lineRule="auto"/>
        <w:ind w:left="690"/>
        <w:rPr>
          <w:rFonts w:ascii="Lato" w:eastAsia="Times New Roman" w:hAnsi="Lato"/>
          <w:color w:val="2D3B45"/>
          <w:kern w:val="0"/>
        </w:rPr>
      </w:pPr>
      <w:r w:rsidRPr="001143AA">
        <w:rPr>
          <w:rFonts w:ascii="Lato" w:eastAsia="Times New Roman" w:hAnsi="Lato"/>
          <w:color w:val="2D3B45"/>
          <w:kern w:val="0"/>
        </w:rPr>
        <w:t>Q2s)</w:t>
      </w:r>
      <w:r w:rsidR="002A661D" w:rsidRPr="001143AA">
        <w:rPr>
          <w:rFonts w:ascii="Lato" w:eastAsia="Times New Roman" w:hAnsi="Lato"/>
          <w:color w:val="2D3B45"/>
          <w:kern w:val="0"/>
        </w:rPr>
        <w:t xml:space="preserve"> Under performing Item Category </w:t>
      </w:r>
      <w:r w:rsidR="60F595D9" w:rsidRPr="001143AA">
        <w:rPr>
          <w:rFonts w:ascii="Lato" w:eastAsia="Times New Roman" w:hAnsi="Lato"/>
          <w:color w:val="2D3B45"/>
          <w:kern w:val="0"/>
        </w:rPr>
        <w:t>per</w:t>
      </w:r>
      <w:r w:rsidR="002A661D" w:rsidRPr="001143AA">
        <w:rPr>
          <w:rFonts w:ascii="Lato" w:eastAsia="Times New Roman" w:hAnsi="Lato"/>
          <w:color w:val="2D3B45"/>
          <w:kern w:val="0"/>
        </w:rPr>
        <w:t xml:space="preserve"> revenue center</w:t>
      </w:r>
      <w:r w:rsidR="48F661E0" w:rsidRPr="001143AA">
        <w:rPr>
          <w:rFonts w:ascii="Lato" w:eastAsia="Times New Roman" w:hAnsi="Lato"/>
          <w:color w:val="2D3B45"/>
          <w:kern w:val="0"/>
        </w:rPr>
        <w:t xml:space="preserve"> </w:t>
      </w:r>
      <w:r w:rsidR="48F661E0" w:rsidRPr="001143AA">
        <w:rPr>
          <w:rFonts w:ascii="Lato" w:eastAsia="Times New Roman" w:hAnsi="Lato"/>
          <w:color w:val="2D3B45"/>
        </w:rPr>
        <w:t>in terms of revenue</w:t>
      </w:r>
    </w:p>
    <w:p w14:paraId="63D361C6" w14:textId="3CE4EB2E" w:rsidR="00EA6928" w:rsidRPr="001143AA" w:rsidRDefault="00347D13" w:rsidP="001143AA">
      <w:pPr>
        <w:shd w:val="clear" w:color="auto" w:fill="FFFFFF" w:themeFill="background1"/>
        <w:spacing w:before="100" w:after="100" w:line="360" w:lineRule="auto"/>
        <w:ind w:left="690"/>
        <w:rPr>
          <w:rFonts w:ascii="Lato" w:eastAsia="Times New Roman" w:hAnsi="Lato"/>
          <w:color w:val="2D3B45"/>
          <w:kern w:val="0"/>
        </w:rPr>
      </w:pPr>
      <w:r w:rsidRPr="001143AA">
        <w:rPr>
          <w:rFonts w:ascii="Lato" w:eastAsia="Times New Roman" w:hAnsi="Lato"/>
          <w:color w:val="2D3B45"/>
          <w:kern w:val="0"/>
        </w:rPr>
        <w:t>Q1j)</w:t>
      </w:r>
      <w:r w:rsidR="00367A6E" w:rsidRPr="001143AA">
        <w:rPr>
          <w:rFonts w:ascii="Lato" w:eastAsia="Times New Roman" w:hAnsi="Lato"/>
          <w:color w:val="2D3B45"/>
          <w:kern w:val="0"/>
        </w:rPr>
        <w:t xml:space="preserve"> Top performing </w:t>
      </w:r>
      <w:r w:rsidR="003D4DCD" w:rsidRPr="001143AA">
        <w:rPr>
          <w:rFonts w:ascii="Lato" w:eastAsia="Times New Roman" w:hAnsi="Lato"/>
          <w:color w:val="2D3B45"/>
          <w:kern w:val="0"/>
        </w:rPr>
        <w:t>regions</w:t>
      </w:r>
      <w:r w:rsidR="00A206CF" w:rsidRPr="001143AA">
        <w:rPr>
          <w:rFonts w:ascii="Lato" w:eastAsia="Times New Roman" w:hAnsi="Lato"/>
          <w:color w:val="2D3B45"/>
          <w:kern w:val="0"/>
        </w:rPr>
        <w:t xml:space="preserve"> </w:t>
      </w:r>
      <w:r w:rsidR="00A04258" w:rsidRPr="001143AA">
        <w:rPr>
          <w:rFonts w:ascii="Lato" w:eastAsia="Times New Roman" w:hAnsi="Lato"/>
          <w:color w:val="2D3B45"/>
          <w:kern w:val="0"/>
        </w:rPr>
        <w:t>per capita</w:t>
      </w:r>
    </w:p>
    <w:p w14:paraId="3F5AD234" w14:textId="3F09A066" w:rsidR="00EA6928" w:rsidRPr="001143AA" w:rsidRDefault="00347D13" w:rsidP="001143AA">
      <w:pPr>
        <w:shd w:val="clear" w:color="auto" w:fill="FFFFFF" w:themeFill="background1"/>
        <w:spacing w:before="100" w:after="100" w:line="360" w:lineRule="auto"/>
        <w:ind w:left="690"/>
        <w:rPr>
          <w:rFonts w:ascii="Lato" w:eastAsia="Times New Roman" w:hAnsi="Lato"/>
          <w:color w:val="2D3B45"/>
          <w:kern w:val="0"/>
        </w:rPr>
      </w:pPr>
      <w:r w:rsidRPr="001143AA">
        <w:rPr>
          <w:rFonts w:ascii="Lato" w:eastAsia="Times New Roman" w:hAnsi="Lato"/>
          <w:color w:val="2D3B45"/>
          <w:kern w:val="0"/>
        </w:rPr>
        <w:t>Q2j)</w:t>
      </w:r>
      <w:r w:rsidR="0047560B" w:rsidRPr="001143AA">
        <w:rPr>
          <w:rFonts w:ascii="Lato" w:eastAsia="Times New Roman" w:hAnsi="Lato"/>
          <w:color w:val="2D3B45"/>
          <w:kern w:val="0"/>
        </w:rPr>
        <w:t xml:space="preserve"> Worst performing regions</w:t>
      </w:r>
      <w:r w:rsidR="00A04258" w:rsidRPr="001143AA">
        <w:rPr>
          <w:rFonts w:ascii="Lato" w:eastAsia="Times New Roman" w:hAnsi="Lato"/>
          <w:color w:val="2D3B45"/>
          <w:kern w:val="0"/>
        </w:rPr>
        <w:t xml:space="preserve"> per capita</w:t>
      </w:r>
    </w:p>
    <w:p w14:paraId="1A3EF69A" w14:textId="32C24460" w:rsidR="00EA6928" w:rsidRPr="001143AA" w:rsidRDefault="00347D13" w:rsidP="001143AA">
      <w:pPr>
        <w:shd w:val="clear" w:color="auto" w:fill="FFFFFF" w:themeFill="background1"/>
        <w:spacing w:before="100" w:after="100" w:line="360" w:lineRule="auto"/>
        <w:ind w:left="690"/>
        <w:rPr>
          <w:rFonts w:ascii="Lato" w:eastAsia="Times New Roman" w:hAnsi="Lato"/>
          <w:color w:val="2D3B45"/>
          <w:kern w:val="0"/>
        </w:rPr>
      </w:pPr>
      <w:r w:rsidRPr="001143AA">
        <w:rPr>
          <w:rFonts w:ascii="Lato" w:eastAsia="Times New Roman" w:hAnsi="Lato"/>
          <w:color w:val="2D3B45"/>
          <w:kern w:val="0"/>
        </w:rPr>
        <w:t>Q1l)</w:t>
      </w:r>
      <w:r w:rsidR="56A37523" w:rsidRPr="001143AA">
        <w:rPr>
          <w:rFonts w:ascii="Lato" w:eastAsia="Times New Roman" w:hAnsi="Lato"/>
          <w:color w:val="2D3B45"/>
          <w:kern w:val="0"/>
        </w:rPr>
        <w:t xml:space="preserve"> </w:t>
      </w:r>
      <w:r w:rsidR="56A37523" w:rsidRPr="001143AA">
        <w:rPr>
          <w:rFonts w:ascii="Lato" w:eastAsia="Times New Roman" w:hAnsi="Lato"/>
          <w:color w:val="2D3B45"/>
        </w:rPr>
        <w:t xml:space="preserve">Check </w:t>
      </w:r>
      <w:r w:rsidR="00CE0030" w:rsidRPr="001143AA">
        <w:rPr>
          <w:rFonts w:ascii="Lato" w:eastAsia="Times New Roman" w:hAnsi="Lato"/>
          <w:color w:val="2D3B45"/>
        </w:rPr>
        <w:t>demand</w:t>
      </w:r>
      <w:r w:rsidR="56A37523" w:rsidRPr="001143AA">
        <w:rPr>
          <w:rFonts w:ascii="Lato" w:eastAsia="Times New Roman" w:hAnsi="Lato"/>
          <w:color w:val="2D3B45"/>
        </w:rPr>
        <w:t xml:space="preserve"> levels (quantity) of specified items in each revenue center.</w:t>
      </w:r>
    </w:p>
    <w:p w14:paraId="6E73CDB6" w14:textId="22587E3E" w:rsidR="00EA6928" w:rsidRPr="001143AA" w:rsidRDefault="00347D13" w:rsidP="001143AA">
      <w:pPr>
        <w:shd w:val="clear" w:color="auto" w:fill="FFFFFF" w:themeFill="background1"/>
        <w:spacing w:before="100" w:after="100" w:line="360" w:lineRule="auto"/>
        <w:ind w:left="690"/>
        <w:rPr>
          <w:rFonts w:ascii="Lato" w:eastAsia="Times New Roman" w:hAnsi="Lato"/>
          <w:color w:val="2D3B45"/>
        </w:rPr>
      </w:pPr>
      <w:r w:rsidRPr="001143AA">
        <w:rPr>
          <w:rFonts w:ascii="Lato" w:eastAsia="Times New Roman" w:hAnsi="Lato"/>
          <w:color w:val="2D3B45"/>
          <w:kern w:val="0"/>
        </w:rPr>
        <w:t>Q2l)</w:t>
      </w:r>
      <w:r w:rsidR="6C7AAA16" w:rsidRPr="001143AA">
        <w:rPr>
          <w:rFonts w:ascii="Lato" w:eastAsia="Times New Roman" w:hAnsi="Lato"/>
          <w:color w:val="2D3B45"/>
          <w:kern w:val="0"/>
        </w:rPr>
        <w:t xml:space="preserve"> </w:t>
      </w:r>
      <w:r w:rsidR="6C7AAA16" w:rsidRPr="001143AA">
        <w:rPr>
          <w:rFonts w:ascii="Lato" w:eastAsia="Times New Roman" w:hAnsi="Lato"/>
          <w:color w:val="2D3B45"/>
        </w:rPr>
        <w:t>calculating profit margin for each store after accounting for the cost</w:t>
      </w:r>
      <w:r w:rsidR="00C54225" w:rsidRPr="001143AA">
        <w:rPr>
          <w:rFonts w:ascii="Lato" w:eastAsia="Times New Roman" w:hAnsi="Lato"/>
          <w:color w:val="2D3B45"/>
        </w:rPr>
        <w:t>.</w:t>
      </w:r>
    </w:p>
    <w:p w14:paraId="04C5DB5E" w14:textId="052C7C6C" w:rsidR="550C7DA9" w:rsidRDefault="550C7DA9" w:rsidP="550C7DA9">
      <w:pPr>
        <w:shd w:val="clear" w:color="auto" w:fill="FFFFFF" w:themeFill="background1"/>
        <w:spacing w:before="100" w:after="100" w:line="240" w:lineRule="auto"/>
        <w:rPr>
          <w:rFonts w:ascii="Lato" w:eastAsia="Times New Roman" w:hAnsi="Lato"/>
          <w:color w:val="2D3B45"/>
          <w:sz w:val="24"/>
          <w:szCs w:val="24"/>
        </w:rPr>
      </w:pPr>
    </w:p>
    <w:p w14:paraId="60844E1A" w14:textId="21586748" w:rsidR="007959C1" w:rsidRPr="002D2AE9" w:rsidRDefault="007959C1" w:rsidP="53C8C21C">
      <w:pPr>
        <w:shd w:val="clear" w:color="auto" w:fill="FFFFFF" w:themeFill="background1"/>
        <w:tabs>
          <w:tab w:val="left" w:pos="720"/>
        </w:tabs>
        <w:spacing w:before="100" w:after="100" w:line="240" w:lineRule="auto"/>
        <w:rPr>
          <w:rStyle w:val="Strong"/>
          <w:b w:val="0"/>
          <w:bCs w:val="0"/>
        </w:rPr>
      </w:pPr>
      <w:r w:rsidRPr="002D2AE9">
        <w:rPr>
          <w:rStyle w:val="Strong"/>
          <w:rFonts w:ascii="Lato" w:hAnsi="Lato"/>
          <w:color w:val="2D3B45"/>
          <w:shd w:val="clear" w:color="auto" w:fill="FFFFFF"/>
        </w:rPr>
        <w:t>Performance Considerations</w:t>
      </w:r>
    </w:p>
    <w:p w14:paraId="13C7356F" w14:textId="16128320" w:rsidR="006F6939" w:rsidRPr="001143AA" w:rsidRDefault="006F6939" w:rsidP="006F6939">
      <w:pPr>
        <w:rPr>
          <w:rFonts w:ascii="Lato" w:eastAsia="Times New Roman" w:hAnsi="Lato"/>
          <w:color w:val="2D3B45"/>
          <w:kern w:val="0"/>
        </w:rPr>
      </w:pPr>
      <w:r w:rsidRPr="001143AA">
        <w:rPr>
          <w:rFonts w:ascii="Lato" w:eastAsia="Times New Roman" w:hAnsi="Lato"/>
          <w:color w:val="2D3B45"/>
          <w:kern w:val="0"/>
        </w:rPr>
        <w:t>Hive has many advantages over other architectures. Its design is meant for large sets of data as it is built on HDFS and processes queries quickly due to its batch processing capabilities. Hive also contains a SQL interface</w:t>
      </w:r>
      <w:r w:rsidR="00543ECC">
        <w:rPr>
          <w:rFonts w:ascii="Lato" w:eastAsia="Times New Roman" w:hAnsi="Lato"/>
          <w:color w:val="2D3B45"/>
          <w:kern w:val="0"/>
        </w:rPr>
        <w:t xml:space="preserve"> that</w:t>
      </w:r>
      <w:r w:rsidRPr="001143AA">
        <w:rPr>
          <w:rFonts w:ascii="Lato" w:eastAsia="Times New Roman" w:hAnsi="Lato"/>
          <w:color w:val="2D3B45"/>
          <w:kern w:val="0"/>
        </w:rPr>
        <w:t xml:space="preserve"> is an advantage for those who have </w:t>
      </w:r>
      <w:r w:rsidR="00543ECC">
        <w:rPr>
          <w:rFonts w:ascii="Lato" w:eastAsia="Times New Roman" w:hAnsi="Lato"/>
          <w:color w:val="2D3B45"/>
          <w:kern w:val="0"/>
        </w:rPr>
        <w:t>historically</w:t>
      </w:r>
      <w:r w:rsidRPr="001143AA">
        <w:rPr>
          <w:rFonts w:ascii="Lato" w:eastAsia="Times New Roman" w:hAnsi="Lato"/>
          <w:color w:val="2D3B45"/>
          <w:kern w:val="0"/>
        </w:rPr>
        <w:t xml:space="preserve"> worked with the SQL syntax. When building this architecture, our team relied on their familiarity with the SQL language</w:t>
      </w:r>
      <w:r w:rsidR="009270BE">
        <w:rPr>
          <w:rFonts w:ascii="Lato" w:eastAsia="Times New Roman" w:hAnsi="Lato"/>
          <w:color w:val="2D3B45"/>
          <w:kern w:val="0"/>
        </w:rPr>
        <w:t xml:space="preserve"> to create and modify queries appropriately</w:t>
      </w:r>
      <w:r w:rsidRPr="001143AA">
        <w:rPr>
          <w:rFonts w:ascii="Lato" w:eastAsia="Times New Roman" w:hAnsi="Lato"/>
          <w:color w:val="2D3B45"/>
          <w:kern w:val="0"/>
        </w:rPr>
        <w:t>. However, a downside of using Hive is that it does not support complex</w:t>
      </w:r>
      <w:r w:rsidR="00FE77BE">
        <w:rPr>
          <w:rFonts w:ascii="Lato" w:eastAsia="Times New Roman" w:hAnsi="Lato"/>
          <w:color w:val="2D3B45"/>
          <w:kern w:val="0"/>
        </w:rPr>
        <w:t xml:space="preserve"> SQL</w:t>
      </w:r>
      <w:r w:rsidRPr="001143AA">
        <w:rPr>
          <w:rFonts w:ascii="Lato" w:eastAsia="Times New Roman" w:hAnsi="Lato"/>
          <w:color w:val="2D3B45"/>
          <w:kern w:val="0"/>
        </w:rPr>
        <w:t xml:space="preserve"> features – like full joins - which posed some challenges early in the design process. Our team also had to </w:t>
      </w:r>
      <w:r w:rsidR="001201A2">
        <w:rPr>
          <w:rFonts w:ascii="Lato" w:eastAsia="Times New Roman" w:hAnsi="Lato"/>
          <w:color w:val="2D3B45"/>
          <w:kern w:val="0"/>
        </w:rPr>
        <w:t>weigh</w:t>
      </w:r>
      <w:r w:rsidRPr="001143AA">
        <w:rPr>
          <w:rFonts w:ascii="Lato" w:eastAsia="Times New Roman" w:hAnsi="Lato"/>
          <w:color w:val="2D3B45"/>
          <w:kern w:val="0"/>
        </w:rPr>
        <w:t xml:space="preserve"> the importance of real-time querying for our</w:t>
      </w:r>
      <w:r w:rsidR="001201A2">
        <w:rPr>
          <w:rFonts w:ascii="Lato" w:eastAsia="Times New Roman" w:hAnsi="Lato"/>
          <w:color w:val="2D3B45"/>
          <w:kern w:val="0"/>
        </w:rPr>
        <w:t xml:space="preserve"> specific</w:t>
      </w:r>
      <w:r w:rsidRPr="001143AA">
        <w:rPr>
          <w:rFonts w:ascii="Lato" w:eastAsia="Times New Roman" w:hAnsi="Lato"/>
          <w:color w:val="2D3B45"/>
          <w:kern w:val="0"/>
        </w:rPr>
        <w:t xml:space="preserve"> use-case since Hive is not able to do this efficiently. Th</w:t>
      </w:r>
      <w:r w:rsidR="001201A2">
        <w:rPr>
          <w:rFonts w:ascii="Lato" w:eastAsia="Times New Roman" w:hAnsi="Lato"/>
          <w:color w:val="2D3B45"/>
          <w:kern w:val="0"/>
        </w:rPr>
        <w:t>us, the</w:t>
      </w:r>
      <w:r w:rsidRPr="001143AA">
        <w:rPr>
          <w:rFonts w:ascii="Lato" w:eastAsia="Times New Roman" w:hAnsi="Lato"/>
          <w:color w:val="2D3B45"/>
          <w:kern w:val="0"/>
        </w:rPr>
        <w:t xml:space="preserve"> queries </w:t>
      </w:r>
      <w:r w:rsidR="001201A2">
        <w:rPr>
          <w:rFonts w:ascii="Lato" w:eastAsia="Times New Roman" w:hAnsi="Lato"/>
          <w:color w:val="2D3B45"/>
          <w:kern w:val="0"/>
        </w:rPr>
        <w:t>our</w:t>
      </w:r>
      <w:r w:rsidRPr="001143AA">
        <w:rPr>
          <w:rFonts w:ascii="Lato" w:eastAsia="Times New Roman" w:hAnsi="Lato"/>
          <w:color w:val="2D3B45"/>
          <w:kern w:val="0"/>
        </w:rPr>
        <w:t xml:space="preserve"> team chose were created with these </w:t>
      </w:r>
      <w:r w:rsidR="004B2330">
        <w:rPr>
          <w:rFonts w:ascii="Lato" w:eastAsia="Times New Roman" w:hAnsi="Lato"/>
          <w:color w:val="2D3B45"/>
          <w:kern w:val="0"/>
        </w:rPr>
        <w:t>limitations</w:t>
      </w:r>
      <w:r w:rsidRPr="001143AA">
        <w:rPr>
          <w:rFonts w:ascii="Lato" w:eastAsia="Times New Roman" w:hAnsi="Lato"/>
          <w:color w:val="2D3B45"/>
          <w:kern w:val="0"/>
        </w:rPr>
        <w:t xml:space="preserve"> in mind. Although this was a challenge, other aspects of Hive were beneficial to the performance of our dataset. </w:t>
      </w:r>
      <w:r w:rsidR="00323D26" w:rsidRPr="001143AA">
        <w:rPr>
          <w:rFonts w:ascii="Lato" w:eastAsia="Times New Roman" w:hAnsi="Lato"/>
          <w:color w:val="2D3B45"/>
          <w:kern w:val="0"/>
        </w:rPr>
        <w:t xml:space="preserve">Hive’s underlying HDFS layer promotes the reliability of the data. </w:t>
      </w:r>
      <w:r w:rsidR="0999EA5E" w:rsidRPr="001143AA">
        <w:rPr>
          <w:rFonts w:ascii="Lato" w:eastAsia="Times New Roman" w:hAnsi="Lato"/>
          <w:color w:val="2D3B45"/>
          <w:kern w:val="0"/>
        </w:rPr>
        <w:t>For example, if a node containing data a client is trying to query is down, another node containing a backup copy of this data can provide that to the client, making this an attractive feature for clients looking to have data available</w:t>
      </w:r>
      <w:r w:rsidR="004B2330">
        <w:rPr>
          <w:rFonts w:ascii="Lato" w:eastAsia="Times New Roman" w:hAnsi="Lato"/>
          <w:color w:val="2D3B45"/>
          <w:kern w:val="0"/>
        </w:rPr>
        <w:t xml:space="preserve"> at all times. </w:t>
      </w:r>
    </w:p>
    <w:p w14:paraId="5C59AFFA" w14:textId="1108331F" w:rsidR="006F6939" w:rsidRPr="001143AA" w:rsidRDefault="006F6939" w:rsidP="006F6939">
      <w:pPr>
        <w:rPr>
          <w:rFonts w:ascii="Lato" w:eastAsia="Times New Roman" w:hAnsi="Lato"/>
          <w:color w:val="2D3B45"/>
          <w:kern w:val="0"/>
        </w:rPr>
      </w:pPr>
      <w:r w:rsidRPr="001143AA">
        <w:rPr>
          <w:rFonts w:ascii="Lato" w:eastAsia="Times New Roman" w:hAnsi="Lato"/>
          <w:color w:val="2D3B45"/>
          <w:kern w:val="0"/>
        </w:rPr>
        <w:t xml:space="preserve">Hive’s processing power is one of its biggest advantages against other architectures like RDBMS and Cassandra. In </w:t>
      </w:r>
      <w:r w:rsidR="008B2952">
        <w:rPr>
          <w:rFonts w:ascii="Lato" w:eastAsia="Times New Roman" w:hAnsi="Lato"/>
          <w:color w:val="2D3B45"/>
          <w:kern w:val="0"/>
        </w:rPr>
        <w:t>contrast</w:t>
      </w:r>
      <w:r w:rsidRPr="001143AA">
        <w:rPr>
          <w:rFonts w:ascii="Lato" w:eastAsia="Times New Roman" w:hAnsi="Lato"/>
          <w:color w:val="2D3B45"/>
          <w:kern w:val="0"/>
        </w:rPr>
        <w:t xml:space="preserve"> to its fast querying, there are some other significant</w:t>
      </w:r>
      <w:r w:rsidR="00896EB9">
        <w:rPr>
          <w:rFonts w:ascii="Lato" w:eastAsia="Times New Roman" w:hAnsi="Lato"/>
          <w:color w:val="2D3B45"/>
          <w:kern w:val="0"/>
        </w:rPr>
        <w:t xml:space="preserve">ly less desirable </w:t>
      </w:r>
      <w:r w:rsidRPr="001143AA">
        <w:rPr>
          <w:rFonts w:ascii="Lato" w:eastAsia="Times New Roman" w:hAnsi="Lato"/>
          <w:color w:val="2D3B45"/>
          <w:kern w:val="0"/>
        </w:rPr>
        <w:t xml:space="preserve">differences between these architecture designs. Most notably is Hive’s inability to understand complex joins which are very prominent in relational databases. Scalability is also a feature that is not as strong in Hive in comparison to Cassandra. </w:t>
      </w:r>
      <w:r w:rsidR="00A75B43">
        <w:rPr>
          <w:rFonts w:ascii="Lato" w:eastAsia="Times New Roman" w:hAnsi="Lato"/>
          <w:color w:val="2D3B45"/>
          <w:kern w:val="0"/>
        </w:rPr>
        <w:t xml:space="preserve">Scalability plays a big role in scenarios where </w:t>
      </w:r>
      <w:r w:rsidRPr="001143AA">
        <w:rPr>
          <w:rFonts w:ascii="Lato" w:eastAsia="Times New Roman" w:hAnsi="Lato"/>
          <w:color w:val="2D3B45"/>
          <w:kern w:val="0"/>
        </w:rPr>
        <w:t xml:space="preserve">large amounts of data may need to be stored and </w:t>
      </w:r>
      <w:r w:rsidR="00AF795D">
        <w:rPr>
          <w:rFonts w:ascii="Lato" w:eastAsia="Times New Roman" w:hAnsi="Lato"/>
          <w:color w:val="2D3B45"/>
          <w:kern w:val="0"/>
        </w:rPr>
        <w:t>scaled</w:t>
      </w:r>
      <w:r w:rsidRPr="001143AA">
        <w:rPr>
          <w:rFonts w:ascii="Lato" w:eastAsia="Times New Roman" w:hAnsi="Lato"/>
          <w:color w:val="2D3B45"/>
          <w:kern w:val="0"/>
        </w:rPr>
        <w:t xml:space="preserve"> seamlessly</w:t>
      </w:r>
      <w:r w:rsidR="00AF795D">
        <w:rPr>
          <w:rFonts w:ascii="Lato" w:eastAsia="Times New Roman" w:hAnsi="Lato"/>
          <w:color w:val="2D3B45"/>
          <w:kern w:val="0"/>
        </w:rPr>
        <w:t xml:space="preserve">. This can be accomplished with relative ease in Cassandra, </w:t>
      </w:r>
      <w:r w:rsidRPr="001143AA">
        <w:rPr>
          <w:rFonts w:ascii="Lato" w:eastAsia="Times New Roman" w:hAnsi="Lato"/>
          <w:color w:val="2D3B45"/>
          <w:kern w:val="0"/>
        </w:rPr>
        <w:t>whereas Hive may see a significant drop in performance when data size becomes larger.</w:t>
      </w:r>
    </w:p>
    <w:p w14:paraId="48E1F20B" w14:textId="77777777" w:rsidR="006F6939" w:rsidRDefault="006F6939" w:rsidP="006F6939">
      <w:pPr>
        <w:shd w:val="clear" w:color="auto" w:fill="FFFFFF" w:themeFill="background1"/>
        <w:spacing w:beforeAutospacing="1" w:afterAutospacing="1" w:line="240" w:lineRule="auto"/>
        <w:rPr>
          <w:rFonts w:ascii="Lato" w:eastAsia="Times New Roman" w:hAnsi="Lato"/>
          <w:color w:val="2D3B45"/>
          <w:sz w:val="24"/>
          <w:szCs w:val="24"/>
        </w:rPr>
      </w:pPr>
    </w:p>
    <w:p w14:paraId="02BBDCBC" w14:textId="77777777" w:rsidR="007959C1" w:rsidRPr="002D2AE9" w:rsidRDefault="007959C1" w:rsidP="086C9B14">
      <w:pPr>
        <w:shd w:val="clear" w:color="auto" w:fill="FFFFFF" w:themeFill="background1"/>
        <w:tabs>
          <w:tab w:val="left" w:pos="720"/>
        </w:tabs>
        <w:spacing w:before="100" w:after="100" w:line="240" w:lineRule="auto"/>
        <w:rPr>
          <w:rFonts w:ascii="Lato" w:eastAsia="Times New Roman" w:hAnsi="Lato"/>
          <w:color w:val="E97132" w:themeColor="accent2"/>
          <w:kern w:val="0"/>
          <w:sz w:val="24"/>
          <w:szCs w:val="24"/>
        </w:rPr>
      </w:pPr>
      <w:r w:rsidRPr="002D2AE9">
        <w:rPr>
          <w:rStyle w:val="Strong"/>
          <w:rFonts w:ascii="Lato" w:hAnsi="Lato"/>
          <w:color w:val="2D3B45"/>
          <w:shd w:val="clear" w:color="auto" w:fill="FFFFFF"/>
        </w:rPr>
        <w:t>Challenges and Learnings</w:t>
      </w:r>
      <w:r w:rsidR="006F6939">
        <w:rPr>
          <w:rFonts w:ascii="Lato" w:eastAsia="Times New Roman" w:hAnsi="Lato"/>
          <w:color w:val="E97132" w:themeColor="accent2"/>
          <w:kern w:val="0"/>
          <w:sz w:val="24"/>
          <w:szCs w:val="24"/>
        </w:rPr>
        <w:br/>
      </w:r>
    </w:p>
    <w:p w14:paraId="72CC8968" w14:textId="3B081031" w:rsidR="0DFDA8E3" w:rsidRDefault="51A734CF" w:rsidP="53C8C21C">
      <w:pPr>
        <w:pStyle w:val="ListParagraph"/>
        <w:ind w:left="0"/>
        <w:rPr>
          <w:rFonts w:ascii="Lato" w:eastAsia="Times New Roman" w:hAnsi="Lato"/>
          <w:color w:val="2D3B45"/>
        </w:rPr>
      </w:pPr>
      <w:r w:rsidRPr="53C8C21C">
        <w:rPr>
          <w:rFonts w:ascii="Lato" w:eastAsia="Times New Roman" w:hAnsi="Lato"/>
          <w:color w:val="2D3B45"/>
        </w:rPr>
        <w:t xml:space="preserve">Many of the </w:t>
      </w:r>
      <w:r w:rsidR="0DFDA8E3" w:rsidRPr="53C8C21C">
        <w:rPr>
          <w:rFonts w:ascii="Lato" w:eastAsia="Times New Roman" w:hAnsi="Lato"/>
          <w:color w:val="2D3B45"/>
        </w:rPr>
        <w:t xml:space="preserve">challenges our team faced during this implementation were </w:t>
      </w:r>
      <w:r w:rsidR="2E9CFD30" w:rsidRPr="53C8C21C">
        <w:rPr>
          <w:rFonts w:ascii="Lato" w:eastAsia="Times New Roman" w:hAnsi="Lato"/>
          <w:color w:val="2D3B45"/>
        </w:rPr>
        <w:t>related</w:t>
      </w:r>
      <w:r w:rsidR="0DFDA8E3" w:rsidRPr="53C8C21C">
        <w:rPr>
          <w:rFonts w:ascii="Lato" w:eastAsia="Times New Roman" w:hAnsi="Lato"/>
          <w:color w:val="2D3B45"/>
        </w:rPr>
        <w:t xml:space="preserve"> to the </w:t>
      </w:r>
      <w:r w:rsidR="3DE98A6E" w:rsidRPr="53C8C21C">
        <w:rPr>
          <w:rFonts w:ascii="Lato" w:eastAsia="Times New Roman" w:hAnsi="Lato"/>
          <w:color w:val="2D3B45"/>
        </w:rPr>
        <w:t>syntax of the querying language</w:t>
      </w:r>
      <w:r w:rsidR="038C16E6" w:rsidRPr="53C8C21C">
        <w:rPr>
          <w:rFonts w:ascii="Lato" w:eastAsia="Times New Roman" w:hAnsi="Lato"/>
          <w:color w:val="2D3B45"/>
        </w:rPr>
        <w:t>. D</w:t>
      </w:r>
      <w:r w:rsidR="0DFDA8E3" w:rsidRPr="53C8C21C">
        <w:rPr>
          <w:rFonts w:ascii="Lato" w:eastAsia="Times New Roman" w:hAnsi="Lato"/>
          <w:color w:val="2D3B45"/>
        </w:rPr>
        <w:t>espite being able to leverage SQL</w:t>
      </w:r>
      <w:r w:rsidR="160036F9" w:rsidRPr="53C8C21C">
        <w:rPr>
          <w:rFonts w:ascii="Lato" w:eastAsia="Times New Roman" w:hAnsi="Lato"/>
          <w:color w:val="2D3B45"/>
        </w:rPr>
        <w:t>,</w:t>
      </w:r>
      <w:r w:rsidR="5F6F4EF1" w:rsidRPr="53C8C21C">
        <w:rPr>
          <w:rFonts w:ascii="Lato" w:eastAsia="Times New Roman" w:hAnsi="Lato"/>
          <w:color w:val="2D3B45"/>
        </w:rPr>
        <w:t xml:space="preserve"> the team had to restructure the queries to be compatible with Hive’s </w:t>
      </w:r>
      <w:r w:rsidR="096881D9" w:rsidRPr="53C8C21C">
        <w:rPr>
          <w:rFonts w:ascii="Lato" w:eastAsia="Times New Roman" w:hAnsi="Lato"/>
          <w:color w:val="2D3B45"/>
        </w:rPr>
        <w:t>syntax</w:t>
      </w:r>
      <w:r w:rsidR="0DFDA8E3" w:rsidRPr="53C8C21C">
        <w:rPr>
          <w:rFonts w:ascii="Lato" w:eastAsia="Times New Roman" w:hAnsi="Lato"/>
          <w:color w:val="2D3B45"/>
        </w:rPr>
        <w:t>.</w:t>
      </w:r>
      <w:r w:rsidR="35E910DE" w:rsidRPr="53C8C21C">
        <w:rPr>
          <w:rFonts w:ascii="Lato" w:eastAsia="Times New Roman" w:hAnsi="Lato"/>
          <w:color w:val="2D3B45"/>
        </w:rPr>
        <w:t xml:space="preserve"> </w:t>
      </w:r>
      <w:r w:rsidR="3332DB41" w:rsidRPr="53C8C21C">
        <w:rPr>
          <w:rFonts w:ascii="Lato" w:eastAsia="Times New Roman" w:hAnsi="Lato"/>
          <w:color w:val="2D3B45"/>
        </w:rPr>
        <w:t xml:space="preserve">Hive also has limited data types, which became a challenge when creating our tables due to </w:t>
      </w:r>
      <w:r w:rsidR="0FCF183D" w:rsidRPr="53C8C21C">
        <w:rPr>
          <w:rFonts w:ascii="Lato" w:eastAsia="Times New Roman" w:hAnsi="Lato"/>
          <w:color w:val="2D3B45"/>
        </w:rPr>
        <w:t>our table containing monetary data types</w:t>
      </w:r>
      <w:r w:rsidR="71D7C072" w:rsidRPr="53C8C21C">
        <w:rPr>
          <w:rFonts w:ascii="Lato" w:eastAsia="Times New Roman" w:hAnsi="Lato"/>
          <w:color w:val="2D3B45"/>
        </w:rPr>
        <w:t xml:space="preserve"> that </w:t>
      </w:r>
      <w:r w:rsidR="0CC9B1A7" w:rsidRPr="53C8C21C">
        <w:rPr>
          <w:rFonts w:ascii="Lato" w:eastAsia="Times New Roman" w:hAnsi="Lato"/>
          <w:color w:val="2D3B45"/>
        </w:rPr>
        <w:t xml:space="preserve">are </w:t>
      </w:r>
      <w:r w:rsidR="71D7C072" w:rsidRPr="53C8C21C">
        <w:rPr>
          <w:rFonts w:ascii="Lato" w:eastAsia="Times New Roman" w:hAnsi="Lato"/>
          <w:color w:val="2D3B45"/>
        </w:rPr>
        <w:t>not readily available in Hive.</w:t>
      </w:r>
      <w:r w:rsidR="3332DB41" w:rsidRPr="53C8C21C">
        <w:rPr>
          <w:rFonts w:ascii="Lato" w:eastAsia="Times New Roman" w:hAnsi="Lato"/>
          <w:color w:val="2D3B45"/>
        </w:rPr>
        <w:t xml:space="preserve"> </w:t>
      </w:r>
      <w:r w:rsidR="42A8048C" w:rsidRPr="53C8C21C">
        <w:rPr>
          <w:rFonts w:ascii="Lato" w:eastAsia="Times New Roman" w:hAnsi="Lato"/>
          <w:color w:val="2D3B45"/>
        </w:rPr>
        <w:t xml:space="preserve">In terms of the HDFS, this </w:t>
      </w:r>
      <w:r w:rsidR="4D79D244" w:rsidRPr="53C8C21C">
        <w:rPr>
          <w:rFonts w:ascii="Lato" w:eastAsia="Times New Roman" w:hAnsi="Lato"/>
          <w:color w:val="2D3B45"/>
        </w:rPr>
        <w:t xml:space="preserve">system </w:t>
      </w:r>
      <w:r w:rsidR="265D78C6" w:rsidRPr="53C8C21C">
        <w:rPr>
          <w:rFonts w:ascii="Lato" w:eastAsia="Times New Roman" w:hAnsi="Lato"/>
          <w:color w:val="2D3B45"/>
        </w:rPr>
        <w:t xml:space="preserve">has </w:t>
      </w:r>
      <w:r w:rsidR="08F288D1" w:rsidRPr="53C8C21C">
        <w:rPr>
          <w:rFonts w:ascii="Lato" w:eastAsia="Times New Roman" w:hAnsi="Lato"/>
          <w:color w:val="2D3B45"/>
        </w:rPr>
        <w:t>its</w:t>
      </w:r>
      <w:r w:rsidR="265D78C6" w:rsidRPr="53C8C21C">
        <w:rPr>
          <w:rFonts w:ascii="Lato" w:eastAsia="Times New Roman" w:hAnsi="Lato"/>
          <w:color w:val="2D3B45"/>
        </w:rPr>
        <w:t xml:space="preserve"> </w:t>
      </w:r>
      <w:r w:rsidR="52BC8EDD" w:rsidRPr="53C8C21C">
        <w:rPr>
          <w:rFonts w:ascii="Lato" w:eastAsia="Times New Roman" w:hAnsi="Lato"/>
          <w:color w:val="2D3B45"/>
        </w:rPr>
        <w:t xml:space="preserve">own </w:t>
      </w:r>
      <w:r w:rsidR="54E42284" w:rsidRPr="53C8C21C">
        <w:rPr>
          <w:rFonts w:ascii="Lato" w:eastAsia="Times New Roman" w:hAnsi="Lato"/>
          <w:color w:val="2D3B45"/>
        </w:rPr>
        <w:t xml:space="preserve">way of </w:t>
      </w:r>
      <w:r w:rsidR="265D78C6" w:rsidRPr="53C8C21C">
        <w:rPr>
          <w:rFonts w:ascii="Lato" w:eastAsia="Times New Roman" w:hAnsi="Lato"/>
          <w:color w:val="2D3B45"/>
        </w:rPr>
        <w:t>access</w:t>
      </w:r>
      <w:r w:rsidR="68795173" w:rsidRPr="53C8C21C">
        <w:rPr>
          <w:rFonts w:ascii="Lato" w:eastAsia="Times New Roman" w:hAnsi="Lato"/>
          <w:color w:val="2D3B45"/>
        </w:rPr>
        <w:t>ing</w:t>
      </w:r>
      <w:r w:rsidR="265D78C6" w:rsidRPr="53C8C21C">
        <w:rPr>
          <w:rFonts w:ascii="Lato" w:eastAsia="Times New Roman" w:hAnsi="Lato"/>
          <w:color w:val="2D3B45"/>
        </w:rPr>
        <w:t>, p</w:t>
      </w:r>
      <w:r w:rsidR="2A0FF6FE" w:rsidRPr="53C8C21C">
        <w:rPr>
          <w:rFonts w:ascii="Lato" w:eastAsia="Times New Roman" w:hAnsi="Lato"/>
          <w:color w:val="2D3B45"/>
        </w:rPr>
        <w:t>rocessing</w:t>
      </w:r>
      <w:r w:rsidR="265D78C6" w:rsidRPr="53C8C21C">
        <w:rPr>
          <w:rFonts w:ascii="Lato" w:eastAsia="Times New Roman" w:hAnsi="Lato"/>
          <w:color w:val="2D3B45"/>
        </w:rPr>
        <w:t xml:space="preserve">, and </w:t>
      </w:r>
      <w:r w:rsidR="56450A3E" w:rsidRPr="53C8C21C">
        <w:rPr>
          <w:rFonts w:ascii="Lato" w:eastAsia="Times New Roman" w:hAnsi="Lato"/>
          <w:color w:val="2D3B45"/>
        </w:rPr>
        <w:t>retrieving</w:t>
      </w:r>
      <w:r w:rsidR="265D78C6" w:rsidRPr="53C8C21C">
        <w:rPr>
          <w:rFonts w:ascii="Lato" w:eastAsia="Times New Roman" w:hAnsi="Lato"/>
          <w:color w:val="2D3B45"/>
        </w:rPr>
        <w:t xml:space="preserve"> </w:t>
      </w:r>
      <w:r w:rsidR="01B6B5DE" w:rsidRPr="53C8C21C">
        <w:rPr>
          <w:rFonts w:ascii="Lato" w:eastAsia="Times New Roman" w:hAnsi="Lato"/>
          <w:color w:val="2D3B45"/>
        </w:rPr>
        <w:t xml:space="preserve">data </w:t>
      </w:r>
      <w:r w:rsidR="265D78C6" w:rsidRPr="53C8C21C">
        <w:rPr>
          <w:rFonts w:ascii="Lato" w:eastAsia="Times New Roman" w:hAnsi="Lato"/>
          <w:color w:val="2D3B45"/>
        </w:rPr>
        <w:t>back to the client compared to a relational database.</w:t>
      </w:r>
      <w:r w:rsidR="6FF817FE" w:rsidRPr="53C8C21C">
        <w:rPr>
          <w:rFonts w:ascii="Lato" w:eastAsia="Times New Roman" w:hAnsi="Lato"/>
          <w:color w:val="2D3B45"/>
        </w:rPr>
        <w:t xml:space="preserve"> The HDFS schema adds an </w:t>
      </w:r>
      <w:r w:rsidR="5B93853D" w:rsidRPr="53C8C21C">
        <w:rPr>
          <w:rFonts w:ascii="Lato" w:eastAsia="Times New Roman" w:hAnsi="Lato"/>
          <w:color w:val="2D3B45"/>
        </w:rPr>
        <w:t>additional</w:t>
      </w:r>
      <w:r w:rsidR="6FF817FE" w:rsidRPr="53C8C21C">
        <w:rPr>
          <w:rFonts w:ascii="Lato" w:eastAsia="Times New Roman" w:hAnsi="Lato"/>
          <w:color w:val="2D3B45"/>
        </w:rPr>
        <w:t xml:space="preserve"> layer of complexity</w:t>
      </w:r>
      <w:r w:rsidR="0E8E615D" w:rsidRPr="53C8C21C">
        <w:rPr>
          <w:rFonts w:ascii="Lato" w:eastAsia="Times New Roman" w:hAnsi="Lato"/>
          <w:color w:val="2D3B45"/>
        </w:rPr>
        <w:t xml:space="preserve"> to the design</w:t>
      </w:r>
      <w:r w:rsidR="6FF817FE" w:rsidRPr="53C8C21C">
        <w:rPr>
          <w:rFonts w:ascii="Lato" w:eastAsia="Times New Roman" w:hAnsi="Lato"/>
          <w:color w:val="2D3B45"/>
        </w:rPr>
        <w:t xml:space="preserve"> due to its multi</w:t>
      </w:r>
      <w:r w:rsidR="4052DA59" w:rsidRPr="53C8C21C">
        <w:rPr>
          <w:rFonts w:ascii="Lato" w:eastAsia="Times New Roman" w:hAnsi="Lato"/>
          <w:color w:val="2D3B45"/>
        </w:rPr>
        <w:t>-</w:t>
      </w:r>
      <w:r w:rsidR="6FF817FE" w:rsidRPr="53C8C21C">
        <w:rPr>
          <w:rFonts w:ascii="Lato" w:eastAsia="Times New Roman" w:hAnsi="Lato"/>
          <w:color w:val="2D3B45"/>
        </w:rPr>
        <w:t>node structure</w:t>
      </w:r>
      <w:r w:rsidR="01B17097" w:rsidRPr="53C8C21C">
        <w:rPr>
          <w:rFonts w:ascii="Lato" w:eastAsia="Times New Roman" w:hAnsi="Lato"/>
          <w:color w:val="2D3B45"/>
        </w:rPr>
        <w:t>.</w:t>
      </w:r>
    </w:p>
    <w:p w14:paraId="36735CB4" w14:textId="42393C15" w:rsidR="6F7EF828" w:rsidRDefault="6F7EF828" w:rsidP="6F7EF828">
      <w:pPr>
        <w:pStyle w:val="ListParagraph"/>
        <w:ind w:left="360"/>
        <w:rPr>
          <w:rFonts w:ascii="Lato" w:eastAsia="Times New Roman" w:hAnsi="Lato"/>
          <w:color w:val="2D3B45"/>
        </w:rPr>
      </w:pPr>
    </w:p>
    <w:p w14:paraId="0DCD6694" w14:textId="7EBFF72A" w:rsidR="006F6939" w:rsidRPr="001143AA" w:rsidRDefault="4D880B5E" w:rsidP="086C9B14">
      <w:pPr>
        <w:pStyle w:val="ListParagraph"/>
        <w:ind w:left="0"/>
        <w:rPr>
          <w:rFonts w:ascii="Lato" w:eastAsia="Times New Roman" w:hAnsi="Lato"/>
          <w:color w:val="2D3B45"/>
          <w:kern w:val="0"/>
        </w:rPr>
      </w:pPr>
      <w:r w:rsidRPr="001143AA">
        <w:rPr>
          <w:rFonts w:ascii="Lato" w:eastAsia="Times New Roman" w:hAnsi="Lato"/>
          <w:color w:val="2D3B45"/>
          <w:kern w:val="0"/>
        </w:rPr>
        <w:t>Given the similarities and differences between all architectures, choosing an architectural design for a dataset depends on the use case and project requirements.</w:t>
      </w:r>
      <w:r w:rsidR="006F6939" w:rsidRPr="001143AA">
        <w:rPr>
          <w:rFonts w:ascii="Lato" w:eastAsia="Times New Roman" w:hAnsi="Lato"/>
          <w:color w:val="2D3B45"/>
          <w:kern w:val="0"/>
        </w:rPr>
        <w:t xml:space="preserve"> When real-time, quick data access is needed, a Cassandra architecture is more suitable. </w:t>
      </w:r>
      <w:bookmarkStart w:id="0" w:name="_Int_uP6oJRxZ"/>
      <w:r w:rsidR="006F6939" w:rsidRPr="001143AA">
        <w:rPr>
          <w:rFonts w:ascii="Lato" w:eastAsia="Times New Roman" w:hAnsi="Lato"/>
          <w:color w:val="2D3B45"/>
          <w:kern w:val="0"/>
        </w:rPr>
        <w:t>On the other hand, if these factors are not of much importance and other factors – such as cost – take precedence, Hive should be considered; it is still suitable for large amounts of data but will minimize operational costs if data latency is not an issue.</w:t>
      </w:r>
      <w:bookmarkEnd w:id="0"/>
    </w:p>
    <w:p w14:paraId="46BE9901" w14:textId="77777777" w:rsidR="002D2AE9" w:rsidRDefault="002D2AE9" w:rsidP="53C8C21C">
      <w:pPr>
        <w:shd w:val="clear" w:color="auto" w:fill="FFFFFF" w:themeFill="background1"/>
        <w:tabs>
          <w:tab w:val="left" w:pos="720"/>
        </w:tabs>
        <w:spacing w:before="100" w:after="100" w:line="240" w:lineRule="auto"/>
        <w:rPr>
          <w:rFonts w:ascii="Lato" w:hAnsi="Lato"/>
          <w:b/>
          <w:bCs/>
          <w:color w:val="2D3B45"/>
        </w:rPr>
      </w:pPr>
    </w:p>
    <w:p w14:paraId="4FBC366E" w14:textId="440B1237" w:rsidR="53C8C21C" w:rsidRDefault="53C8C21C" w:rsidP="53C8C21C">
      <w:pPr>
        <w:shd w:val="clear" w:color="auto" w:fill="FFFFFF" w:themeFill="background1"/>
        <w:tabs>
          <w:tab w:val="left" w:pos="720"/>
        </w:tabs>
        <w:spacing w:before="100" w:after="100" w:line="240" w:lineRule="auto"/>
        <w:rPr>
          <w:rFonts w:ascii="Lato" w:hAnsi="Lato"/>
          <w:b/>
          <w:bCs/>
          <w:color w:val="2D3B45"/>
        </w:rPr>
      </w:pPr>
    </w:p>
    <w:p w14:paraId="61CE5785" w14:textId="1610373D" w:rsidR="53C8C21C" w:rsidRDefault="53C8C21C" w:rsidP="53C8C21C">
      <w:pPr>
        <w:shd w:val="clear" w:color="auto" w:fill="FFFFFF" w:themeFill="background1"/>
        <w:tabs>
          <w:tab w:val="left" w:pos="720"/>
        </w:tabs>
        <w:spacing w:before="100" w:after="100" w:line="240" w:lineRule="auto"/>
        <w:rPr>
          <w:rFonts w:ascii="Lato" w:hAnsi="Lato"/>
          <w:b/>
          <w:bCs/>
          <w:color w:val="2D3B45"/>
        </w:rPr>
      </w:pPr>
    </w:p>
    <w:p w14:paraId="410B3D07" w14:textId="14D2D620" w:rsidR="53C8C21C" w:rsidRDefault="53C8C21C" w:rsidP="53C8C21C">
      <w:pPr>
        <w:shd w:val="clear" w:color="auto" w:fill="FFFFFF" w:themeFill="background1"/>
        <w:tabs>
          <w:tab w:val="left" w:pos="720"/>
        </w:tabs>
        <w:spacing w:before="100" w:after="100" w:line="240" w:lineRule="auto"/>
        <w:rPr>
          <w:rFonts w:ascii="Lato" w:hAnsi="Lato"/>
          <w:b/>
          <w:bCs/>
          <w:color w:val="2D3B45"/>
        </w:rPr>
      </w:pPr>
    </w:p>
    <w:p w14:paraId="022B7547" w14:textId="3D901688" w:rsidR="53C8C21C" w:rsidRDefault="53C8C21C" w:rsidP="53C8C21C">
      <w:pPr>
        <w:shd w:val="clear" w:color="auto" w:fill="FFFFFF" w:themeFill="background1"/>
        <w:tabs>
          <w:tab w:val="left" w:pos="720"/>
        </w:tabs>
        <w:spacing w:before="100" w:after="100" w:line="240" w:lineRule="auto"/>
        <w:rPr>
          <w:rFonts w:ascii="Lato" w:hAnsi="Lato"/>
          <w:b/>
          <w:bCs/>
          <w:color w:val="2D3B45"/>
        </w:rPr>
      </w:pPr>
    </w:p>
    <w:p w14:paraId="3DB11C33" w14:textId="1E01CF9F" w:rsidR="53C8C21C" w:rsidRDefault="53C8C21C" w:rsidP="53C8C21C">
      <w:pPr>
        <w:shd w:val="clear" w:color="auto" w:fill="FFFFFF" w:themeFill="background1"/>
        <w:tabs>
          <w:tab w:val="left" w:pos="720"/>
        </w:tabs>
        <w:spacing w:before="100" w:after="100" w:line="240" w:lineRule="auto"/>
        <w:rPr>
          <w:rFonts w:ascii="Lato" w:hAnsi="Lato"/>
          <w:b/>
          <w:bCs/>
          <w:color w:val="2D3B45"/>
        </w:rPr>
      </w:pPr>
    </w:p>
    <w:p w14:paraId="52DD7400" w14:textId="3C728405" w:rsidR="53C8C21C" w:rsidRDefault="53C8C21C" w:rsidP="53C8C21C">
      <w:pPr>
        <w:shd w:val="clear" w:color="auto" w:fill="FFFFFF" w:themeFill="background1"/>
        <w:tabs>
          <w:tab w:val="left" w:pos="720"/>
        </w:tabs>
        <w:spacing w:before="100" w:after="100" w:line="240" w:lineRule="auto"/>
        <w:rPr>
          <w:rFonts w:ascii="Lato" w:hAnsi="Lato"/>
          <w:b/>
          <w:bCs/>
          <w:color w:val="2D3B45"/>
        </w:rPr>
      </w:pPr>
    </w:p>
    <w:p w14:paraId="702AA491" w14:textId="3D6E74F3" w:rsidR="53C8C21C" w:rsidRDefault="53C8C21C" w:rsidP="53C8C21C">
      <w:pPr>
        <w:shd w:val="clear" w:color="auto" w:fill="FFFFFF" w:themeFill="background1"/>
        <w:tabs>
          <w:tab w:val="left" w:pos="720"/>
        </w:tabs>
        <w:spacing w:before="100" w:after="100" w:line="240" w:lineRule="auto"/>
        <w:rPr>
          <w:rFonts w:ascii="Lato" w:hAnsi="Lato"/>
          <w:b/>
          <w:bCs/>
          <w:color w:val="2D3B45"/>
        </w:rPr>
      </w:pPr>
    </w:p>
    <w:p w14:paraId="377CECA1" w14:textId="4211CC7C" w:rsidR="53C8C21C" w:rsidRDefault="53C8C21C" w:rsidP="53C8C21C">
      <w:pPr>
        <w:shd w:val="clear" w:color="auto" w:fill="FFFFFF" w:themeFill="background1"/>
        <w:tabs>
          <w:tab w:val="left" w:pos="720"/>
        </w:tabs>
        <w:spacing w:before="100" w:after="100" w:line="240" w:lineRule="auto"/>
        <w:rPr>
          <w:rFonts w:ascii="Lato" w:hAnsi="Lato"/>
          <w:b/>
          <w:bCs/>
          <w:color w:val="2D3B45"/>
        </w:rPr>
      </w:pPr>
    </w:p>
    <w:p w14:paraId="37EEB10D" w14:textId="09A980CB" w:rsidR="00EA6928" w:rsidRPr="002D2AE9" w:rsidRDefault="007959C1" w:rsidP="002D2AE9">
      <w:pPr>
        <w:shd w:val="clear" w:color="auto" w:fill="FFFFFF"/>
        <w:tabs>
          <w:tab w:val="left" w:pos="720"/>
        </w:tabs>
        <w:spacing w:before="100" w:after="100" w:line="240" w:lineRule="auto"/>
      </w:pPr>
      <w:r w:rsidRPr="002D2AE9">
        <w:rPr>
          <w:rFonts w:ascii="Lato" w:hAnsi="Lato"/>
          <w:b/>
          <w:bCs/>
          <w:color w:val="2D3B45"/>
        </w:rPr>
        <w:t>Conclusion</w:t>
      </w:r>
    </w:p>
    <w:p w14:paraId="2B25AC39" w14:textId="7A87DEE1" w:rsidR="002B508B" w:rsidRPr="001143AA" w:rsidRDefault="002B508B" w:rsidP="748A234F">
      <w:pPr>
        <w:rPr>
          <w:rFonts w:ascii="Lato" w:eastAsia="Times New Roman" w:hAnsi="Lato"/>
          <w:color w:val="2D3B45"/>
          <w:kern w:val="0"/>
        </w:rPr>
      </w:pPr>
      <w:r w:rsidRPr="001143AA">
        <w:rPr>
          <w:rFonts w:ascii="Lato" w:eastAsia="Times New Roman" w:hAnsi="Lato"/>
          <w:color w:val="2D3B45"/>
          <w:kern w:val="0"/>
        </w:rPr>
        <w:t xml:space="preserve">Using a Hive </w:t>
      </w:r>
      <w:r w:rsidR="00473FD4" w:rsidRPr="001143AA">
        <w:rPr>
          <w:rFonts w:ascii="Lato" w:eastAsia="Times New Roman" w:hAnsi="Lato"/>
          <w:color w:val="2D3B45"/>
          <w:kern w:val="0"/>
        </w:rPr>
        <w:t>framework</w:t>
      </w:r>
      <w:r w:rsidRPr="001143AA">
        <w:rPr>
          <w:rFonts w:ascii="Lato" w:eastAsia="Times New Roman" w:hAnsi="Lato"/>
          <w:color w:val="2D3B45"/>
          <w:kern w:val="0"/>
        </w:rPr>
        <w:t xml:space="preserve"> benefited our </w:t>
      </w:r>
      <w:r w:rsidR="00473FD4" w:rsidRPr="001143AA">
        <w:rPr>
          <w:rFonts w:ascii="Lato" w:eastAsia="Times New Roman" w:hAnsi="Lato"/>
          <w:color w:val="2D3B45"/>
          <w:kern w:val="0"/>
        </w:rPr>
        <w:t>data</w:t>
      </w:r>
      <w:r w:rsidRPr="001143AA">
        <w:rPr>
          <w:rFonts w:ascii="Lato" w:eastAsia="Times New Roman" w:hAnsi="Lato"/>
          <w:color w:val="2D3B45"/>
          <w:kern w:val="0"/>
        </w:rPr>
        <w:t xml:space="preserve"> by increasing reliability, speed, and optimization. When designing our tables, we determined what the best partition keys would be. This is because Hive’s HDFS layer uses the partition key to segment data in different tables for optimal and faster performance. The </w:t>
      </w:r>
      <w:r w:rsidR="00C14E1C" w:rsidRPr="001143AA">
        <w:rPr>
          <w:rFonts w:ascii="Lato" w:eastAsia="Times New Roman" w:hAnsi="Lato"/>
          <w:color w:val="2D3B45"/>
          <w:kern w:val="0"/>
        </w:rPr>
        <w:t>framework</w:t>
      </w:r>
      <w:r w:rsidRPr="001143AA">
        <w:rPr>
          <w:rFonts w:ascii="Lato" w:eastAsia="Times New Roman" w:hAnsi="Lato"/>
          <w:color w:val="2D3B45"/>
          <w:kern w:val="0"/>
        </w:rPr>
        <w:t xml:space="preserve"> also contains multiple nodes in which it can store the data in, improving the speed of processing queries especially when using a large dataset. Additionally, by making use of its HDFS replication capabilities, data is stored in a primary and secondary node to avoid </w:t>
      </w:r>
      <w:r w:rsidR="00C14E1C" w:rsidRPr="001143AA">
        <w:rPr>
          <w:rFonts w:ascii="Lato" w:eastAsia="Times New Roman" w:hAnsi="Lato"/>
          <w:color w:val="2D3B45"/>
          <w:kern w:val="0"/>
        </w:rPr>
        <w:t xml:space="preserve">its </w:t>
      </w:r>
      <w:r w:rsidRPr="001143AA">
        <w:rPr>
          <w:rFonts w:ascii="Lato" w:eastAsia="Times New Roman" w:hAnsi="Lato"/>
          <w:color w:val="2D3B45"/>
          <w:kern w:val="0"/>
        </w:rPr>
        <w:t xml:space="preserve">availability being impacted by a node failure. </w:t>
      </w:r>
    </w:p>
    <w:p w14:paraId="0021DF93" w14:textId="43C33A2A" w:rsidR="002B508B" w:rsidRPr="001143AA" w:rsidRDefault="62D74CD3" w:rsidP="3E087F65">
      <w:pPr>
        <w:rPr>
          <w:rFonts w:ascii="Lato" w:eastAsia="Times New Roman" w:hAnsi="Lato"/>
          <w:kern w:val="0"/>
        </w:rPr>
      </w:pPr>
      <w:r w:rsidRPr="001143AA">
        <w:rPr>
          <w:rFonts w:ascii="Lato" w:eastAsia="Times New Roman" w:hAnsi="Lato"/>
          <w:color w:val="2D3B45"/>
          <w:kern w:val="0"/>
        </w:rPr>
        <w:t>These three aspects – optimization, speed, and reliability – are factors that must be considered when building big data applications and data warehouses in the real world.</w:t>
      </w:r>
      <w:r w:rsidR="002B508B" w:rsidRPr="001143AA">
        <w:rPr>
          <w:rFonts w:ascii="Lato" w:eastAsia="Times New Roman" w:hAnsi="Lato"/>
          <w:color w:val="2D3B45"/>
          <w:kern w:val="0"/>
        </w:rPr>
        <w:t xml:space="preserve"> </w:t>
      </w:r>
      <w:r w:rsidR="00DB13F7" w:rsidRPr="001143AA">
        <w:rPr>
          <w:rFonts w:ascii="Lato" w:eastAsia="Times New Roman" w:hAnsi="Lato"/>
          <w:color w:val="2D3B45"/>
          <w:kern w:val="0"/>
        </w:rPr>
        <w:t>T</w:t>
      </w:r>
      <w:r w:rsidR="002B508B" w:rsidRPr="001143AA">
        <w:rPr>
          <w:rFonts w:ascii="Lato" w:eastAsia="Times New Roman" w:hAnsi="Lato"/>
          <w:color w:val="2D3B45"/>
          <w:kern w:val="0"/>
        </w:rPr>
        <w:t xml:space="preserve">he importance </w:t>
      </w:r>
      <w:r w:rsidR="00DB13F7" w:rsidRPr="001143AA">
        <w:rPr>
          <w:rFonts w:ascii="Lato" w:eastAsia="Times New Roman" w:hAnsi="Lato"/>
          <w:color w:val="2D3B45"/>
          <w:kern w:val="0"/>
        </w:rPr>
        <w:t>that</w:t>
      </w:r>
      <w:r w:rsidR="002B508B" w:rsidRPr="001143AA">
        <w:rPr>
          <w:rFonts w:ascii="Lato" w:eastAsia="Times New Roman" w:hAnsi="Lato"/>
          <w:color w:val="2D3B45"/>
          <w:kern w:val="0"/>
        </w:rPr>
        <w:t xml:space="preserve"> each of these would have on a specific dataset </w:t>
      </w:r>
      <w:r w:rsidR="00C14E1C" w:rsidRPr="001143AA">
        <w:rPr>
          <w:rFonts w:ascii="Lato" w:eastAsia="Times New Roman" w:hAnsi="Lato"/>
          <w:color w:val="2D3B45"/>
          <w:kern w:val="0"/>
        </w:rPr>
        <w:t>is</w:t>
      </w:r>
      <w:r w:rsidR="002B508B" w:rsidRPr="001143AA">
        <w:rPr>
          <w:rFonts w:ascii="Lato" w:eastAsia="Times New Roman" w:hAnsi="Lato"/>
          <w:color w:val="2D3B45"/>
          <w:kern w:val="0"/>
        </w:rPr>
        <w:t xml:space="preserve"> dependent on the business objectives and what the organization is trying to understand from the data,</w:t>
      </w:r>
      <w:r w:rsidR="00DB13F7" w:rsidRPr="001143AA">
        <w:rPr>
          <w:rFonts w:ascii="Lato" w:eastAsia="Times New Roman" w:hAnsi="Lato"/>
          <w:color w:val="2D3B45"/>
          <w:kern w:val="0"/>
        </w:rPr>
        <w:t xml:space="preserve"> this is why it is important to assess each of these criteria and weigh them against the cost to implement and maintain the </w:t>
      </w:r>
      <w:r w:rsidR="00C14E1C" w:rsidRPr="001143AA">
        <w:rPr>
          <w:rFonts w:ascii="Lato" w:eastAsia="Times New Roman" w:hAnsi="Lato"/>
          <w:color w:val="2D3B45"/>
          <w:kern w:val="0"/>
        </w:rPr>
        <w:t>solution</w:t>
      </w:r>
      <w:r w:rsidR="00DB13F7" w:rsidRPr="001143AA">
        <w:rPr>
          <w:rFonts w:ascii="Lato" w:eastAsia="Times New Roman" w:hAnsi="Lato"/>
          <w:color w:val="2D3B45"/>
          <w:kern w:val="0"/>
        </w:rPr>
        <w:t xml:space="preserve">. In addition to Hive, other </w:t>
      </w:r>
      <w:r w:rsidR="00C14E1C" w:rsidRPr="001143AA">
        <w:rPr>
          <w:rFonts w:ascii="Lato" w:eastAsia="Times New Roman" w:hAnsi="Lato"/>
          <w:color w:val="2D3B45"/>
          <w:kern w:val="0"/>
        </w:rPr>
        <w:t>architecture</w:t>
      </w:r>
      <w:r w:rsidR="00DB13F7" w:rsidRPr="001143AA">
        <w:rPr>
          <w:rFonts w:ascii="Lato" w:eastAsia="Times New Roman" w:hAnsi="Lato"/>
          <w:color w:val="2D3B45"/>
          <w:kern w:val="0"/>
        </w:rPr>
        <w:t xml:space="preserve"> designs can be taken into consideration as they may be a better fit for an organization’s needs. For this project, we </w:t>
      </w:r>
      <w:r w:rsidR="00FE3214" w:rsidRPr="001143AA">
        <w:rPr>
          <w:rFonts w:ascii="Lato" w:eastAsia="Times New Roman" w:hAnsi="Lato"/>
          <w:color w:val="2D3B45"/>
          <w:kern w:val="0"/>
        </w:rPr>
        <w:t>housed our data in both</w:t>
      </w:r>
      <w:r w:rsidR="00DB13F7" w:rsidRPr="001143AA">
        <w:rPr>
          <w:rFonts w:ascii="Lato" w:eastAsia="Times New Roman" w:hAnsi="Lato"/>
          <w:color w:val="2D3B45"/>
          <w:kern w:val="0"/>
        </w:rPr>
        <w:t xml:space="preserve"> Hive and Cassandra, each having its own impact, advantages, and disadvantages for our use case</w:t>
      </w:r>
      <w:r w:rsidR="00DB13F7" w:rsidRPr="001915BB">
        <w:rPr>
          <w:rFonts w:ascii="Lato" w:eastAsia="Times New Roman" w:hAnsi="Lato"/>
          <w:kern w:val="0"/>
        </w:rPr>
        <w:t>.</w:t>
      </w:r>
      <w:r w:rsidR="6314EAFF" w:rsidRPr="001915BB">
        <w:rPr>
          <w:rFonts w:ascii="Lato" w:eastAsia="Times New Roman" w:hAnsi="Lato"/>
          <w:kern w:val="0"/>
        </w:rPr>
        <w:t xml:space="preserve"> Given our business needs to explore the data and build detailed queries, the Hive architecture is better suited for our dataset. </w:t>
      </w:r>
      <w:r w:rsidR="6DD56A7D" w:rsidRPr="001915BB">
        <w:rPr>
          <w:rFonts w:ascii="Lato" w:eastAsia="Times New Roman" w:hAnsi="Lato"/>
          <w:kern w:val="0"/>
        </w:rPr>
        <w:t xml:space="preserve">Cassandra’s advantages over Hive, such as its ability to scale easily, is not of concern of ours due to real-time analysis not being necessary to answer the queries we proposed. </w:t>
      </w:r>
      <w:r w:rsidR="7134C2E4" w:rsidRPr="001915BB">
        <w:rPr>
          <w:rFonts w:ascii="Lato" w:eastAsia="Times New Roman" w:hAnsi="Lato"/>
          <w:kern w:val="0"/>
        </w:rPr>
        <w:t>Therefore, we can make more use of Hive’s features in comparison to Cassandra.</w:t>
      </w:r>
    </w:p>
    <w:p w14:paraId="774AA53C" w14:textId="6D07EE2B" w:rsidR="6F7EF828" w:rsidRDefault="6F7EF828" w:rsidP="6F7EF828">
      <w:pPr>
        <w:rPr>
          <w:rFonts w:ascii="Lato" w:eastAsia="Times New Roman" w:hAnsi="Lato"/>
          <w:color w:val="E97132" w:themeColor="accent2"/>
        </w:rPr>
      </w:pPr>
    </w:p>
    <w:p w14:paraId="29FE651C" w14:textId="7D2B88A3" w:rsidR="53C8C21C" w:rsidRDefault="53C8C21C" w:rsidP="53C8C21C">
      <w:pPr>
        <w:rPr>
          <w:rFonts w:ascii="Lato" w:eastAsia="Times New Roman" w:hAnsi="Lato"/>
          <w:color w:val="E97132" w:themeColor="accent2"/>
        </w:rPr>
      </w:pPr>
    </w:p>
    <w:p w14:paraId="41020B38" w14:textId="3CCA8489" w:rsidR="53C8C21C" w:rsidRDefault="53C8C21C" w:rsidP="53C8C21C">
      <w:pPr>
        <w:rPr>
          <w:rFonts w:ascii="Lato" w:eastAsia="Times New Roman" w:hAnsi="Lato"/>
          <w:color w:val="E97132" w:themeColor="accent2"/>
        </w:rPr>
      </w:pPr>
    </w:p>
    <w:p w14:paraId="583B5AEA" w14:textId="1F370CB7" w:rsidR="53C8C21C" w:rsidRDefault="53C8C21C" w:rsidP="53C8C21C">
      <w:pPr>
        <w:rPr>
          <w:rFonts w:ascii="Lato" w:eastAsia="Times New Roman" w:hAnsi="Lato"/>
          <w:color w:val="E97132" w:themeColor="accent2"/>
        </w:rPr>
      </w:pPr>
    </w:p>
    <w:p w14:paraId="201E00D8" w14:textId="35FFD455" w:rsidR="53C8C21C" w:rsidRDefault="53C8C21C" w:rsidP="53C8C21C">
      <w:pPr>
        <w:rPr>
          <w:rFonts w:ascii="Lato" w:eastAsia="Times New Roman" w:hAnsi="Lato"/>
          <w:color w:val="E97132" w:themeColor="accent2"/>
        </w:rPr>
      </w:pPr>
    </w:p>
    <w:p w14:paraId="48E530E5" w14:textId="20C5FFF1" w:rsidR="53C8C21C" w:rsidRDefault="53C8C21C" w:rsidP="53C8C21C">
      <w:pPr>
        <w:rPr>
          <w:rFonts w:ascii="Lato" w:eastAsia="Times New Roman" w:hAnsi="Lato"/>
          <w:color w:val="E97132" w:themeColor="accent2"/>
        </w:rPr>
      </w:pPr>
    </w:p>
    <w:p w14:paraId="584B0608" w14:textId="2DB206B1" w:rsidR="53C8C21C" w:rsidRDefault="53C8C21C" w:rsidP="53C8C21C">
      <w:pPr>
        <w:rPr>
          <w:rFonts w:ascii="Lato" w:eastAsia="Times New Roman" w:hAnsi="Lato"/>
          <w:color w:val="E97132" w:themeColor="accent2"/>
        </w:rPr>
      </w:pPr>
    </w:p>
    <w:p w14:paraId="4F4D216D" w14:textId="141CC05A" w:rsidR="53C8C21C" w:rsidRDefault="53C8C21C" w:rsidP="53C8C21C">
      <w:pPr>
        <w:rPr>
          <w:rFonts w:ascii="Lato" w:eastAsia="Times New Roman" w:hAnsi="Lato"/>
          <w:color w:val="E97132" w:themeColor="accent2"/>
        </w:rPr>
      </w:pPr>
    </w:p>
    <w:p w14:paraId="4914A864" w14:textId="486FE2A1" w:rsidR="53C8C21C" w:rsidRDefault="53C8C21C" w:rsidP="53C8C21C">
      <w:pPr>
        <w:rPr>
          <w:rFonts w:ascii="Lato" w:eastAsia="Times New Roman" w:hAnsi="Lato"/>
          <w:color w:val="E97132" w:themeColor="accent2"/>
        </w:rPr>
      </w:pPr>
    </w:p>
    <w:p w14:paraId="55C90D85" w14:textId="074E0848" w:rsidR="53C8C21C" w:rsidRDefault="53C8C21C" w:rsidP="53C8C21C">
      <w:pPr>
        <w:rPr>
          <w:rFonts w:ascii="Lato" w:eastAsia="Times New Roman" w:hAnsi="Lato"/>
          <w:color w:val="E97132" w:themeColor="accent2"/>
        </w:rPr>
      </w:pPr>
    </w:p>
    <w:p w14:paraId="70847756" w14:textId="1954433A" w:rsidR="53C8C21C" w:rsidRDefault="53C8C21C" w:rsidP="53C8C21C">
      <w:pPr>
        <w:rPr>
          <w:rFonts w:ascii="Lato" w:eastAsia="Times New Roman" w:hAnsi="Lato"/>
          <w:color w:val="E97132" w:themeColor="accent2"/>
        </w:rPr>
      </w:pPr>
    </w:p>
    <w:p w14:paraId="2AC167E0" w14:textId="0F0634B8" w:rsidR="53C8C21C" w:rsidRDefault="53C8C21C" w:rsidP="53C8C21C">
      <w:pPr>
        <w:rPr>
          <w:rFonts w:ascii="Lato" w:eastAsia="Times New Roman" w:hAnsi="Lato"/>
          <w:color w:val="E97132" w:themeColor="accent2"/>
        </w:rPr>
      </w:pPr>
    </w:p>
    <w:p w14:paraId="55F9D5CB" w14:textId="3F22D288" w:rsidR="53C8C21C" w:rsidRDefault="53C8C21C" w:rsidP="53C8C21C">
      <w:pPr>
        <w:rPr>
          <w:rFonts w:ascii="Lato" w:eastAsia="Times New Roman" w:hAnsi="Lato"/>
          <w:color w:val="E97132" w:themeColor="accent2"/>
        </w:rPr>
      </w:pPr>
    </w:p>
    <w:p w14:paraId="622A579A" w14:textId="71993586" w:rsidR="53C8C21C" w:rsidRDefault="53C8C21C" w:rsidP="53C8C21C">
      <w:pPr>
        <w:rPr>
          <w:rFonts w:ascii="Lato" w:eastAsia="Times New Roman" w:hAnsi="Lato"/>
          <w:color w:val="E97132" w:themeColor="accent2"/>
        </w:rPr>
      </w:pPr>
    </w:p>
    <w:p w14:paraId="6ABC9FCC" w14:textId="59428230" w:rsidR="53C8C21C" w:rsidRDefault="53C8C21C" w:rsidP="53C8C21C">
      <w:pPr>
        <w:rPr>
          <w:rFonts w:ascii="Lato" w:eastAsia="Times New Roman" w:hAnsi="Lato"/>
          <w:color w:val="E97132" w:themeColor="accent2"/>
        </w:rPr>
      </w:pPr>
    </w:p>
    <w:p w14:paraId="3D1DC59A" w14:textId="63426097" w:rsidR="53C8C21C" w:rsidRDefault="53C8C21C" w:rsidP="53C8C21C">
      <w:pPr>
        <w:rPr>
          <w:rFonts w:ascii="Lato" w:eastAsia="Times New Roman" w:hAnsi="Lato"/>
          <w:color w:val="E97132" w:themeColor="accent2"/>
        </w:rPr>
      </w:pPr>
    </w:p>
    <w:p w14:paraId="0AF7E19B" w14:textId="05A7CAD3" w:rsidR="53C8C21C" w:rsidRDefault="53C8C21C" w:rsidP="53C8C21C">
      <w:pPr>
        <w:rPr>
          <w:rFonts w:ascii="Lato" w:eastAsia="Times New Roman" w:hAnsi="Lato"/>
          <w:color w:val="E97132" w:themeColor="accent2"/>
        </w:rPr>
      </w:pPr>
    </w:p>
    <w:p w14:paraId="15DD4FE3" w14:textId="66412A98" w:rsidR="53C8C21C" w:rsidRDefault="53C8C21C" w:rsidP="53C8C21C"/>
    <w:p w14:paraId="1016F6CB" w14:textId="1261E449" w:rsidR="53C8C21C" w:rsidRDefault="53C8C21C" w:rsidP="53C8C21C"/>
    <w:p w14:paraId="4355DA9C" w14:textId="21B9ED3B" w:rsidR="53C8C21C" w:rsidRDefault="53C8C21C" w:rsidP="53C8C21C"/>
    <w:p w14:paraId="2F968C21" w14:textId="7BE65A83" w:rsidR="0BCB81D4" w:rsidRDefault="0BCB81D4" w:rsidP="53C8C21C">
      <w:pPr>
        <w:pStyle w:val="ListParagraph"/>
        <w:numPr>
          <w:ilvl w:val="0"/>
          <w:numId w:val="3"/>
        </w:numPr>
        <w:rPr>
          <w:rFonts w:ascii="Lato" w:eastAsia="Times New Roman" w:hAnsi="Lato"/>
          <w:color w:val="E97132" w:themeColor="accent2"/>
        </w:rPr>
      </w:pPr>
      <w:r w:rsidRPr="53C8C21C">
        <w:rPr>
          <w:rFonts w:ascii="Lato" w:eastAsia="Times New Roman" w:hAnsi="Lato"/>
          <w:color w:val="E97132" w:themeColor="accent2"/>
        </w:rPr>
        <w:t>HiveQL</w:t>
      </w:r>
    </w:p>
    <w:p w14:paraId="182C9ECD" w14:textId="2C0EAD69" w:rsidR="0BCB81D4" w:rsidRDefault="0BCB81D4" w:rsidP="53C8C21C">
      <w:pPr>
        <w:pStyle w:val="ListParagraph"/>
        <w:numPr>
          <w:ilvl w:val="1"/>
          <w:numId w:val="3"/>
        </w:numPr>
        <w:rPr>
          <w:rFonts w:ascii="Lato" w:eastAsia="Times New Roman" w:hAnsi="Lato"/>
          <w:color w:val="E97132" w:themeColor="accent2"/>
        </w:rPr>
      </w:pPr>
      <w:r w:rsidRPr="53C8C21C">
        <w:rPr>
          <w:rFonts w:ascii="Lato" w:eastAsia="Times New Roman" w:hAnsi="Lato"/>
          <w:color w:val="E97132" w:themeColor="accent2"/>
        </w:rPr>
        <w:t>Table Schema:</w:t>
      </w:r>
    </w:p>
    <w:p w14:paraId="3B4BC7C4" w14:textId="1C91A1F9" w:rsidR="3807262C" w:rsidRDefault="3807262C" w:rsidP="53C8C21C">
      <w:r>
        <w:rPr>
          <w:noProof/>
        </w:rPr>
        <w:drawing>
          <wp:inline distT="0" distB="0" distL="0" distR="0" wp14:anchorId="7A7AD08F" wp14:editId="06FD7628">
            <wp:extent cx="3800475" cy="1704935"/>
            <wp:effectExtent l="0" t="0" r="0" b="0"/>
            <wp:docPr id="1649790163" name="Picture 164979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1013" cy="1709663"/>
                    </a:xfrm>
                    <a:prstGeom prst="rect">
                      <a:avLst/>
                    </a:prstGeom>
                  </pic:spPr>
                </pic:pic>
              </a:graphicData>
            </a:graphic>
          </wp:inline>
        </w:drawing>
      </w:r>
    </w:p>
    <w:p w14:paraId="0A365B72" w14:textId="48DBACC6" w:rsidR="6D4EDD99" w:rsidRDefault="6D4EDD99" w:rsidP="53C8C21C">
      <w:pPr>
        <w:pStyle w:val="ListParagraph"/>
        <w:numPr>
          <w:ilvl w:val="0"/>
          <w:numId w:val="2"/>
        </w:numPr>
      </w:pPr>
      <w:r>
        <w:t>Insert Overwrite (optional: update workaround)</w:t>
      </w:r>
    </w:p>
    <w:p w14:paraId="3B1931B3" w14:textId="69DD0D8A" w:rsidR="6D4EDD99" w:rsidRDefault="6D4EDD99" w:rsidP="53C8C21C">
      <w:r>
        <w:rPr>
          <w:noProof/>
        </w:rPr>
        <w:drawing>
          <wp:inline distT="0" distB="0" distL="0" distR="0" wp14:anchorId="20ED195C" wp14:editId="73CFD3CE">
            <wp:extent cx="3952875" cy="1487818"/>
            <wp:effectExtent l="0" t="0" r="0" b="0"/>
            <wp:docPr id="1514279740" name="Picture 151427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9948" cy="1490480"/>
                    </a:xfrm>
                    <a:prstGeom prst="rect">
                      <a:avLst/>
                    </a:prstGeom>
                  </pic:spPr>
                </pic:pic>
              </a:graphicData>
            </a:graphic>
          </wp:inline>
        </w:drawing>
      </w:r>
    </w:p>
    <w:p w14:paraId="17A5B3CC" w14:textId="79A51D00" w:rsidR="53C8C21C" w:rsidRDefault="53C8C21C" w:rsidP="53C8C21C"/>
    <w:p w14:paraId="2486E9D5" w14:textId="0D70EE8A" w:rsidR="3D1DEDCD" w:rsidRDefault="3D1DEDCD" w:rsidP="53C8C21C">
      <w:pPr>
        <w:pStyle w:val="ListParagraph"/>
        <w:numPr>
          <w:ilvl w:val="0"/>
          <w:numId w:val="1"/>
        </w:numPr>
      </w:pPr>
      <w:r>
        <w:t>Query1</w:t>
      </w:r>
      <w:r w:rsidR="00043B3A">
        <w:t xml:space="preserve"> w/ </w:t>
      </w:r>
      <w:r w:rsidR="00B547EA">
        <w:t>snapshot</w:t>
      </w:r>
    </w:p>
    <w:p w14:paraId="4902F2C0" w14:textId="235B701F" w:rsidR="00C80714" w:rsidRDefault="00255D0A" w:rsidP="00C80714">
      <w:pPr>
        <w:pStyle w:val="ListParagraph"/>
      </w:pPr>
      <w:r w:rsidRPr="00255D0A">
        <w:rPr>
          <w:noProof/>
        </w:rPr>
        <w:drawing>
          <wp:inline distT="0" distB="0" distL="0" distR="0" wp14:anchorId="05E913D5" wp14:editId="0939BC80">
            <wp:extent cx="3048000" cy="1989793"/>
            <wp:effectExtent l="0" t="0" r="0" b="0"/>
            <wp:docPr id="47948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89809" name=""/>
                    <pic:cNvPicPr/>
                  </pic:nvPicPr>
                  <pic:blipFill>
                    <a:blip r:embed="rId9"/>
                    <a:stretch>
                      <a:fillRect/>
                    </a:stretch>
                  </pic:blipFill>
                  <pic:spPr>
                    <a:xfrm>
                      <a:off x="0" y="0"/>
                      <a:ext cx="3058142" cy="1996414"/>
                    </a:xfrm>
                    <a:prstGeom prst="rect">
                      <a:avLst/>
                    </a:prstGeom>
                  </pic:spPr>
                </pic:pic>
              </a:graphicData>
            </a:graphic>
          </wp:inline>
        </w:drawing>
      </w:r>
    </w:p>
    <w:p w14:paraId="003CD5B9" w14:textId="736FBDF0" w:rsidR="6F392B5F" w:rsidRDefault="00043B3A" w:rsidP="53C8C21C">
      <w:r>
        <w:rPr>
          <w:noProof/>
        </w:rPr>
        <w:drawing>
          <wp:inline distT="0" distB="0" distL="0" distR="0" wp14:anchorId="6F3545CB" wp14:editId="53DA584F">
            <wp:extent cx="5676900" cy="1192675"/>
            <wp:effectExtent l="0" t="0" r="0" b="7620"/>
            <wp:docPr id="1459319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19107"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423" cy="1196146"/>
                    </a:xfrm>
                    <a:prstGeom prst="rect">
                      <a:avLst/>
                    </a:prstGeom>
                    <a:noFill/>
                    <a:ln>
                      <a:noFill/>
                    </a:ln>
                  </pic:spPr>
                </pic:pic>
              </a:graphicData>
            </a:graphic>
          </wp:inline>
        </w:drawing>
      </w:r>
    </w:p>
    <w:p w14:paraId="20AC0643" w14:textId="77777777" w:rsidR="00A60F67" w:rsidRDefault="00A60F67" w:rsidP="53C8C21C"/>
    <w:p w14:paraId="7493DBBE" w14:textId="77777777" w:rsidR="00A60F67" w:rsidRDefault="00A60F67" w:rsidP="53C8C21C"/>
    <w:p w14:paraId="32D4D082" w14:textId="77777777" w:rsidR="00A60F67" w:rsidRDefault="00A60F67" w:rsidP="53C8C21C"/>
    <w:p w14:paraId="776D01DB" w14:textId="6524F85D" w:rsidR="00A60F67" w:rsidRDefault="00A60F67" w:rsidP="00A60F67">
      <w:pPr>
        <w:pStyle w:val="ListParagraph"/>
        <w:numPr>
          <w:ilvl w:val="0"/>
          <w:numId w:val="22"/>
        </w:numPr>
      </w:pPr>
      <w:r>
        <w:t>Query</w:t>
      </w:r>
      <w:r w:rsidR="00B272A5">
        <w:t>2 w/</w:t>
      </w:r>
      <w:r w:rsidR="004B56E0">
        <w:t xml:space="preserve"> </w:t>
      </w:r>
      <w:r w:rsidR="00B547EA">
        <w:t>snapshot</w:t>
      </w:r>
    </w:p>
    <w:p w14:paraId="6F7E0E0F" w14:textId="6237671B" w:rsidR="00BC423F" w:rsidRDefault="00BC423F" w:rsidP="00BC423F">
      <w:pPr>
        <w:pStyle w:val="ListParagraph"/>
      </w:pPr>
      <w:r w:rsidRPr="00BC423F">
        <w:rPr>
          <w:noProof/>
        </w:rPr>
        <w:drawing>
          <wp:inline distT="0" distB="0" distL="0" distR="0" wp14:anchorId="027B59B8" wp14:editId="512D9254">
            <wp:extent cx="4486901" cy="962159"/>
            <wp:effectExtent l="0" t="0" r="9525" b="9525"/>
            <wp:docPr id="110309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91180" name=""/>
                    <pic:cNvPicPr/>
                  </pic:nvPicPr>
                  <pic:blipFill>
                    <a:blip r:embed="rId11"/>
                    <a:stretch>
                      <a:fillRect/>
                    </a:stretch>
                  </pic:blipFill>
                  <pic:spPr>
                    <a:xfrm>
                      <a:off x="0" y="0"/>
                      <a:ext cx="4486901" cy="962159"/>
                    </a:xfrm>
                    <a:prstGeom prst="rect">
                      <a:avLst/>
                    </a:prstGeom>
                  </pic:spPr>
                </pic:pic>
              </a:graphicData>
            </a:graphic>
          </wp:inline>
        </w:drawing>
      </w:r>
    </w:p>
    <w:p w14:paraId="67B52191" w14:textId="3E24227D" w:rsidR="00B547EA" w:rsidRDefault="00B547EA" w:rsidP="00BC423F">
      <w:pPr>
        <w:pStyle w:val="ListParagraph"/>
      </w:pPr>
      <w:r>
        <w:rPr>
          <w:noProof/>
        </w:rPr>
        <w:drawing>
          <wp:inline distT="0" distB="0" distL="0" distR="0" wp14:anchorId="2638B43B" wp14:editId="79FBAA73">
            <wp:extent cx="4747342" cy="1381125"/>
            <wp:effectExtent l="0" t="0" r="0" b="0"/>
            <wp:docPr id="105536287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186" cy="1382534"/>
                    </a:xfrm>
                    <a:prstGeom prst="rect">
                      <a:avLst/>
                    </a:prstGeom>
                    <a:noFill/>
                    <a:ln>
                      <a:noFill/>
                    </a:ln>
                  </pic:spPr>
                </pic:pic>
              </a:graphicData>
            </a:graphic>
          </wp:inline>
        </w:drawing>
      </w:r>
    </w:p>
    <w:p w14:paraId="25B12323" w14:textId="77777777" w:rsidR="00B547EA" w:rsidRDefault="00B547EA" w:rsidP="00B547EA"/>
    <w:p w14:paraId="7C0C72FC" w14:textId="26282956" w:rsidR="00B547EA" w:rsidRDefault="00B547EA" w:rsidP="00B547EA">
      <w:pPr>
        <w:pStyle w:val="ListParagraph"/>
        <w:numPr>
          <w:ilvl w:val="0"/>
          <w:numId w:val="22"/>
        </w:numPr>
      </w:pPr>
      <w:r>
        <w:t>Query3 w/ snapshot</w:t>
      </w:r>
    </w:p>
    <w:p w14:paraId="53933337" w14:textId="06ECABB9" w:rsidR="00213F54" w:rsidRDefault="00213F54" w:rsidP="00213F54">
      <w:pPr>
        <w:ind w:left="720"/>
      </w:pPr>
      <w:r w:rsidRPr="00213F54">
        <w:rPr>
          <w:noProof/>
        </w:rPr>
        <w:drawing>
          <wp:inline distT="0" distB="0" distL="0" distR="0" wp14:anchorId="40849B0B" wp14:editId="2B83DC11">
            <wp:extent cx="3800475" cy="3264511"/>
            <wp:effectExtent l="0" t="0" r="0" b="0"/>
            <wp:docPr id="11036786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78642" name="Picture 1" descr="A screenshot of a computer program&#10;&#10;Description automatically generated"/>
                    <pic:cNvPicPr/>
                  </pic:nvPicPr>
                  <pic:blipFill>
                    <a:blip r:embed="rId13"/>
                    <a:stretch>
                      <a:fillRect/>
                    </a:stretch>
                  </pic:blipFill>
                  <pic:spPr>
                    <a:xfrm>
                      <a:off x="0" y="0"/>
                      <a:ext cx="3805705" cy="3269004"/>
                    </a:xfrm>
                    <a:prstGeom prst="rect">
                      <a:avLst/>
                    </a:prstGeom>
                  </pic:spPr>
                </pic:pic>
              </a:graphicData>
            </a:graphic>
          </wp:inline>
        </w:drawing>
      </w:r>
    </w:p>
    <w:p w14:paraId="75882ACE" w14:textId="70B86430" w:rsidR="00702E18" w:rsidRDefault="00702E18" w:rsidP="00213F54">
      <w:pPr>
        <w:ind w:left="720"/>
      </w:pPr>
      <w:r>
        <w:rPr>
          <w:noProof/>
        </w:rPr>
        <w:drawing>
          <wp:inline distT="0" distB="0" distL="0" distR="0" wp14:anchorId="3C6A7C4D" wp14:editId="683B946F">
            <wp:extent cx="4333875" cy="972313"/>
            <wp:effectExtent l="0" t="0" r="0" b="0"/>
            <wp:docPr id="511698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7857" cy="979937"/>
                    </a:xfrm>
                    <a:prstGeom prst="rect">
                      <a:avLst/>
                    </a:prstGeom>
                    <a:noFill/>
                    <a:ln>
                      <a:noFill/>
                    </a:ln>
                  </pic:spPr>
                </pic:pic>
              </a:graphicData>
            </a:graphic>
          </wp:inline>
        </w:drawing>
      </w:r>
    </w:p>
    <w:sectPr w:rsidR="00702E1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270E8" w14:textId="77777777" w:rsidR="000D70FB" w:rsidRDefault="000D70FB">
      <w:pPr>
        <w:spacing w:after="0" w:line="240" w:lineRule="auto"/>
      </w:pPr>
      <w:r>
        <w:separator/>
      </w:r>
    </w:p>
  </w:endnote>
  <w:endnote w:type="continuationSeparator" w:id="0">
    <w:p w14:paraId="421C53B7" w14:textId="77777777" w:rsidR="000D70FB" w:rsidRDefault="000D70FB">
      <w:pPr>
        <w:spacing w:after="0" w:line="240" w:lineRule="auto"/>
      </w:pPr>
      <w:r>
        <w:continuationSeparator/>
      </w:r>
    </w:p>
  </w:endnote>
  <w:endnote w:type="continuationNotice" w:id="1">
    <w:p w14:paraId="31DF11BF" w14:textId="77777777" w:rsidR="000D70FB" w:rsidRDefault="000D70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94B00" w14:textId="77777777" w:rsidR="000D70FB" w:rsidRDefault="000D70FB">
      <w:pPr>
        <w:spacing w:after="0" w:line="240" w:lineRule="auto"/>
      </w:pPr>
      <w:r>
        <w:rPr>
          <w:color w:val="000000"/>
        </w:rPr>
        <w:separator/>
      </w:r>
    </w:p>
  </w:footnote>
  <w:footnote w:type="continuationSeparator" w:id="0">
    <w:p w14:paraId="78DCD677" w14:textId="77777777" w:rsidR="000D70FB" w:rsidRDefault="000D70FB">
      <w:pPr>
        <w:spacing w:after="0" w:line="240" w:lineRule="auto"/>
      </w:pPr>
      <w:r>
        <w:continuationSeparator/>
      </w:r>
    </w:p>
  </w:footnote>
  <w:footnote w:type="continuationNotice" w:id="1">
    <w:p w14:paraId="23538F6F" w14:textId="77777777" w:rsidR="000D70FB" w:rsidRDefault="000D70F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7Lw5CEQpvHj4" int2:id="ypGA65dZ">
      <int2:state int2:value="Rejected" int2:type="AugLoop_Text_Critique"/>
    </int2:textHash>
    <int2:bookmark int2:bookmarkName="_Int_uP6oJRxZ" int2:invalidationBookmarkName="" int2:hashCode="J+MSJ0oV1ZiCQp" int2:id="wv0r8mmv">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0A8"/>
    <w:multiLevelType w:val="hybridMultilevel"/>
    <w:tmpl w:val="53BE22C0"/>
    <w:lvl w:ilvl="0" w:tplc="FFFFFFFF">
      <w:start w:val="3"/>
      <w:numFmt w:val="decimal"/>
      <w:lvlText w:val="%1."/>
      <w:lvlJc w:val="left"/>
      <w:pPr>
        <w:ind w:left="360" w:hanging="360"/>
      </w:pPr>
      <w:rPr>
        <w:rFonts w:ascii="Lato" w:eastAsia="Times New Roman" w:hAnsi="Lato" w:hint="default"/>
        <w:b/>
        <w:color w:val="2D3B45"/>
        <w:sz w:val="24"/>
      </w:rPr>
    </w:lvl>
    <w:lvl w:ilvl="1" w:tplc="04090001">
      <w:start w:val="1"/>
      <w:numFmt w:val="bullet"/>
      <w:lvlText w:val=""/>
      <w:lvlJc w:val="left"/>
      <w:pPr>
        <w:ind w:left="1080" w:hanging="360"/>
      </w:pPr>
      <w:rPr>
        <w:rFonts w:ascii="Symbol" w:hAnsi="Symbol" w:hint="default"/>
      </w:rPr>
    </w:lvl>
    <w:lvl w:ilvl="2" w:tplc="6776955C">
      <w:start w:val="1"/>
      <w:numFmt w:val="lowerRoman"/>
      <w:lvlText w:val="%3."/>
      <w:lvlJc w:val="right"/>
      <w:pPr>
        <w:ind w:left="1800" w:hanging="180"/>
      </w:pPr>
      <w:rPr>
        <w:color w:val="ADADAD" w:themeColor="background2" w:themeShade="BF"/>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6CD135D"/>
    <w:multiLevelType w:val="multilevel"/>
    <w:tmpl w:val="604CB1B4"/>
    <w:lvl w:ilvl="0">
      <w:start w:val="1"/>
      <w:numFmt w:val="bullet"/>
      <w:lvlText w:val=""/>
      <w:lvlJc w:val="left"/>
      <w:pPr>
        <w:ind w:left="720" w:hanging="360"/>
      </w:pPr>
      <w:rPr>
        <w:rFonts w:ascii="Symbol" w:hAnsi="Symbol" w:hint="default"/>
      </w:rPr>
    </w:lvl>
    <w:lvl w:ilvl="1">
      <w:start w:val="1"/>
      <w:numFmt w:val="decimal"/>
      <w:lvlText w:val="%2."/>
      <w:lvlJc w:val="left"/>
      <w:pPr>
        <w:ind w:left="360" w:hanging="360"/>
      </w:pPr>
      <w:rPr>
        <w:b w:val="0"/>
        <w:bCs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0CC02E0"/>
    <w:multiLevelType w:val="hybridMultilevel"/>
    <w:tmpl w:val="158ACDF8"/>
    <w:lvl w:ilvl="0" w:tplc="FFFFFFFF">
      <w:start w:val="3"/>
      <w:numFmt w:val="decimal"/>
      <w:lvlText w:val="%1."/>
      <w:lvlJc w:val="left"/>
      <w:pPr>
        <w:ind w:left="360" w:hanging="360"/>
      </w:pPr>
      <w:rPr>
        <w:rFonts w:ascii="Lato" w:eastAsia="Times New Roman" w:hAnsi="Lato" w:hint="default"/>
        <w:b/>
        <w:color w:val="2D3B45"/>
        <w:sz w:val="24"/>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87507CD"/>
    <w:multiLevelType w:val="multilevel"/>
    <w:tmpl w:val="52C49AE0"/>
    <w:lvl w:ilvl="0">
      <w:start w:val="1"/>
      <w:numFmt w:val="bullet"/>
      <w:lvlText w:val=""/>
      <w:lvlJc w:val="left"/>
      <w:pPr>
        <w:tabs>
          <w:tab w:val="num" w:pos="1080"/>
        </w:tabs>
        <w:ind w:left="1080" w:hanging="360"/>
      </w:pPr>
      <w:rPr>
        <w:rFonts w:ascii="Symbol" w:hAnsi="Symbol" w:hint="default"/>
        <w:color w:val="ADADAD" w:themeColor="background2" w:themeShade="BF"/>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9772B50"/>
    <w:multiLevelType w:val="multilevel"/>
    <w:tmpl w:val="C85A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5D569"/>
    <w:multiLevelType w:val="hybridMultilevel"/>
    <w:tmpl w:val="4C04C20C"/>
    <w:lvl w:ilvl="0" w:tplc="E9DE788C">
      <w:start w:val="1"/>
      <w:numFmt w:val="bullet"/>
      <w:lvlText w:val=""/>
      <w:lvlJc w:val="left"/>
      <w:pPr>
        <w:ind w:left="720" w:hanging="360"/>
      </w:pPr>
      <w:rPr>
        <w:rFonts w:ascii="Symbol" w:hAnsi="Symbol" w:hint="default"/>
      </w:rPr>
    </w:lvl>
    <w:lvl w:ilvl="1" w:tplc="0E262F4E">
      <w:start w:val="1"/>
      <w:numFmt w:val="bullet"/>
      <w:lvlText w:val="o"/>
      <w:lvlJc w:val="left"/>
      <w:pPr>
        <w:ind w:left="1440" w:hanging="360"/>
      </w:pPr>
      <w:rPr>
        <w:rFonts w:ascii="Courier New" w:hAnsi="Courier New" w:hint="default"/>
      </w:rPr>
    </w:lvl>
    <w:lvl w:ilvl="2" w:tplc="39A61DE0">
      <w:start w:val="1"/>
      <w:numFmt w:val="bullet"/>
      <w:lvlText w:val=""/>
      <w:lvlJc w:val="left"/>
      <w:pPr>
        <w:ind w:left="2160" w:hanging="360"/>
      </w:pPr>
      <w:rPr>
        <w:rFonts w:ascii="Wingdings" w:hAnsi="Wingdings" w:hint="default"/>
      </w:rPr>
    </w:lvl>
    <w:lvl w:ilvl="3" w:tplc="67A8FCE8">
      <w:start w:val="1"/>
      <w:numFmt w:val="bullet"/>
      <w:lvlText w:val=""/>
      <w:lvlJc w:val="left"/>
      <w:pPr>
        <w:ind w:left="2880" w:hanging="360"/>
      </w:pPr>
      <w:rPr>
        <w:rFonts w:ascii="Symbol" w:hAnsi="Symbol" w:hint="default"/>
      </w:rPr>
    </w:lvl>
    <w:lvl w:ilvl="4" w:tplc="0F20B810">
      <w:start w:val="1"/>
      <w:numFmt w:val="bullet"/>
      <w:lvlText w:val="o"/>
      <w:lvlJc w:val="left"/>
      <w:pPr>
        <w:ind w:left="3600" w:hanging="360"/>
      </w:pPr>
      <w:rPr>
        <w:rFonts w:ascii="Courier New" w:hAnsi="Courier New" w:hint="default"/>
      </w:rPr>
    </w:lvl>
    <w:lvl w:ilvl="5" w:tplc="C0CE23EA">
      <w:start w:val="1"/>
      <w:numFmt w:val="bullet"/>
      <w:lvlText w:val=""/>
      <w:lvlJc w:val="left"/>
      <w:pPr>
        <w:ind w:left="4320" w:hanging="360"/>
      </w:pPr>
      <w:rPr>
        <w:rFonts w:ascii="Wingdings" w:hAnsi="Wingdings" w:hint="default"/>
      </w:rPr>
    </w:lvl>
    <w:lvl w:ilvl="6" w:tplc="34FC0736">
      <w:start w:val="1"/>
      <w:numFmt w:val="bullet"/>
      <w:lvlText w:val=""/>
      <w:lvlJc w:val="left"/>
      <w:pPr>
        <w:ind w:left="5040" w:hanging="360"/>
      </w:pPr>
      <w:rPr>
        <w:rFonts w:ascii="Symbol" w:hAnsi="Symbol" w:hint="default"/>
      </w:rPr>
    </w:lvl>
    <w:lvl w:ilvl="7" w:tplc="E5208268">
      <w:start w:val="1"/>
      <w:numFmt w:val="bullet"/>
      <w:lvlText w:val="o"/>
      <w:lvlJc w:val="left"/>
      <w:pPr>
        <w:ind w:left="5760" w:hanging="360"/>
      </w:pPr>
      <w:rPr>
        <w:rFonts w:ascii="Courier New" w:hAnsi="Courier New" w:hint="default"/>
      </w:rPr>
    </w:lvl>
    <w:lvl w:ilvl="8" w:tplc="31366488">
      <w:start w:val="1"/>
      <w:numFmt w:val="bullet"/>
      <w:lvlText w:val=""/>
      <w:lvlJc w:val="left"/>
      <w:pPr>
        <w:ind w:left="6480" w:hanging="360"/>
      </w:pPr>
      <w:rPr>
        <w:rFonts w:ascii="Wingdings" w:hAnsi="Wingdings" w:hint="default"/>
      </w:rPr>
    </w:lvl>
  </w:abstractNum>
  <w:abstractNum w:abstractNumId="6" w15:restartNumberingAfterBreak="0">
    <w:nsid w:val="205E6E6C"/>
    <w:multiLevelType w:val="hybridMultilevel"/>
    <w:tmpl w:val="89980178"/>
    <w:lvl w:ilvl="0" w:tplc="FFFFFFFF">
      <w:start w:val="3"/>
      <w:numFmt w:val="decimal"/>
      <w:lvlText w:val="%1."/>
      <w:lvlJc w:val="left"/>
      <w:pPr>
        <w:ind w:left="360" w:hanging="360"/>
      </w:pPr>
      <w:rPr>
        <w:rFonts w:ascii="Lato" w:eastAsia="Times New Roman" w:hAnsi="Lato" w:hint="default"/>
        <w:b/>
        <w:color w:val="2D3B45"/>
        <w:sz w:val="24"/>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69B3C06"/>
    <w:multiLevelType w:val="multilevel"/>
    <w:tmpl w:val="ECFCF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47CDA"/>
    <w:multiLevelType w:val="hybridMultilevel"/>
    <w:tmpl w:val="FDBA527A"/>
    <w:lvl w:ilvl="0" w:tplc="95EE461C">
      <w:start w:val="3"/>
      <w:numFmt w:val="decimal"/>
      <w:lvlText w:val="%1."/>
      <w:lvlJc w:val="left"/>
      <w:pPr>
        <w:ind w:left="360" w:hanging="360"/>
      </w:pPr>
      <w:rPr>
        <w:rFonts w:ascii="Lato" w:eastAsia="Times New Roman" w:hAnsi="Lato" w:hint="default"/>
        <w:b/>
        <w:color w:val="2D3B45"/>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435762"/>
    <w:multiLevelType w:val="hybridMultilevel"/>
    <w:tmpl w:val="26EA25D6"/>
    <w:lvl w:ilvl="0" w:tplc="C76AD13C">
      <w:start w:val="1"/>
      <w:numFmt w:val="bullet"/>
      <w:lvlText w:val=""/>
      <w:lvlJc w:val="left"/>
      <w:pPr>
        <w:ind w:left="720" w:hanging="360"/>
      </w:pPr>
      <w:rPr>
        <w:rFonts w:ascii="Symbol" w:hAnsi="Symbol" w:hint="default"/>
      </w:rPr>
    </w:lvl>
    <w:lvl w:ilvl="1" w:tplc="83E468AC">
      <w:start w:val="1"/>
      <w:numFmt w:val="bullet"/>
      <w:lvlText w:val="o"/>
      <w:lvlJc w:val="left"/>
      <w:pPr>
        <w:ind w:left="1440" w:hanging="360"/>
      </w:pPr>
      <w:rPr>
        <w:rFonts w:ascii="Courier New" w:hAnsi="Courier New" w:hint="default"/>
      </w:rPr>
    </w:lvl>
    <w:lvl w:ilvl="2" w:tplc="06F2BD9E">
      <w:start w:val="1"/>
      <w:numFmt w:val="bullet"/>
      <w:lvlText w:val=""/>
      <w:lvlJc w:val="left"/>
      <w:pPr>
        <w:ind w:left="2160" w:hanging="360"/>
      </w:pPr>
      <w:rPr>
        <w:rFonts w:ascii="Wingdings" w:hAnsi="Wingdings" w:hint="default"/>
      </w:rPr>
    </w:lvl>
    <w:lvl w:ilvl="3" w:tplc="E48A055A">
      <w:start w:val="1"/>
      <w:numFmt w:val="bullet"/>
      <w:lvlText w:val=""/>
      <w:lvlJc w:val="left"/>
      <w:pPr>
        <w:ind w:left="2880" w:hanging="360"/>
      </w:pPr>
      <w:rPr>
        <w:rFonts w:ascii="Symbol" w:hAnsi="Symbol" w:hint="default"/>
      </w:rPr>
    </w:lvl>
    <w:lvl w:ilvl="4" w:tplc="D16A577C">
      <w:start w:val="1"/>
      <w:numFmt w:val="bullet"/>
      <w:lvlText w:val="o"/>
      <w:lvlJc w:val="left"/>
      <w:pPr>
        <w:ind w:left="3600" w:hanging="360"/>
      </w:pPr>
      <w:rPr>
        <w:rFonts w:ascii="Courier New" w:hAnsi="Courier New" w:hint="default"/>
      </w:rPr>
    </w:lvl>
    <w:lvl w:ilvl="5" w:tplc="B3705EA2">
      <w:start w:val="1"/>
      <w:numFmt w:val="bullet"/>
      <w:lvlText w:val=""/>
      <w:lvlJc w:val="left"/>
      <w:pPr>
        <w:ind w:left="4320" w:hanging="360"/>
      </w:pPr>
      <w:rPr>
        <w:rFonts w:ascii="Wingdings" w:hAnsi="Wingdings" w:hint="default"/>
      </w:rPr>
    </w:lvl>
    <w:lvl w:ilvl="6" w:tplc="DA00A9C0">
      <w:start w:val="1"/>
      <w:numFmt w:val="bullet"/>
      <w:lvlText w:val=""/>
      <w:lvlJc w:val="left"/>
      <w:pPr>
        <w:ind w:left="5040" w:hanging="360"/>
      </w:pPr>
      <w:rPr>
        <w:rFonts w:ascii="Symbol" w:hAnsi="Symbol" w:hint="default"/>
      </w:rPr>
    </w:lvl>
    <w:lvl w:ilvl="7" w:tplc="A5BEDB8E">
      <w:start w:val="1"/>
      <w:numFmt w:val="bullet"/>
      <w:lvlText w:val="o"/>
      <w:lvlJc w:val="left"/>
      <w:pPr>
        <w:ind w:left="5760" w:hanging="360"/>
      </w:pPr>
      <w:rPr>
        <w:rFonts w:ascii="Courier New" w:hAnsi="Courier New" w:hint="default"/>
      </w:rPr>
    </w:lvl>
    <w:lvl w:ilvl="8" w:tplc="68AE72E4">
      <w:start w:val="1"/>
      <w:numFmt w:val="bullet"/>
      <w:lvlText w:val=""/>
      <w:lvlJc w:val="left"/>
      <w:pPr>
        <w:ind w:left="6480" w:hanging="360"/>
      </w:pPr>
      <w:rPr>
        <w:rFonts w:ascii="Wingdings" w:hAnsi="Wingdings" w:hint="default"/>
      </w:rPr>
    </w:lvl>
  </w:abstractNum>
  <w:abstractNum w:abstractNumId="10" w15:restartNumberingAfterBreak="0">
    <w:nsid w:val="33370829"/>
    <w:multiLevelType w:val="multilevel"/>
    <w:tmpl w:val="782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D11FD"/>
    <w:multiLevelType w:val="hybridMultilevel"/>
    <w:tmpl w:val="B70828A2"/>
    <w:lvl w:ilvl="0" w:tplc="422CEBF8">
      <w:start w:val="1"/>
      <w:numFmt w:val="bullet"/>
      <w:lvlText w:val=""/>
      <w:lvlJc w:val="left"/>
      <w:pPr>
        <w:ind w:left="1080" w:hanging="360"/>
      </w:pPr>
      <w:rPr>
        <w:rFonts w:ascii="Symbol" w:hAnsi="Symbol" w:hint="default"/>
      </w:rPr>
    </w:lvl>
    <w:lvl w:ilvl="1" w:tplc="2B1412DA">
      <w:start w:val="1"/>
      <w:numFmt w:val="bullet"/>
      <w:lvlText w:val="o"/>
      <w:lvlJc w:val="left"/>
      <w:pPr>
        <w:ind w:left="1800" w:hanging="360"/>
      </w:pPr>
      <w:rPr>
        <w:rFonts w:ascii="Courier New" w:hAnsi="Courier New" w:hint="default"/>
      </w:rPr>
    </w:lvl>
    <w:lvl w:ilvl="2" w:tplc="79BC7FDC">
      <w:start w:val="1"/>
      <w:numFmt w:val="bullet"/>
      <w:lvlText w:val=""/>
      <w:lvlJc w:val="left"/>
      <w:pPr>
        <w:ind w:left="2520" w:hanging="360"/>
      </w:pPr>
      <w:rPr>
        <w:rFonts w:ascii="Wingdings" w:hAnsi="Wingdings" w:hint="default"/>
      </w:rPr>
    </w:lvl>
    <w:lvl w:ilvl="3" w:tplc="BF5A984C">
      <w:start w:val="1"/>
      <w:numFmt w:val="bullet"/>
      <w:lvlText w:val=""/>
      <w:lvlJc w:val="left"/>
      <w:pPr>
        <w:ind w:left="3240" w:hanging="360"/>
      </w:pPr>
      <w:rPr>
        <w:rFonts w:ascii="Symbol" w:hAnsi="Symbol" w:hint="default"/>
      </w:rPr>
    </w:lvl>
    <w:lvl w:ilvl="4" w:tplc="3528A3A8">
      <w:start w:val="1"/>
      <w:numFmt w:val="bullet"/>
      <w:lvlText w:val="o"/>
      <w:lvlJc w:val="left"/>
      <w:pPr>
        <w:ind w:left="3960" w:hanging="360"/>
      </w:pPr>
      <w:rPr>
        <w:rFonts w:ascii="Courier New" w:hAnsi="Courier New" w:hint="default"/>
      </w:rPr>
    </w:lvl>
    <w:lvl w:ilvl="5" w:tplc="FAA416B0">
      <w:start w:val="1"/>
      <w:numFmt w:val="bullet"/>
      <w:lvlText w:val=""/>
      <w:lvlJc w:val="left"/>
      <w:pPr>
        <w:ind w:left="4680" w:hanging="360"/>
      </w:pPr>
      <w:rPr>
        <w:rFonts w:ascii="Wingdings" w:hAnsi="Wingdings" w:hint="default"/>
      </w:rPr>
    </w:lvl>
    <w:lvl w:ilvl="6" w:tplc="A7421C1C">
      <w:start w:val="1"/>
      <w:numFmt w:val="bullet"/>
      <w:lvlText w:val=""/>
      <w:lvlJc w:val="left"/>
      <w:pPr>
        <w:ind w:left="5400" w:hanging="360"/>
      </w:pPr>
      <w:rPr>
        <w:rFonts w:ascii="Symbol" w:hAnsi="Symbol" w:hint="default"/>
      </w:rPr>
    </w:lvl>
    <w:lvl w:ilvl="7" w:tplc="DDA6BF40">
      <w:start w:val="1"/>
      <w:numFmt w:val="bullet"/>
      <w:lvlText w:val="o"/>
      <w:lvlJc w:val="left"/>
      <w:pPr>
        <w:ind w:left="6120" w:hanging="360"/>
      </w:pPr>
      <w:rPr>
        <w:rFonts w:ascii="Courier New" w:hAnsi="Courier New" w:hint="default"/>
      </w:rPr>
    </w:lvl>
    <w:lvl w:ilvl="8" w:tplc="7610D2E0">
      <w:start w:val="1"/>
      <w:numFmt w:val="bullet"/>
      <w:lvlText w:val=""/>
      <w:lvlJc w:val="left"/>
      <w:pPr>
        <w:ind w:left="6840" w:hanging="360"/>
      </w:pPr>
      <w:rPr>
        <w:rFonts w:ascii="Wingdings" w:hAnsi="Wingdings" w:hint="default"/>
      </w:rPr>
    </w:lvl>
  </w:abstractNum>
  <w:abstractNum w:abstractNumId="12" w15:restartNumberingAfterBreak="0">
    <w:nsid w:val="40C21F3E"/>
    <w:multiLevelType w:val="hybridMultilevel"/>
    <w:tmpl w:val="CB02A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D3D82"/>
    <w:multiLevelType w:val="multilevel"/>
    <w:tmpl w:val="A9B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622AA"/>
    <w:multiLevelType w:val="multilevel"/>
    <w:tmpl w:val="58B6B3AA"/>
    <w:lvl w:ilvl="0">
      <w:start w:val="1"/>
      <w:numFmt w:val="decimal"/>
      <w:lvlText w:val="%1."/>
      <w:lvlJc w:val="left"/>
      <w:pPr>
        <w:ind w:left="690" w:hanging="360"/>
      </w:pPr>
    </w:lvl>
    <w:lvl w:ilvl="1">
      <w:start w:val="1"/>
      <w:numFmt w:val="decimal"/>
      <w:lvlText w:val="%2."/>
      <w:lvlJc w:val="left"/>
      <w:pPr>
        <w:ind w:left="1410" w:hanging="360"/>
      </w:pPr>
      <w:rPr>
        <w:b w:val="0"/>
        <w:bCs w:val="0"/>
      </w:rPr>
    </w:lvl>
    <w:lvl w:ilvl="2">
      <w:start w:val="1"/>
      <w:numFmt w:val="decimal"/>
      <w:lvlText w:val="%3."/>
      <w:lvlJc w:val="left"/>
      <w:pPr>
        <w:ind w:left="2130" w:hanging="360"/>
      </w:pPr>
    </w:lvl>
    <w:lvl w:ilvl="3">
      <w:start w:val="1"/>
      <w:numFmt w:val="decimal"/>
      <w:lvlText w:val="%4."/>
      <w:lvlJc w:val="left"/>
      <w:pPr>
        <w:ind w:left="2850" w:hanging="360"/>
      </w:pPr>
    </w:lvl>
    <w:lvl w:ilvl="4">
      <w:start w:val="1"/>
      <w:numFmt w:val="decimal"/>
      <w:lvlText w:val="%5."/>
      <w:lvlJc w:val="left"/>
      <w:pPr>
        <w:ind w:left="3570" w:hanging="360"/>
      </w:pPr>
    </w:lvl>
    <w:lvl w:ilvl="5">
      <w:start w:val="1"/>
      <w:numFmt w:val="decimal"/>
      <w:lvlText w:val="%6."/>
      <w:lvlJc w:val="left"/>
      <w:pPr>
        <w:ind w:left="4290" w:hanging="360"/>
      </w:pPr>
    </w:lvl>
    <w:lvl w:ilvl="6">
      <w:start w:val="1"/>
      <w:numFmt w:val="decimal"/>
      <w:lvlText w:val="%7."/>
      <w:lvlJc w:val="left"/>
      <w:pPr>
        <w:ind w:left="5010" w:hanging="360"/>
      </w:pPr>
    </w:lvl>
    <w:lvl w:ilvl="7">
      <w:start w:val="1"/>
      <w:numFmt w:val="decimal"/>
      <w:lvlText w:val="%8."/>
      <w:lvlJc w:val="left"/>
      <w:pPr>
        <w:ind w:left="5730" w:hanging="360"/>
      </w:pPr>
    </w:lvl>
    <w:lvl w:ilvl="8">
      <w:start w:val="1"/>
      <w:numFmt w:val="decimal"/>
      <w:lvlText w:val="%9."/>
      <w:lvlJc w:val="left"/>
      <w:pPr>
        <w:ind w:left="6450" w:hanging="360"/>
      </w:pPr>
    </w:lvl>
  </w:abstractNum>
  <w:abstractNum w:abstractNumId="15" w15:restartNumberingAfterBreak="0">
    <w:nsid w:val="58A21557"/>
    <w:multiLevelType w:val="multilevel"/>
    <w:tmpl w:val="D17279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5DCFD5CC"/>
    <w:multiLevelType w:val="hybridMultilevel"/>
    <w:tmpl w:val="080AB750"/>
    <w:lvl w:ilvl="0" w:tplc="13AAE716">
      <w:start w:val="1"/>
      <w:numFmt w:val="bullet"/>
      <w:lvlText w:val=""/>
      <w:lvlJc w:val="left"/>
      <w:pPr>
        <w:ind w:left="720" w:hanging="360"/>
      </w:pPr>
      <w:rPr>
        <w:rFonts w:ascii="Symbol" w:hAnsi="Symbol" w:hint="default"/>
      </w:rPr>
    </w:lvl>
    <w:lvl w:ilvl="1" w:tplc="DA8E11D8">
      <w:start w:val="1"/>
      <w:numFmt w:val="bullet"/>
      <w:lvlText w:val="o"/>
      <w:lvlJc w:val="left"/>
      <w:pPr>
        <w:ind w:left="1440" w:hanging="360"/>
      </w:pPr>
      <w:rPr>
        <w:rFonts w:ascii="Courier New" w:hAnsi="Courier New" w:hint="default"/>
      </w:rPr>
    </w:lvl>
    <w:lvl w:ilvl="2" w:tplc="0D1C484C">
      <w:start w:val="1"/>
      <w:numFmt w:val="bullet"/>
      <w:lvlText w:val=""/>
      <w:lvlJc w:val="left"/>
      <w:pPr>
        <w:ind w:left="2160" w:hanging="360"/>
      </w:pPr>
      <w:rPr>
        <w:rFonts w:ascii="Wingdings" w:hAnsi="Wingdings" w:hint="default"/>
      </w:rPr>
    </w:lvl>
    <w:lvl w:ilvl="3" w:tplc="EEAE2926">
      <w:start w:val="1"/>
      <w:numFmt w:val="bullet"/>
      <w:lvlText w:val=""/>
      <w:lvlJc w:val="left"/>
      <w:pPr>
        <w:ind w:left="2880" w:hanging="360"/>
      </w:pPr>
      <w:rPr>
        <w:rFonts w:ascii="Symbol" w:hAnsi="Symbol" w:hint="default"/>
      </w:rPr>
    </w:lvl>
    <w:lvl w:ilvl="4" w:tplc="FEFEF04C">
      <w:start w:val="1"/>
      <w:numFmt w:val="bullet"/>
      <w:lvlText w:val="o"/>
      <w:lvlJc w:val="left"/>
      <w:pPr>
        <w:ind w:left="3600" w:hanging="360"/>
      </w:pPr>
      <w:rPr>
        <w:rFonts w:ascii="Courier New" w:hAnsi="Courier New" w:hint="default"/>
      </w:rPr>
    </w:lvl>
    <w:lvl w:ilvl="5" w:tplc="171E5E04">
      <w:start w:val="1"/>
      <w:numFmt w:val="bullet"/>
      <w:lvlText w:val=""/>
      <w:lvlJc w:val="left"/>
      <w:pPr>
        <w:ind w:left="4320" w:hanging="360"/>
      </w:pPr>
      <w:rPr>
        <w:rFonts w:ascii="Wingdings" w:hAnsi="Wingdings" w:hint="default"/>
      </w:rPr>
    </w:lvl>
    <w:lvl w:ilvl="6" w:tplc="51580D48">
      <w:start w:val="1"/>
      <w:numFmt w:val="bullet"/>
      <w:lvlText w:val=""/>
      <w:lvlJc w:val="left"/>
      <w:pPr>
        <w:ind w:left="5040" w:hanging="360"/>
      </w:pPr>
      <w:rPr>
        <w:rFonts w:ascii="Symbol" w:hAnsi="Symbol" w:hint="default"/>
      </w:rPr>
    </w:lvl>
    <w:lvl w:ilvl="7" w:tplc="C950B3B6">
      <w:start w:val="1"/>
      <w:numFmt w:val="bullet"/>
      <w:lvlText w:val="o"/>
      <w:lvlJc w:val="left"/>
      <w:pPr>
        <w:ind w:left="5760" w:hanging="360"/>
      </w:pPr>
      <w:rPr>
        <w:rFonts w:ascii="Courier New" w:hAnsi="Courier New" w:hint="default"/>
      </w:rPr>
    </w:lvl>
    <w:lvl w:ilvl="8" w:tplc="E60A9070">
      <w:start w:val="1"/>
      <w:numFmt w:val="bullet"/>
      <w:lvlText w:val=""/>
      <w:lvlJc w:val="left"/>
      <w:pPr>
        <w:ind w:left="6480" w:hanging="360"/>
      </w:pPr>
      <w:rPr>
        <w:rFonts w:ascii="Wingdings" w:hAnsi="Wingdings" w:hint="default"/>
      </w:rPr>
    </w:lvl>
  </w:abstractNum>
  <w:abstractNum w:abstractNumId="17" w15:restartNumberingAfterBreak="0">
    <w:nsid w:val="6B0151C1"/>
    <w:multiLevelType w:val="multilevel"/>
    <w:tmpl w:val="208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CFF63"/>
    <w:multiLevelType w:val="hybridMultilevel"/>
    <w:tmpl w:val="98CC6AB0"/>
    <w:lvl w:ilvl="0" w:tplc="516C1410">
      <w:start w:val="1"/>
      <w:numFmt w:val="bullet"/>
      <w:lvlText w:val=""/>
      <w:lvlJc w:val="left"/>
      <w:pPr>
        <w:ind w:left="720" w:hanging="360"/>
      </w:pPr>
      <w:rPr>
        <w:rFonts w:ascii="Symbol" w:hAnsi="Symbol" w:hint="default"/>
      </w:rPr>
    </w:lvl>
    <w:lvl w:ilvl="1" w:tplc="28B06EC0">
      <w:start w:val="1"/>
      <w:numFmt w:val="bullet"/>
      <w:lvlText w:val="o"/>
      <w:lvlJc w:val="left"/>
      <w:pPr>
        <w:ind w:left="1440" w:hanging="360"/>
      </w:pPr>
      <w:rPr>
        <w:rFonts w:ascii="Courier New" w:hAnsi="Courier New" w:hint="default"/>
      </w:rPr>
    </w:lvl>
    <w:lvl w:ilvl="2" w:tplc="4A227CBA">
      <w:start w:val="1"/>
      <w:numFmt w:val="bullet"/>
      <w:lvlText w:val=""/>
      <w:lvlJc w:val="left"/>
      <w:pPr>
        <w:ind w:left="2160" w:hanging="360"/>
      </w:pPr>
      <w:rPr>
        <w:rFonts w:ascii="Wingdings" w:hAnsi="Wingdings" w:hint="default"/>
      </w:rPr>
    </w:lvl>
    <w:lvl w:ilvl="3" w:tplc="66B6B3D4">
      <w:start w:val="1"/>
      <w:numFmt w:val="bullet"/>
      <w:lvlText w:val=""/>
      <w:lvlJc w:val="left"/>
      <w:pPr>
        <w:ind w:left="2880" w:hanging="360"/>
      </w:pPr>
      <w:rPr>
        <w:rFonts w:ascii="Symbol" w:hAnsi="Symbol" w:hint="default"/>
      </w:rPr>
    </w:lvl>
    <w:lvl w:ilvl="4" w:tplc="797E7860">
      <w:start w:val="1"/>
      <w:numFmt w:val="bullet"/>
      <w:lvlText w:val="o"/>
      <w:lvlJc w:val="left"/>
      <w:pPr>
        <w:ind w:left="3600" w:hanging="360"/>
      </w:pPr>
      <w:rPr>
        <w:rFonts w:ascii="Courier New" w:hAnsi="Courier New" w:hint="default"/>
      </w:rPr>
    </w:lvl>
    <w:lvl w:ilvl="5" w:tplc="8FCE3A80">
      <w:start w:val="1"/>
      <w:numFmt w:val="bullet"/>
      <w:lvlText w:val=""/>
      <w:lvlJc w:val="left"/>
      <w:pPr>
        <w:ind w:left="4320" w:hanging="360"/>
      </w:pPr>
      <w:rPr>
        <w:rFonts w:ascii="Wingdings" w:hAnsi="Wingdings" w:hint="default"/>
      </w:rPr>
    </w:lvl>
    <w:lvl w:ilvl="6" w:tplc="91027CB4">
      <w:start w:val="1"/>
      <w:numFmt w:val="bullet"/>
      <w:lvlText w:val=""/>
      <w:lvlJc w:val="left"/>
      <w:pPr>
        <w:ind w:left="5040" w:hanging="360"/>
      </w:pPr>
      <w:rPr>
        <w:rFonts w:ascii="Symbol" w:hAnsi="Symbol" w:hint="default"/>
      </w:rPr>
    </w:lvl>
    <w:lvl w:ilvl="7" w:tplc="7682D1C8">
      <w:start w:val="1"/>
      <w:numFmt w:val="bullet"/>
      <w:lvlText w:val="o"/>
      <w:lvlJc w:val="left"/>
      <w:pPr>
        <w:ind w:left="5760" w:hanging="360"/>
      </w:pPr>
      <w:rPr>
        <w:rFonts w:ascii="Courier New" w:hAnsi="Courier New" w:hint="default"/>
      </w:rPr>
    </w:lvl>
    <w:lvl w:ilvl="8" w:tplc="8AF095EA">
      <w:start w:val="1"/>
      <w:numFmt w:val="bullet"/>
      <w:lvlText w:val=""/>
      <w:lvlJc w:val="left"/>
      <w:pPr>
        <w:ind w:left="6480" w:hanging="360"/>
      </w:pPr>
      <w:rPr>
        <w:rFonts w:ascii="Wingdings" w:hAnsi="Wingdings" w:hint="default"/>
      </w:rPr>
    </w:lvl>
  </w:abstractNum>
  <w:abstractNum w:abstractNumId="19" w15:restartNumberingAfterBreak="0">
    <w:nsid w:val="6FA60F05"/>
    <w:multiLevelType w:val="multilevel"/>
    <w:tmpl w:val="604CB1B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b w:val="0"/>
        <w:bCs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96D2C14"/>
    <w:multiLevelType w:val="multilevel"/>
    <w:tmpl w:val="4DF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60711"/>
    <w:multiLevelType w:val="hybridMultilevel"/>
    <w:tmpl w:val="B0AE70C4"/>
    <w:lvl w:ilvl="0" w:tplc="FFFFFFFF">
      <w:start w:val="3"/>
      <w:numFmt w:val="decimal"/>
      <w:lvlText w:val="%1."/>
      <w:lvlJc w:val="left"/>
      <w:pPr>
        <w:ind w:left="360" w:hanging="360"/>
      </w:pPr>
      <w:rPr>
        <w:rFonts w:ascii="Lato" w:eastAsia="Times New Roman" w:hAnsi="Lato" w:hint="default"/>
        <w:b/>
        <w:color w:val="2D3B45"/>
        <w:sz w:val="24"/>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14888387">
    <w:abstractNumId w:val="18"/>
  </w:num>
  <w:num w:numId="2" w16cid:durableId="571738598">
    <w:abstractNumId w:val="11"/>
  </w:num>
  <w:num w:numId="3" w16cid:durableId="1923172975">
    <w:abstractNumId w:val="9"/>
  </w:num>
  <w:num w:numId="4" w16cid:durableId="716780613">
    <w:abstractNumId w:val="5"/>
  </w:num>
  <w:num w:numId="5" w16cid:durableId="500245791">
    <w:abstractNumId w:val="16"/>
  </w:num>
  <w:num w:numId="6" w16cid:durableId="235558754">
    <w:abstractNumId w:val="15"/>
  </w:num>
  <w:num w:numId="7" w16cid:durableId="48457312">
    <w:abstractNumId w:val="14"/>
  </w:num>
  <w:num w:numId="8" w16cid:durableId="76244338">
    <w:abstractNumId w:val="20"/>
  </w:num>
  <w:num w:numId="9" w16cid:durableId="1973366388">
    <w:abstractNumId w:val="17"/>
  </w:num>
  <w:num w:numId="10" w16cid:durableId="2130736063">
    <w:abstractNumId w:val="1"/>
  </w:num>
  <w:num w:numId="11" w16cid:durableId="2116437309">
    <w:abstractNumId w:val="19"/>
  </w:num>
  <w:num w:numId="12" w16cid:durableId="915213417">
    <w:abstractNumId w:val="8"/>
  </w:num>
  <w:num w:numId="13" w16cid:durableId="992299075">
    <w:abstractNumId w:val="10"/>
  </w:num>
  <w:num w:numId="14" w16cid:durableId="1406613506">
    <w:abstractNumId w:val="21"/>
  </w:num>
  <w:num w:numId="15" w16cid:durableId="2090880663">
    <w:abstractNumId w:val="13"/>
  </w:num>
  <w:num w:numId="16" w16cid:durableId="320742379">
    <w:abstractNumId w:val="0"/>
  </w:num>
  <w:num w:numId="17" w16cid:durableId="1944797293">
    <w:abstractNumId w:val="4"/>
  </w:num>
  <w:num w:numId="18" w16cid:durableId="59641149">
    <w:abstractNumId w:val="2"/>
  </w:num>
  <w:num w:numId="19" w16cid:durableId="76678206">
    <w:abstractNumId w:val="7"/>
  </w:num>
  <w:num w:numId="20" w16cid:durableId="1885560936">
    <w:abstractNumId w:val="6"/>
  </w:num>
  <w:num w:numId="21" w16cid:durableId="2046637204">
    <w:abstractNumId w:val="3"/>
  </w:num>
  <w:num w:numId="22" w16cid:durableId="3259393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28"/>
    <w:rsid w:val="000333B7"/>
    <w:rsid w:val="00043B3A"/>
    <w:rsid w:val="00066A5B"/>
    <w:rsid w:val="000802DB"/>
    <w:rsid w:val="000A7C04"/>
    <w:rsid w:val="000B3A8E"/>
    <w:rsid w:val="000D3B1E"/>
    <w:rsid w:val="000D70FB"/>
    <w:rsid w:val="001143AA"/>
    <w:rsid w:val="001201A2"/>
    <w:rsid w:val="00121EA3"/>
    <w:rsid w:val="001313CC"/>
    <w:rsid w:val="00144A2E"/>
    <w:rsid w:val="00164013"/>
    <w:rsid w:val="00171709"/>
    <w:rsid w:val="00177BD9"/>
    <w:rsid w:val="001915BB"/>
    <w:rsid w:val="001A4A01"/>
    <w:rsid w:val="001B5DC2"/>
    <w:rsid w:val="001C115F"/>
    <w:rsid w:val="001D2883"/>
    <w:rsid w:val="001D2A86"/>
    <w:rsid w:val="001F1DF7"/>
    <w:rsid w:val="00213F54"/>
    <w:rsid w:val="00255D0A"/>
    <w:rsid w:val="00266C3A"/>
    <w:rsid w:val="002A661D"/>
    <w:rsid w:val="002A7E11"/>
    <w:rsid w:val="002B2286"/>
    <w:rsid w:val="002B508B"/>
    <w:rsid w:val="002B673C"/>
    <w:rsid w:val="002D2AE9"/>
    <w:rsid w:val="002D3E79"/>
    <w:rsid w:val="002D4E18"/>
    <w:rsid w:val="00301D2B"/>
    <w:rsid w:val="00314430"/>
    <w:rsid w:val="00320562"/>
    <w:rsid w:val="00323D26"/>
    <w:rsid w:val="00324650"/>
    <w:rsid w:val="00347D13"/>
    <w:rsid w:val="00367A6E"/>
    <w:rsid w:val="00373393"/>
    <w:rsid w:val="003826BD"/>
    <w:rsid w:val="00383D17"/>
    <w:rsid w:val="00385376"/>
    <w:rsid w:val="003D4DCD"/>
    <w:rsid w:val="00420AF3"/>
    <w:rsid w:val="00424D7A"/>
    <w:rsid w:val="004268CA"/>
    <w:rsid w:val="00431543"/>
    <w:rsid w:val="00433144"/>
    <w:rsid w:val="00473FD4"/>
    <w:rsid w:val="0047560B"/>
    <w:rsid w:val="004B2330"/>
    <w:rsid w:val="004B56E0"/>
    <w:rsid w:val="004C7A1D"/>
    <w:rsid w:val="004D6908"/>
    <w:rsid w:val="004F2AF9"/>
    <w:rsid w:val="005133A0"/>
    <w:rsid w:val="00524B51"/>
    <w:rsid w:val="00531EE1"/>
    <w:rsid w:val="00543ECC"/>
    <w:rsid w:val="0057128F"/>
    <w:rsid w:val="00580ABA"/>
    <w:rsid w:val="00592AFA"/>
    <w:rsid w:val="0059C69A"/>
    <w:rsid w:val="005C2B25"/>
    <w:rsid w:val="005C4F7C"/>
    <w:rsid w:val="005D611E"/>
    <w:rsid w:val="00641565"/>
    <w:rsid w:val="006528A1"/>
    <w:rsid w:val="00676983"/>
    <w:rsid w:val="006B4901"/>
    <w:rsid w:val="006B50B0"/>
    <w:rsid w:val="006C5BC3"/>
    <w:rsid w:val="006F6939"/>
    <w:rsid w:val="006F7A1D"/>
    <w:rsid w:val="00702E18"/>
    <w:rsid w:val="0070395B"/>
    <w:rsid w:val="00705BC0"/>
    <w:rsid w:val="007063E0"/>
    <w:rsid w:val="00724C4B"/>
    <w:rsid w:val="00730D5E"/>
    <w:rsid w:val="00733A3E"/>
    <w:rsid w:val="0078037B"/>
    <w:rsid w:val="007959C1"/>
    <w:rsid w:val="007B6FEE"/>
    <w:rsid w:val="007F62A1"/>
    <w:rsid w:val="007F77C1"/>
    <w:rsid w:val="0080B677"/>
    <w:rsid w:val="00816DF4"/>
    <w:rsid w:val="00817C45"/>
    <w:rsid w:val="008211B8"/>
    <w:rsid w:val="00846817"/>
    <w:rsid w:val="008708B6"/>
    <w:rsid w:val="00896EB9"/>
    <w:rsid w:val="008A6CE0"/>
    <w:rsid w:val="008B2952"/>
    <w:rsid w:val="008B5B4A"/>
    <w:rsid w:val="008B6F15"/>
    <w:rsid w:val="008D47A8"/>
    <w:rsid w:val="008F6FD9"/>
    <w:rsid w:val="00900F18"/>
    <w:rsid w:val="00901092"/>
    <w:rsid w:val="00920A28"/>
    <w:rsid w:val="009270BE"/>
    <w:rsid w:val="00932294"/>
    <w:rsid w:val="00936BC1"/>
    <w:rsid w:val="00957AA4"/>
    <w:rsid w:val="00960DE2"/>
    <w:rsid w:val="009850F3"/>
    <w:rsid w:val="009D3E29"/>
    <w:rsid w:val="00A04258"/>
    <w:rsid w:val="00A206CF"/>
    <w:rsid w:val="00A50F61"/>
    <w:rsid w:val="00A5533A"/>
    <w:rsid w:val="00A60F67"/>
    <w:rsid w:val="00A70DCE"/>
    <w:rsid w:val="00A71368"/>
    <w:rsid w:val="00A75B43"/>
    <w:rsid w:val="00AA2D20"/>
    <w:rsid w:val="00AA3C47"/>
    <w:rsid w:val="00AA4049"/>
    <w:rsid w:val="00AF795D"/>
    <w:rsid w:val="00B02055"/>
    <w:rsid w:val="00B05704"/>
    <w:rsid w:val="00B1338C"/>
    <w:rsid w:val="00B272A5"/>
    <w:rsid w:val="00B51D3C"/>
    <w:rsid w:val="00B5431E"/>
    <w:rsid w:val="00B547EA"/>
    <w:rsid w:val="00B73ED3"/>
    <w:rsid w:val="00BC19D1"/>
    <w:rsid w:val="00BC423F"/>
    <w:rsid w:val="00C14E1C"/>
    <w:rsid w:val="00C24FF9"/>
    <w:rsid w:val="00C43785"/>
    <w:rsid w:val="00C54225"/>
    <w:rsid w:val="00C57D85"/>
    <w:rsid w:val="00C6103F"/>
    <w:rsid w:val="00C6171F"/>
    <w:rsid w:val="00C80714"/>
    <w:rsid w:val="00C825CF"/>
    <w:rsid w:val="00CC2DF9"/>
    <w:rsid w:val="00CE0030"/>
    <w:rsid w:val="00CE75A3"/>
    <w:rsid w:val="00CF4A2F"/>
    <w:rsid w:val="00CF4D3E"/>
    <w:rsid w:val="00D94CA6"/>
    <w:rsid w:val="00DA0A2B"/>
    <w:rsid w:val="00DB13F7"/>
    <w:rsid w:val="00DC037B"/>
    <w:rsid w:val="00DC1283"/>
    <w:rsid w:val="00DE71FA"/>
    <w:rsid w:val="00E02E09"/>
    <w:rsid w:val="00E53A13"/>
    <w:rsid w:val="00E84C87"/>
    <w:rsid w:val="00EA6928"/>
    <w:rsid w:val="00F2257E"/>
    <w:rsid w:val="00F61817"/>
    <w:rsid w:val="00F66C41"/>
    <w:rsid w:val="00F95942"/>
    <w:rsid w:val="00F97D3C"/>
    <w:rsid w:val="00FA7B13"/>
    <w:rsid w:val="00FE3214"/>
    <w:rsid w:val="00FE4D75"/>
    <w:rsid w:val="00FE77BE"/>
    <w:rsid w:val="01B17097"/>
    <w:rsid w:val="01B6B5DE"/>
    <w:rsid w:val="01E8F5D2"/>
    <w:rsid w:val="02773E9E"/>
    <w:rsid w:val="0296A3B8"/>
    <w:rsid w:val="038C16E6"/>
    <w:rsid w:val="040E75C5"/>
    <w:rsid w:val="04F9C147"/>
    <w:rsid w:val="059DB7A0"/>
    <w:rsid w:val="05BBFCEF"/>
    <w:rsid w:val="0622824A"/>
    <w:rsid w:val="06C8A603"/>
    <w:rsid w:val="07BDE5C2"/>
    <w:rsid w:val="07EB92A9"/>
    <w:rsid w:val="086C9B14"/>
    <w:rsid w:val="08F288D1"/>
    <w:rsid w:val="092BAF1E"/>
    <w:rsid w:val="095879CF"/>
    <w:rsid w:val="096881D9"/>
    <w:rsid w:val="0999EA5E"/>
    <w:rsid w:val="09E9BE84"/>
    <w:rsid w:val="0A91612F"/>
    <w:rsid w:val="0AAE8A36"/>
    <w:rsid w:val="0B529D7D"/>
    <w:rsid w:val="0BCB81D4"/>
    <w:rsid w:val="0C15638D"/>
    <w:rsid w:val="0CC9B1A7"/>
    <w:rsid w:val="0CD8BBE8"/>
    <w:rsid w:val="0D204614"/>
    <w:rsid w:val="0DD093F8"/>
    <w:rsid w:val="0DFDA8E3"/>
    <w:rsid w:val="0E5F3886"/>
    <w:rsid w:val="0E8E615D"/>
    <w:rsid w:val="0EA5CCE9"/>
    <w:rsid w:val="0FC8AD8C"/>
    <w:rsid w:val="0FCF183D"/>
    <w:rsid w:val="0FE4E088"/>
    <w:rsid w:val="1055797B"/>
    <w:rsid w:val="10CD4B2E"/>
    <w:rsid w:val="1149C1A3"/>
    <w:rsid w:val="1190EED8"/>
    <w:rsid w:val="11F105C3"/>
    <w:rsid w:val="131C814A"/>
    <w:rsid w:val="135E9DB8"/>
    <w:rsid w:val="14374CBA"/>
    <w:rsid w:val="14CBB629"/>
    <w:rsid w:val="15B48CA1"/>
    <w:rsid w:val="160036F9"/>
    <w:rsid w:val="167067A7"/>
    <w:rsid w:val="16D5DAE9"/>
    <w:rsid w:val="1757AFDF"/>
    <w:rsid w:val="189DFB6A"/>
    <w:rsid w:val="18E83255"/>
    <w:rsid w:val="1A7A59F9"/>
    <w:rsid w:val="1B9D8180"/>
    <w:rsid w:val="1C6C4644"/>
    <w:rsid w:val="1C7FDD01"/>
    <w:rsid w:val="1CC24DDC"/>
    <w:rsid w:val="1CE8CCF4"/>
    <w:rsid w:val="1E0E546C"/>
    <w:rsid w:val="1E82938D"/>
    <w:rsid w:val="1FC7C894"/>
    <w:rsid w:val="20A2AC50"/>
    <w:rsid w:val="212CC2D4"/>
    <w:rsid w:val="21702425"/>
    <w:rsid w:val="21C0EC13"/>
    <w:rsid w:val="21FD4E6D"/>
    <w:rsid w:val="2287B1C0"/>
    <w:rsid w:val="23013104"/>
    <w:rsid w:val="2351CAD5"/>
    <w:rsid w:val="24EDCF80"/>
    <w:rsid w:val="2533ADC4"/>
    <w:rsid w:val="265D78C6"/>
    <w:rsid w:val="26641E00"/>
    <w:rsid w:val="26CF968F"/>
    <w:rsid w:val="27657718"/>
    <w:rsid w:val="2811736E"/>
    <w:rsid w:val="282385B5"/>
    <w:rsid w:val="28520143"/>
    <w:rsid w:val="28F3E33D"/>
    <w:rsid w:val="29706B6D"/>
    <w:rsid w:val="2A0FF6FE"/>
    <w:rsid w:val="2A24C0CE"/>
    <w:rsid w:val="2B5B2677"/>
    <w:rsid w:val="2B5EDB7B"/>
    <w:rsid w:val="2D087D2F"/>
    <w:rsid w:val="2D3A0BEC"/>
    <w:rsid w:val="2D7DFD4F"/>
    <w:rsid w:val="2DE2CC45"/>
    <w:rsid w:val="2DFF27FC"/>
    <w:rsid w:val="2E9CFD30"/>
    <w:rsid w:val="2FA75459"/>
    <w:rsid w:val="2FA8CDE7"/>
    <w:rsid w:val="30156F3D"/>
    <w:rsid w:val="303472AB"/>
    <w:rsid w:val="30626C4C"/>
    <w:rsid w:val="314E7097"/>
    <w:rsid w:val="3206BBC8"/>
    <w:rsid w:val="3299D07F"/>
    <w:rsid w:val="32A0026F"/>
    <w:rsid w:val="32AE9048"/>
    <w:rsid w:val="3332DB41"/>
    <w:rsid w:val="33FA030B"/>
    <w:rsid w:val="34A90036"/>
    <w:rsid w:val="34C645F9"/>
    <w:rsid w:val="353E3F36"/>
    <w:rsid w:val="3592F7A4"/>
    <w:rsid w:val="35E910DE"/>
    <w:rsid w:val="3649D2DA"/>
    <w:rsid w:val="36DA0F97"/>
    <w:rsid w:val="3708822F"/>
    <w:rsid w:val="37FD9497"/>
    <w:rsid w:val="3807262C"/>
    <w:rsid w:val="38310922"/>
    <w:rsid w:val="387868C7"/>
    <w:rsid w:val="38A604A8"/>
    <w:rsid w:val="3957B027"/>
    <w:rsid w:val="39702F85"/>
    <w:rsid w:val="39900D07"/>
    <w:rsid w:val="3A0FA8E2"/>
    <w:rsid w:val="3A11B059"/>
    <w:rsid w:val="3B1A34F6"/>
    <w:rsid w:val="3B69E205"/>
    <w:rsid w:val="3BA9BE87"/>
    <w:rsid w:val="3C0D298A"/>
    <w:rsid w:val="3C21840F"/>
    <w:rsid w:val="3C58DED2"/>
    <w:rsid w:val="3C6CAF04"/>
    <w:rsid w:val="3D090FEF"/>
    <w:rsid w:val="3D1DEDCD"/>
    <w:rsid w:val="3D461F4A"/>
    <w:rsid w:val="3D8EF3E4"/>
    <w:rsid w:val="3DE98A6E"/>
    <w:rsid w:val="3E087F65"/>
    <w:rsid w:val="3F205692"/>
    <w:rsid w:val="4052DA59"/>
    <w:rsid w:val="406F5B06"/>
    <w:rsid w:val="4075F460"/>
    <w:rsid w:val="419D1433"/>
    <w:rsid w:val="424382DF"/>
    <w:rsid w:val="4262FF2A"/>
    <w:rsid w:val="427047A8"/>
    <w:rsid w:val="42A8048C"/>
    <w:rsid w:val="42BB265B"/>
    <w:rsid w:val="42FC312A"/>
    <w:rsid w:val="43825DB3"/>
    <w:rsid w:val="43EBF4DB"/>
    <w:rsid w:val="43FBBE61"/>
    <w:rsid w:val="4402BB3B"/>
    <w:rsid w:val="4408096B"/>
    <w:rsid w:val="45496583"/>
    <w:rsid w:val="458D2D82"/>
    <w:rsid w:val="47048358"/>
    <w:rsid w:val="474DF822"/>
    <w:rsid w:val="4766BBA8"/>
    <w:rsid w:val="47FB79BC"/>
    <w:rsid w:val="487614D1"/>
    <w:rsid w:val="48F661E0"/>
    <w:rsid w:val="492A67DF"/>
    <w:rsid w:val="4960DE66"/>
    <w:rsid w:val="4A978DEB"/>
    <w:rsid w:val="4BCF30E6"/>
    <w:rsid w:val="4C6208A1"/>
    <w:rsid w:val="4C8AC054"/>
    <w:rsid w:val="4D5659E2"/>
    <w:rsid w:val="4D79D244"/>
    <w:rsid w:val="4D880B5E"/>
    <w:rsid w:val="4DFE7E72"/>
    <w:rsid w:val="4E62BC29"/>
    <w:rsid w:val="4EB0B4E3"/>
    <w:rsid w:val="4F58AC4F"/>
    <w:rsid w:val="50673A04"/>
    <w:rsid w:val="5067CC86"/>
    <w:rsid w:val="513579C4"/>
    <w:rsid w:val="51446F87"/>
    <w:rsid w:val="5159CE07"/>
    <w:rsid w:val="5171B03D"/>
    <w:rsid w:val="51820520"/>
    <w:rsid w:val="51A6BCB8"/>
    <w:rsid w:val="51A734CF"/>
    <w:rsid w:val="522FD611"/>
    <w:rsid w:val="52BC8EDD"/>
    <w:rsid w:val="52EF6D21"/>
    <w:rsid w:val="52F59E68"/>
    <w:rsid w:val="53AC33C4"/>
    <w:rsid w:val="53BF43A0"/>
    <w:rsid w:val="53C8C21C"/>
    <w:rsid w:val="53E4D90B"/>
    <w:rsid w:val="53EE8999"/>
    <w:rsid w:val="5406525E"/>
    <w:rsid w:val="5493EAF1"/>
    <w:rsid w:val="54E42284"/>
    <w:rsid w:val="550C7DA9"/>
    <w:rsid w:val="56450A3E"/>
    <w:rsid w:val="565B4402"/>
    <w:rsid w:val="5662346E"/>
    <w:rsid w:val="56A37523"/>
    <w:rsid w:val="580BA4F4"/>
    <w:rsid w:val="58210039"/>
    <w:rsid w:val="58987E3B"/>
    <w:rsid w:val="58C7BB21"/>
    <w:rsid w:val="5909FD74"/>
    <w:rsid w:val="595D9B6A"/>
    <w:rsid w:val="59F90A5D"/>
    <w:rsid w:val="5B502A19"/>
    <w:rsid w:val="5B93853D"/>
    <w:rsid w:val="5CB3654F"/>
    <w:rsid w:val="5D34612C"/>
    <w:rsid w:val="5D670EBA"/>
    <w:rsid w:val="5F6F4EF1"/>
    <w:rsid w:val="5FA3BFBC"/>
    <w:rsid w:val="5FBC3790"/>
    <w:rsid w:val="60405ABA"/>
    <w:rsid w:val="60675D9A"/>
    <w:rsid w:val="60C6B253"/>
    <w:rsid w:val="60F595D9"/>
    <w:rsid w:val="612902A4"/>
    <w:rsid w:val="6196FB06"/>
    <w:rsid w:val="61F44889"/>
    <w:rsid w:val="62190695"/>
    <w:rsid w:val="62BC2FA6"/>
    <w:rsid w:val="62D74CD3"/>
    <w:rsid w:val="6314EAFF"/>
    <w:rsid w:val="635C184D"/>
    <w:rsid w:val="637A403C"/>
    <w:rsid w:val="638EC069"/>
    <w:rsid w:val="645F3344"/>
    <w:rsid w:val="64A8772A"/>
    <w:rsid w:val="65055069"/>
    <w:rsid w:val="65730CDA"/>
    <w:rsid w:val="6594A227"/>
    <w:rsid w:val="65D12768"/>
    <w:rsid w:val="6608E4E0"/>
    <w:rsid w:val="673D323B"/>
    <w:rsid w:val="681ADE22"/>
    <w:rsid w:val="685F13D5"/>
    <w:rsid w:val="6866CF53"/>
    <w:rsid w:val="68795173"/>
    <w:rsid w:val="68DA21C5"/>
    <w:rsid w:val="68DFDB01"/>
    <w:rsid w:val="692B73DC"/>
    <w:rsid w:val="698FD5F5"/>
    <w:rsid w:val="69EBCC9E"/>
    <w:rsid w:val="6AC87651"/>
    <w:rsid w:val="6ADDAA28"/>
    <w:rsid w:val="6B4AEDA3"/>
    <w:rsid w:val="6B7803D7"/>
    <w:rsid w:val="6B9D13BD"/>
    <w:rsid w:val="6C4E1554"/>
    <w:rsid w:val="6C7AAA16"/>
    <w:rsid w:val="6D13C948"/>
    <w:rsid w:val="6D4EDD99"/>
    <w:rsid w:val="6D9FDBB7"/>
    <w:rsid w:val="6DD56A7D"/>
    <w:rsid w:val="6EB908EF"/>
    <w:rsid w:val="6F03A5B3"/>
    <w:rsid w:val="6F392B5F"/>
    <w:rsid w:val="6F7EF828"/>
    <w:rsid w:val="6FF244E6"/>
    <w:rsid w:val="6FF817FE"/>
    <w:rsid w:val="6FF8C7D6"/>
    <w:rsid w:val="706155E4"/>
    <w:rsid w:val="7134C2E4"/>
    <w:rsid w:val="7164C889"/>
    <w:rsid w:val="71BA76A0"/>
    <w:rsid w:val="71D7C072"/>
    <w:rsid w:val="720AD43F"/>
    <w:rsid w:val="732446A3"/>
    <w:rsid w:val="73CE6F28"/>
    <w:rsid w:val="73D6C729"/>
    <w:rsid w:val="73E019D5"/>
    <w:rsid w:val="73E20AB4"/>
    <w:rsid w:val="7452EAB6"/>
    <w:rsid w:val="748A234F"/>
    <w:rsid w:val="756EB058"/>
    <w:rsid w:val="75C15B6E"/>
    <w:rsid w:val="75E83351"/>
    <w:rsid w:val="767DA796"/>
    <w:rsid w:val="77665221"/>
    <w:rsid w:val="77E2D621"/>
    <w:rsid w:val="794105AE"/>
    <w:rsid w:val="79861F76"/>
    <w:rsid w:val="79B86EBD"/>
    <w:rsid w:val="79D118F3"/>
    <w:rsid w:val="79F652D2"/>
    <w:rsid w:val="7A868941"/>
    <w:rsid w:val="7B166500"/>
    <w:rsid w:val="7B979633"/>
    <w:rsid w:val="7C14D6D0"/>
    <w:rsid w:val="7C19DB3A"/>
    <w:rsid w:val="7CE52A72"/>
    <w:rsid w:val="7CFC4669"/>
    <w:rsid w:val="7D2DF394"/>
    <w:rsid w:val="7D8617CD"/>
    <w:rsid w:val="7D86FC1B"/>
    <w:rsid w:val="7E68B6FC"/>
    <w:rsid w:val="7EDAF9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C06A"/>
  <w15:docId w15:val="{68A2D72B-EEEF-4C20-BAD6-E5718331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rmalWeb">
    <w:name w:val="Normal (Web)"/>
    <w:basedOn w:val="Normal"/>
    <w:uiPriority w:val="99"/>
    <w:pPr>
      <w:spacing w:before="100" w:after="100" w:line="240" w:lineRule="auto"/>
    </w:pPr>
    <w:rPr>
      <w:rFonts w:ascii="Times New Roman" w:eastAsia="Times New Roman" w:hAnsi="Times New Roman"/>
      <w:kern w:val="0"/>
      <w:sz w:val="24"/>
      <w:szCs w:val="24"/>
    </w:rPr>
  </w:style>
  <w:style w:type="character" w:styleId="Strong">
    <w:name w:val="Strong"/>
    <w:basedOn w:val="DefaultParagraphFont"/>
    <w:uiPriority w:val="22"/>
    <w:qFormat/>
    <w:rPr>
      <w:b/>
      <w:bCs/>
    </w:rPr>
  </w:style>
  <w:style w:type="paragraph" w:styleId="Header">
    <w:name w:val="header"/>
    <w:basedOn w:val="Normal"/>
    <w:link w:val="HeaderChar"/>
    <w:uiPriority w:val="99"/>
    <w:semiHidden/>
    <w:unhideWhenUsed/>
    <w:rsid w:val="00CF4D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4D3E"/>
  </w:style>
  <w:style w:type="paragraph" w:styleId="Footer">
    <w:name w:val="footer"/>
    <w:basedOn w:val="Normal"/>
    <w:link w:val="FooterChar"/>
    <w:uiPriority w:val="99"/>
    <w:semiHidden/>
    <w:unhideWhenUsed/>
    <w:rsid w:val="00CF4D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4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8004">
      <w:bodyDiv w:val="1"/>
      <w:marLeft w:val="0"/>
      <w:marRight w:val="0"/>
      <w:marTop w:val="0"/>
      <w:marBottom w:val="0"/>
      <w:divBdr>
        <w:top w:val="none" w:sz="0" w:space="0" w:color="auto"/>
        <w:left w:val="none" w:sz="0" w:space="0" w:color="auto"/>
        <w:bottom w:val="none" w:sz="0" w:space="0" w:color="auto"/>
        <w:right w:val="none" w:sz="0" w:space="0" w:color="auto"/>
      </w:divBdr>
    </w:div>
    <w:div w:id="883367544">
      <w:bodyDiv w:val="1"/>
      <w:marLeft w:val="0"/>
      <w:marRight w:val="0"/>
      <w:marTop w:val="0"/>
      <w:marBottom w:val="0"/>
      <w:divBdr>
        <w:top w:val="none" w:sz="0" w:space="0" w:color="auto"/>
        <w:left w:val="none" w:sz="0" w:space="0" w:color="auto"/>
        <w:bottom w:val="none" w:sz="0" w:space="0" w:color="auto"/>
        <w:right w:val="none" w:sz="0" w:space="0" w:color="auto"/>
      </w:divBdr>
    </w:div>
    <w:div w:id="998119853">
      <w:bodyDiv w:val="1"/>
      <w:marLeft w:val="0"/>
      <w:marRight w:val="0"/>
      <w:marTop w:val="0"/>
      <w:marBottom w:val="0"/>
      <w:divBdr>
        <w:top w:val="none" w:sz="0" w:space="0" w:color="auto"/>
        <w:left w:val="none" w:sz="0" w:space="0" w:color="auto"/>
        <w:bottom w:val="none" w:sz="0" w:space="0" w:color="auto"/>
        <w:right w:val="none" w:sz="0" w:space="0" w:color="auto"/>
      </w:divBdr>
    </w:div>
    <w:div w:id="1194197923">
      <w:bodyDiv w:val="1"/>
      <w:marLeft w:val="0"/>
      <w:marRight w:val="0"/>
      <w:marTop w:val="0"/>
      <w:marBottom w:val="0"/>
      <w:divBdr>
        <w:top w:val="none" w:sz="0" w:space="0" w:color="auto"/>
        <w:left w:val="none" w:sz="0" w:space="0" w:color="auto"/>
        <w:bottom w:val="none" w:sz="0" w:space="0" w:color="auto"/>
        <w:right w:val="none" w:sz="0" w:space="0" w:color="auto"/>
      </w:divBdr>
    </w:div>
    <w:div w:id="1327974782">
      <w:bodyDiv w:val="1"/>
      <w:marLeft w:val="0"/>
      <w:marRight w:val="0"/>
      <w:marTop w:val="0"/>
      <w:marBottom w:val="0"/>
      <w:divBdr>
        <w:top w:val="none" w:sz="0" w:space="0" w:color="auto"/>
        <w:left w:val="none" w:sz="0" w:space="0" w:color="auto"/>
        <w:bottom w:val="none" w:sz="0" w:space="0" w:color="auto"/>
        <w:right w:val="none" w:sz="0" w:space="0" w:color="auto"/>
      </w:divBdr>
    </w:div>
    <w:div w:id="1672878949">
      <w:bodyDiv w:val="1"/>
      <w:marLeft w:val="0"/>
      <w:marRight w:val="0"/>
      <w:marTop w:val="0"/>
      <w:marBottom w:val="0"/>
      <w:divBdr>
        <w:top w:val="none" w:sz="0" w:space="0" w:color="auto"/>
        <w:left w:val="none" w:sz="0" w:space="0" w:color="auto"/>
        <w:bottom w:val="none" w:sz="0" w:space="0" w:color="auto"/>
        <w:right w:val="none" w:sz="0" w:space="0" w:color="auto"/>
      </w:divBdr>
    </w:div>
    <w:div w:id="1674796807">
      <w:bodyDiv w:val="1"/>
      <w:marLeft w:val="0"/>
      <w:marRight w:val="0"/>
      <w:marTop w:val="0"/>
      <w:marBottom w:val="0"/>
      <w:divBdr>
        <w:top w:val="none" w:sz="0" w:space="0" w:color="auto"/>
        <w:left w:val="none" w:sz="0" w:space="0" w:color="auto"/>
        <w:bottom w:val="none" w:sz="0" w:space="0" w:color="auto"/>
        <w:right w:val="none" w:sz="0" w:space="0" w:color="auto"/>
      </w:divBdr>
    </w:div>
    <w:div w:id="1831826852">
      <w:bodyDiv w:val="1"/>
      <w:marLeft w:val="0"/>
      <w:marRight w:val="0"/>
      <w:marTop w:val="0"/>
      <w:marBottom w:val="0"/>
      <w:divBdr>
        <w:top w:val="none" w:sz="0" w:space="0" w:color="auto"/>
        <w:left w:val="none" w:sz="0" w:space="0" w:color="auto"/>
        <w:bottom w:val="none" w:sz="0" w:space="0" w:color="auto"/>
        <w:right w:val="none" w:sz="0" w:space="0" w:color="auto"/>
      </w:divBdr>
    </w:div>
    <w:div w:id="1987511323">
      <w:bodyDiv w:val="1"/>
      <w:marLeft w:val="0"/>
      <w:marRight w:val="0"/>
      <w:marTop w:val="0"/>
      <w:marBottom w:val="0"/>
      <w:divBdr>
        <w:top w:val="none" w:sz="0" w:space="0" w:color="auto"/>
        <w:left w:val="none" w:sz="0" w:space="0" w:color="auto"/>
        <w:bottom w:val="none" w:sz="0" w:space="0" w:color="auto"/>
        <w:right w:val="none" w:sz="0" w:space="0" w:color="auto"/>
      </w:divBdr>
    </w:div>
    <w:div w:id="1994020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Banda</dc:creator>
  <cp:keywords/>
  <dc:description/>
  <cp:lastModifiedBy>Castro,</cp:lastModifiedBy>
  <cp:revision>53</cp:revision>
  <dcterms:created xsi:type="dcterms:W3CDTF">2024-04-23T00:56:00Z</dcterms:created>
  <dcterms:modified xsi:type="dcterms:W3CDTF">2024-05-02T22:30:00Z</dcterms:modified>
</cp:coreProperties>
</file>