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8B34" w14:textId="6E7E9119" w:rsidR="001C64A2" w:rsidRDefault="004860E0" w:rsidP="004860E0">
      <w:pPr>
        <w:jc w:val="center"/>
        <w:rPr>
          <w:rFonts w:ascii="Cambria" w:eastAsia="Cambria" w:hAnsi="Cambria" w:cs="Cambria"/>
          <w:b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</w:rPr>
        <w:t>План коммуникаци</w:t>
      </w:r>
      <w:r w:rsidR="00C6426F">
        <w:rPr>
          <w:rFonts w:ascii="Cambria" w:eastAsia="Cambria" w:hAnsi="Cambria" w:cs="Cambria"/>
          <w:b/>
          <w:sz w:val="44"/>
          <w:szCs w:val="44"/>
        </w:rPr>
        <w:t>й</w:t>
      </w:r>
    </w:p>
    <w:p w14:paraId="1102AE23" w14:textId="6B433FCE" w:rsidR="004860E0" w:rsidRPr="004860E0" w:rsidRDefault="004860E0" w:rsidP="004860E0">
      <w:pPr>
        <w:rPr>
          <w:rFonts w:ascii="Cambria" w:eastAsia="Cambria" w:hAnsi="Cambria" w:cs="Cambria"/>
          <w:b/>
        </w:rPr>
      </w:pPr>
      <w:r w:rsidRPr="004860E0">
        <w:rPr>
          <w:rFonts w:ascii="Cambria" w:eastAsia="Cambria" w:hAnsi="Cambria" w:cs="Cambria"/>
          <w:b/>
        </w:rPr>
        <w:t>Проект «</w:t>
      </w:r>
      <w:r w:rsidR="006B0CA2">
        <w:rPr>
          <w:rFonts w:ascii="IBM Plex Sans" w:hAnsi="IBM Plex Sans"/>
          <w:b/>
          <w:bCs/>
        </w:rPr>
        <w:t>Разработка приложения для составления отчетов по результатам внутреннего аудита</w:t>
      </w:r>
      <w:r w:rsidRPr="004860E0">
        <w:rPr>
          <w:rFonts w:ascii="Cambria" w:eastAsia="Cambria" w:hAnsi="Cambria" w:cs="Cambria"/>
          <w:b/>
        </w:rPr>
        <w:t>»</w:t>
      </w:r>
    </w:p>
    <w:p w14:paraId="118E092D" w14:textId="77777777" w:rsidR="004860E0" w:rsidRDefault="004860E0">
      <w:pPr>
        <w:rPr>
          <w:rFonts w:ascii="Cambria" w:eastAsia="Cambria" w:hAnsi="Cambria" w:cs="Cambria"/>
          <w:b/>
          <w:sz w:val="44"/>
          <w:szCs w:val="44"/>
        </w:rPr>
      </w:pPr>
    </w:p>
    <w:p w14:paraId="14DC278E" w14:textId="77777777" w:rsidR="001C64A2" w:rsidRDefault="004860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Оглавление</w:t>
      </w:r>
    </w:p>
    <w:sdt>
      <w:sdtPr>
        <w:id w:val="-1965502890"/>
        <w:docPartObj>
          <w:docPartGallery w:val="Table of Contents"/>
          <w:docPartUnique/>
        </w:docPartObj>
      </w:sdtPr>
      <w:sdtEndPr/>
      <w:sdtContent>
        <w:p w14:paraId="5CE62802" w14:textId="77777777" w:rsidR="001C64A2" w:rsidRDefault="004860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Ограничения коммуникации</w:t>
            </w:r>
            <w:r>
              <w:rPr>
                <w:color w:val="000000"/>
              </w:rPr>
              <w:tab/>
              <w:t>2</w:t>
            </w:r>
          </w:hyperlink>
        </w:p>
        <w:p w14:paraId="0499C220" w14:textId="77777777" w:rsidR="001C64A2" w:rsidRDefault="00DA7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1fob9te">
            <w:r w:rsidR="004860E0">
              <w:rPr>
                <w:color w:val="000000"/>
              </w:rPr>
              <w:t>Реестр участников проекта</w:t>
            </w:r>
            <w:r w:rsidR="004860E0">
              <w:rPr>
                <w:color w:val="000000"/>
              </w:rPr>
              <w:tab/>
              <w:t>3</w:t>
            </w:r>
          </w:hyperlink>
        </w:p>
        <w:p w14:paraId="19B90099" w14:textId="4D331B4E" w:rsidR="001C64A2" w:rsidRDefault="00DA7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3znysh7">
            <w:r w:rsidR="004860E0">
              <w:rPr>
                <w:color w:val="000000"/>
              </w:rPr>
              <w:t>Встречи</w:t>
            </w:r>
            <w:r w:rsidR="004860E0">
              <w:rPr>
                <w:color w:val="000000"/>
              </w:rPr>
              <w:tab/>
            </w:r>
          </w:hyperlink>
          <w:r w:rsidR="002A058F">
            <w:rPr>
              <w:color w:val="000000"/>
            </w:rPr>
            <w:t>5</w:t>
          </w:r>
        </w:p>
        <w:p w14:paraId="69589F2F" w14:textId="151E5E4C" w:rsidR="001C64A2" w:rsidRDefault="00DA7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2et92p0">
            <w:r w:rsidR="004860E0">
              <w:rPr>
                <w:color w:val="000000"/>
              </w:rPr>
              <w:t>Документы (или другие данные, например, код) и их хранение</w:t>
            </w:r>
            <w:r w:rsidR="004860E0">
              <w:rPr>
                <w:color w:val="000000"/>
              </w:rPr>
              <w:tab/>
            </w:r>
          </w:hyperlink>
          <w:r w:rsidR="002A058F">
            <w:rPr>
              <w:color w:val="000000"/>
            </w:rPr>
            <w:t>7</w:t>
          </w:r>
        </w:p>
        <w:p w14:paraId="2BA3BD63" w14:textId="7A6E75D3" w:rsidR="001C64A2" w:rsidRDefault="00DA7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3dy6vkm">
            <w:r w:rsidR="004860E0">
              <w:rPr>
                <w:color w:val="000000"/>
              </w:rPr>
              <w:t>Электронная почта</w:t>
            </w:r>
            <w:r w:rsidR="004860E0">
              <w:rPr>
                <w:color w:val="000000"/>
              </w:rPr>
              <w:tab/>
            </w:r>
          </w:hyperlink>
          <w:r w:rsidR="00320F8F">
            <w:rPr>
              <w:color w:val="000000"/>
            </w:rPr>
            <w:t>7</w:t>
          </w:r>
        </w:p>
        <w:p w14:paraId="43A543D3" w14:textId="39D9704A" w:rsidR="001C64A2" w:rsidRDefault="00DA7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1t3h5sf">
            <w:r w:rsidR="004860E0">
              <w:rPr>
                <w:color w:val="000000"/>
              </w:rPr>
              <w:t>Командировки</w:t>
            </w:r>
            <w:r w:rsidR="004860E0">
              <w:rPr>
                <w:color w:val="000000"/>
              </w:rPr>
              <w:tab/>
            </w:r>
          </w:hyperlink>
          <w:r w:rsidR="00320F8F">
            <w:rPr>
              <w:color w:val="000000"/>
            </w:rPr>
            <w:t>8</w:t>
          </w:r>
        </w:p>
        <w:p w14:paraId="3627CCB8" w14:textId="04AA01F6" w:rsidR="001C64A2" w:rsidRDefault="00DA7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4d34og8">
            <w:r w:rsidR="004860E0">
              <w:rPr>
                <w:color w:val="000000"/>
              </w:rPr>
              <w:t>Рассылки по статусу проекта</w:t>
            </w:r>
            <w:r w:rsidR="004860E0">
              <w:rPr>
                <w:color w:val="000000"/>
              </w:rPr>
              <w:tab/>
            </w:r>
          </w:hyperlink>
          <w:r w:rsidR="00320F8F">
            <w:rPr>
              <w:color w:val="000000"/>
            </w:rPr>
            <w:t>8</w:t>
          </w:r>
        </w:p>
        <w:p w14:paraId="71E1218E" w14:textId="77777777" w:rsidR="001C64A2" w:rsidRDefault="00DA7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3rdcrjn">
            <w:r w:rsidR="004860E0">
              <w:rPr>
                <w:color w:val="000000"/>
              </w:rPr>
              <w:t>Обновление и контроль исполнения плана коммуникаций</w:t>
            </w:r>
            <w:r w:rsidR="004860E0">
              <w:rPr>
                <w:color w:val="000000"/>
              </w:rPr>
              <w:tab/>
              <w:t>8</w:t>
            </w:r>
          </w:hyperlink>
        </w:p>
        <w:p w14:paraId="64D145E9" w14:textId="77777777" w:rsidR="001C64A2" w:rsidRDefault="004860E0">
          <w:r>
            <w:fldChar w:fldCharType="end"/>
          </w:r>
        </w:p>
      </w:sdtContent>
    </w:sdt>
    <w:p w14:paraId="4B73E944" w14:textId="77777777" w:rsidR="001C64A2" w:rsidRDefault="004860E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38C8A594" w14:textId="77777777" w:rsidR="001C64A2" w:rsidRDefault="004860E0">
      <w:pPr>
        <w:pStyle w:val="1"/>
      </w:pPr>
      <w:bookmarkStart w:id="0" w:name="_heading=h.gjdgxs" w:colFirst="0" w:colLast="0"/>
      <w:bookmarkEnd w:id="0"/>
      <w:r>
        <w:lastRenderedPageBreak/>
        <w:t>Ограничения коммуникации</w:t>
      </w:r>
    </w:p>
    <w:p w14:paraId="5337ABA0" w14:textId="1A218A43" w:rsidR="006B0CA2" w:rsidRDefault="006B0CA2">
      <w:bookmarkStart w:id="1" w:name="_heading=h.30j0zll" w:colFirst="0" w:colLast="0"/>
      <w:bookmarkEnd w:id="1"/>
      <w:r>
        <w:t xml:space="preserve">Приоритетным способом решения вопросов является еженедельное совещание по проектам и ежемесячное отчетное совещание по промежуточным итогам проекта. </w:t>
      </w:r>
    </w:p>
    <w:p w14:paraId="13C1E98F" w14:textId="379531E4" w:rsidR="002D41D3" w:rsidRDefault="002D41D3">
      <w:r>
        <w:t>Приоритетными способами связи являются (по убыванию):</w:t>
      </w:r>
    </w:p>
    <w:p w14:paraId="71A7BC63" w14:textId="62BC0B9E" w:rsidR="002D41D3" w:rsidRDefault="002D41D3" w:rsidP="002D41D3">
      <w:pPr>
        <w:pStyle w:val="a5"/>
        <w:numPr>
          <w:ilvl w:val="0"/>
          <w:numId w:val="13"/>
        </w:numPr>
      </w:pPr>
      <w:r>
        <w:t xml:space="preserve">Письменное сообщение по внутренней корпоративной почте (в копии письма поставить своего непосредственного руководителя и </w:t>
      </w:r>
      <w:r>
        <w:rPr>
          <w:lang w:val="en-US"/>
        </w:rPr>
        <w:t>Project</w:t>
      </w:r>
      <w:r w:rsidRPr="006B0CA2">
        <w:t xml:space="preserve"> </w:t>
      </w:r>
      <w:r>
        <w:rPr>
          <w:lang w:val="en-US"/>
        </w:rPr>
        <w:t>manager</w:t>
      </w:r>
      <w:r>
        <w:t xml:space="preserve"> </w:t>
      </w:r>
      <w:r w:rsidRPr="006B0CA2">
        <w:t>(</w:t>
      </w:r>
      <w:r>
        <w:t xml:space="preserve">далее по тексту </w:t>
      </w:r>
      <w:r>
        <w:rPr>
          <w:lang w:val="en-US"/>
        </w:rPr>
        <w:t>PM</w:t>
      </w:r>
      <w:r w:rsidRPr="006B0CA2">
        <w:t>)</w:t>
      </w:r>
      <w:r>
        <w:t>);</w:t>
      </w:r>
    </w:p>
    <w:p w14:paraId="63169539" w14:textId="6553A177" w:rsidR="002D41D3" w:rsidRDefault="002D41D3" w:rsidP="002D41D3">
      <w:pPr>
        <w:pStyle w:val="a5"/>
        <w:numPr>
          <w:ilvl w:val="0"/>
          <w:numId w:val="13"/>
        </w:numPr>
      </w:pPr>
      <w:r>
        <w:t xml:space="preserve">Сообщение в мессенджере </w:t>
      </w:r>
      <w:r>
        <w:rPr>
          <w:lang w:val="en-US"/>
        </w:rPr>
        <w:t>Telegram</w:t>
      </w:r>
      <w:r>
        <w:t>;</w:t>
      </w:r>
    </w:p>
    <w:p w14:paraId="54662E2B" w14:textId="29624C9E" w:rsidR="002D41D3" w:rsidRDefault="002D41D3" w:rsidP="002D41D3">
      <w:pPr>
        <w:pStyle w:val="a5"/>
        <w:numPr>
          <w:ilvl w:val="0"/>
          <w:numId w:val="13"/>
        </w:numPr>
      </w:pPr>
      <w:r>
        <w:t>Телефонный звонок (при соблюдении условий ниже).</w:t>
      </w:r>
    </w:p>
    <w:p w14:paraId="0DF0A943" w14:textId="77777777" w:rsidR="006B0CA2" w:rsidRDefault="006B0CA2">
      <w:r>
        <w:t>При необходимости срочного решения возникшего вопроса обратиться (по убыванию):</w:t>
      </w:r>
    </w:p>
    <w:p w14:paraId="0484EA5F" w14:textId="64802BFB" w:rsidR="001C64A2" w:rsidRDefault="006B0CA2" w:rsidP="006B0CA2">
      <w:pPr>
        <w:pStyle w:val="a5"/>
        <w:numPr>
          <w:ilvl w:val="0"/>
          <w:numId w:val="12"/>
        </w:numPr>
      </w:pPr>
      <w:r>
        <w:t>К сотруднику, отвечающему по данному вопросу (см реестр участников проекта);</w:t>
      </w:r>
    </w:p>
    <w:p w14:paraId="24242370" w14:textId="2A0828FF" w:rsidR="006B0CA2" w:rsidRDefault="006B0CA2" w:rsidP="006B0CA2">
      <w:pPr>
        <w:pStyle w:val="a5"/>
        <w:numPr>
          <w:ilvl w:val="0"/>
          <w:numId w:val="12"/>
        </w:numPr>
      </w:pPr>
      <w:r>
        <w:t>К своему непосредственному руководителю;</w:t>
      </w:r>
    </w:p>
    <w:p w14:paraId="16197FE7" w14:textId="582640F1" w:rsidR="006B0CA2" w:rsidRDefault="006B0CA2" w:rsidP="006B0CA2">
      <w:pPr>
        <w:pStyle w:val="a5"/>
        <w:numPr>
          <w:ilvl w:val="0"/>
          <w:numId w:val="12"/>
        </w:numPr>
      </w:pPr>
      <w:r>
        <w:t>К руководителю департамента, в зону ответственности которого относится данный вопрос.</w:t>
      </w:r>
    </w:p>
    <w:p w14:paraId="4E96336B" w14:textId="5D26E83E" w:rsidR="006B0CA2" w:rsidRDefault="006B0CA2" w:rsidP="006B0CA2">
      <w:r>
        <w:t>При необходимости звонка и\или видеозвонка учитывать часовой пояс той местности, где находится сотрудник (график командировок находится в соответствующей папке Дирекции по персоналу на внутреннем ресурсе).</w:t>
      </w:r>
    </w:p>
    <w:p w14:paraId="38A87ECC" w14:textId="21E5342A" w:rsidR="006B0CA2" w:rsidRPr="006B0CA2" w:rsidRDefault="002D41D3" w:rsidP="006B0CA2">
      <w:r>
        <w:t>При необходимости</w:t>
      </w:r>
      <w:r w:rsidR="006B0CA2">
        <w:t xml:space="preserve"> реш</w:t>
      </w:r>
      <w:r>
        <w:t>ения</w:t>
      </w:r>
      <w:r w:rsidR="006B0CA2">
        <w:t xml:space="preserve"> вопрос</w:t>
      </w:r>
      <w:r>
        <w:t>а</w:t>
      </w:r>
      <w:r w:rsidR="006B0CA2">
        <w:t xml:space="preserve"> с сотрудником, который находится в отпуске (график отпуско</w:t>
      </w:r>
      <w:r>
        <w:t>в</w:t>
      </w:r>
      <w:r w:rsidR="006B0CA2">
        <w:t xml:space="preserve"> находится в соответствующие папке</w:t>
      </w:r>
      <w:r w:rsidRPr="002D41D3">
        <w:t xml:space="preserve"> </w:t>
      </w:r>
      <w:r>
        <w:t>Дирекции по персоналу на внутреннем ресурсе</w:t>
      </w:r>
      <w:r>
        <w:t>) –</w:t>
      </w:r>
      <w:r w:rsidR="006B0CA2">
        <w:t xml:space="preserve"> переадресовать вопрос его непосредственному руководителю по внутренней почте, в копии поставить своего непосредственного руководителя и </w:t>
      </w:r>
      <w:r w:rsidR="006B0CA2">
        <w:rPr>
          <w:lang w:val="en-US"/>
        </w:rPr>
        <w:t>PM</w:t>
      </w:r>
      <w:r w:rsidR="006B0CA2">
        <w:t>.</w:t>
      </w:r>
    </w:p>
    <w:p w14:paraId="56238AA6" w14:textId="3646EFBA" w:rsidR="001C64A2" w:rsidRPr="002D41D3" w:rsidRDefault="002D41D3" w:rsidP="002D41D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В случае, если не получен ответ на поставленный вопрос в течение рабочих суток – обратиться к </w:t>
      </w:r>
      <w:r>
        <w:rPr>
          <w:lang w:val="en-US"/>
        </w:rPr>
        <w:t>PM</w:t>
      </w:r>
      <w:r>
        <w:t>.</w:t>
      </w:r>
    </w:p>
    <w:p w14:paraId="5DC49B4C" w14:textId="658FBBC6" w:rsidR="002D41D3" w:rsidRDefault="002D41D3" w:rsidP="002D41D3">
      <w:pPr>
        <w:pBdr>
          <w:top w:val="nil"/>
          <w:left w:val="nil"/>
          <w:bottom w:val="nil"/>
          <w:right w:val="nil"/>
          <w:between w:val="nil"/>
        </w:pBdr>
        <w:spacing w:after="0"/>
        <w:sectPr w:rsidR="002D41D3">
          <w:footerReference w:type="default" r:id="rId8"/>
          <w:pgSz w:w="12240" w:h="15840"/>
          <w:pgMar w:top="1134" w:right="1134" w:bottom="1134" w:left="1134" w:header="720" w:footer="720" w:gutter="0"/>
          <w:pgNumType w:start="1"/>
          <w:cols w:space="720"/>
        </w:sectPr>
      </w:pPr>
    </w:p>
    <w:p w14:paraId="5A869E0E" w14:textId="77777777" w:rsidR="001C64A2" w:rsidRDefault="004860E0">
      <w:pPr>
        <w:pStyle w:val="1"/>
      </w:pPr>
      <w:r>
        <w:lastRenderedPageBreak/>
        <w:t>Реестр участников проекта</w:t>
      </w:r>
    </w:p>
    <w:p w14:paraId="79BDD3A7" w14:textId="6591B877" w:rsidR="001C64A2" w:rsidRDefault="001C64A2"/>
    <w:tbl>
      <w:tblPr>
        <w:tblStyle w:val="ac"/>
        <w:tblW w:w="137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1966"/>
        <w:gridCol w:w="1558"/>
        <w:gridCol w:w="2970"/>
        <w:gridCol w:w="3014"/>
        <w:gridCol w:w="1685"/>
        <w:gridCol w:w="2043"/>
      </w:tblGrid>
      <w:tr w:rsidR="001C64A2" w14:paraId="5657CECD" w14:textId="77777777">
        <w:tc>
          <w:tcPr>
            <w:tcW w:w="552" w:type="dxa"/>
            <w:shd w:val="clear" w:color="auto" w:fill="B8CCE4"/>
          </w:tcPr>
          <w:p w14:paraId="026DAE19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66" w:type="dxa"/>
            <w:shd w:val="clear" w:color="auto" w:fill="B8CCE4"/>
          </w:tcPr>
          <w:p w14:paraId="44BCB572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558" w:type="dxa"/>
            <w:shd w:val="clear" w:color="auto" w:fill="B8CCE4"/>
          </w:tcPr>
          <w:p w14:paraId="1689B162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970" w:type="dxa"/>
            <w:shd w:val="clear" w:color="auto" w:fill="B8CCE4"/>
          </w:tcPr>
          <w:p w14:paraId="3B66B459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Роль и др.информация</w:t>
            </w:r>
          </w:p>
        </w:tc>
        <w:tc>
          <w:tcPr>
            <w:tcW w:w="3014" w:type="dxa"/>
            <w:shd w:val="clear" w:color="auto" w:fill="B8CCE4"/>
          </w:tcPr>
          <w:p w14:paraId="6E219990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Контакты</w:t>
            </w:r>
          </w:p>
        </w:tc>
        <w:tc>
          <w:tcPr>
            <w:tcW w:w="1685" w:type="dxa"/>
            <w:shd w:val="clear" w:color="auto" w:fill="B8CCE4"/>
          </w:tcPr>
          <w:p w14:paraId="1A0D2459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Язык</w:t>
            </w:r>
          </w:p>
        </w:tc>
        <w:tc>
          <w:tcPr>
            <w:tcW w:w="2043" w:type="dxa"/>
            <w:shd w:val="clear" w:color="auto" w:fill="B8CCE4"/>
          </w:tcPr>
          <w:p w14:paraId="053827B4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Время, локация</w:t>
            </w:r>
          </w:p>
        </w:tc>
      </w:tr>
      <w:tr w:rsidR="001C64A2" w14:paraId="1342829E" w14:textId="77777777">
        <w:tc>
          <w:tcPr>
            <w:tcW w:w="552" w:type="dxa"/>
          </w:tcPr>
          <w:p w14:paraId="4F4B40AB" w14:textId="77777777" w:rsidR="001C64A2" w:rsidRDefault="001C64A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14FCD1DD" w14:textId="2785FA80" w:rsidR="001C64A2" w:rsidRDefault="002D41D3">
            <w:pPr>
              <w:rPr>
                <w:b/>
              </w:rPr>
            </w:pPr>
            <w:r>
              <w:rPr>
                <w:b/>
              </w:rPr>
              <w:t>Генеральный директор</w:t>
            </w:r>
          </w:p>
        </w:tc>
        <w:tc>
          <w:tcPr>
            <w:tcW w:w="1558" w:type="dxa"/>
          </w:tcPr>
          <w:p w14:paraId="420BDAC9" w14:textId="7A5D60B6" w:rsidR="001C64A2" w:rsidRDefault="002D41D3">
            <w:r>
              <w:t>Иванов Иван Иванович</w:t>
            </w:r>
          </w:p>
        </w:tc>
        <w:tc>
          <w:tcPr>
            <w:tcW w:w="2970" w:type="dxa"/>
          </w:tcPr>
          <w:p w14:paraId="215BE5D1" w14:textId="77777777" w:rsidR="001C64A2" w:rsidRDefault="002D41D3">
            <w:r>
              <w:t>Заказчик</w:t>
            </w:r>
          </w:p>
          <w:p w14:paraId="66CA62CD" w14:textId="09B4881A" w:rsidR="000163E3" w:rsidRDefault="000163E3">
            <w:r>
              <w:t>Ключевые вопросы по дизайну, функционалу и приемке проекта.</w:t>
            </w:r>
          </w:p>
          <w:p w14:paraId="5BD52024" w14:textId="00DAB3EA" w:rsidR="000163E3" w:rsidRDefault="000163E3">
            <w:r>
              <w:t>Согласование и утверждение основной документации по проекту.</w:t>
            </w:r>
          </w:p>
        </w:tc>
        <w:tc>
          <w:tcPr>
            <w:tcW w:w="3014" w:type="dxa"/>
          </w:tcPr>
          <w:p w14:paraId="03E2F234" w14:textId="76305AD3" w:rsidR="001C64A2" w:rsidRDefault="00766A7B">
            <w:pPr>
              <w:rPr>
                <w:lang w:val="en-US"/>
              </w:rPr>
            </w:pPr>
            <w:hyperlink r:id="rId9" w:history="1">
              <w:r w:rsidRPr="0071221A">
                <w:rPr>
                  <w:rStyle w:val="a7"/>
                  <w:lang w:val="en-US"/>
                </w:rPr>
                <w:t>gd@mail.com</w:t>
              </w:r>
            </w:hyperlink>
          </w:p>
          <w:p w14:paraId="1A3EFE17" w14:textId="3216A9EC" w:rsidR="00766A7B" w:rsidRPr="00766A7B" w:rsidRDefault="00766A7B">
            <w:pPr>
              <w:rPr>
                <w:lang w:val="en-US"/>
              </w:rPr>
            </w:pPr>
            <w:r>
              <w:rPr>
                <w:lang w:val="en-US"/>
              </w:rPr>
              <w:t>+7 383 111 11 11 (</w:t>
            </w:r>
            <w:r>
              <w:t>приемная</w:t>
            </w:r>
            <w:r>
              <w:rPr>
                <w:lang w:val="en-US"/>
              </w:rPr>
              <w:t>)</w:t>
            </w:r>
          </w:p>
        </w:tc>
        <w:tc>
          <w:tcPr>
            <w:tcW w:w="1685" w:type="dxa"/>
          </w:tcPr>
          <w:p w14:paraId="7DA6793D" w14:textId="1FD014AD" w:rsidR="001C64A2" w:rsidRDefault="002D41D3">
            <w:r>
              <w:t>Русский</w:t>
            </w:r>
          </w:p>
        </w:tc>
        <w:tc>
          <w:tcPr>
            <w:tcW w:w="2043" w:type="dxa"/>
          </w:tcPr>
          <w:p w14:paraId="768624E6" w14:textId="21C175FC" w:rsidR="001C64A2" w:rsidRDefault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2D41D3" w14:paraId="740C8318" w14:textId="77777777">
        <w:tc>
          <w:tcPr>
            <w:tcW w:w="552" w:type="dxa"/>
          </w:tcPr>
          <w:p w14:paraId="7999B2FF" w14:textId="77777777" w:rsidR="002D41D3" w:rsidRDefault="002D41D3" w:rsidP="002D41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1874EB68" w14:textId="2E01504B" w:rsidR="002D41D3" w:rsidRPr="002D41D3" w:rsidRDefault="002D41D3" w:rsidP="002D41D3">
            <w:pPr>
              <w:rPr>
                <w:b/>
              </w:rPr>
            </w:pPr>
            <w:r>
              <w:rPr>
                <w:b/>
              </w:rPr>
              <w:t>Группа советников Генерального директора</w:t>
            </w:r>
          </w:p>
        </w:tc>
        <w:tc>
          <w:tcPr>
            <w:tcW w:w="1558" w:type="dxa"/>
          </w:tcPr>
          <w:p w14:paraId="5877B78B" w14:textId="3545BB13" w:rsidR="002D41D3" w:rsidRDefault="00766A7B" w:rsidP="002D41D3">
            <w:r>
              <w:t>Новиков Максим Викторович</w:t>
            </w:r>
          </w:p>
        </w:tc>
        <w:tc>
          <w:tcPr>
            <w:tcW w:w="2970" w:type="dxa"/>
          </w:tcPr>
          <w:p w14:paraId="411049FD" w14:textId="77777777" w:rsidR="002D41D3" w:rsidRDefault="00766A7B" w:rsidP="002D41D3">
            <w:pPr>
              <w:rPr>
                <w:lang w:val="en-US"/>
              </w:rPr>
            </w:pPr>
            <w:r>
              <w:rPr>
                <w:lang w:val="en-US"/>
              </w:rPr>
              <w:t>Product manager (</w:t>
            </w:r>
            <w:r>
              <w:t xml:space="preserve">далее по тексту </w:t>
            </w:r>
            <w:r>
              <w:rPr>
                <w:lang w:val="en-US"/>
              </w:rPr>
              <w:t>PO)</w:t>
            </w:r>
          </w:p>
          <w:p w14:paraId="3E5AF3A8" w14:textId="376224AE" w:rsidR="000163E3" w:rsidRDefault="000163E3" w:rsidP="002D41D3">
            <w:r>
              <w:t>Вопросы по дизайну, функционалу и приемке проекта.</w:t>
            </w:r>
          </w:p>
          <w:p w14:paraId="4B25F729" w14:textId="62A2BBAD" w:rsidR="000163E3" w:rsidRDefault="000163E3" w:rsidP="002D41D3">
            <w:r>
              <w:t>Промежуточная отчетность по выполнению проекта.</w:t>
            </w:r>
          </w:p>
          <w:p w14:paraId="03C92345" w14:textId="3A9C4F42" w:rsidR="000163E3" w:rsidRPr="000163E3" w:rsidRDefault="000163E3" w:rsidP="002D41D3">
            <w:r>
              <w:t>Согласование основной документации по проекту.</w:t>
            </w:r>
          </w:p>
        </w:tc>
        <w:tc>
          <w:tcPr>
            <w:tcW w:w="3014" w:type="dxa"/>
          </w:tcPr>
          <w:p w14:paraId="7533CDD1" w14:textId="16DD6429" w:rsidR="00766A7B" w:rsidRDefault="00766A7B" w:rsidP="00766A7B">
            <w:pPr>
              <w:rPr>
                <w:lang w:val="en-US"/>
              </w:rPr>
            </w:pPr>
            <w:hyperlink r:id="rId10" w:history="1">
              <w:r w:rsidRPr="0071221A">
                <w:rPr>
                  <w:rStyle w:val="a7"/>
                </w:rPr>
                <w:t>nmv</w:t>
              </w:r>
              <w:r w:rsidRPr="0071221A">
                <w:rPr>
                  <w:rStyle w:val="a7"/>
                  <w:lang w:val="en-US"/>
                </w:rPr>
                <w:t>@mail.com</w:t>
              </w:r>
            </w:hyperlink>
          </w:p>
          <w:p w14:paraId="565AC463" w14:textId="524530B9" w:rsidR="002D41D3" w:rsidRPr="00766A7B" w:rsidRDefault="00766A7B" w:rsidP="002D41D3">
            <w:pPr>
              <w:rPr>
                <w:lang w:val="en-US"/>
              </w:rPr>
            </w:pPr>
            <w:r>
              <w:rPr>
                <w:lang w:val="en-US"/>
              </w:rPr>
              <w:t>+7 913 111 11 11</w:t>
            </w:r>
          </w:p>
        </w:tc>
        <w:tc>
          <w:tcPr>
            <w:tcW w:w="1685" w:type="dxa"/>
          </w:tcPr>
          <w:p w14:paraId="732CFE40" w14:textId="172E358F" w:rsidR="002D41D3" w:rsidRDefault="002D41D3" w:rsidP="002D41D3">
            <w:r>
              <w:t>Русский</w:t>
            </w:r>
          </w:p>
        </w:tc>
        <w:tc>
          <w:tcPr>
            <w:tcW w:w="2043" w:type="dxa"/>
          </w:tcPr>
          <w:p w14:paraId="2022D9DC" w14:textId="62C9742E" w:rsidR="002D41D3" w:rsidRDefault="002D41D3" w:rsidP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2D41D3" w14:paraId="693330C1" w14:textId="77777777">
        <w:tc>
          <w:tcPr>
            <w:tcW w:w="552" w:type="dxa"/>
          </w:tcPr>
          <w:p w14:paraId="1F0E1613" w14:textId="77777777" w:rsidR="002D41D3" w:rsidRDefault="002D41D3" w:rsidP="002D41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966" w:type="dxa"/>
          </w:tcPr>
          <w:p w14:paraId="7A718F2C" w14:textId="65A1F952" w:rsidR="002D41D3" w:rsidRDefault="00766A7B" w:rsidP="002D41D3">
            <w:pPr>
              <w:rPr>
                <w:b/>
              </w:rPr>
            </w:pPr>
            <w:r>
              <w:rPr>
                <w:b/>
              </w:rPr>
              <w:t>Дирекция по качеству</w:t>
            </w:r>
          </w:p>
        </w:tc>
        <w:tc>
          <w:tcPr>
            <w:tcW w:w="1558" w:type="dxa"/>
          </w:tcPr>
          <w:p w14:paraId="718E74A1" w14:textId="7275FB97" w:rsidR="002D41D3" w:rsidRDefault="00766A7B" w:rsidP="002D41D3">
            <w:pPr>
              <w:rPr>
                <w:b/>
              </w:rPr>
            </w:pPr>
            <w:r w:rsidRPr="00766A7B">
              <w:t>Ли Наталья Юрьевна</w:t>
            </w:r>
          </w:p>
        </w:tc>
        <w:tc>
          <w:tcPr>
            <w:tcW w:w="2970" w:type="dxa"/>
          </w:tcPr>
          <w:p w14:paraId="1606F244" w14:textId="77777777" w:rsidR="002D41D3" w:rsidRDefault="00766A7B" w:rsidP="002D41D3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  <w:p w14:paraId="011D4931" w14:textId="5623C1AB" w:rsidR="00F14E61" w:rsidRPr="00F14E61" w:rsidRDefault="00F14E61" w:rsidP="002D41D3">
            <w:r>
              <w:t>Вопросы по коммуникации и проекту.</w:t>
            </w:r>
          </w:p>
        </w:tc>
        <w:tc>
          <w:tcPr>
            <w:tcW w:w="3014" w:type="dxa"/>
          </w:tcPr>
          <w:p w14:paraId="3D6B0417" w14:textId="1B34A0BC" w:rsidR="00766A7B" w:rsidRDefault="00766A7B" w:rsidP="00766A7B">
            <w:pPr>
              <w:rPr>
                <w:lang w:val="en-US"/>
              </w:rPr>
            </w:pPr>
            <w:hyperlink r:id="rId11" w:history="1">
              <w:r w:rsidRPr="0071221A">
                <w:rPr>
                  <w:rStyle w:val="a7"/>
                </w:rPr>
                <w:t>lnu</w:t>
              </w:r>
              <w:r w:rsidRPr="0071221A">
                <w:rPr>
                  <w:rStyle w:val="a7"/>
                  <w:lang w:val="en-US"/>
                </w:rPr>
                <w:t>@mail.com</w:t>
              </w:r>
            </w:hyperlink>
          </w:p>
          <w:p w14:paraId="4D071DD2" w14:textId="3EC5EBE9" w:rsidR="00766A7B" w:rsidRDefault="00766A7B" w:rsidP="00766A7B">
            <w:pPr>
              <w:rPr>
                <w:lang w:val="en-US"/>
              </w:rPr>
            </w:pPr>
            <w:r>
              <w:rPr>
                <w:lang w:val="en-US"/>
              </w:rPr>
              <w:t>+7 913 383 9163</w:t>
            </w:r>
          </w:p>
          <w:p w14:paraId="5B8D8449" w14:textId="77777777" w:rsidR="002D41D3" w:rsidRDefault="002D41D3" w:rsidP="002D41D3"/>
        </w:tc>
        <w:tc>
          <w:tcPr>
            <w:tcW w:w="1685" w:type="dxa"/>
          </w:tcPr>
          <w:p w14:paraId="5F18DA28" w14:textId="657B029E" w:rsidR="002D41D3" w:rsidRDefault="002D41D3" w:rsidP="002D41D3">
            <w:r>
              <w:t>Русский</w:t>
            </w:r>
          </w:p>
        </w:tc>
        <w:tc>
          <w:tcPr>
            <w:tcW w:w="2043" w:type="dxa"/>
          </w:tcPr>
          <w:p w14:paraId="57761C94" w14:textId="3B20558B" w:rsidR="002D41D3" w:rsidRDefault="002D41D3" w:rsidP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2D41D3" w14:paraId="2B48277F" w14:textId="77777777">
        <w:tc>
          <w:tcPr>
            <w:tcW w:w="552" w:type="dxa"/>
          </w:tcPr>
          <w:p w14:paraId="6BE257E4" w14:textId="77777777" w:rsidR="002D41D3" w:rsidRDefault="002D41D3" w:rsidP="002D41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966" w:type="dxa"/>
          </w:tcPr>
          <w:p w14:paraId="6552C8BA" w14:textId="4CD79659" w:rsidR="002D41D3" w:rsidRPr="00766A7B" w:rsidRDefault="00766A7B" w:rsidP="002D41D3">
            <w:pPr>
              <w:rPr>
                <w:b/>
              </w:rPr>
            </w:pPr>
            <w:r>
              <w:rPr>
                <w:b/>
              </w:rPr>
              <w:t>Начальник ИТО</w:t>
            </w:r>
          </w:p>
        </w:tc>
        <w:tc>
          <w:tcPr>
            <w:tcW w:w="1558" w:type="dxa"/>
          </w:tcPr>
          <w:p w14:paraId="33EB6E00" w14:textId="6E7E2D44" w:rsidR="002D41D3" w:rsidRDefault="00766A7B" w:rsidP="002D41D3">
            <w:r>
              <w:t>Петров Петр Петрович</w:t>
            </w:r>
          </w:p>
        </w:tc>
        <w:tc>
          <w:tcPr>
            <w:tcW w:w="2970" w:type="dxa"/>
          </w:tcPr>
          <w:p w14:paraId="384623C9" w14:textId="77777777" w:rsidR="002D41D3" w:rsidRDefault="00766A7B" w:rsidP="002D41D3">
            <w:pPr>
              <w:rPr>
                <w:lang w:val="en-US"/>
              </w:rPr>
            </w:pPr>
            <w:r>
              <w:rPr>
                <w:lang w:val="en-US"/>
              </w:rPr>
              <w:t>TeamLead (</w:t>
            </w:r>
            <w:r>
              <w:t>Руководство группой разработки</w:t>
            </w:r>
            <w:r>
              <w:rPr>
                <w:lang w:val="en-US"/>
              </w:rPr>
              <w:t>)</w:t>
            </w:r>
          </w:p>
          <w:p w14:paraId="69E7B516" w14:textId="28401188" w:rsidR="00F14E61" w:rsidRPr="00F14E61" w:rsidRDefault="00F14E61" w:rsidP="002D41D3">
            <w:r>
              <w:t>Вопросы, касающиеся функционала проекта.</w:t>
            </w:r>
          </w:p>
        </w:tc>
        <w:tc>
          <w:tcPr>
            <w:tcW w:w="3014" w:type="dxa"/>
          </w:tcPr>
          <w:p w14:paraId="7531341E" w14:textId="441C4233" w:rsidR="002D41D3" w:rsidRDefault="00C927F2" w:rsidP="002D41D3">
            <w:pPr>
              <w:rPr>
                <w:lang w:val="en-US"/>
              </w:rPr>
            </w:pPr>
            <w:hyperlink r:id="rId12" w:history="1">
              <w:r w:rsidRPr="0071221A">
                <w:rPr>
                  <w:rStyle w:val="a7"/>
                  <w:lang w:val="en-US"/>
                </w:rPr>
                <w:t>ppp@mail.com</w:t>
              </w:r>
            </w:hyperlink>
          </w:p>
          <w:p w14:paraId="791B0AF2" w14:textId="65534043" w:rsidR="00C927F2" w:rsidRPr="00C927F2" w:rsidRDefault="00C927F2" w:rsidP="002D41D3">
            <w:pPr>
              <w:rPr>
                <w:lang w:val="en-US"/>
              </w:rPr>
            </w:pPr>
            <w:r>
              <w:rPr>
                <w:lang w:val="en-US"/>
              </w:rPr>
              <w:t>+7 913 222 22 22</w:t>
            </w:r>
          </w:p>
        </w:tc>
        <w:tc>
          <w:tcPr>
            <w:tcW w:w="1685" w:type="dxa"/>
          </w:tcPr>
          <w:p w14:paraId="1D7FCCB8" w14:textId="627E8FC8" w:rsidR="002D41D3" w:rsidRDefault="002D41D3" w:rsidP="002D41D3">
            <w:r>
              <w:t>Русский</w:t>
            </w:r>
          </w:p>
        </w:tc>
        <w:tc>
          <w:tcPr>
            <w:tcW w:w="2043" w:type="dxa"/>
          </w:tcPr>
          <w:p w14:paraId="4ADD6A69" w14:textId="2C5EE724" w:rsidR="002D41D3" w:rsidRDefault="002D41D3" w:rsidP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2D41D3" w14:paraId="769EB3F2" w14:textId="77777777">
        <w:tc>
          <w:tcPr>
            <w:tcW w:w="552" w:type="dxa"/>
          </w:tcPr>
          <w:p w14:paraId="0A1FF574" w14:textId="77777777" w:rsidR="002D41D3" w:rsidRDefault="002D41D3" w:rsidP="002D41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07180D1B" w14:textId="6EC21AD7" w:rsidR="002D41D3" w:rsidRDefault="00C927F2" w:rsidP="002D41D3">
            <w:pPr>
              <w:rPr>
                <w:b/>
              </w:rPr>
            </w:pPr>
            <w:r>
              <w:rPr>
                <w:b/>
              </w:rPr>
              <w:t>Ведущий программист ИТО</w:t>
            </w:r>
          </w:p>
        </w:tc>
        <w:tc>
          <w:tcPr>
            <w:tcW w:w="1558" w:type="dxa"/>
          </w:tcPr>
          <w:p w14:paraId="40BB6D7F" w14:textId="7580597F" w:rsidR="002D41D3" w:rsidRDefault="00C927F2" w:rsidP="002D41D3">
            <w:r>
              <w:t>Петров Василий Васильевич</w:t>
            </w:r>
          </w:p>
        </w:tc>
        <w:tc>
          <w:tcPr>
            <w:tcW w:w="2970" w:type="dxa"/>
          </w:tcPr>
          <w:p w14:paraId="71646CD0" w14:textId="048C80CF" w:rsidR="002D41D3" w:rsidRDefault="00C927F2" w:rsidP="002D41D3">
            <w:r w:rsidRPr="00C927F2">
              <w:t>Back-end разработчик</w:t>
            </w:r>
          </w:p>
        </w:tc>
        <w:tc>
          <w:tcPr>
            <w:tcW w:w="3014" w:type="dxa"/>
          </w:tcPr>
          <w:p w14:paraId="51A11B7E" w14:textId="65E76FF2" w:rsidR="002D41D3" w:rsidRDefault="00C927F2" w:rsidP="002D41D3">
            <w:pPr>
              <w:rPr>
                <w:lang w:val="en-US"/>
              </w:rPr>
            </w:pPr>
            <w:hyperlink r:id="rId13" w:history="1">
              <w:r w:rsidRPr="0071221A">
                <w:rPr>
                  <w:rStyle w:val="a7"/>
                  <w:lang w:val="en-US"/>
                </w:rPr>
                <w:t>pvv@mail.com</w:t>
              </w:r>
            </w:hyperlink>
          </w:p>
          <w:p w14:paraId="34AF52F0" w14:textId="047C2EEE" w:rsidR="00C927F2" w:rsidRPr="00C927F2" w:rsidRDefault="00C927F2" w:rsidP="002D41D3">
            <w:pPr>
              <w:rPr>
                <w:lang w:val="en-US"/>
              </w:rPr>
            </w:pPr>
            <w:r>
              <w:rPr>
                <w:lang w:val="en-US"/>
              </w:rPr>
              <w:t>+7 913 333 33 33</w:t>
            </w:r>
          </w:p>
        </w:tc>
        <w:tc>
          <w:tcPr>
            <w:tcW w:w="1685" w:type="dxa"/>
          </w:tcPr>
          <w:p w14:paraId="450D7FE7" w14:textId="4FD610BE" w:rsidR="002D41D3" w:rsidRDefault="002D41D3" w:rsidP="002D41D3">
            <w:r>
              <w:t>Русский</w:t>
            </w:r>
          </w:p>
        </w:tc>
        <w:tc>
          <w:tcPr>
            <w:tcW w:w="2043" w:type="dxa"/>
          </w:tcPr>
          <w:p w14:paraId="31F09C08" w14:textId="624D197F" w:rsidR="002D41D3" w:rsidRDefault="002D41D3" w:rsidP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2D41D3" w14:paraId="2E1529CB" w14:textId="77777777">
        <w:tc>
          <w:tcPr>
            <w:tcW w:w="552" w:type="dxa"/>
          </w:tcPr>
          <w:p w14:paraId="416A5156" w14:textId="77777777" w:rsidR="002D41D3" w:rsidRDefault="002D41D3" w:rsidP="002D41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26BF24FD" w14:textId="28F383CE" w:rsidR="002D41D3" w:rsidRPr="00C927F2" w:rsidRDefault="00C927F2" w:rsidP="002D41D3">
            <w:pPr>
              <w:rPr>
                <w:b/>
              </w:rPr>
            </w:pPr>
            <w:r>
              <w:rPr>
                <w:b/>
              </w:rPr>
              <w:t>Программист ИТО</w:t>
            </w:r>
          </w:p>
        </w:tc>
        <w:tc>
          <w:tcPr>
            <w:tcW w:w="1558" w:type="dxa"/>
          </w:tcPr>
          <w:p w14:paraId="0DFAC219" w14:textId="61DB4CAB" w:rsidR="002D41D3" w:rsidRPr="00C927F2" w:rsidRDefault="00C927F2" w:rsidP="002D41D3">
            <w:r>
              <w:t>Петров Андрей Александрович</w:t>
            </w:r>
          </w:p>
        </w:tc>
        <w:tc>
          <w:tcPr>
            <w:tcW w:w="2970" w:type="dxa"/>
          </w:tcPr>
          <w:p w14:paraId="67F4F7CB" w14:textId="73186441" w:rsidR="002D41D3" w:rsidRDefault="00C927F2" w:rsidP="002D41D3">
            <w:r w:rsidRPr="00C927F2">
              <w:t>Front-end разработчик</w:t>
            </w:r>
          </w:p>
        </w:tc>
        <w:tc>
          <w:tcPr>
            <w:tcW w:w="3014" w:type="dxa"/>
          </w:tcPr>
          <w:p w14:paraId="2AAA2908" w14:textId="10FF16CE" w:rsidR="002D41D3" w:rsidRDefault="00C927F2" w:rsidP="002D41D3">
            <w:pPr>
              <w:rPr>
                <w:lang w:val="en-US"/>
              </w:rPr>
            </w:pPr>
            <w:hyperlink r:id="rId14" w:history="1">
              <w:r w:rsidRPr="0071221A">
                <w:rPr>
                  <w:rStyle w:val="a7"/>
                  <w:lang w:val="en-US"/>
                </w:rPr>
                <w:t>paa@mail.com</w:t>
              </w:r>
            </w:hyperlink>
          </w:p>
          <w:p w14:paraId="3BD32839" w14:textId="076C494D" w:rsidR="00C927F2" w:rsidRPr="00C927F2" w:rsidRDefault="00C927F2" w:rsidP="002D41D3">
            <w:pPr>
              <w:rPr>
                <w:lang w:val="en-US"/>
              </w:rPr>
            </w:pPr>
            <w:r>
              <w:rPr>
                <w:lang w:val="en-US"/>
              </w:rPr>
              <w:t>+7 913 444 44 44</w:t>
            </w:r>
          </w:p>
        </w:tc>
        <w:tc>
          <w:tcPr>
            <w:tcW w:w="1685" w:type="dxa"/>
          </w:tcPr>
          <w:p w14:paraId="2EBAE7C1" w14:textId="42D7FA1F" w:rsidR="002D41D3" w:rsidRDefault="002D41D3" w:rsidP="002D41D3">
            <w:r>
              <w:t>Русский</w:t>
            </w:r>
          </w:p>
        </w:tc>
        <w:tc>
          <w:tcPr>
            <w:tcW w:w="2043" w:type="dxa"/>
          </w:tcPr>
          <w:p w14:paraId="535990CF" w14:textId="72A3610F" w:rsidR="002D41D3" w:rsidRDefault="002D41D3" w:rsidP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2D41D3" w14:paraId="788736C5" w14:textId="77777777">
        <w:tc>
          <w:tcPr>
            <w:tcW w:w="552" w:type="dxa"/>
          </w:tcPr>
          <w:p w14:paraId="7CF12D5B" w14:textId="77777777" w:rsidR="002D41D3" w:rsidRDefault="002D41D3" w:rsidP="002D41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4B65E961" w14:textId="63FB7146" w:rsidR="002D41D3" w:rsidRDefault="00C927F2" w:rsidP="002D41D3">
            <w:pPr>
              <w:rPr>
                <w:b/>
              </w:rPr>
            </w:pPr>
            <w:r>
              <w:rPr>
                <w:b/>
              </w:rPr>
              <w:t>Системный инженер</w:t>
            </w:r>
          </w:p>
        </w:tc>
        <w:tc>
          <w:tcPr>
            <w:tcW w:w="1558" w:type="dxa"/>
          </w:tcPr>
          <w:p w14:paraId="1FB708AE" w14:textId="17C81CEF" w:rsidR="002D41D3" w:rsidRDefault="00C927F2" w:rsidP="002D41D3">
            <w:r>
              <w:t>Петров Владислав Иванович</w:t>
            </w:r>
          </w:p>
        </w:tc>
        <w:tc>
          <w:tcPr>
            <w:tcW w:w="2970" w:type="dxa"/>
          </w:tcPr>
          <w:p w14:paraId="4BD4B7E7" w14:textId="3D0E8EB0" w:rsidR="002D41D3" w:rsidRDefault="00C927F2" w:rsidP="002D41D3">
            <w:r w:rsidRPr="00C927F2">
              <w:t>DevOps инженер</w:t>
            </w:r>
          </w:p>
        </w:tc>
        <w:tc>
          <w:tcPr>
            <w:tcW w:w="3014" w:type="dxa"/>
          </w:tcPr>
          <w:p w14:paraId="568541DD" w14:textId="6260F5F1" w:rsidR="002D41D3" w:rsidRDefault="00C927F2" w:rsidP="002D41D3">
            <w:pPr>
              <w:rPr>
                <w:lang w:val="en-US"/>
              </w:rPr>
            </w:pPr>
            <w:hyperlink r:id="rId15" w:history="1">
              <w:r w:rsidRPr="0071221A">
                <w:rPr>
                  <w:rStyle w:val="a7"/>
                  <w:lang w:val="en-US"/>
                </w:rPr>
                <w:t>pvi@mail.com</w:t>
              </w:r>
            </w:hyperlink>
          </w:p>
          <w:p w14:paraId="3A9FF7B4" w14:textId="1F54E357" w:rsidR="00C927F2" w:rsidRPr="00C927F2" w:rsidRDefault="00C927F2" w:rsidP="002D41D3">
            <w:pPr>
              <w:rPr>
                <w:lang w:val="en-US"/>
              </w:rPr>
            </w:pPr>
            <w:r>
              <w:rPr>
                <w:lang w:val="en-US"/>
              </w:rPr>
              <w:t>+7 913 555 55 55</w:t>
            </w:r>
          </w:p>
        </w:tc>
        <w:tc>
          <w:tcPr>
            <w:tcW w:w="1685" w:type="dxa"/>
          </w:tcPr>
          <w:p w14:paraId="25EE859D" w14:textId="00CF6893" w:rsidR="002D41D3" w:rsidRDefault="002D41D3" w:rsidP="002D41D3">
            <w:r>
              <w:t>Русский</w:t>
            </w:r>
          </w:p>
        </w:tc>
        <w:tc>
          <w:tcPr>
            <w:tcW w:w="2043" w:type="dxa"/>
          </w:tcPr>
          <w:p w14:paraId="4A88ADFA" w14:textId="2FEB8713" w:rsidR="002D41D3" w:rsidRDefault="002D41D3" w:rsidP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2D41D3" w14:paraId="23EFA964" w14:textId="77777777">
        <w:tc>
          <w:tcPr>
            <w:tcW w:w="552" w:type="dxa"/>
          </w:tcPr>
          <w:p w14:paraId="764D136E" w14:textId="77777777" w:rsidR="002D41D3" w:rsidRDefault="002D41D3" w:rsidP="002D41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05EF6A83" w14:textId="4418A1DD" w:rsidR="002D41D3" w:rsidRDefault="00C927F2" w:rsidP="002D41D3">
            <w:pPr>
              <w:rPr>
                <w:b/>
              </w:rPr>
            </w:pPr>
            <w:r>
              <w:rPr>
                <w:b/>
              </w:rPr>
              <w:t>Дирекция по маркетингу</w:t>
            </w:r>
          </w:p>
        </w:tc>
        <w:tc>
          <w:tcPr>
            <w:tcW w:w="1558" w:type="dxa"/>
          </w:tcPr>
          <w:p w14:paraId="4CD5C755" w14:textId="5DDC6EA2" w:rsidR="002D41D3" w:rsidRDefault="00C927F2" w:rsidP="002D41D3">
            <w:r>
              <w:t>Кружкова Марина Александровна</w:t>
            </w:r>
          </w:p>
        </w:tc>
        <w:tc>
          <w:tcPr>
            <w:tcW w:w="2970" w:type="dxa"/>
          </w:tcPr>
          <w:p w14:paraId="79DC3508" w14:textId="77777777" w:rsidR="002D41D3" w:rsidRDefault="00C927F2" w:rsidP="002D41D3">
            <w:r>
              <w:t>Дизайнер</w:t>
            </w:r>
          </w:p>
          <w:p w14:paraId="404CD402" w14:textId="7765166F" w:rsidR="00F14E61" w:rsidRDefault="00F14E61" w:rsidP="002D41D3">
            <w:r>
              <w:t>Вопросы, касающиеся дизайна проекта.</w:t>
            </w:r>
          </w:p>
        </w:tc>
        <w:tc>
          <w:tcPr>
            <w:tcW w:w="3014" w:type="dxa"/>
          </w:tcPr>
          <w:p w14:paraId="5352E53D" w14:textId="0424F4D6" w:rsidR="002D41D3" w:rsidRDefault="00C927F2" w:rsidP="002D41D3">
            <w:pPr>
              <w:rPr>
                <w:lang w:val="en-US"/>
              </w:rPr>
            </w:pPr>
            <w:hyperlink r:id="rId16" w:history="1">
              <w:r w:rsidRPr="0071221A">
                <w:rPr>
                  <w:rStyle w:val="a7"/>
                  <w:lang w:val="en-US"/>
                </w:rPr>
                <w:t>kma@mail.com</w:t>
              </w:r>
            </w:hyperlink>
          </w:p>
          <w:p w14:paraId="5E6E192E" w14:textId="260E6442" w:rsidR="00C927F2" w:rsidRPr="00C927F2" w:rsidRDefault="00C927F2" w:rsidP="002D41D3">
            <w:pPr>
              <w:rPr>
                <w:lang w:val="en-US"/>
              </w:rPr>
            </w:pPr>
            <w:r>
              <w:rPr>
                <w:lang w:val="en-US"/>
              </w:rPr>
              <w:t>+7 0913 666 66 66</w:t>
            </w:r>
          </w:p>
        </w:tc>
        <w:tc>
          <w:tcPr>
            <w:tcW w:w="1685" w:type="dxa"/>
          </w:tcPr>
          <w:p w14:paraId="40C8EC5A" w14:textId="79A9BC2A" w:rsidR="002D41D3" w:rsidRDefault="002D41D3" w:rsidP="002D41D3">
            <w:r>
              <w:t>Русский</w:t>
            </w:r>
          </w:p>
        </w:tc>
        <w:tc>
          <w:tcPr>
            <w:tcW w:w="2043" w:type="dxa"/>
          </w:tcPr>
          <w:p w14:paraId="77200F16" w14:textId="7FA4A1E9" w:rsidR="002D41D3" w:rsidRDefault="002D41D3" w:rsidP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2D41D3" w14:paraId="25ECFBB4" w14:textId="77777777">
        <w:tc>
          <w:tcPr>
            <w:tcW w:w="552" w:type="dxa"/>
          </w:tcPr>
          <w:p w14:paraId="3C423878" w14:textId="77777777" w:rsidR="002D41D3" w:rsidRDefault="002D41D3" w:rsidP="002D41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537D36F3" w14:textId="7F1C8EAC" w:rsidR="002D41D3" w:rsidRDefault="00C927F2" w:rsidP="002D41D3">
            <w:pPr>
              <w:rPr>
                <w:b/>
              </w:rPr>
            </w:pPr>
            <w:r>
              <w:rPr>
                <w:b/>
              </w:rPr>
              <w:t>Юридический департамент</w:t>
            </w:r>
          </w:p>
        </w:tc>
        <w:tc>
          <w:tcPr>
            <w:tcW w:w="1558" w:type="dxa"/>
          </w:tcPr>
          <w:p w14:paraId="05B1DC93" w14:textId="6F34BC2A" w:rsidR="002D41D3" w:rsidRDefault="00C927F2" w:rsidP="002D41D3">
            <w:r>
              <w:t>Звягина Ирина Ивановна</w:t>
            </w:r>
          </w:p>
        </w:tc>
        <w:tc>
          <w:tcPr>
            <w:tcW w:w="2970" w:type="dxa"/>
          </w:tcPr>
          <w:p w14:paraId="237C1901" w14:textId="77777777" w:rsidR="002D41D3" w:rsidRDefault="00C927F2" w:rsidP="002D41D3">
            <w:r>
              <w:t>Юридический директор</w:t>
            </w:r>
          </w:p>
          <w:p w14:paraId="1367B425" w14:textId="69593423" w:rsidR="00F14E61" w:rsidRDefault="00F14E61" w:rsidP="002D41D3">
            <w:r>
              <w:t>Вопросы, касающиеся нормоконтроля основной документации по проекту.</w:t>
            </w:r>
          </w:p>
        </w:tc>
        <w:tc>
          <w:tcPr>
            <w:tcW w:w="3014" w:type="dxa"/>
          </w:tcPr>
          <w:p w14:paraId="12E03E57" w14:textId="0D32E94B" w:rsidR="002D41D3" w:rsidRDefault="00C927F2" w:rsidP="002D41D3">
            <w:pPr>
              <w:rPr>
                <w:lang w:val="en-US"/>
              </w:rPr>
            </w:pPr>
            <w:hyperlink r:id="rId17" w:history="1">
              <w:r w:rsidRPr="0071221A">
                <w:rPr>
                  <w:rStyle w:val="a7"/>
                  <w:lang w:val="en-US"/>
                </w:rPr>
                <w:t>zii@mail.com</w:t>
              </w:r>
            </w:hyperlink>
          </w:p>
          <w:p w14:paraId="0C76A086" w14:textId="2A51F57F" w:rsidR="00C927F2" w:rsidRPr="00C927F2" w:rsidRDefault="00C927F2" w:rsidP="002D41D3">
            <w:pPr>
              <w:rPr>
                <w:lang w:val="en-US"/>
              </w:rPr>
            </w:pPr>
            <w:r>
              <w:rPr>
                <w:lang w:val="en-US"/>
              </w:rPr>
              <w:t>+7 913 777 77 77</w:t>
            </w:r>
          </w:p>
        </w:tc>
        <w:tc>
          <w:tcPr>
            <w:tcW w:w="1685" w:type="dxa"/>
          </w:tcPr>
          <w:p w14:paraId="3DF8E72F" w14:textId="69E4599C" w:rsidR="002D41D3" w:rsidRDefault="002D41D3" w:rsidP="002D41D3">
            <w:r>
              <w:t>Русский</w:t>
            </w:r>
          </w:p>
        </w:tc>
        <w:tc>
          <w:tcPr>
            <w:tcW w:w="2043" w:type="dxa"/>
          </w:tcPr>
          <w:p w14:paraId="10C9B9E3" w14:textId="784E9A26" w:rsidR="002D41D3" w:rsidRDefault="002D41D3" w:rsidP="002D41D3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C927F2" w14:paraId="710F2082" w14:textId="77777777">
        <w:tc>
          <w:tcPr>
            <w:tcW w:w="552" w:type="dxa"/>
          </w:tcPr>
          <w:p w14:paraId="0D4FB709" w14:textId="77777777" w:rsidR="00C927F2" w:rsidRDefault="00C927F2" w:rsidP="00C927F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462D9A7A" w14:textId="783AFE79" w:rsidR="00C927F2" w:rsidRPr="00C927F2" w:rsidRDefault="00C927F2" w:rsidP="00C927F2">
            <w:pPr>
              <w:rPr>
                <w:b/>
              </w:rPr>
            </w:pPr>
            <w:r>
              <w:rPr>
                <w:b/>
              </w:rPr>
              <w:t>Дирекция по финансам</w:t>
            </w:r>
          </w:p>
        </w:tc>
        <w:tc>
          <w:tcPr>
            <w:tcW w:w="1558" w:type="dxa"/>
          </w:tcPr>
          <w:p w14:paraId="5E8C1BBA" w14:textId="0D1E968A" w:rsidR="00C927F2" w:rsidRDefault="00C927F2" w:rsidP="00C927F2">
            <w:r>
              <w:t>Денежко Галина Федоровна</w:t>
            </w:r>
          </w:p>
        </w:tc>
        <w:tc>
          <w:tcPr>
            <w:tcW w:w="2970" w:type="dxa"/>
          </w:tcPr>
          <w:p w14:paraId="001CD4F8" w14:textId="77777777" w:rsidR="00C927F2" w:rsidRDefault="00C927F2" w:rsidP="00C927F2">
            <w:r>
              <w:t>Финансовый директор</w:t>
            </w:r>
          </w:p>
          <w:p w14:paraId="40108D81" w14:textId="3EFC529B" w:rsidR="00F14E61" w:rsidRDefault="00F14E61" w:rsidP="00C927F2">
            <w:r>
              <w:t>Вопросы, касающиеся бюджета проекта.</w:t>
            </w:r>
          </w:p>
        </w:tc>
        <w:tc>
          <w:tcPr>
            <w:tcW w:w="3014" w:type="dxa"/>
          </w:tcPr>
          <w:p w14:paraId="071902B3" w14:textId="5CF8DA9A" w:rsidR="00C927F2" w:rsidRDefault="00C927F2" w:rsidP="00C927F2">
            <w:pPr>
              <w:rPr>
                <w:lang w:val="en-US"/>
              </w:rPr>
            </w:pPr>
            <w:hyperlink r:id="rId18" w:history="1">
              <w:r w:rsidRPr="0071221A">
                <w:rPr>
                  <w:rStyle w:val="a7"/>
                  <w:lang w:val="en-US"/>
                </w:rPr>
                <w:t>dgi@mail.com</w:t>
              </w:r>
            </w:hyperlink>
          </w:p>
          <w:p w14:paraId="56116D05" w14:textId="4F4F959E" w:rsidR="00C927F2" w:rsidRDefault="00C927F2" w:rsidP="00C927F2">
            <w:pPr>
              <w:rPr>
                <w:lang w:val="en-US"/>
              </w:rPr>
            </w:pPr>
            <w:r>
              <w:rPr>
                <w:lang w:val="en-US"/>
              </w:rPr>
              <w:t>+7 913 888 88 88</w:t>
            </w:r>
          </w:p>
        </w:tc>
        <w:tc>
          <w:tcPr>
            <w:tcW w:w="1685" w:type="dxa"/>
          </w:tcPr>
          <w:p w14:paraId="75904CE1" w14:textId="702E4EFF" w:rsidR="00C927F2" w:rsidRDefault="00C927F2" w:rsidP="00C927F2">
            <w:r>
              <w:t>Русский</w:t>
            </w:r>
          </w:p>
        </w:tc>
        <w:tc>
          <w:tcPr>
            <w:tcW w:w="2043" w:type="dxa"/>
          </w:tcPr>
          <w:p w14:paraId="3BE23B71" w14:textId="3B998892" w:rsidR="00C927F2" w:rsidRDefault="00C927F2" w:rsidP="00C927F2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C927F2" w14:paraId="7760FD1B" w14:textId="77777777">
        <w:tc>
          <w:tcPr>
            <w:tcW w:w="552" w:type="dxa"/>
          </w:tcPr>
          <w:p w14:paraId="6C5F1FD9" w14:textId="77777777" w:rsidR="00C927F2" w:rsidRDefault="00C927F2" w:rsidP="00C927F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1855B528" w14:textId="092BBEFA" w:rsidR="00C927F2" w:rsidRDefault="00C927F2" w:rsidP="00C927F2">
            <w:pPr>
              <w:rPr>
                <w:b/>
              </w:rPr>
            </w:pPr>
            <w:r>
              <w:rPr>
                <w:b/>
              </w:rPr>
              <w:t>Дирекция по безопасности</w:t>
            </w:r>
          </w:p>
        </w:tc>
        <w:tc>
          <w:tcPr>
            <w:tcW w:w="1558" w:type="dxa"/>
          </w:tcPr>
          <w:p w14:paraId="2B13739C" w14:textId="22064F3E" w:rsidR="00C927F2" w:rsidRPr="00C927F2" w:rsidRDefault="00C927F2" w:rsidP="00C927F2">
            <w:r>
              <w:t>Безопасник Борис Анатольевич</w:t>
            </w:r>
          </w:p>
        </w:tc>
        <w:tc>
          <w:tcPr>
            <w:tcW w:w="2970" w:type="dxa"/>
          </w:tcPr>
          <w:p w14:paraId="3CDD68B3" w14:textId="77777777" w:rsidR="00C927F2" w:rsidRDefault="00C927F2" w:rsidP="00C927F2">
            <w:r>
              <w:t>Специалист по информационной безопасности</w:t>
            </w:r>
          </w:p>
          <w:p w14:paraId="2446E45E" w14:textId="5EA531D4" w:rsidR="00F14E61" w:rsidRDefault="00F14E61" w:rsidP="00C927F2">
            <w:r>
              <w:t>Вопросы, касающиеся информационной безопасности проекта.</w:t>
            </w:r>
          </w:p>
        </w:tc>
        <w:tc>
          <w:tcPr>
            <w:tcW w:w="3014" w:type="dxa"/>
          </w:tcPr>
          <w:p w14:paraId="6FCB7011" w14:textId="5731E73A" w:rsidR="00C927F2" w:rsidRDefault="000163E3" w:rsidP="00C927F2">
            <w:pPr>
              <w:rPr>
                <w:lang w:val="en-US"/>
              </w:rPr>
            </w:pPr>
            <w:hyperlink r:id="rId19" w:history="1">
              <w:r w:rsidRPr="0071221A">
                <w:rPr>
                  <w:rStyle w:val="a7"/>
                  <w:lang w:val="en-US"/>
                </w:rPr>
                <w:t>bba@mail.com</w:t>
              </w:r>
            </w:hyperlink>
          </w:p>
          <w:p w14:paraId="4EB3A292" w14:textId="21939E9B" w:rsidR="000163E3" w:rsidRDefault="000163E3" w:rsidP="00C927F2">
            <w:pPr>
              <w:rPr>
                <w:lang w:val="en-US"/>
              </w:rPr>
            </w:pPr>
            <w:r>
              <w:rPr>
                <w:lang w:val="en-US"/>
              </w:rPr>
              <w:t>+7 913 999 99 99</w:t>
            </w:r>
          </w:p>
        </w:tc>
        <w:tc>
          <w:tcPr>
            <w:tcW w:w="1685" w:type="dxa"/>
          </w:tcPr>
          <w:p w14:paraId="5C708C43" w14:textId="0C190D4D" w:rsidR="00C927F2" w:rsidRDefault="00C927F2" w:rsidP="00C927F2">
            <w:r>
              <w:t>Русский</w:t>
            </w:r>
          </w:p>
        </w:tc>
        <w:tc>
          <w:tcPr>
            <w:tcW w:w="2043" w:type="dxa"/>
          </w:tcPr>
          <w:p w14:paraId="64C1BC48" w14:textId="382008A8" w:rsidR="00C927F2" w:rsidRDefault="00C927F2" w:rsidP="00C927F2">
            <w:r>
              <w:t>Новосибирск (</w:t>
            </w:r>
            <w:r>
              <w:rPr>
                <w:lang w:val="en-US"/>
              </w:rPr>
              <w:t>GMT+7</w:t>
            </w:r>
            <w:r>
              <w:t>)</w:t>
            </w:r>
          </w:p>
        </w:tc>
      </w:tr>
      <w:tr w:rsidR="00C927F2" w14:paraId="31534C89" w14:textId="77777777">
        <w:tc>
          <w:tcPr>
            <w:tcW w:w="552" w:type="dxa"/>
          </w:tcPr>
          <w:p w14:paraId="5EDAE4AD" w14:textId="77777777" w:rsidR="00C927F2" w:rsidRDefault="00C927F2" w:rsidP="00C927F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0E83A208" w14:textId="7B66B1C9" w:rsidR="00C927F2" w:rsidRDefault="00C927F2" w:rsidP="00C927F2">
            <w:pPr>
              <w:rPr>
                <w:b/>
              </w:rPr>
            </w:pPr>
            <w:r>
              <w:rPr>
                <w:b/>
              </w:rPr>
              <w:t>Управление качеством</w:t>
            </w:r>
          </w:p>
        </w:tc>
        <w:tc>
          <w:tcPr>
            <w:tcW w:w="1558" w:type="dxa"/>
          </w:tcPr>
          <w:p w14:paraId="6AEBD6EF" w14:textId="0BBD65CB" w:rsidR="00C927F2" w:rsidRDefault="000163E3" w:rsidP="00C927F2">
            <w:r>
              <w:t xml:space="preserve">Сидоров Антон Владимирович </w:t>
            </w:r>
          </w:p>
        </w:tc>
        <w:tc>
          <w:tcPr>
            <w:tcW w:w="2970" w:type="dxa"/>
          </w:tcPr>
          <w:p w14:paraId="72606C8F" w14:textId="77777777" w:rsidR="00C927F2" w:rsidRDefault="00C927F2" w:rsidP="00C927F2">
            <w:r w:rsidRPr="00C927F2">
              <w:t>QA инженер</w:t>
            </w:r>
          </w:p>
          <w:p w14:paraId="74A17A58" w14:textId="36C8A1CF" w:rsidR="00F14E61" w:rsidRDefault="00F14E61" w:rsidP="00C927F2">
            <w:r>
              <w:t>Вопросы, касающиеся тест-планов, проведения тестирования, соответствия критериев приемки продукции и остальные вопросы по управлению качеством проекта.</w:t>
            </w:r>
          </w:p>
        </w:tc>
        <w:tc>
          <w:tcPr>
            <w:tcW w:w="3014" w:type="dxa"/>
          </w:tcPr>
          <w:p w14:paraId="08B04B66" w14:textId="365FA30B" w:rsidR="00C927F2" w:rsidRDefault="000163E3" w:rsidP="00C927F2">
            <w:pPr>
              <w:rPr>
                <w:lang w:val="en-US"/>
              </w:rPr>
            </w:pPr>
            <w:hyperlink r:id="rId20" w:history="1">
              <w:r w:rsidRPr="0071221A">
                <w:rPr>
                  <w:rStyle w:val="a7"/>
                  <w:lang w:val="en-US"/>
                </w:rPr>
                <w:t>iqa@mail.com</w:t>
              </w:r>
            </w:hyperlink>
          </w:p>
          <w:p w14:paraId="71DF74FB" w14:textId="30C25ED1" w:rsidR="000163E3" w:rsidRDefault="000163E3" w:rsidP="00C927F2">
            <w:pPr>
              <w:rPr>
                <w:lang w:val="en-US"/>
              </w:rPr>
            </w:pPr>
            <w:r>
              <w:rPr>
                <w:lang w:val="en-US"/>
              </w:rPr>
              <w:t>+7 913 100 11 11</w:t>
            </w:r>
          </w:p>
        </w:tc>
        <w:tc>
          <w:tcPr>
            <w:tcW w:w="1685" w:type="dxa"/>
          </w:tcPr>
          <w:p w14:paraId="2497BA7F" w14:textId="3FF8EC06" w:rsidR="00C927F2" w:rsidRDefault="00C927F2" w:rsidP="00C927F2">
            <w:r>
              <w:t>Русский</w:t>
            </w:r>
          </w:p>
        </w:tc>
        <w:tc>
          <w:tcPr>
            <w:tcW w:w="2043" w:type="dxa"/>
          </w:tcPr>
          <w:p w14:paraId="28BF56BE" w14:textId="77777777" w:rsidR="000163E3" w:rsidRDefault="000163E3" w:rsidP="00C927F2">
            <w:r>
              <w:t>Москва</w:t>
            </w:r>
          </w:p>
          <w:p w14:paraId="654B2035" w14:textId="77777777" w:rsidR="00C927F2" w:rsidRDefault="00C927F2" w:rsidP="00C927F2">
            <w:r>
              <w:t>(</w:t>
            </w:r>
            <w:r>
              <w:rPr>
                <w:lang w:val="en-US"/>
              </w:rPr>
              <w:t>GMT+</w:t>
            </w:r>
            <w:r w:rsidR="000163E3">
              <w:t>3</w:t>
            </w:r>
            <w:r>
              <w:t>)</w:t>
            </w:r>
          </w:p>
          <w:p w14:paraId="6BDA509B" w14:textId="0D1CB270" w:rsidR="000163E3" w:rsidRPr="000163E3" w:rsidRDefault="000163E3" w:rsidP="00C927F2">
            <w:pPr>
              <w:rPr>
                <w:b/>
                <w:bCs/>
              </w:rPr>
            </w:pPr>
            <w:r w:rsidRPr="000163E3">
              <w:rPr>
                <w:b/>
                <w:bCs/>
              </w:rPr>
              <w:t>!!!Учитывать разницу часового пояса!!!</w:t>
            </w:r>
          </w:p>
        </w:tc>
      </w:tr>
    </w:tbl>
    <w:p w14:paraId="66ADA6E8" w14:textId="77777777" w:rsidR="00F14E61" w:rsidRDefault="00F14E61">
      <w:pPr>
        <w:pStyle w:val="1"/>
      </w:pPr>
    </w:p>
    <w:p w14:paraId="3E8DEFAF" w14:textId="77777777" w:rsidR="00F14E61" w:rsidRDefault="00F14E61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0AAE6ACA" w14:textId="2EE91316" w:rsidR="001C64A2" w:rsidRDefault="004860E0">
      <w:pPr>
        <w:pStyle w:val="1"/>
      </w:pPr>
      <w:r>
        <w:lastRenderedPageBreak/>
        <w:t>Встречи</w:t>
      </w:r>
    </w:p>
    <w:p w14:paraId="604381D3" w14:textId="77777777" w:rsidR="001C64A2" w:rsidRDefault="004860E0">
      <w:r>
        <w:t>Перечислите здесь все встречи по проекту.</w:t>
      </w:r>
    </w:p>
    <w:tbl>
      <w:tblPr>
        <w:tblStyle w:val="ad"/>
        <w:tblW w:w="137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"/>
        <w:gridCol w:w="2368"/>
        <w:gridCol w:w="1906"/>
        <w:gridCol w:w="2722"/>
        <w:gridCol w:w="3441"/>
        <w:gridCol w:w="3025"/>
      </w:tblGrid>
      <w:tr w:rsidR="001C64A2" w14:paraId="1C6023FC" w14:textId="77777777">
        <w:tc>
          <w:tcPr>
            <w:tcW w:w="326" w:type="dxa"/>
            <w:shd w:val="clear" w:color="auto" w:fill="B8CCE4"/>
          </w:tcPr>
          <w:p w14:paraId="423CE771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68" w:type="dxa"/>
            <w:shd w:val="clear" w:color="auto" w:fill="B8CCE4"/>
          </w:tcPr>
          <w:p w14:paraId="3587A4C1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Встреча</w:t>
            </w:r>
          </w:p>
        </w:tc>
        <w:tc>
          <w:tcPr>
            <w:tcW w:w="1906" w:type="dxa"/>
            <w:shd w:val="clear" w:color="auto" w:fill="B8CCE4"/>
          </w:tcPr>
          <w:p w14:paraId="2FC85DA0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722" w:type="dxa"/>
            <w:shd w:val="clear" w:color="auto" w:fill="B8CCE4"/>
          </w:tcPr>
          <w:p w14:paraId="34BC90FA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Участники</w:t>
            </w:r>
          </w:p>
        </w:tc>
        <w:tc>
          <w:tcPr>
            <w:tcW w:w="3441" w:type="dxa"/>
            <w:shd w:val="clear" w:color="auto" w:fill="B8CCE4"/>
          </w:tcPr>
          <w:p w14:paraId="41129618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Пре- и пост-реквизиты</w:t>
            </w:r>
          </w:p>
        </w:tc>
        <w:tc>
          <w:tcPr>
            <w:tcW w:w="3025" w:type="dxa"/>
            <w:shd w:val="clear" w:color="auto" w:fill="B8CCE4"/>
          </w:tcPr>
          <w:p w14:paraId="0114F74E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Ответственный</w:t>
            </w:r>
          </w:p>
        </w:tc>
      </w:tr>
      <w:tr w:rsidR="001C64A2" w14:paraId="6C25CEF9" w14:textId="77777777">
        <w:tc>
          <w:tcPr>
            <w:tcW w:w="326" w:type="dxa"/>
          </w:tcPr>
          <w:p w14:paraId="2F513A50" w14:textId="77777777" w:rsidR="001C64A2" w:rsidRDefault="001C64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2368" w:type="dxa"/>
          </w:tcPr>
          <w:p w14:paraId="32DA37AF" w14:textId="77777777" w:rsidR="001C64A2" w:rsidRDefault="00F14E61">
            <w:r>
              <w:t>Понедельник 13:00</w:t>
            </w:r>
          </w:p>
          <w:p w14:paraId="5A36E424" w14:textId="56723CA7" w:rsidR="00F14E61" w:rsidRDefault="00F14E61">
            <w:r>
              <w:t>(Главная переговорная в дирекции)</w:t>
            </w:r>
          </w:p>
        </w:tc>
        <w:tc>
          <w:tcPr>
            <w:tcW w:w="1906" w:type="dxa"/>
          </w:tcPr>
          <w:p w14:paraId="382CCB2C" w14:textId="23B24FEF" w:rsidR="001C64A2" w:rsidRDefault="00F14E61">
            <w:r>
              <w:t>Еженедельное совещание по проекту</w:t>
            </w:r>
          </w:p>
        </w:tc>
        <w:tc>
          <w:tcPr>
            <w:tcW w:w="2722" w:type="dxa"/>
          </w:tcPr>
          <w:p w14:paraId="6E09F535" w14:textId="77777777" w:rsidR="001C64A2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  <w:p w14:paraId="263B6A2F" w14:textId="0D510FDB" w:rsidR="00F14E61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9DA0811" w14:textId="6C247170" w:rsidR="00F14E61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Back-end dev</w:t>
            </w:r>
          </w:p>
          <w:p w14:paraId="4D20CD33" w14:textId="38643BB3" w:rsidR="00F14E61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Front-end dev</w:t>
            </w:r>
          </w:p>
          <w:p w14:paraId="463CD114" w14:textId="77777777" w:rsidR="00F14E61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 xml:space="preserve">DevOps </w:t>
            </w:r>
            <w:r>
              <w:t>инженер</w:t>
            </w:r>
          </w:p>
          <w:p w14:paraId="04B479A1" w14:textId="77777777" w:rsidR="00F14E61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 xml:space="preserve">QA </w:t>
            </w:r>
            <w:r>
              <w:t>инженер</w:t>
            </w:r>
          </w:p>
          <w:p w14:paraId="281938AF" w14:textId="2F518529" w:rsidR="00F14E61" w:rsidRPr="00F14E61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Отдельно могут привлекаться любые специалисты из различных дирекций при необходимости (согласно ИСР). Для этого не позднее четверга, предшествующего дню совещания оповестить по внутренней электронной почте, в копии поставить </w:t>
            </w:r>
            <w:r>
              <w:rPr>
                <w:lang w:val="en-US"/>
              </w:rPr>
              <w:t>PO</w:t>
            </w:r>
            <w:r>
              <w:t xml:space="preserve">, </w:t>
            </w:r>
            <w:r>
              <w:rPr>
                <w:lang w:val="en-US"/>
              </w:rPr>
              <w:t>PM</w:t>
            </w:r>
            <w:r w:rsidRPr="00F14E61">
              <w:t xml:space="preserve"> </w:t>
            </w:r>
            <w:r>
              <w:t>и руководителя соответствующей дирекции.</w:t>
            </w:r>
          </w:p>
        </w:tc>
        <w:tc>
          <w:tcPr>
            <w:tcW w:w="3441" w:type="dxa"/>
          </w:tcPr>
          <w:p w14:paraId="2F500005" w14:textId="77777777" w:rsidR="001C64A2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Пре-:</w:t>
            </w:r>
          </w:p>
          <w:p w14:paraId="06D73FCA" w14:textId="77777777" w:rsidR="00F14E61" w:rsidRDefault="00F14E61" w:rsidP="00F14E61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Выдержка из ИСР согласно соответствующим срокам;</w:t>
            </w:r>
          </w:p>
          <w:p w14:paraId="76515918" w14:textId="77777777" w:rsidR="00F14E61" w:rsidRDefault="00F14E61" w:rsidP="00F14E61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Дорожная карта проекта.</w:t>
            </w:r>
          </w:p>
          <w:p w14:paraId="46E99DF9" w14:textId="77777777" w:rsidR="00F14E61" w:rsidRDefault="00F14E61" w:rsidP="00F1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Пост-:</w:t>
            </w:r>
          </w:p>
          <w:p w14:paraId="38FC5660" w14:textId="77777777" w:rsidR="00F14E61" w:rsidRDefault="00F14E61" w:rsidP="00F14E61">
            <w:pPr>
              <w:pStyle w:val="a5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Протокол по итогам совещания;</w:t>
            </w:r>
          </w:p>
          <w:p w14:paraId="276269AB" w14:textId="08B70AB2" w:rsidR="00F14E61" w:rsidRPr="00F14E61" w:rsidRDefault="00F14E61" w:rsidP="00F14E61">
            <w:pPr>
              <w:pStyle w:val="a5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Обновленный ИСР и дорожная карта (</w:t>
            </w:r>
            <w:r>
              <w:rPr>
                <w:color w:val="000000"/>
                <w:lang w:val="en-US"/>
              </w:rPr>
              <w:t>MsProject</w:t>
            </w:r>
            <w:r>
              <w:rPr>
                <w:color w:val="000000"/>
              </w:rPr>
              <w:t>)</w:t>
            </w:r>
          </w:p>
        </w:tc>
        <w:tc>
          <w:tcPr>
            <w:tcW w:w="3025" w:type="dxa"/>
          </w:tcPr>
          <w:p w14:paraId="6F6271FE" w14:textId="77777777" w:rsidR="001C64A2" w:rsidRDefault="00F14E61">
            <w:pPr>
              <w:rPr>
                <w:lang w:val="en-US"/>
              </w:rPr>
            </w:pPr>
            <w:r>
              <w:t xml:space="preserve">За проведение совещания – </w:t>
            </w:r>
            <w:r>
              <w:rPr>
                <w:lang w:val="en-US"/>
              </w:rPr>
              <w:t>PO;</w:t>
            </w:r>
          </w:p>
          <w:p w14:paraId="7D377784" w14:textId="77777777" w:rsidR="00F14E61" w:rsidRDefault="00F14E61">
            <w:pPr>
              <w:rPr>
                <w:lang w:val="en-US"/>
              </w:rPr>
            </w:pPr>
          </w:p>
          <w:p w14:paraId="07326F92" w14:textId="77777777" w:rsidR="00F14E61" w:rsidRPr="00C91394" w:rsidRDefault="00F14E61">
            <w:r>
              <w:t>За составление протокола</w:t>
            </w:r>
            <w:r w:rsidR="00C91394" w:rsidRPr="00C91394">
              <w:t xml:space="preserve"> </w:t>
            </w:r>
            <w:r w:rsidR="00C91394">
              <w:t>и обновление ИСР и дорожной карты</w:t>
            </w:r>
            <w:r>
              <w:t xml:space="preserve"> </w:t>
            </w:r>
            <w:r w:rsidR="00C91394">
              <w:t>–</w:t>
            </w:r>
            <w:r>
              <w:t xml:space="preserve"> </w:t>
            </w:r>
            <w:r>
              <w:rPr>
                <w:lang w:val="en-US"/>
              </w:rPr>
              <w:t>PM</w:t>
            </w:r>
            <w:r w:rsidR="00C91394" w:rsidRPr="00C91394">
              <w:t>.</w:t>
            </w:r>
          </w:p>
          <w:p w14:paraId="4D98F497" w14:textId="77777777" w:rsidR="00C91394" w:rsidRDefault="00C91394"/>
          <w:p w14:paraId="189D7889" w14:textId="6DDD39FE" w:rsidR="00C91394" w:rsidRPr="00C91394" w:rsidRDefault="00C91394">
            <w:r>
              <w:t>За исполнение решений по протоколу – руководитель соответствующего подразделения (см протокол).</w:t>
            </w:r>
          </w:p>
        </w:tc>
      </w:tr>
      <w:tr w:rsidR="001C64A2" w14:paraId="298BF417" w14:textId="77777777">
        <w:tc>
          <w:tcPr>
            <w:tcW w:w="326" w:type="dxa"/>
          </w:tcPr>
          <w:p w14:paraId="018210EF" w14:textId="77777777" w:rsidR="001C64A2" w:rsidRDefault="001C64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2368" w:type="dxa"/>
          </w:tcPr>
          <w:p w14:paraId="1587D3B0" w14:textId="77777777" w:rsidR="001C64A2" w:rsidRDefault="00C91394">
            <w:r>
              <w:t xml:space="preserve">Последний четверг месяца (см рассылку с приглашением от </w:t>
            </w:r>
            <w:r>
              <w:rPr>
                <w:lang w:val="en-US"/>
              </w:rPr>
              <w:t>PM</w:t>
            </w:r>
            <w:r>
              <w:t>)</w:t>
            </w:r>
          </w:p>
          <w:p w14:paraId="75D058A5" w14:textId="073CE458" w:rsidR="00D95597" w:rsidRDefault="00D95597">
            <w:r>
              <w:t>13:00</w:t>
            </w:r>
          </w:p>
        </w:tc>
        <w:tc>
          <w:tcPr>
            <w:tcW w:w="1906" w:type="dxa"/>
          </w:tcPr>
          <w:p w14:paraId="54E59825" w14:textId="34CD0CCA" w:rsidR="001C64A2" w:rsidRDefault="00C91394">
            <w:r>
              <w:t>Ежемесячный отчет по итогам реализации проекта</w:t>
            </w:r>
          </w:p>
        </w:tc>
        <w:tc>
          <w:tcPr>
            <w:tcW w:w="2722" w:type="dxa"/>
          </w:tcPr>
          <w:p w14:paraId="08320534" w14:textId="26F28B79" w:rsidR="00C91394" w:rsidRP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Генеральный директор</w:t>
            </w:r>
          </w:p>
          <w:p w14:paraId="0CDE13D7" w14:textId="728C374A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  <w:p w14:paraId="3EABCCF6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5FE2D980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Back-end dev</w:t>
            </w:r>
          </w:p>
          <w:p w14:paraId="1CBEDF11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Front-end dev</w:t>
            </w:r>
          </w:p>
          <w:p w14:paraId="6180414D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 xml:space="preserve">DevOps </w:t>
            </w:r>
            <w:r>
              <w:t>инженер</w:t>
            </w:r>
          </w:p>
          <w:p w14:paraId="105614AC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 xml:space="preserve">QA </w:t>
            </w:r>
            <w:r>
              <w:t>инженер</w:t>
            </w:r>
          </w:p>
          <w:p w14:paraId="070A9F88" w14:textId="5163BAF6" w:rsidR="001C64A2" w:rsidRDefault="00C91394" w:rsidP="00C91394">
            <w:r>
              <w:t xml:space="preserve">Отдельно могут привлекаться любые специалисты из различных дирекций при необходимости (согласно </w:t>
            </w:r>
            <w:r>
              <w:lastRenderedPageBreak/>
              <w:t xml:space="preserve">ИСР). Для этого не позднее четверга, предшествующего дню совещания оповестить по внутренней электронной почте, в копии поставить </w:t>
            </w:r>
            <w:r>
              <w:rPr>
                <w:lang w:val="en-US"/>
              </w:rPr>
              <w:t>PO</w:t>
            </w:r>
            <w:r>
              <w:t xml:space="preserve">, </w:t>
            </w:r>
            <w:r>
              <w:rPr>
                <w:lang w:val="en-US"/>
              </w:rPr>
              <w:t>PM</w:t>
            </w:r>
            <w:r w:rsidRPr="00F14E61">
              <w:t xml:space="preserve"> </w:t>
            </w:r>
            <w:r>
              <w:t>и руководителя соответствующей дирекции.</w:t>
            </w:r>
          </w:p>
        </w:tc>
        <w:tc>
          <w:tcPr>
            <w:tcW w:w="3441" w:type="dxa"/>
          </w:tcPr>
          <w:p w14:paraId="02BB9106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Пре-:</w:t>
            </w:r>
          </w:p>
          <w:p w14:paraId="70B74335" w14:textId="77777777" w:rsidR="00C91394" w:rsidRDefault="00C91394" w:rsidP="00C91394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Выдержка из ИСР согласно соответствующим срокам;</w:t>
            </w:r>
          </w:p>
          <w:p w14:paraId="419A32A8" w14:textId="77777777" w:rsidR="00C91394" w:rsidRDefault="00C91394" w:rsidP="00C91394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Дорожная карта проекта.</w:t>
            </w:r>
          </w:p>
          <w:p w14:paraId="53961EE3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Пост-:</w:t>
            </w:r>
          </w:p>
          <w:p w14:paraId="412BCBB9" w14:textId="77777777" w:rsidR="00C91394" w:rsidRDefault="00C91394" w:rsidP="00C91394">
            <w:pPr>
              <w:pStyle w:val="a5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Протокол по итогам совещания;</w:t>
            </w:r>
          </w:p>
          <w:p w14:paraId="3D96E0F3" w14:textId="48334934" w:rsidR="001C64A2" w:rsidRDefault="00C91394" w:rsidP="00C91394">
            <w:pPr>
              <w:pStyle w:val="a5"/>
              <w:numPr>
                <w:ilvl w:val="0"/>
                <w:numId w:val="15"/>
              </w:numPr>
            </w:pPr>
            <w:r w:rsidRPr="00C91394">
              <w:rPr>
                <w:color w:val="000000"/>
              </w:rPr>
              <w:t>Обновленный ИСР и дорожная карта (</w:t>
            </w:r>
            <w:r w:rsidRPr="00C91394">
              <w:rPr>
                <w:color w:val="000000"/>
                <w:lang w:val="en-US"/>
              </w:rPr>
              <w:t>MsProject</w:t>
            </w:r>
            <w:r w:rsidRPr="00C91394">
              <w:rPr>
                <w:color w:val="000000"/>
              </w:rPr>
              <w:t>)</w:t>
            </w:r>
          </w:p>
        </w:tc>
        <w:tc>
          <w:tcPr>
            <w:tcW w:w="3025" w:type="dxa"/>
          </w:tcPr>
          <w:p w14:paraId="6643C288" w14:textId="77777777" w:rsidR="00C91394" w:rsidRPr="00C91394" w:rsidRDefault="00C91394" w:rsidP="00C91394">
            <w:r>
              <w:t xml:space="preserve">За проведение совещания – </w:t>
            </w:r>
            <w:r>
              <w:rPr>
                <w:lang w:val="en-US"/>
              </w:rPr>
              <w:t>PO</w:t>
            </w:r>
            <w:r w:rsidRPr="00C91394">
              <w:t>;</w:t>
            </w:r>
          </w:p>
          <w:p w14:paraId="508ACF2B" w14:textId="77777777" w:rsidR="00C91394" w:rsidRPr="00C91394" w:rsidRDefault="00C91394" w:rsidP="00C91394"/>
          <w:p w14:paraId="783A96CF" w14:textId="77777777" w:rsidR="00C91394" w:rsidRPr="00C91394" w:rsidRDefault="00C91394" w:rsidP="00C91394">
            <w:r>
              <w:t>За составление протокола</w:t>
            </w:r>
            <w:r w:rsidRPr="00C91394">
              <w:t xml:space="preserve"> </w:t>
            </w:r>
            <w:r>
              <w:t xml:space="preserve">и обновление ИСР и дорожной карты – </w:t>
            </w:r>
            <w:r>
              <w:rPr>
                <w:lang w:val="en-US"/>
              </w:rPr>
              <w:t>PM</w:t>
            </w:r>
            <w:r w:rsidRPr="00C91394">
              <w:t>.</w:t>
            </w:r>
          </w:p>
          <w:p w14:paraId="7AB87C81" w14:textId="77777777" w:rsidR="00C91394" w:rsidRDefault="00C91394" w:rsidP="00C91394"/>
          <w:p w14:paraId="60409B20" w14:textId="128D6411" w:rsidR="001C64A2" w:rsidRDefault="00C91394" w:rsidP="00C91394">
            <w:r>
              <w:t>За исполнение решений по протоколу – руководитель соответствующего подразделения (см протокол).</w:t>
            </w:r>
          </w:p>
        </w:tc>
      </w:tr>
      <w:tr w:rsidR="00C91394" w14:paraId="229A6756" w14:textId="77777777">
        <w:tc>
          <w:tcPr>
            <w:tcW w:w="326" w:type="dxa"/>
          </w:tcPr>
          <w:p w14:paraId="791FEB8C" w14:textId="77777777" w:rsidR="00C91394" w:rsidRDefault="00C91394" w:rsidP="00C9139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2368" w:type="dxa"/>
          </w:tcPr>
          <w:p w14:paraId="589C47DA" w14:textId="2D3116F5" w:rsidR="00C91394" w:rsidRDefault="00C91394" w:rsidP="00C91394">
            <w:r>
              <w:t>Внеплановое совещание по проекту (любое время согласно рабочему графику организации)</w:t>
            </w:r>
          </w:p>
        </w:tc>
        <w:tc>
          <w:tcPr>
            <w:tcW w:w="1906" w:type="dxa"/>
          </w:tcPr>
          <w:p w14:paraId="7E7D68E8" w14:textId="56117032" w:rsidR="00C91394" w:rsidRPr="00C91394" w:rsidRDefault="00C91394" w:rsidP="00C91394">
            <w:r>
              <w:t xml:space="preserve">При необходимости проведения внепланового совещания обратиться к </w:t>
            </w:r>
            <w:r>
              <w:rPr>
                <w:lang w:val="en-US"/>
              </w:rPr>
              <w:t>PO</w:t>
            </w:r>
            <w:r>
              <w:t>, в том числе для согласования места проведения и состава рабочей группы.</w:t>
            </w:r>
          </w:p>
        </w:tc>
        <w:tc>
          <w:tcPr>
            <w:tcW w:w="2722" w:type="dxa"/>
          </w:tcPr>
          <w:p w14:paraId="2C2E9002" w14:textId="7C770249" w:rsidR="00C91394" w:rsidRDefault="00C91394" w:rsidP="00C91394">
            <w:r>
              <w:t xml:space="preserve">Состав участников согласно поставленных вопросов (решение принимает </w:t>
            </w:r>
            <w:r>
              <w:rPr>
                <w:lang w:val="en-US"/>
              </w:rPr>
              <w:t>PO</w:t>
            </w:r>
            <w:r>
              <w:t>).</w:t>
            </w:r>
          </w:p>
        </w:tc>
        <w:tc>
          <w:tcPr>
            <w:tcW w:w="3441" w:type="dxa"/>
          </w:tcPr>
          <w:p w14:paraId="5E58E773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Пре-:</w:t>
            </w:r>
          </w:p>
          <w:p w14:paraId="13B407E3" w14:textId="77777777" w:rsidR="00C91394" w:rsidRDefault="00C91394" w:rsidP="00C91394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Выдержка из ИСР согласно соответствующим срокам;</w:t>
            </w:r>
          </w:p>
          <w:p w14:paraId="7C9F5286" w14:textId="77777777" w:rsidR="00C91394" w:rsidRDefault="00C91394" w:rsidP="00C91394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Дорожная карта проекта.</w:t>
            </w:r>
          </w:p>
          <w:p w14:paraId="072DCE54" w14:textId="77777777" w:rsidR="00C91394" w:rsidRDefault="00C91394" w:rsidP="00C91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Пост-:</w:t>
            </w:r>
          </w:p>
          <w:p w14:paraId="03511282" w14:textId="77777777" w:rsidR="00C91394" w:rsidRDefault="00C91394" w:rsidP="00C91394">
            <w:pPr>
              <w:pStyle w:val="a5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Протокол по итогам совещания;</w:t>
            </w:r>
          </w:p>
          <w:p w14:paraId="11575CCB" w14:textId="583FBC39" w:rsidR="00C91394" w:rsidRDefault="00C91394" w:rsidP="00C91394">
            <w:r w:rsidRPr="00C91394">
              <w:rPr>
                <w:color w:val="000000"/>
              </w:rPr>
              <w:t>Обновленный ИСР и дорожная карта (</w:t>
            </w:r>
            <w:r w:rsidRPr="00C91394">
              <w:rPr>
                <w:color w:val="000000"/>
                <w:lang w:val="en-US"/>
              </w:rPr>
              <w:t>MsProject</w:t>
            </w:r>
            <w:r w:rsidRPr="00C91394">
              <w:rPr>
                <w:color w:val="000000"/>
              </w:rPr>
              <w:t>)</w:t>
            </w:r>
          </w:p>
        </w:tc>
        <w:tc>
          <w:tcPr>
            <w:tcW w:w="3025" w:type="dxa"/>
          </w:tcPr>
          <w:p w14:paraId="2024BCFD" w14:textId="77777777" w:rsidR="00C91394" w:rsidRPr="00C91394" w:rsidRDefault="00C91394" w:rsidP="00C91394">
            <w:r>
              <w:t xml:space="preserve">За проведение совещания – </w:t>
            </w:r>
            <w:r>
              <w:rPr>
                <w:lang w:val="en-US"/>
              </w:rPr>
              <w:t>PO</w:t>
            </w:r>
            <w:r w:rsidRPr="00C91394">
              <w:t>;</w:t>
            </w:r>
          </w:p>
          <w:p w14:paraId="3C72FE11" w14:textId="77777777" w:rsidR="00C91394" w:rsidRPr="00C91394" w:rsidRDefault="00C91394" w:rsidP="00C91394"/>
          <w:p w14:paraId="2289A8F2" w14:textId="77777777" w:rsidR="00C91394" w:rsidRPr="00C91394" w:rsidRDefault="00C91394" w:rsidP="00C91394">
            <w:r>
              <w:t>За составление протокола</w:t>
            </w:r>
            <w:r w:rsidRPr="00C91394">
              <w:t xml:space="preserve"> </w:t>
            </w:r>
            <w:r>
              <w:t xml:space="preserve">и обновление ИСР и дорожной карты – </w:t>
            </w:r>
            <w:r>
              <w:rPr>
                <w:lang w:val="en-US"/>
              </w:rPr>
              <w:t>PM</w:t>
            </w:r>
            <w:r w:rsidRPr="00C91394">
              <w:t>.</w:t>
            </w:r>
          </w:p>
          <w:p w14:paraId="16230C6E" w14:textId="77777777" w:rsidR="00C91394" w:rsidRDefault="00C91394" w:rsidP="00C91394"/>
          <w:p w14:paraId="5F8F96D6" w14:textId="59A09A7F" w:rsidR="00C91394" w:rsidRDefault="00C91394" w:rsidP="00C91394">
            <w:r>
              <w:t>За исполнение решений по протоколу – руководитель соответствующего подразделения (см протокол).</w:t>
            </w:r>
          </w:p>
        </w:tc>
      </w:tr>
    </w:tbl>
    <w:p w14:paraId="5BBD312F" w14:textId="77777777" w:rsidR="001C64A2" w:rsidRDefault="001C64A2">
      <w:pPr>
        <w:pStyle w:val="1"/>
        <w:sectPr w:rsidR="001C64A2">
          <w:pgSz w:w="15840" w:h="12240" w:orient="landscape"/>
          <w:pgMar w:top="1134" w:right="1134" w:bottom="1134" w:left="1134" w:header="720" w:footer="720" w:gutter="0"/>
          <w:cols w:space="720"/>
        </w:sectPr>
      </w:pPr>
    </w:p>
    <w:p w14:paraId="0414B344" w14:textId="77777777" w:rsidR="001C64A2" w:rsidRDefault="004860E0">
      <w:pPr>
        <w:pStyle w:val="1"/>
      </w:pPr>
      <w:bookmarkStart w:id="2" w:name="_heading=h.2et92p0" w:colFirst="0" w:colLast="0"/>
      <w:bookmarkEnd w:id="2"/>
      <w:r>
        <w:lastRenderedPageBreak/>
        <w:t>Документы (или другие данные, например, код) и их хранение</w:t>
      </w:r>
    </w:p>
    <w:p w14:paraId="24545E44" w14:textId="77777777" w:rsidR="00C91394" w:rsidRDefault="00C91394"/>
    <w:p w14:paraId="1A915D0C" w14:textId="6DD2A2EA" w:rsidR="00C91394" w:rsidRDefault="00C91394">
      <w:r>
        <w:t>Вся необходимая документация хранится на внутренних ресурсах организации в соответствующих папках Дирекции по качеству</w:t>
      </w:r>
      <w:r w:rsidR="00057662">
        <w:t xml:space="preserve"> и приемной Генерального директора</w:t>
      </w:r>
      <w:r>
        <w:t>.</w:t>
      </w:r>
    </w:p>
    <w:p w14:paraId="13205104" w14:textId="77777777" w:rsidR="00C91394" w:rsidRDefault="00C91394">
      <w:r>
        <w:t xml:space="preserve">При необходимости получения актуальной версии документа обратиться к </w:t>
      </w:r>
      <w:r>
        <w:rPr>
          <w:lang w:val="en-US"/>
        </w:rPr>
        <w:t>PM</w:t>
      </w:r>
      <w:r>
        <w:t>.</w:t>
      </w:r>
    </w:p>
    <w:p w14:paraId="0C3AC1DD" w14:textId="77777777" w:rsidR="00C91394" w:rsidRDefault="00C91394">
      <w:r>
        <w:t>Согласование и утверждение документов осуществляется путем внутренней системы электронного документооборота.</w:t>
      </w:r>
    </w:p>
    <w:p w14:paraId="292DED5A" w14:textId="26C95DEC" w:rsidR="001C64A2" w:rsidRDefault="00C91394">
      <w:r>
        <w:t xml:space="preserve">Распространение любой документации вне </w:t>
      </w:r>
      <w:r w:rsidR="00057662">
        <w:t>организации запрещено.</w:t>
      </w:r>
      <w:r w:rsidR="004860E0">
        <w:t xml:space="preserve"> </w:t>
      </w:r>
      <w:r w:rsidR="00057662">
        <w:t>Доступ к изменению документации закрыт. Доступ к документации ИТО закрыт, в том числе для чтения, все регламентирующие документы по данной дирекции находятся в Дирекции по качеству.</w:t>
      </w:r>
    </w:p>
    <w:p w14:paraId="0F3A50B9" w14:textId="13F84F83" w:rsidR="001C64A2" w:rsidRDefault="00057662" w:rsidP="000576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При оформлении любой регламентирующей документации осуществляется нормоконтроль специалистами Дирекции по качеству (данная функция предусмотрена в системе электронного документооборота автоматически).</w:t>
      </w:r>
    </w:p>
    <w:p w14:paraId="4266E669" w14:textId="77777777" w:rsidR="001C64A2" w:rsidRDefault="004860E0">
      <w:pPr>
        <w:pStyle w:val="1"/>
      </w:pPr>
      <w:bookmarkStart w:id="3" w:name="_heading=h.tyjcwt" w:colFirst="0" w:colLast="0"/>
      <w:bookmarkStart w:id="4" w:name="_heading=h.3dy6vkm" w:colFirst="0" w:colLast="0"/>
      <w:bookmarkEnd w:id="3"/>
      <w:bookmarkEnd w:id="4"/>
      <w:r>
        <w:t>Электронная почта</w:t>
      </w:r>
    </w:p>
    <w:p w14:paraId="36689B3F" w14:textId="77777777" w:rsidR="00057662" w:rsidRDefault="00057662">
      <w:pPr>
        <w:rPr>
          <w:b/>
        </w:rPr>
      </w:pPr>
    </w:p>
    <w:p w14:paraId="05EA9D3D" w14:textId="44C0E045" w:rsidR="001C64A2" w:rsidRDefault="004860E0">
      <w:pPr>
        <w:rPr>
          <w:b/>
        </w:rPr>
      </w:pPr>
      <w:r>
        <w:rPr>
          <w:b/>
        </w:rPr>
        <w:t>Листы рассылки:</w:t>
      </w:r>
    </w:p>
    <w:p w14:paraId="149ED480" w14:textId="232C8233" w:rsidR="001C64A2" w:rsidRDefault="000576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Для данного проекта предусмотрена группа </w:t>
      </w:r>
      <w:hyperlink r:id="rId21" w:history="1">
        <w:r w:rsidRPr="0071221A">
          <w:rPr>
            <w:rStyle w:val="a7"/>
            <w:lang w:val="en-US"/>
          </w:rPr>
          <w:t>project</w:t>
        </w:r>
        <w:r w:rsidRPr="0071221A">
          <w:rPr>
            <w:rStyle w:val="a7"/>
          </w:rPr>
          <w:t>@</w:t>
        </w:r>
        <w:r w:rsidRPr="0071221A">
          <w:rPr>
            <w:rStyle w:val="a7"/>
            <w:lang w:val="en-US"/>
          </w:rPr>
          <w:t>mail</w:t>
        </w:r>
        <w:r w:rsidRPr="0071221A">
          <w:rPr>
            <w:rStyle w:val="a7"/>
          </w:rPr>
          <w:t>.</w:t>
        </w:r>
        <w:r w:rsidRPr="0071221A">
          <w:rPr>
            <w:rStyle w:val="a7"/>
            <w:lang w:val="en-US"/>
          </w:rPr>
          <w:t>com</w:t>
        </w:r>
      </w:hyperlink>
      <w:r>
        <w:rPr>
          <w:color w:val="000000"/>
        </w:rPr>
        <w:t xml:space="preserve"> для рассылки актуальной информации и вопросов по данному проекту.</w:t>
      </w:r>
    </w:p>
    <w:p w14:paraId="176966A3" w14:textId="56D4ACE5" w:rsidR="00057662" w:rsidRDefault="000576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 необходимости решения вопроса лично – обратиться к реестру участников проекта или в Дирекцию по качеству для получения актуального списка контактов дирекций организации.</w:t>
      </w:r>
    </w:p>
    <w:p w14:paraId="2C4AF3D7" w14:textId="77777777" w:rsidR="001C64A2" w:rsidRDefault="004860E0">
      <w:pPr>
        <w:rPr>
          <w:b/>
        </w:rPr>
      </w:pPr>
      <w:r>
        <w:rPr>
          <w:b/>
        </w:rPr>
        <w:t>Правила переписки в рамках проекта:</w:t>
      </w:r>
    </w:p>
    <w:p w14:paraId="627D4910" w14:textId="719F2DF0" w:rsidR="001C64A2" w:rsidRDefault="000576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организации предусмотрена утвержденная форма письма с обязательными реквизитами и дисклеймерами</w:t>
      </w:r>
      <w:r w:rsidR="004860E0">
        <w:rPr>
          <w:color w:val="000000"/>
        </w:rPr>
        <w:t>.</w:t>
      </w:r>
      <w:r>
        <w:rPr>
          <w:color w:val="000000"/>
        </w:rPr>
        <w:t xml:space="preserve"> Данная функция включена во внутреннюю корпоративную почту автоматически, удалять запрещено;</w:t>
      </w:r>
    </w:p>
    <w:p w14:paraId="02B23D10" w14:textId="3FD85D33" w:rsidR="00057662" w:rsidRDefault="000576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При решении вопросов в рамках проекта необходимо ставить в копию письма </w:t>
      </w:r>
      <w:r>
        <w:rPr>
          <w:color w:val="000000"/>
          <w:lang w:val="en-US"/>
        </w:rPr>
        <w:t>PM</w:t>
      </w:r>
      <w:r>
        <w:rPr>
          <w:color w:val="000000"/>
        </w:rPr>
        <w:t>;</w:t>
      </w:r>
    </w:p>
    <w:p w14:paraId="6A7C4710" w14:textId="5CBA4B6A" w:rsidR="00057662" w:rsidRDefault="000576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При переписке необходимо соблюдать правила делового этикета, должна отсутствовать ненормативная лексика, </w:t>
      </w:r>
      <w:r w:rsidR="00D95597">
        <w:rPr>
          <w:color w:val="000000"/>
        </w:rPr>
        <w:t>а также переход на личности.</w:t>
      </w:r>
    </w:p>
    <w:p w14:paraId="4A286005" w14:textId="77777777" w:rsidR="00D95597" w:rsidRDefault="00D95597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5" w:name="_heading=h.1t3h5sf" w:colFirst="0" w:colLast="0"/>
      <w:bookmarkEnd w:id="5"/>
      <w:r>
        <w:br w:type="page"/>
      </w:r>
    </w:p>
    <w:p w14:paraId="7B68CF23" w14:textId="2C1559F2" w:rsidR="001C64A2" w:rsidRDefault="004860E0">
      <w:pPr>
        <w:pStyle w:val="1"/>
      </w:pPr>
      <w:r>
        <w:lastRenderedPageBreak/>
        <w:t>Командировки</w:t>
      </w:r>
      <w:r w:rsidR="00D95597">
        <w:t xml:space="preserve"> и отпуска</w:t>
      </w:r>
    </w:p>
    <w:p w14:paraId="04B7C686" w14:textId="09F8881F" w:rsidR="001C64A2" w:rsidRDefault="001C64A2" w:rsidP="00D95597">
      <w:pPr>
        <w:pBdr>
          <w:top w:val="nil"/>
          <w:left w:val="nil"/>
          <w:bottom w:val="nil"/>
          <w:right w:val="nil"/>
          <w:between w:val="nil"/>
        </w:pBdr>
      </w:pPr>
    </w:p>
    <w:p w14:paraId="7B7CEBB5" w14:textId="28A0A2A5" w:rsidR="00D95597" w:rsidRDefault="00D95597" w:rsidP="00D95597">
      <w:pPr>
        <w:pBdr>
          <w:top w:val="nil"/>
          <w:left w:val="nil"/>
          <w:bottom w:val="nil"/>
          <w:right w:val="nil"/>
          <w:between w:val="nil"/>
        </w:pBdr>
      </w:pPr>
      <w:r>
        <w:t xml:space="preserve">Актуальный график командировок и отпусков можно уточнить в приемной Генерального директора, в Дирекции по персоналу или Дирекции по качеству. </w:t>
      </w:r>
    </w:p>
    <w:p w14:paraId="1947C871" w14:textId="77777777" w:rsidR="001C64A2" w:rsidRDefault="004860E0">
      <w:pPr>
        <w:pStyle w:val="1"/>
      </w:pPr>
      <w:bookmarkStart w:id="6" w:name="_heading=h.4d34og8" w:colFirst="0" w:colLast="0"/>
      <w:bookmarkEnd w:id="6"/>
      <w:r>
        <w:t>Рассылки по статусу проекта</w:t>
      </w:r>
    </w:p>
    <w:p w14:paraId="6B930799" w14:textId="6390CF0A" w:rsidR="001C64A2" w:rsidRDefault="001C64A2"/>
    <w:tbl>
      <w:tblPr>
        <w:tblStyle w:val="ae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"/>
        <w:gridCol w:w="2053"/>
        <w:gridCol w:w="1697"/>
        <w:gridCol w:w="1828"/>
        <w:gridCol w:w="1559"/>
        <w:gridCol w:w="2709"/>
      </w:tblGrid>
      <w:tr w:rsidR="001C64A2" w14:paraId="5FBC29C8" w14:textId="77777777">
        <w:tc>
          <w:tcPr>
            <w:tcW w:w="342" w:type="dxa"/>
            <w:shd w:val="clear" w:color="auto" w:fill="B8CCE4"/>
          </w:tcPr>
          <w:p w14:paraId="02977BEF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53" w:type="dxa"/>
            <w:shd w:val="clear" w:color="auto" w:fill="B8CCE4"/>
          </w:tcPr>
          <w:p w14:paraId="087A4357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 xml:space="preserve">Рассылка </w:t>
            </w:r>
          </w:p>
        </w:tc>
        <w:tc>
          <w:tcPr>
            <w:tcW w:w="1697" w:type="dxa"/>
            <w:shd w:val="clear" w:color="auto" w:fill="B8CCE4"/>
          </w:tcPr>
          <w:p w14:paraId="557606F8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Частота, время</w:t>
            </w:r>
          </w:p>
        </w:tc>
        <w:tc>
          <w:tcPr>
            <w:tcW w:w="1828" w:type="dxa"/>
            <w:shd w:val="clear" w:color="auto" w:fill="B8CCE4"/>
          </w:tcPr>
          <w:p w14:paraId="2BF648EE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Получатели</w:t>
            </w:r>
          </w:p>
        </w:tc>
        <w:tc>
          <w:tcPr>
            <w:tcW w:w="1559" w:type="dxa"/>
            <w:shd w:val="clear" w:color="auto" w:fill="B8CCE4"/>
          </w:tcPr>
          <w:p w14:paraId="22588BC9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Формат</w:t>
            </w:r>
          </w:p>
        </w:tc>
        <w:tc>
          <w:tcPr>
            <w:tcW w:w="2709" w:type="dxa"/>
            <w:shd w:val="clear" w:color="auto" w:fill="B8CCE4"/>
          </w:tcPr>
          <w:p w14:paraId="39F74FC6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</w:tr>
      <w:tr w:rsidR="001C64A2" w14:paraId="0C3A45CA" w14:textId="77777777">
        <w:tc>
          <w:tcPr>
            <w:tcW w:w="342" w:type="dxa"/>
          </w:tcPr>
          <w:p w14:paraId="509BC91A" w14:textId="77777777" w:rsidR="001C64A2" w:rsidRDefault="004860E0">
            <w:r>
              <w:t>1</w:t>
            </w:r>
          </w:p>
        </w:tc>
        <w:tc>
          <w:tcPr>
            <w:tcW w:w="2053" w:type="dxa"/>
          </w:tcPr>
          <w:p w14:paraId="037ED66C" w14:textId="3BE27475" w:rsidR="001C64A2" w:rsidRDefault="00D95597" w:rsidP="00D66697">
            <w:r>
              <w:t>Напоминания о совещаниях</w:t>
            </w:r>
          </w:p>
        </w:tc>
        <w:tc>
          <w:tcPr>
            <w:tcW w:w="1697" w:type="dxa"/>
          </w:tcPr>
          <w:p w14:paraId="09A95CE0" w14:textId="77777777" w:rsidR="001C64A2" w:rsidRDefault="00D95597" w:rsidP="00D66697">
            <w:r>
              <w:t>Еженедельно в 12:00</w:t>
            </w:r>
          </w:p>
          <w:p w14:paraId="33F496E5" w14:textId="5733AFCA" w:rsidR="00D95597" w:rsidRDefault="00D95597" w:rsidP="00D66697">
            <w:r>
              <w:t>Последний четверг месяца в 12:00</w:t>
            </w:r>
          </w:p>
        </w:tc>
        <w:tc>
          <w:tcPr>
            <w:tcW w:w="1828" w:type="dxa"/>
          </w:tcPr>
          <w:p w14:paraId="494DA8BB" w14:textId="533218BE" w:rsidR="00D95597" w:rsidRPr="00D95597" w:rsidRDefault="00D95597" w:rsidP="00D66697">
            <w:pPr>
              <w:rPr>
                <w:lang w:val="en-US"/>
              </w:rPr>
            </w:pPr>
            <w:hyperlink r:id="rId22" w:history="1">
              <w:r w:rsidRPr="0071221A">
                <w:rPr>
                  <w:rStyle w:val="a7"/>
                  <w:lang w:val="en-US"/>
                </w:rPr>
                <w:t>project@mail.com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434EEA18" w14:textId="3CBFB764" w:rsidR="001C64A2" w:rsidRDefault="00D95597" w:rsidP="00D66697">
            <w:r>
              <w:t>Внутренняя почта</w:t>
            </w:r>
          </w:p>
        </w:tc>
        <w:tc>
          <w:tcPr>
            <w:tcW w:w="2709" w:type="dxa"/>
          </w:tcPr>
          <w:p w14:paraId="023A28C2" w14:textId="012D86A5" w:rsidR="001C64A2" w:rsidRDefault="00D9559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Напоминание о еженедельном\ежемесячном совещании</w:t>
            </w:r>
          </w:p>
        </w:tc>
      </w:tr>
      <w:tr w:rsidR="00D95597" w14:paraId="2EBCAED6" w14:textId="77777777">
        <w:tc>
          <w:tcPr>
            <w:tcW w:w="342" w:type="dxa"/>
          </w:tcPr>
          <w:p w14:paraId="3294096A" w14:textId="77777777" w:rsidR="00D95597" w:rsidRDefault="00D95597" w:rsidP="00D95597">
            <w:r>
              <w:t>2</w:t>
            </w:r>
          </w:p>
        </w:tc>
        <w:tc>
          <w:tcPr>
            <w:tcW w:w="2053" w:type="dxa"/>
          </w:tcPr>
          <w:p w14:paraId="7439E65C" w14:textId="566B4296" w:rsidR="00D95597" w:rsidRDefault="00D95597" w:rsidP="00D95597">
            <w:r>
              <w:t>Внеплановое совещание</w:t>
            </w:r>
          </w:p>
        </w:tc>
        <w:tc>
          <w:tcPr>
            <w:tcW w:w="1697" w:type="dxa"/>
          </w:tcPr>
          <w:p w14:paraId="6C475796" w14:textId="4B08E65B" w:rsidR="00D95597" w:rsidRDefault="00D95597" w:rsidP="00D95597">
            <w:r>
              <w:t>По необходимости</w:t>
            </w:r>
          </w:p>
        </w:tc>
        <w:tc>
          <w:tcPr>
            <w:tcW w:w="1828" w:type="dxa"/>
          </w:tcPr>
          <w:p w14:paraId="07F7F6FA" w14:textId="768AE424" w:rsidR="00D95597" w:rsidRDefault="00D95597" w:rsidP="00D95597">
            <w:hyperlink r:id="rId23" w:history="1">
              <w:r w:rsidRPr="0071221A">
                <w:rPr>
                  <w:rStyle w:val="a7"/>
                  <w:lang w:val="en-US"/>
                </w:rPr>
                <w:t>project@mail.com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4ECA946F" w14:textId="495F3A7B" w:rsidR="00D95597" w:rsidRDefault="00D95597" w:rsidP="00D95597">
            <w:r>
              <w:t>Внутренняя почта</w:t>
            </w:r>
          </w:p>
        </w:tc>
        <w:tc>
          <w:tcPr>
            <w:tcW w:w="2709" w:type="dxa"/>
          </w:tcPr>
          <w:p w14:paraId="4CAD4854" w14:textId="09349E0C" w:rsidR="00D95597" w:rsidRDefault="00D95597" w:rsidP="00D95597">
            <w:r>
              <w:t>Время, место проведения, состав рабочей группы</w:t>
            </w:r>
          </w:p>
        </w:tc>
      </w:tr>
      <w:tr w:rsidR="00D95597" w14:paraId="7CDD183F" w14:textId="77777777">
        <w:tc>
          <w:tcPr>
            <w:tcW w:w="342" w:type="dxa"/>
          </w:tcPr>
          <w:p w14:paraId="0DB5AA0E" w14:textId="48F822CB" w:rsidR="00D95597" w:rsidRDefault="00D95597" w:rsidP="00D95597">
            <w:r>
              <w:t>3</w:t>
            </w:r>
          </w:p>
        </w:tc>
        <w:tc>
          <w:tcPr>
            <w:tcW w:w="2053" w:type="dxa"/>
          </w:tcPr>
          <w:p w14:paraId="0D49A50B" w14:textId="0874203D" w:rsidR="00D95597" w:rsidRDefault="00D95597" w:rsidP="00D95597">
            <w:r>
              <w:t>Протокол по итогам совещания, обновленный ИСР и дорожная карта</w:t>
            </w:r>
          </w:p>
        </w:tc>
        <w:tc>
          <w:tcPr>
            <w:tcW w:w="1697" w:type="dxa"/>
          </w:tcPr>
          <w:p w14:paraId="5D4D552F" w14:textId="24C0341C" w:rsidR="00D95597" w:rsidRDefault="00D95597" w:rsidP="00D95597">
            <w:r>
              <w:t>Не позднее 17:00 в день совещания</w:t>
            </w:r>
          </w:p>
        </w:tc>
        <w:tc>
          <w:tcPr>
            <w:tcW w:w="1828" w:type="dxa"/>
          </w:tcPr>
          <w:p w14:paraId="7AC9E322" w14:textId="32E5AE8C" w:rsidR="00D95597" w:rsidRPr="00D95597" w:rsidRDefault="00D95597" w:rsidP="00D95597">
            <w:hyperlink r:id="rId24" w:history="1">
              <w:r w:rsidRPr="0071221A">
                <w:rPr>
                  <w:rStyle w:val="a7"/>
                  <w:lang w:val="en-US"/>
                </w:rPr>
                <w:t>project@mail.com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2E1B813E" w14:textId="3065F4AC" w:rsidR="00D95597" w:rsidRDefault="00D95597" w:rsidP="00D95597">
            <w:r>
              <w:t>Внутренняя почта</w:t>
            </w:r>
          </w:p>
        </w:tc>
        <w:tc>
          <w:tcPr>
            <w:tcW w:w="2709" w:type="dxa"/>
          </w:tcPr>
          <w:p w14:paraId="703A04F5" w14:textId="643D41EC" w:rsidR="00D95597" w:rsidRDefault="00D95597" w:rsidP="00D95597">
            <w:r>
              <w:t>Протокол, актуализированная ИСР и дорожная карта</w:t>
            </w:r>
          </w:p>
        </w:tc>
      </w:tr>
    </w:tbl>
    <w:p w14:paraId="7B77F46C" w14:textId="77777777" w:rsidR="001C64A2" w:rsidRDefault="004860E0">
      <w:pPr>
        <w:pStyle w:val="1"/>
      </w:pPr>
      <w:bookmarkStart w:id="7" w:name="_heading=h.2s8eyo1" w:colFirst="0" w:colLast="0"/>
      <w:bookmarkStart w:id="8" w:name="_heading=h.3rdcrjn" w:colFirst="0" w:colLast="0"/>
      <w:bookmarkEnd w:id="7"/>
      <w:bookmarkEnd w:id="8"/>
      <w:r>
        <w:t>Обновление и контроль исполнения плана коммуникаций</w:t>
      </w:r>
    </w:p>
    <w:p w14:paraId="66E5B688" w14:textId="7D0CD720" w:rsidR="001C64A2" w:rsidRDefault="001C64A2" w:rsidP="00D95597">
      <w:pPr>
        <w:pBdr>
          <w:top w:val="nil"/>
          <w:left w:val="nil"/>
          <w:bottom w:val="nil"/>
          <w:right w:val="nil"/>
          <w:between w:val="nil"/>
        </w:pBdr>
      </w:pPr>
    </w:p>
    <w:p w14:paraId="70A5D631" w14:textId="768C8FBB" w:rsidR="00D95597" w:rsidRDefault="00D95597" w:rsidP="00D95597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Ответственность за контроль исполнения и актуализацию плана коммуникации несет </w:t>
      </w:r>
      <w:r>
        <w:rPr>
          <w:lang w:val="en-US"/>
        </w:rPr>
        <w:t>PO</w:t>
      </w:r>
      <w:r>
        <w:t xml:space="preserve">. </w:t>
      </w:r>
    </w:p>
    <w:p w14:paraId="0972F7B7" w14:textId="41DA268A" w:rsidR="00D95597" w:rsidRPr="00D95597" w:rsidRDefault="00D95597" w:rsidP="00D95597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При актуализации плана коммуникации </w:t>
      </w:r>
      <w:r>
        <w:rPr>
          <w:lang w:val="en-US"/>
        </w:rPr>
        <w:t>PO</w:t>
      </w:r>
      <w:r w:rsidRPr="00D95597">
        <w:t xml:space="preserve"> </w:t>
      </w:r>
      <w:r>
        <w:t xml:space="preserve">осуществляет рассылку актуальной версии в </w:t>
      </w:r>
      <w:r>
        <w:rPr>
          <w:lang w:val="en-US"/>
        </w:rPr>
        <w:t>project</w:t>
      </w:r>
      <w:r w:rsidRPr="00D95597">
        <w:t>@</w:t>
      </w:r>
      <w:r>
        <w:rPr>
          <w:lang w:val="en-US"/>
        </w:rPr>
        <w:t>mail</w:t>
      </w:r>
      <w:r w:rsidRPr="00D95597">
        <w:t>.</w:t>
      </w:r>
      <w:r>
        <w:rPr>
          <w:lang w:val="en-US"/>
        </w:rPr>
        <w:t>com</w:t>
      </w:r>
      <w:r>
        <w:t>.</w:t>
      </w:r>
    </w:p>
    <w:sectPr w:rsidR="00D95597" w:rsidRPr="00D955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B7DD" w14:textId="77777777" w:rsidR="00DA7728" w:rsidRDefault="00DA7728" w:rsidP="002A058F">
      <w:pPr>
        <w:spacing w:after="0" w:line="240" w:lineRule="auto"/>
      </w:pPr>
      <w:r>
        <w:separator/>
      </w:r>
    </w:p>
  </w:endnote>
  <w:endnote w:type="continuationSeparator" w:id="0">
    <w:p w14:paraId="4E2DEF0C" w14:textId="77777777" w:rsidR="00DA7728" w:rsidRDefault="00DA7728" w:rsidP="002A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A891" w14:textId="77777777" w:rsidR="002A058F" w:rsidRDefault="002A058F">
    <w:pPr>
      <w:pStyle w:val="af2"/>
      <w:jc w:val="right"/>
    </w:pPr>
    <w:r>
      <w:rPr>
        <w:color w:val="4F81BD" w:themeColor="accent1"/>
        <w:sz w:val="20"/>
        <w:szCs w:val="20"/>
      </w:rPr>
      <w:t xml:space="preserve">Стр.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арабский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4EFB6E86" w14:textId="77777777" w:rsidR="002A058F" w:rsidRDefault="002A058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E0D2" w14:textId="77777777" w:rsidR="00DA7728" w:rsidRDefault="00DA7728" w:rsidP="002A058F">
      <w:pPr>
        <w:spacing w:after="0" w:line="240" w:lineRule="auto"/>
      </w:pPr>
      <w:r>
        <w:separator/>
      </w:r>
    </w:p>
  </w:footnote>
  <w:footnote w:type="continuationSeparator" w:id="0">
    <w:p w14:paraId="3960CF37" w14:textId="77777777" w:rsidR="00DA7728" w:rsidRDefault="00DA7728" w:rsidP="002A0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F34"/>
    <w:multiLevelType w:val="multilevel"/>
    <w:tmpl w:val="9522A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5E3567"/>
    <w:multiLevelType w:val="hybridMultilevel"/>
    <w:tmpl w:val="83B8C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74F3F"/>
    <w:multiLevelType w:val="multilevel"/>
    <w:tmpl w:val="BB1E10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1D5B65"/>
    <w:multiLevelType w:val="hybridMultilevel"/>
    <w:tmpl w:val="FDAAF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4746"/>
    <w:multiLevelType w:val="multilevel"/>
    <w:tmpl w:val="2640B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332762"/>
    <w:multiLevelType w:val="multilevel"/>
    <w:tmpl w:val="2DE04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C34A0D"/>
    <w:multiLevelType w:val="multilevel"/>
    <w:tmpl w:val="2B6E6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8B5C4F"/>
    <w:multiLevelType w:val="multilevel"/>
    <w:tmpl w:val="1A548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C14E4B"/>
    <w:multiLevelType w:val="multilevel"/>
    <w:tmpl w:val="A112C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F267DA"/>
    <w:multiLevelType w:val="hybridMultilevel"/>
    <w:tmpl w:val="AB1E0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45F7B"/>
    <w:multiLevelType w:val="multilevel"/>
    <w:tmpl w:val="8BA6C4F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DE5E8F"/>
    <w:multiLevelType w:val="multilevel"/>
    <w:tmpl w:val="DED4F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990878"/>
    <w:multiLevelType w:val="hybridMultilevel"/>
    <w:tmpl w:val="2BA0050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3637693"/>
    <w:multiLevelType w:val="multilevel"/>
    <w:tmpl w:val="60CCC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6D746A"/>
    <w:multiLevelType w:val="multilevel"/>
    <w:tmpl w:val="B9AA600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3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14"/>
  </w:num>
  <w:num w:numId="12">
    <w:abstractNumId w:val="12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4A2"/>
    <w:rsid w:val="000163E3"/>
    <w:rsid w:val="00057662"/>
    <w:rsid w:val="001C64A2"/>
    <w:rsid w:val="002A058F"/>
    <w:rsid w:val="002D41D3"/>
    <w:rsid w:val="00320F8F"/>
    <w:rsid w:val="004860E0"/>
    <w:rsid w:val="006B0CA2"/>
    <w:rsid w:val="00766A7B"/>
    <w:rsid w:val="00C6426F"/>
    <w:rsid w:val="00C91394"/>
    <w:rsid w:val="00C927F2"/>
    <w:rsid w:val="00D66697"/>
    <w:rsid w:val="00D95597"/>
    <w:rsid w:val="00DA7728"/>
    <w:rsid w:val="00F1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DF2D"/>
  <w15:docId w15:val="{7937CF22-89A8-4A41-B886-C321C237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309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309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3092A"/>
    <w:pPr>
      <w:ind w:left="720"/>
      <w:contextualSpacing/>
    </w:pPr>
  </w:style>
  <w:style w:type="table" w:styleId="a6">
    <w:name w:val="Table Grid"/>
    <w:basedOn w:val="a1"/>
    <w:uiPriority w:val="59"/>
    <w:rsid w:val="0042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E273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31534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F84A26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F84A26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F84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4A26"/>
    <w:rPr>
      <w:rFonts w:ascii="Tahoma" w:hAnsi="Tahoma" w:cs="Tahoma"/>
      <w:sz w:val="16"/>
      <w:szCs w:val="16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766A7B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2A0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A058F"/>
  </w:style>
  <w:style w:type="paragraph" w:styleId="af2">
    <w:name w:val="footer"/>
    <w:basedOn w:val="a"/>
    <w:link w:val="af3"/>
    <w:uiPriority w:val="99"/>
    <w:unhideWhenUsed/>
    <w:rsid w:val="002A0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A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pvv@mail.com" TargetMode="External"/><Relationship Id="rId18" Type="http://schemas.openxmlformats.org/officeDocument/2006/relationships/hyperlink" Target="mailto:dgi@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project@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pp@mail.com" TargetMode="External"/><Relationship Id="rId17" Type="http://schemas.openxmlformats.org/officeDocument/2006/relationships/hyperlink" Target="mailto:zii@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kma@mail.com" TargetMode="External"/><Relationship Id="rId20" Type="http://schemas.openxmlformats.org/officeDocument/2006/relationships/hyperlink" Target="mailto:iqa@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nu@mail.com" TargetMode="External"/><Relationship Id="rId24" Type="http://schemas.openxmlformats.org/officeDocument/2006/relationships/hyperlink" Target="mailto:project@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vi@mail.com" TargetMode="External"/><Relationship Id="rId23" Type="http://schemas.openxmlformats.org/officeDocument/2006/relationships/hyperlink" Target="mailto:project@mail.com" TargetMode="External"/><Relationship Id="rId10" Type="http://schemas.openxmlformats.org/officeDocument/2006/relationships/hyperlink" Target="mailto:nmv@mail.com" TargetMode="External"/><Relationship Id="rId19" Type="http://schemas.openxmlformats.org/officeDocument/2006/relationships/hyperlink" Target="mailto:bba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d@mail.com" TargetMode="External"/><Relationship Id="rId14" Type="http://schemas.openxmlformats.org/officeDocument/2006/relationships/hyperlink" Target="mailto:paa@mail.com" TargetMode="External"/><Relationship Id="rId22" Type="http://schemas.openxmlformats.org/officeDocument/2006/relationships/hyperlink" Target="mailto:project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HelTXIim5naacVFPnRWArGN6g==">AMUW2mWNq+YdebamWrDIAQcXzFvaApiJgL2Fd63t7JQJHXbZifkIAMxE07vc505DKJxjuTU4BR68f/+Q6MyFXMpNpnWSAdhO3oXuf9PAH09yDAa4eMNAxEkifzXPQKKFBe9XtInI+4lKooR3WseFX/WPKxg3e/s5c4frI/9V9xdVKRiUVjC+KPwuVEeEaVenKsrHn034LJF4SL6wFiuHmZi/z9yJN6I8bgJZhFBvBXgWMw95bfgMWCqi7JbQ8FEhtqT2Ee06VGmgAUQByNbFFnSldmt7XDVdOMzBus8x+8Zh8BXP1JQLU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Ли</cp:lastModifiedBy>
  <cp:revision>9</cp:revision>
  <dcterms:created xsi:type="dcterms:W3CDTF">2014-07-14T04:18:00Z</dcterms:created>
  <dcterms:modified xsi:type="dcterms:W3CDTF">2024-07-29T14:38:00Z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0x010100A779CA97D6957145A2F649078F24EBE2</vt:lpwstr>
  </property>
</Properties>
</file>