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301A" w14:textId="08CC9687" w:rsidR="00CE45D6" w:rsidRDefault="00CE45D6">
      <w:r>
        <w:t>Данные вопросы необходимо обсудить на совещании.</w:t>
      </w:r>
    </w:p>
    <w:p w14:paraId="72F3EAFD" w14:textId="3996BBC9" w:rsidR="003F02F4" w:rsidRDefault="00CE45D6">
      <w:r>
        <w:t xml:space="preserve">Состав группы: Заказчик, </w:t>
      </w:r>
      <w:proofErr w:type="spellStart"/>
      <w:r>
        <w:t>Финдир</w:t>
      </w:r>
      <w:proofErr w:type="spellEnd"/>
      <w:r>
        <w:t xml:space="preserve">, Главбух, </w:t>
      </w:r>
      <w:proofErr w:type="spellStart"/>
      <w:r>
        <w:t>ДирПоПерсоналу</w:t>
      </w:r>
      <w:proofErr w:type="spellEnd"/>
      <w:r>
        <w:t>, Вендор, Аналитик.</w:t>
      </w:r>
    </w:p>
    <w:p w14:paraId="66AEF113" w14:textId="2CDEFC0D" w:rsidR="00CE45D6" w:rsidRPr="00CE45D6" w:rsidRDefault="00CE45D6">
      <w:pPr>
        <w:rPr>
          <w:b/>
          <w:bCs/>
          <w:sz w:val="28"/>
          <w:szCs w:val="28"/>
        </w:rPr>
      </w:pPr>
      <w:r w:rsidRPr="00CE45D6">
        <w:rPr>
          <w:b/>
          <w:bCs/>
          <w:sz w:val="28"/>
          <w:szCs w:val="28"/>
          <w:lang w:val="en-US"/>
        </w:rPr>
        <w:t xml:space="preserve">I </w:t>
      </w:r>
      <w:r w:rsidRPr="00CE45D6">
        <w:rPr>
          <w:b/>
          <w:bCs/>
          <w:sz w:val="28"/>
          <w:szCs w:val="28"/>
        </w:rPr>
        <w:t>Неудовлетворенные требования: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9578"/>
        <w:gridCol w:w="111"/>
      </w:tblGrid>
      <w:tr w:rsidR="00CE45D6" w:rsidRPr="00CE45D6" w14:paraId="788E8C52" w14:textId="77777777" w:rsidTr="00CE45D6">
        <w:trPr>
          <w:trHeight w:val="459"/>
        </w:trPr>
        <w:tc>
          <w:tcPr>
            <w:tcW w:w="9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2DC6A" w14:textId="77777777" w:rsidR="00CE45D6" w:rsidRPr="00CE45D6" w:rsidRDefault="00CE45D6" w:rsidP="00CE45D6">
            <w:r w:rsidRPr="00CE45D6">
              <w:t>1) Возможность расчета больничных</w:t>
            </w:r>
          </w:p>
        </w:tc>
      </w:tr>
      <w:tr w:rsidR="00CE45D6" w:rsidRPr="00CE45D6" w14:paraId="0CA8BCA6" w14:textId="77777777" w:rsidTr="00CE45D6">
        <w:trPr>
          <w:trHeight w:val="519"/>
        </w:trPr>
        <w:tc>
          <w:tcPr>
            <w:tcW w:w="9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A2060" w14:textId="77777777" w:rsidR="00CE45D6" w:rsidRPr="00CE45D6" w:rsidRDefault="00CE45D6" w:rsidP="00CE45D6">
            <w:r w:rsidRPr="00CE45D6">
              <w:t>2) Возможность расчета удержаний: налога (НДФЛ=13%, 15%)</w:t>
            </w:r>
          </w:p>
        </w:tc>
      </w:tr>
      <w:tr w:rsidR="00CE45D6" w:rsidRPr="00CE45D6" w14:paraId="532CEA5A" w14:textId="77777777" w:rsidTr="00CE45D6">
        <w:trPr>
          <w:trHeight w:val="399"/>
        </w:trPr>
        <w:tc>
          <w:tcPr>
            <w:tcW w:w="9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9E181" w14:textId="77777777" w:rsidR="00CE45D6" w:rsidRPr="00CE45D6" w:rsidRDefault="00CE45D6" w:rsidP="00CE45D6">
            <w:r w:rsidRPr="00CE45D6">
              <w:t xml:space="preserve">3) Интеграция с АБС - рассчитанные суммы </w:t>
            </w:r>
            <w:proofErr w:type="gramStart"/>
            <w:r w:rsidRPr="00CE45D6">
              <w:t>направить</w:t>
            </w:r>
            <w:proofErr w:type="gramEnd"/>
            <w:r w:rsidRPr="00CE45D6">
              <w:t xml:space="preserve"> а АБС для перечисления на карты сотрудникам</w:t>
            </w:r>
          </w:p>
        </w:tc>
      </w:tr>
      <w:tr w:rsidR="00CE45D6" w:rsidRPr="00CE45D6" w14:paraId="6C760F2B" w14:textId="77777777" w:rsidTr="00CE45D6">
        <w:trPr>
          <w:trHeight w:val="360"/>
        </w:trPr>
        <w:tc>
          <w:tcPr>
            <w:tcW w:w="9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76C63" w14:textId="77777777" w:rsidR="00CE45D6" w:rsidRPr="00CE45D6" w:rsidRDefault="00CE45D6" w:rsidP="00CE45D6">
            <w:r w:rsidRPr="00CE45D6">
              <w:t xml:space="preserve">4) Необходимо разграничить права доступа, чтобы сотрудники филиала не могли видеть зарплаты других филиалов и головного офиса. </w:t>
            </w:r>
          </w:p>
        </w:tc>
      </w:tr>
      <w:tr w:rsidR="00CE45D6" w:rsidRPr="00CE45D6" w14:paraId="5409E3F4" w14:textId="77777777" w:rsidTr="00CE45D6">
        <w:trPr>
          <w:trHeight w:val="720"/>
        </w:trPr>
        <w:tc>
          <w:tcPr>
            <w:tcW w:w="9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0D28B" w14:textId="77777777" w:rsidR="00CE45D6" w:rsidRPr="00CE45D6" w:rsidRDefault="00CE45D6" w:rsidP="00CE45D6">
            <w:r w:rsidRPr="00CE45D6">
              <w:t xml:space="preserve">5) Главный бухгалтер должен видеть все начисления по всем филиалам, и у него должно быть право итоговой подписи. </w:t>
            </w:r>
          </w:p>
        </w:tc>
      </w:tr>
      <w:tr w:rsidR="00CE45D6" w:rsidRPr="00CE45D6" w14:paraId="79598422" w14:textId="77777777" w:rsidTr="00CE45D6">
        <w:trPr>
          <w:trHeight w:val="459"/>
        </w:trPr>
        <w:tc>
          <w:tcPr>
            <w:tcW w:w="9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AF018" w14:textId="77777777" w:rsidR="00CE45D6" w:rsidRPr="00CE45D6" w:rsidRDefault="00CE45D6" w:rsidP="00CE45D6">
            <w:r w:rsidRPr="00CE45D6">
              <w:t xml:space="preserve">6)  Для бухгалтеров филиалов и бухгалтера Москвы необходим доступ каждому только к своим базам. </w:t>
            </w:r>
          </w:p>
        </w:tc>
      </w:tr>
      <w:tr w:rsidR="00CE45D6" w:rsidRPr="00CE45D6" w14:paraId="7A3DD28A" w14:textId="77777777" w:rsidTr="00CE45D6">
        <w:trPr>
          <w:trHeight w:val="501"/>
        </w:trPr>
        <w:tc>
          <w:tcPr>
            <w:tcW w:w="9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F0E20" w14:textId="77777777" w:rsidR="00CE45D6" w:rsidRPr="00CE45D6" w:rsidRDefault="00CE45D6" w:rsidP="00CE45D6">
            <w:r w:rsidRPr="00CE45D6">
              <w:t xml:space="preserve">7) Для кадровиков на расчет зарплат должен быть доступ на чтение, и полные права на кадровые системы. </w:t>
            </w:r>
          </w:p>
        </w:tc>
      </w:tr>
      <w:tr w:rsidR="00CE45D6" w:rsidRPr="00CE45D6" w14:paraId="74BAC355" w14:textId="77777777" w:rsidTr="006E3E29">
        <w:trPr>
          <w:gridAfter w:val="1"/>
          <w:wAfter w:w="111" w:type="dxa"/>
          <w:trHeight w:val="471"/>
        </w:trPr>
        <w:tc>
          <w:tcPr>
            <w:tcW w:w="9578" w:type="dxa"/>
            <w:shd w:val="clear" w:color="auto" w:fill="auto"/>
            <w:noWrap/>
            <w:vAlign w:val="center"/>
            <w:hideMark/>
          </w:tcPr>
          <w:p w14:paraId="5D147433" w14:textId="35F2DADA" w:rsidR="00CE45D6" w:rsidRPr="00CE45D6" w:rsidRDefault="00CE45D6" w:rsidP="00CE45D6">
            <w:r>
              <w:t>8</w:t>
            </w:r>
            <w:r w:rsidRPr="00CE45D6">
              <w:t>) Возможность вести справочник сотрудников - личная карточка с информацией о сотруднике (форма Т2)</w:t>
            </w:r>
          </w:p>
        </w:tc>
      </w:tr>
      <w:tr w:rsidR="00CE45D6" w:rsidRPr="00CE45D6" w14:paraId="49656EB8" w14:textId="77777777" w:rsidTr="00CE45D6">
        <w:trPr>
          <w:gridAfter w:val="1"/>
          <w:wAfter w:w="111" w:type="dxa"/>
          <w:trHeight w:val="570"/>
        </w:trPr>
        <w:tc>
          <w:tcPr>
            <w:tcW w:w="957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488EB" w14:textId="087ED6B6" w:rsidR="00CE45D6" w:rsidRPr="00CE45D6" w:rsidRDefault="00CE45D6" w:rsidP="00CE45D6">
            <w:r>
              <w:t>9</w:t>
            </w:r>
            <w:r w:rsidRPr="00CE45D6">
              <w:t>) П-4 Сводный отчет для Росстата</w:t>
            </w:r>
          </w:p>
        </w:tc>
      </w:tr>
    </w:tbl>
    <w:p w14:paraId="01784AC7" w14:textId="6CF5B703" w:rsidR="00CE45D6" w:rsidRDefault="00CE45D6">
      <w:r>
        <w:t xml:space="preserve">Данные требования необходимо обсудить с Вендором в присутствии Главбуха и </w:t>
      </w:r>
      <w:proofErr w:type="spellStart"/>
      <w:r>
        <w:t>ДирПоПерсоналу</w:t>
      </w:r>
      <w:proofErr w:type="spellEnd"/>
      <w:r>
        <w:t xml:space="preserve"> – возможно «коробочное» решение может удовлетворить некоторые из них.</w:t>
      </w:r>
    </w:p>
    <w:p w14:paraId="297AD15F" w14:textId="4F8BE8EE" w:rsidR="00CE45D6" w:rsidRDefault="00CE45D6">
      <w:r>
        <w:t>Если в данном решении удовлетворение требований отсутствует, то необходима доработка.</w:t>
      </w:r>
    </w:p>
    <w:p w14:paraId="4573C362" w14:textId="36F6A334" w:rsidR="00CE45D6" w:rsidRPr="00CE45D6" w:rsidRDefault="00CE45D6">
      <w:pPr>
        <w:rPr>
          <w:b/>
          <w:bCs/>
          <w:sz w:val="28"/>
          <w:szCs w:val="28"/>
        </w:rPr>
      </w:pPr>
      <w:r w:rsidRPr="00CE45D6">
        <w:rPr>
          <w:b/>
          <w:bCs/>
          <w:sz w:val="28"/>
          <w:szCs w:val="28"/>
          <w:lang w:val="en-US"/>
        </w:rPr>
        <w:t>II</w:t>
      </w:r>
      <w:r w:rsidRPr="00CE45D6">
        <w:rPr>
          <w:b/>
          <w:bCs/>
          <w:sz w:val="28"/>
          <w:szCs w:val="28"/>
        </w:rPr>
        <w:t xml:space="preserve"> Необходимо уточнить полноту выполнения требований:</w:t>
      </w:r>
    </w:p>
    <w:p w14:paraId="1D4A9F75" w14:textId="7B310BEE" w:rsidR="00CE45D6" w:rsidRPr="00CE45D6" w:rsidRDefault="00CE45D6" w:rsidP="00CE45D6">
      <w:r w:rsidRPr="00CE45D6">
        <w:t xml:space="preserve">1) </w:t>
      </w:r>
      <w:r w:rsidRPr="00CE45D6">
        <w:t>Возможность работы с табелем:</w:t>
      </w:r>
    </w:p>
    <w:p w14:paraId="52D3FE01" w14:textId="77777777" w:rsidR="00CE45D6" w:rsidRPr="00CE45D6" w:rsidRDefault="00CE45D6" w:rsidP="00CE45D6">
      <w:r w:rsidRPr="00CE45D6">
        <w:t>По умолчанию каждый новый расчетный период (=новый месяц) табель автоматически заполняется как полностью отработанный (=каждый сотрудник отработал месяц полностью)</w:t>
      </w:r>
    </w:p>
    <w:p w14:paraId="29C4568A" w14:textId="0C4AD881" w:rsidR="00CE45D6" w:rsidRPr="00CE45D6" w:rsidRDefault="00CE45D6" w:rsidP="00CE45D6">
      <w:r w:rsidRPr="00CE45D6">
        <w:t>Затем по точечно по мере поступления изменений - заявление об отпуске, больничные, заявление о выходе в декрет, переводы, увольнения - табель по этому сотруднику автоматически пересчитывается</w:t>
      </w:r>
    </w:p>
    <w:p w14:paraId="05DD62C2" w14:textId="78B4E4C0" w:rsidR="00CE45D6" w:rsidRPr="00CE45D6" w:rsidRDefault="00CE45D6" w:rsidP="00CE45D6">
      <w:r w:rsidRPr="00CE45D6">
        <w:t xml:space="preserve">2) </w:t>
      </w:r>
      <w:r w:rsidRPr="00CE45D6">
        <w:t>Возможность работы с расчетными периодами (каждый месяц = расчетный период, в котором будет происходить расчет, предыдущие расчетные периоды недоступны для редактирования)</w:t>
      </w:r>
    </w:p>
    <w:p w14:paraId="19226AAB" w14:textId="76C3C085" w:rsidR="00CE45D6" w:rsidRPr="00CE45D6" w:rsidRDefault="00CE45D6" w:rsidP="00CE45D6">
      <w:r w:rsidRPr="00CE45D6">
        <w:t xml:space="preserve">3) </w:t>
      </w:r>
      <w:r w:rsidRPr="00CE45D6">
        <w:t>Возможность работы с лицевыми карточками (каждый расчетный период (=месяц) создается новая лицевая карточка по каждому сотруднику с результатами начислений/удержаний)</w:t>
      </w:r>
    </w:p>
    <w:p w14:paraId="54521DB0" w14:textId="6D164500" w:rsidR="00CE45D6" w:rsidRPr="00CE45D6" w:rsidRDefault="00CE45D6" w:rsidP="00CE45D6">
      <w:r w:rsidRPr="00CE45D6">
        <w:t xml:space="preserve">4) </w:t>
      </w:r>
      <w:r w:rsidRPr="00CE45D6">
        <w:t>Выгрузка файлов XML для отправки в пенсионный фонд</w:t>
      </w:r>
    </w:p>
    <w:p w14:paraId="4EBD9D49" w14:textId="77777777" w:rsidR="00CE45D6" w:rsidRDefault="00CE45D6" w:rsidP="00CE45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</w:rPr>
      </w:pPr>
    </w:p>
    <w:p w14:paraId="4136DE94" w14:textId="5482314D" w:rsidR="00CE45D6" w:rsidRDefault="00CE45D6">
      <w:r>
        <w:t xml:space="preserve">Данные требования необходимо обсудить с Вендором в присутствии Главбуха и </w:t>
      </w:r>
      <w:proofErr w:type="spellStart"/>
      <w:r>
        <w:t>ДирПоПерсоналу</w:t>
      </w:r>
      <w:proofErr w:type="spellEnd"/>
      <w:r>
        <w:t xml:space="preserve"> – </w:t>
      </w:r>
      <w:r>
        <w:t>насколько полно</w:t>
      </w:r>
      <w:r>
        <w:t xml:space="preserve"> «коробочное» решение </w:t>
      </w:r>
      <w:r>
        <w:t>удовлетворяет данное требование или требуется доработка</w:t>
      </w:r>
      <w:r>
        <w:t>.</w:t>
      </w:r>
    </w:p>
    <w:p w14:paraId="44FAC5BB" w14:textId="41595B46" w:rsidR="00CE45D6" w:rsidRDefault="00CE45D6" w:rsidP="00CE45D6">
      <w:r>
        <w:lastRenderedPageBreak/>
        <w:t xml:space="preserve">Состав группы: Заказчик, </w:t>
      </w:r>
      <w:proofErr w:type="spellStart"/>
      <w:r>
        <w:t>Финдир</w:t>
      </w:r>
      <w:proofErr w:type="spellEnd"/>
      <w:r>
        <w:t xml:space="preserve">, Главбух, </w:t>
      </w:r>
      <w:proofErr w:type="spellStart"/>
      <w:r>
        <w:t>ДирПоПерсоналу</w:t>
      </w:r>
      <w:proofErr w:type="spellEnd"/>
      <w:r>
        <w:t>, Аналитик.</w:t>
      </w:r>
    </w:p>
    <w:p w14:paraId="21AA35AF" w14:textId="7038EB41" w:rsidR="00CE45D6" w:rsidRPr="00CE45D6" w:rsidRDefault="00CE45D6">
      <w:pPr>
        <w:rPr>
          <w:b/>
          <w:bCs/>
          <w:sz w:val="28"/>
          <w:szCs w:val="28"/>
        </w:rPr>
      </w:pPr>
      <w:r w:rsidRPr="00CE45D6">
        <w:rPr>
          <w:b/>
          <w:bCs/>
          <w:sz w:val="28"/>
          <w:szCs w:val="28"/>
          <w:lang w:val="en-US"/>
        </w:rPr>
        <w:t>III</w:t>
      </w:r>
      <w:r w:rsidRPr="00CE45D6">
        <w:rPr>
          <w:b/>
          <w:bCs/>
          <w:sz w:val="28"/>
          <w:szCs w:val="28"/>
        </w:rPr>
        <w:t xml:space="preserve"> Необходимость наличия модулей, по которым требования не определены:</w:t>
      </w:r>
    </w:p>
    <w:p w14:paraId="48092256" w14:textId="3AD6944A" w:rsidR="00CE45D6" w:rsidRDefault="00CE45D6">
      <w:r>
        <w:t>Обсудить необходимость наличия некоторых модулей в «коробочном» решении, возможно они будут лишние и возможно сократить решение. Отмечены цветом в соответствующем файле (легенда подписана).</w:t>
      </w:r>
    </w:p>
    <w:p w14:paraId="6EA2DD15" w14:textId="1DBD1264" w:rsidR="00CE45D6" w:rsidRPr="00CE45D6" w:rsidRDefault="00CE45D6">
      <w:r>
        <w:t>Обозначить какие модули можно убрать из решения и обсудить этот вопрос с Вендором.</w:t>
      </w:r>
    </w:p>
    <w:sectPr w:rsidR="00CE45D6" w:rsidRPr="00CE4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F633E"/>
    <w:multiLevelType w:val="multilevel"/>
    <w:tmpl w:val="2C1488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D6"/>
    <w:rsid w:val="003F02F4"/>
    <w:rsid w:val="00CE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B5833"/>
  <w15:chartTrackingRefBased/>
  <w15:docId w15:val="{AEA70A20-33D6-4A24-8F74-A4B70D59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E45D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E45D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E45D6"/>
    <w:rPr>
      <w:sz w:val="20"/>
      <w:szCs w:val="20"/>
    </w:rPr>
  </w:style>
  <w:style w:type="paragraph" w:styleId="a6">
    <w:name w:val="List Paragraph"/>
    <w:basedOn w:val="a"/>
    <w:uiPriority w:val="34"/>
    <w:qFormat/>
    <w:rsid w:val="00CE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1</cp:revision>
  <dcterms:created xsi:type="dcterms:W3CDTF">2024-11-21T12:45:00Z</dcterms:created>
  <dcterms:modified xsi:type="dcterms:W3CDTF">2024-11-21T12:58:00Z</dcterms:modified>
</cp:coreProperties>
</file>