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44472" w14:textId="0F93686F" w:rsidR="00591F92" w:rsidRPr="00461A68" w:rsidRDefault="00591F92" w:rsidP="00CA20BD">
      <w:pPr>
        <w:spacing w:after="0"/>
        <w:rPr>
          <w:rFonts w:ascii="Roboto" w:hAnsi="Roboto"/>
          <w:b/>
          <w:bCs/>
          <w:color w:val="2C2D30"/>
          <w:sz w:val="23"/>
          <w:szCs w:val="23"/>
          <w:shd w:val="clear" w:color="auto" w:fill="FFFFFF"/>
        </w:rPr>
      </w:pPr>
      <w:r w:rsidRPr="00461A68">
        <w:rPr>
          <w:rFonts w:ascii="Roboto" w:hAnsi="Roboto"/>
          <w:b/>
          <w:bCs/>
          <w:color w:val="2C2D30"/>
          <w:sz w:val="23"/>
          <w:szCs w:val="23"/>
          <w:shd w:val="clear" w:color="auto" w:fill="FFFFFF"/>
        </w:rPr>
        <w:t>1. Проведите анализ рынка CRM-систем;</w:t>
      </w:r>
    </w:p>
    <w:p w14:paraId="251A261E" w14:textId="77777777" w:rsidR="00CA20BD" w:rsidRDefault="00CA20BD" w:rsidP="00CA20BD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</w:p>
    <w:p w14:paraId="5A2FF4CA" w14:textId="2AAE4159" w:rsidR="00CA20BD" w:rsidRPr="00CA20BD" w:rsidRDefault="00CA20BD" w:rsidP="00CA20BD">
      <w:pPr>
        <w:spacing w:after="0"/>
        <w:rPr>
          <w:rFonts w:ascii="Roboto" w:hAnsi="Roboto"/>
          <w:b/>
          <w:bCs/>
          <w:color w:val="2C2D30"/>
          <w:sz w:val="23"/>
          <w:szCs w:val="23"/>
          <w:shd w:val="clear" w:color="auto" w:fill="FFFFFF"/>
        </w:rPr>
      </w:pPr>
      <w:r w:rsidRPr="00CA20BD">
        <w:rPr>
          <w:rFonts w:ascii="Roboto" w:hAnsi="Roboto"/>
          <w:b/>
          <w:bCs/>
          <w:color w:val="2C2D30"/>
          <w:sz w:val="23"/>
          <w:szCs w:val="23"/>
          <w:shd w:val="clear" w:color="auto" w:fill="FFFFFF"/>
        </w:rPr>
        <w:t>ТОП</w:t>
      </w:r>
      <w:r>
        <w:rPr>
          <w:rFonts w:ascii="Roboto" w:hAnsi="Roboto"/>
          <w:b/>
          <w:bCs/>
          <w:color w:val="2C2D30"/>
          <w:sz w:val="23"/>
          <w:szCs w:val="23"/>
          <w:shd w:val="clear" w:color="auto" w:fill="FFFFFF"/>
        </w:rPr>
        <w:t xml:space="preserve"> для малого бизнеса</w:t>
      </w:r>
      <w:r w:rsidRPr="00CA20BD">
        <w:rPr>
          <w:rFonts w:ascii="Roboto" w:hAnsi="Roboto"/>
          <w:b/>
          <w:bCs/>
          <w:color w:val="2C2D30"/>
          <w:sz w:val="23"/>
          <w:szCs w:val="23"/>
          <w:shd w:val="clear" w:color="auto" w:fill="FFFFFF"/>
        </w:rPr>
        <w:t>:</w:t>
      </w:r>
    </w:p>
    <w:p w14:paraId="63913980" w14:textId="734D3C5C" w:rsidR="00591F92" w:rsidRPr="00CA20BD" w:rsidRDefault="00591F92" w:rsidP="00CA20BD">
      <w:pPr>
        <w:spacing w:after="0"/>
        <w:rPr>
          <w:rFonts w:ascii="Roboto" w:hAnsi="Roboto"/>
          <w:b/>
          <w:bCs/>
          <w:color w:val="2C2D30"/>
          <w:sz w:val="23"/>
          <w:szCs w:val="23"/>
          <w:shd w:val="clear" w:color="auto" w:fill="FFFFFF"/>
        </w:rPr>
      </w:pPr>
      <w:proofErr w:type="spellStart"/>
      <w:r w:rsidRPr="00591F92">
        <w:rPr>
          <w:rFonts w:ascii="Roboto" w:hAnsi="Roboto"/>
          <w:b/>
          <w:bCs/>
          <w:color w:val="2C2D30"/>
          <w:sz w:val="23"/>
          <w:szCs w:val="23"/>
          <w:shd w:val="clear" w:color="auto" w:fill="FFFFFF"/>
        </w:rPr>
        <w:t>AmoCRM</w:t>
      </w:r>
      <w:proofErr w:type="spellEnd"/>
    </w:p>
    <w:p w14:paraId="75118703" w14:textId="2507FAB8" w:rsidR="00591F92" w:rsidRPr="00CA20BD" w:rsidRDefault="00591F92" w:rsidP="00CA20BD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CA20BD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Отличается максимально простым интерфейсом, доступна в браузере и мобильном приложении. Есть широкие возможности для интеграции с телефонией и другими инструментами, доступен встроенный мессенджер для сотрудников, внедрена усовершенствованная </w:t>
      </w:r>
      <w:proofErr w:type="spellStart"/>
      <w:r w:rsidRPr="00CA20BD">
        <w:rPr>
          <w:rFonts w:ascii="Roboto" w:hAnsi="Roboto"/>
          <w:color w:val="2C2D30"/>
          <w:sz w:val="23"/>
          <w:szCs w:val="23"/>
          <w:shd w:val="clear" w:color="auto" w:fill="FFFFFF"/>
        </w:rPr>
        <w:t>диджитал</w:t>
      </w:r>
      <w:proofErr w:type="spellEnd"/>
      <w:r w:rsidRPr="00CA20BD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воронка. Дополнительно – интерфейс разработчика: легко не только настраивать систему под потребности бизнеса, но и осуществлять кастомизацию.</w:t>
      </w:r>
    </w:p>
    <w:p w14:paraId="3E2A2475" w14:textId="1F15B03B" w:rsidR="00591F92" w:rsidRPr="00CA20BD" w:rsidRDefault="00591F92" w:rsidP="00CA20BD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CA20BD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Сервис с возможностью хранения всех данных о клиентах, встроенным мессенджером, IP-телефонией. </w:t>
      </w:r>
      <w:proofErr w:type="spellStart"/>
      <w:r w:rsidRPr="00CA20BD">
        <w:rPr>
          <w:rFonts w:ascii="Roboto" w:hAnsi="Roboto"/>
          <w:color w:val="2C2D30"/>
          <w:sz w:val="23"/>
          <w:szCs w:val="23"/>
          <w:shd w:val="clear" w:color="auto" w:fill="FFFFFF"/>
        </w:rPr>
        <w:t>AmoCRM</w:t>
      </w:r>
      <w:proofErr w:type="spellEnd"/>
      <w:r w:rsidRPr="00CA20BD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автоматически фиксирует все заявки и запросы клиентов по всем каналам и добавляет их воронку продаж. Сервис подойдёт командам с небольшим штатом сотрудников.</w:t>
      </w:r>
    </w:p>
    <w:p w14:paraId="1E168C72" w14:textId="52CA663E" w:rsidR="00CA20BD" w:rsidRPr="00CA20BD" w:rsidRDefault="00CA20BD" w:rsidP="00CA20BD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CA20BD">
        <w:rPr>
          <w:rFonts w:ascii="Roboto" w:hAnsi="Roboto"/>
          <w:color w:val="2C2D30"/>
          <w:sz w:val="23"/>
          <w:szCs w:val="23"/>
          <w:shd w:val="clear" w:color="auto" w:fill="FFFFFF"/>
        </w:rPr>
        <w:t>Есть модули и виджеты с открытым кодом.</w:t>
      </w:r>
    </w:p>
    <w:p w14:paraId="392C30E1" w14:textId="77777777" w:rsidR="00CA20BD" w:rsidRPr="00CA20BD" w:rsidRDefault="00CA20BD" w:rsidP="00CA20BD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CA20BD">
        <w:rPr>
          <w:rFonts w:ascii="Roboto" w:hAnsi="Roboto"/>
          <w:color w:val="2C2D30"/>
          <w:sz w:val="23"/>
          <w:szCs w:val="23"/>
          <w:shd w:val="clear" w:color="auto" w:fill="FFFFFF"/>
        </w:rPr>
        <w:t>Стоимость</w:t>
      </w:r>
    </w:p>
    <w:p w14:paraId="6F5BF776" w14:textId="77777777" w:rsidR="00CA20BD" w:rsidRPr="00CA20BD" w:rsidRDefault="00CA20BD" w:rsidP="00CA20BD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CA20BD">
        <w:rPr>
          <w:rFonts w:ascii="Roboto" w:hAnsi="Roboto"/>
          <w:color w:val="2C2D30"/>
          <w:sz w:val="23"/>
          <w:szCs w:val="23"/>
          <w:shd w:val="clear" w:color="auto" w:fill="FFFFFF"/>
        </w:rPr>
        <w:t>Есть бесплатная триал-версия. Стартовый тариф — 499 ₽/мес. Расширенный — 14 900 ₽/мес. </w:t>
      </w:r>
    </w:p>
    <w:p w14:paraId="36314DE6" w14:textId="77777777" w:rsidR="00CA20BD" w:rsidRPr="00CA20BD" w:rsidRDefault="00CA20BD" w:rsidP="00CA20BD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CA20BD">
        <w:rPr>
          <w:rFonts w:ascii="Roboto" w:hAnsi="Roboto"/>
          <w:color w:val="2C2D30"/>
          <w:sz w:val="23"/>
          <w:szCs w:val="23"/>
          <w:shd w:val="clear" w:color="auto" w:fill="FFFFFF"/>
        </w:rPr>
        <w:t>Плюсы</w:t>
      </w:r>
    </w:p>
    <w:p w14:paraId="1C8636EA" w14:textId="77777777" w:rsidR="00CA20BD" w:rsidRPr="00CA20BD" w:rsidRDefault="00CA20BD" w:rsidP="00CA20BD">
      <w:pPr>
        <w:pStyle w:val="a3"/>
        <w:numPr>
          <w:ilvl w:val="0"/>
          <w:numId w:val="3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CA20BD">
        <w:rPr>
          <w:rFonts w:ascii="Roboto" w:hAnsi="Roboto"/>
          <w:color w:val="2C2D30"/>
          <w:sz w:val="23"/>
          <w:szCs w:val="23"/>
          <w:shd w:val="clear" w:color="auto" w:fill="FFFFFF"/>
        </w:rPr>
        <w:t>Минимум кнопок, лишних страниц и действий.</w:t>
      </w:r>
    </w:p>
    <w:p w14:paraId="63F577FC" w14:textId="77777777" w:rsidR="00CA20BD" w:rsidRPr="00CA20BD" w:rsidRDefault="00CA20BD" w:rsidP="00CA20BD">
      <w:pPr>
        <w:pStyle w:val="a3"/>
        <w:numPr>
          <w:ilvl w:val="0"/>
          <w:numId w:val="3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CA20BD">
        <w:rPr>
          <w:rFonts w:ascii="Roboto" w:hAnsi="Roboto"/>
          <w:color w:val="2C2D30"/>
          <w:sz w:val="23"/>
          <w:szCs w:val="23"/>
          <w:shd w:val="clear" w:color="auto" w:fill="FFFFFF"/>
        </w:rPr>
        <w:t>Личный менеджер и выделенная линия технической поддержки. </w:t>
      </w:r>
    </w:p>
    <w:p w14:paraId="5B08FB9A" w14:textId="77777777" w:rsidR="00CA20BD" w:rsidRPr="00CA20BD" w:rsidRDefault="00CA20BD" w:rsidP="00CA20BD">
      <w:pPr>
        <w:pStyle w:val="a3"/>
        <w:numPr>
          <w:ilvl w:val="0"/>
          <w:numId w:val="3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CA20BD">
        <w:rPr>
          <w:rFonts w:ascii="Roboto" w:hAnsi="Roboto"/>
          <w:color w:val="2C2D30"/>
          <w:sz w:val="23"/>
          <w:szCs w:val="23"/>
          <w:shd w:val="clear" w:color="auto" w:fill="FFFFFF"/>
        </w:rPr>
        <w:t>Встроенный мессенджер. </w:t>
      </w:r>
    </w:p>
    <w:p w14:paraId="02A922DC" w14:textId="77777777" w:rsidR="00CA20BD" w:rsidRPr="00CA20BD" w:rsidRDefault="00CA20BD" w:rsidP="00CA20BD">
      <w:pPr>
        <w:pStyle w:val="a3"/>
        <w:numPr>
          <w:ilvl w:val="0"/>
          <w:numId w:val="3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CA20BD">
        <w:rPr>
          <w:rFonts w:ascii="Roboto" w:hAnsi="Roboto"/>
          <w:color w:val="2C2D30"/>
          <w:sz w:val="23"/>
          <w:szCs w:val="23"/>
          <w:shd w:val="clear" w:color="auto" w:fill="FFFFFF"/>
        </w:rPr>
        <w:t>Есть интеграция с другими сервисами.</w:t>
      </w:r>
    </w:p>
    <w:p w14:paraId="2DAAF238" w14:textId="77777777" w:rsidR="00CA20BD" w:rsidRPr="00CA20BD" w:rsidRDefault="00CA20BD" w:rsidP="00CA20BD">
      <w:pPr>
        <w:pStyle w:val="a3"/>
        <w:numPr>
          <w:ilvl w:val="0"/>
          <w:numId w:val="3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CA20BD">
        <w:rPr>
          <w:rFonts w:ascii="Roboto" w:hAnsi="Roboto"/>
          <w:color w:val="2C2D30"/>
          <w:sz w:val="23"/>
          <w:szCs w:val="23"/>
          <w:shd w:val="clear" w:color="auto" w:fill="FFFFFF"/>
        </w:rPr>
        <w:t>Высокая развитость системы — поскольку она одна из самых популярных на рынке.</w:t>
      </w:r>
    </w:p>
    <w:p w14:paraId="121B0CD7" w14:textId="77777777" w:rsidR="00CA20BD" w:rsidRPr="00CA20BD" w:rsidRDefault="00CA20BD" w:rsidP="00CA20BD">
      <w:pPr>
        <w:pStyle w:val="a3"/>
        <w:numPr>
          <w:ilvl w:val="0"/>
          <w:numId w:val="3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CA20BD">
        <w:rPr>
          <w:rFonts w:ascii="Roboto" w:hAnsi="Roboto"/>
          <w:color w:val="2C2D30"/>
          <w:sz w:val="23"/>
          <w:szCs w:val="23"/>
          <w:shd w:val="clear" w:color="auto" w:fill="FFFFFF"/>
        </w:rPr>
        <w:t>Много кейсов применения сервиса.</w:t>
      </w:r>
    </w:p>
    <w:p w14:paraId="32C84AF4" w14:textId="77777777" w:rsidR="00CA20BD" w:rsidRPr="00CA20BD" w:rsidRDefault="00CA20BD" w:rsidP="00CA20BD">
      <w:pPr>
        <w:pStyle w:val="a3"/>
        <w:numPr>
          <w:ilvl w:val="0"/>
          <w:numId w:val="3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CA20BD">
        <w:rPr>
          <w:rFonts w:ascii="Roboto" w:hAnsi="Roboto"/>
          <w:color w:val="2C2D30"/>
          <w:sz w:val="23"/>
          <w:szCs w:val="23"/>
          <w:shd w:val="clear" w:color="auto" w:fill="FFFFFF"/>
        </w:rPr>
        <w:t>Встроенный сканер визиток — очень полезно при знакомстве с клиентами вдали от компьютера.</w:t>
      </w:r>
    </w:p>
    <w:p w14:paraId="48F04AFB" w14:textId="77777777" w:rsidR="00CA20BD" w:rsidRPr="00CA20BD" w:rsidRDefault="00CA20BD" w:rsidP="00CA20BD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CA20BD">
        <w:rPr>
          <w:rFonts w:ascii="Roboto" w:hAnsi="Roboto"/>
          <w:color w:val="2C2D30"/>
          <w:sz w:val="23"/>
          <w:szCs w:val="23"/>
          <w:shd w:val="clear" w:color="auto" w:fill="FFFFFF"/>
        </w:rPr>
        <w:t>Минусы</w:t>
      </w:r>
    </w:p>
    <w:p w14:paraId="45795EF1" w14:textId="77777777" w:rsidR="00CA20BD" w:rsidRPr="00CA20BD" w:rsidRDefault="00CA20BD" w:rsidP="00CA20BD">
      <w:pPr>
        <w:pStyle w:val="a3"/>
        <w:numPr>
          <w:ilvl w:val="0"/>
          <w:numId w:val="4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CA20BD">
        <w:rPr>
          <w:rFonts w:ascii="Roboto" w:hAnsi="Roboto"/>
          <w:color w:val="2C2D30"/>
          <w:sz w:val="23"/>
          <w:szCs w:val="23"/>
          <w:shd w:val="clear" w:color="auto" w:fill="FFFFFF"/>
        </w:rPr>
        <w:t>Весь необходимый пул фичей для работы доступен только по расширенной подписке.</w:t>
      </w:r>
    </w:p>
    <w:p w14:paraId="5C3C22A2" w14:textId="77777777" w:rsidR="00CA20BD" w:rsidRPr="00CA20BD" w:rsidRDefault="00CA20BD" w:rsidP="00CA20BD">
      <w:pPr>
        <w:pStyle w:val="a3"/>
        <w:numPr>
          <w:ilvl w:val="0"/>
          <w:numId w:val="4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CA20BD">
        <w:rPr>
          <w:rFonts w:ascii="Roboto" w:hAnsi="Roboto"/>
          <w:color w:val="2C2D30"/>
          <w:sz w:val="23"/>
          <w:szCs w:val="23"/>
          <w:shd w:val="clear" w:color="auto" w:fill="FFFFFF"/>
        </w:rPr>
        <w:t>Высокая стоимость подписки.</w:t>
      </w:r>
    </w:p>
    <w:p w14:paraId="661FD00B" w14:textId="77777777" w:rsidR="00CA20BD" w:rsidRPr="00591F92" w:rsidRDefault="00CA20BD" w:rsidP="00CA20BD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</w:p>
    <w:p w14:paraId="3991115A" w14:textId="6D2DD627" w:rsidR="00CA20BD" w:rsidRDefault="00F34269" w:rsidP="00CA20BD">
      <w:pPr>
        <w:spacing w:after="0"/>
        <w:rPr>
          <w:rFonts w:ascii="Roboto" w:hAnsi="Roboto"/>
          <w:b/>
          <w:bCs/>
          <w:color w:val="2C2D30"/>
          <w:sz w:val="23"/>
          <w:szCs w:val="23"/>
          <w:shd w:val="clear" w:color="auto" w:fill="FFFFFF"/>
        </w:rPr>
      </w:pPr>
      <w:hyperlink r:id="rId5" w:tgtFrame="_blank" w:history="1">
        <w:proofErr w:type="spellStart"/>
        <w:r w:rsidR="00CA20BD" w:rsidRPr="00CA20BD">
          <w:rPr>
            <w:rFonts w:ascii="Roboto" w:hAnsi="Roboto"/>
            <w:b/>
            <w:bCs/>
            <w:color w:val="2C2D30"/>
            <w:sz w:val="23"/>
            <w:szCs w:val="23"/>
            <w:shd w:val="clear" w:color="auto" w:fill="FFFFFF"/>
          </w:rPr>
          <w:t>Битрикс</w:t>
        </w:r>
        <w:proofErr w:type="spellEnd"/>
        <w:r w:rsidR="00CA20BD" w:rsidRPr="00CA20BD">
          <w:rPr>
            <w:rFonts w:ascii="Roboto" w:hAnsi="Roboto"/>
            <w:b/>
            <w:bCs/>
            <w:color w:val="2C2D30"/>
            <w:sz w:val="23"/>
            <w:szCs w:val="23"/>
            <w:shd w:val="clear" w:color="auto" w:fill="FFFFFF"/>
          </w:rPr>
          <w:t xml:space="preserve"> 24</w:t>
        </w:r>
      </w:hyperlink>
    </w:p>
    <w:p w14:paraId="127D885D" w14:textId="6FAC2C56" w:rsidR="00CA20BD" w:rsidRPr="00CA20BD" w:rsidRDefault="00CA20BD" w:rsidP="00CA20BD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CA20BD">
        <w:rPr>
          <w:rFonts w:ascii="Roboto" w:hAnsi="Roboto"/>
          <w:color w:val="2C2D30"/>
          <w:sz w:val="23"/>
          <w:szCs w:val="23"/>
          <w:shd w:val="clear" w:color="auto" w:fill="FFFFFF"/>
        </w:rPr>
        <w:t>Сервис-экосистема со множеством инструментов: CRM, IP-телефония, документы, контакт-центр, конструктор сайтов. С его помощью можно вести учёт звонков, отслеживать, на каком этапе воронки находится клиент и взаимодействовать с ним. Возможна интеграция с другими сервисами.</w:t>
      </w:r>
    </w:p>
    <w:p w14:paraId="24F86974" w14:textId="77777777" w:rsidR="00CA20BD" w:rsidRPr="00CA20BD" w:rsidRDefault="00CA20BD" w:rsidP="00CA20BD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CA20BD">
        <w:rPr>
          <w:rFonts w:ascii="Roboto" w:hAnsi="Roboto"/>
          <w:color w:val="2C2D30"/>
          <w:sz w:val="23"/>
          <w:szCs w:val="23"/>
          <w:shd w:val="clear" w:color="auto" w:fill="FFFFFF"/>
        </w:rPr>
        <w:t>Фичи для ведения сделок</w:t>
      </w:r>
    </w:p>
    <w:p w14:paraId="68F247CD" w14:textId="77777777" w:rsidR="00CA20BD" w:rsidRPr="00CA20BD" w:rsidRDefault="00CA20BD" w:rsidP="00CA20BD">
      <w:pPr>
        <w:pStyle w:val="a3"/>
        <w:numPr>
          <w:ilvl w:val="0"/>
          <w:numId w:val="8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CA20BD">
        <w:rPr>
          <w:rFonts w:ascii="Roboto" w:hAnsi="Roboto"/>
          <w:color w:val="2C2D30"/>
          <w:sz w:val="23"/>
          <w:szCs w:val="23"/>
          <w:shd w:val="clear" w:color="auto" w:fill="FFFFFF"/>
        </w:rPr>
        <w:t>Сохраняй в CRM все звонки, письма, чаты с клиентами на сайте и в соцсетях. </w:t>
      </w:r>
    </w:p>
    <w:p w14:paraId="31B97A4F" w14:textId="77777777" w:rsidR="00CA20BD" w:rsidRPr="00CA20BD" w:rsidRDefault="00CA20BD" w:rsidP="00CA20BD">
      <w:pPr>
        <w:pStyle w:val="a3"/>
        <w:numPr>
          <w:ilvl w:val="0"/>
          <w:numId w:val="8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CA20BD">
        <w:rPr>
          <w:rFonts w:ascii="Roboto" w:hAnsi="Roboto"/>
          <w:color w:val="2C2D30"/>
          <w:sz w:val="23"/>
          <w:szCs w:val="23"/>
          <w:shd w:val="clear" w:color="auto" w:fill="FFFFFF"/>
        </w:rPr>
        <w:t>Отправляй через Робота письма и SMS клиентам, автоматизируй продажи.</w:t>
      </w:r>
    </w:p>
    <w:p w14:paraId="339605B0" w14:textId="77777777" w:rsidR="00CA20BD" w:rsidRPr="00CA20BD" w:rsidRDefault="00CA20BD" w:rsidP="00CA20BD">
      <w:pPr>
        <w:pStyle w:val="a3"/>
        <w:numPr>
          <w:ilvl w:val="0"/>
          <w:numId w:val="8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CA20BD">
        <w:rPr>
          <w:rFonts w:ascii="Roboto" w:hAnsi="Roboto"/>
          <w:color w:val="2C2D30"/>
          <w:sz w:val="23"/>
          <w:szCs w:val="23"/>
          <w:shd w:val="clear" w:color="auto" w:fill="FFFFFF"/>
        </w:rPr>
        <w:t>Усиливай через CRM-маркетинг первичные и повторные продажи.</w:t>
      </w:r>
    </w:p>
    <w:p w14:paraId="1D64F460" w14:textId="77777777" w:rsidR="00CA20BD" w:rsidRPr="00CA20BD" w:rsidRDefault="00CA20BD" w:rsidP="00CA20BD">
      <w:pPr>
        <w:pStyle w:val="a3"/>
        <w:numPr>
          <w:ilvl w:val="0"/>
          <w:numId w:val="8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CA20BD">
        <w:rPr>
          <w:rFonts w:ascii="Roboto" w:hAnsi="Roboto"/>
          <w:color w:val="2C2D30"/>
          <w:sz w:val="23"/>
          <w:szCs w:val="23"/>
          <w:shd w:val="clear" w:color="auto" w:fill="FFFFFF"/>
        </w:rPr>
        <w:t>Арендуй номер или подключай свою IP-телефонию.</w:t>
      </w:r>
    </w:p>
    <w:p w14:paraId="44FFCCA2" w14:textId="77777777" w:rsidR="00CA20BD" w:rsidRPr="00CA20BD" w:rsidRDefault="00CA20BD" w:rsidP="00CA20BD">
      <w:pPr>
        <w:pStyle w:val="a3"/>
        <w:numPr>
          <w:ilvl w:val="0"/>
          <w:numId w:val="8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CA20BD">
        <w:rPr>
          <w:rFonts w:ascii="Roboto" w:hAnsi="Roboto"/>
          <w:color w:val="2C2D30"/>
          <w:sz w:val="23"/>
          <w:szCs w:val="23"/>
          <w:shd w:val="clear" w:color="auto" w:fill="FFFFFF"/>
        </w:rPr>
        <w:t>Сохраняй в CRM все звонки, записи разговоров сохранятся. </w:t>
      </w:r>
    </w:p>
    <w:p w14:paraId="245A40D0" w14:textId="77777777" w:rsidR="00CA20BD" w:rsidRPr="00CA20BD" w:rsidRDefault="00CA20BD" w:rsidP="00CA20BD">
      <w:pPr>
        <w:pStyle w:val="a3"/>
        <w:numPr>
          <w:ilvl w:val="0"/>
          <w:numId w:val="8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CA20BD">
        <w:rPr>
          <w:rFonts w:ascii="Roboto" w:hAnsi="Roboto"/>
          <w:color w:val="2C2D30"/>
          <w:sz w:val="23"/>
          <w:szCs w:val="23"/>
          <w:shd w:val="clear" w:color="auto" w:fill="FFFFFF"/>
        </w:rPr>
        <w:t>CRM сама распределит заказы по менеджерам, отправит клиентам SMS, запишет разговоры, сформирует счёт на оплату, подготовит отчёт.</w:t>
      </w:r>
    </w:p>
    <w:p w14:paraId="35753CDC" w14:textId="77777777" w:rsidR="00CA20BD" w:rsidRPr="00CA20BD" w:rsidRDefault="00CA20BD" w:rsidP="00CA20BD">
      <w:pPr>
        <w:pStyle w:val="a3"/>
        <w:numPr>
          <w:ilvl w:val="0"/>
          <w:numId w:val="8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CA20BD">
        <w:rPr>
          <w:rFonts w:ascii="Roboto" w:hAnsi="Roboto"/>
          <w:color w:val="2C2D30"/>
          <w:sz w:val="23"/>
          <w:szCs w:val="23"/>
          <w:shd w:val="clear" w:color="auto" w:fill="FFFFFF"/>
        </w:rPr>
        <w:t>CRM сама ведёт клиента по воронке: от первого контакта до успешной сделки.</w:t>
      </w:r>
    </w:p>
    <w:p w14:paraId="6DACA0D5" w14:textId="77777777" w:rsidR="00CA20BD" w:rsidRPr="00CA20BD" w:rsidRDefault="00CA20BD" w:rsidP="00CA20BD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CA20BD">
        <w:rPr>
          <w:rFonts w:ascii="Roboto" w:hAnsi="Roboto"/>
          <w:color w:val="2C2D30"/>
          <w:sz w:val="23"/>
          <w:szCs w:val="23"/>
          <w:shd w:val="clear" w:color="auto" w:fill="FFFFFF"/>
        </w:rPr>
        <w:lastRenderedPageBreak/>
        <w:t>Стоимость</w:t>
      </w:r>
    </w:p>
    <w:p w14:paraId="12A2EE36" w14:textId="488B5B7F" w:rsidR="00CA20BD" w:rsidRPr="00CA20BD" w:rsidRDefault="00CA20BD" w:rsidP="00CA20BD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CA20BD">
        <w:rPr>
          <w:rFonts w:ascii="Roboto" w:hAnsi="Roboto"/>
          <w:color w:val="2C2D30"/>
          <w:sz w:val="23"/>
          <w:szCs w:val="23"/>
          <w:shd w:val="clear" w:color="auto" w:fill="FFFFFF"/>
        </w:rPr>
        <w:t>Есть бесплатная триал-версия. Стартовый тариф — 1 190 ₽/мес. Расширенный — 27 190 ₽/мес.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Е</w:t>
      </w:r>
      <w:r w:rsidRPr="00CA20BD">
        <w:rPr>
          <w:rFonts w:ascii="Roboto" w:hAnsi="Roboto"/>
          <w:color w:val="2C2D30"/>
          <w:sz w:val="23"/>
          <w:szCs w:val="23"/>
          <w:shd w:val="clear" w:color="auto" w:fill="FFFFFF"/>
        </w:rPr>
        <w:t>сть бесплатный тариф для небольших объемов данных, который включает базовые функции CRM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.</w:t>
      </w:r>
    </w:p>
    <w:p w14:paraId="0F995793" w14:textId="77777777" w:rsidR="00CA20BD" w:rsidRPr="00CA20BD" w:rsidRDefault="00CA20BD" w:rsidP="00CA20BD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CA20BD">
        <w:rPr>
          <w:rFonts w:ascii="Roboto" w:hAnsi="Roboto"/>
          <w:color w:val="2C2D30"/>
          <w:sz w:val="23"/>
          <w:szCs w:val="23"/>
          <w:shd w:val="clear" w:color="auto" w:fill="FFFFFF"/>
        </w:rPr>
        <w:t>Плюсы</w:t>
      </w:r>
    </w:p>
    <w:p w14:paraId="08C16099" w14:textId="77777777" w:rsidR="00CA20BD" w:rsidRPr="00CA20BD" w:rsidRDefault="00CA20BD" w:rsidP="00CA20BD">
      <w:pPr>
        <w:pStyle w:val="a3"/>
        <w:numPr>
          <w:ilvl w:val="0"/>
          <w:numId w:val="9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CA20BD">
        <w:rPr>
          <w:rFonts w:ascii="Roboto" w:hAnsi="Roboto"/>
          <w:color w:val="2C2D30"/>
          <w:sz w:val="23"/>
          <w:szCs w:val="23"/>
          <w:shd w:val="clear" w:color="auto" w:fill="FFFFFF"/>
        </w:rPr>
        <w:t>Видно, сколько запросов от клиентов в обработке, на какой стадии, и кто ими занимается в настоящее время.</w:t>
      </w:r>
    </w:p>
    <w:p w14:paraId="7DA377EA" w14:textId="77777777" w:rsidR="00CA20BD" w:rsidRPr="00CA20BD" w:rsidRDefault="00CA20BD" w:rsidP="00CA20BD">
      <w:pPr>
        <w:pStyle w:val="a3"/>
        <w:numPr>
          <w:ilvl w:val="0"/>
          <w:numId w:val="9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CA20BD">
        <w:rPr>
          <w:rFonts w:ascii="Roboto" w:hAnsi="Roboto"/>
          <w:color w:val="2C2D30"/>
          <w:sz w:val="23"/>
          <w:szCs w:val="23"/>
          <w:shd w:val="clear" w:color="auto" w:fill="FFFFFF"/>
        </w:rPr>
        <w:t>Сделки из любых каналов продаж будут сами сохраняться в CRM.</w:t>
      </w:r>
    </w:p>
    <w:p w14:paraId="033C3DE7" w14:textId="77777777" w:rsidR="00CA20BD" w:rsidRPr="00CA20BD" w:rsidRDefault="00CA20BD" w:rsidP="00CA20BD">
      <w:pPr>
        <w:pStyle w:val="a3"/>
        <w:numPr>
          <w:ilvl w:val="0"/>
          <w:numId w:val="9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CA20BD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Экосистема из дополнительных сервисов — хранение документов, </w:t>
      </w:r>
      <w:proofErr w:type="spellStart"/>
      <w:r w:rsidRPr="00CA20BD">
        <w:rPr>
          <w:rFonts w:ascii="Roboto" w:hAnsi="Roboto"/>
          <w:color w:val="2C2D30"/>
          <w:sz w:val="23"/>
          <w:szCs w:val="23"/>
          <w:shd w:val="clear" w:color="auto" w:fill="FFFFFF"/>
        </w:rPr>
        <w:t>таск</w:t>
      </w:r>
      <w:proofErr w:type="spellEnd"/>
      <w:r w:rsidRPr="00CA20BD">
        <w:rPr>
          <w:rFonts w:ascii="Roboto" w:hAnsi="Roboto"/>
          <w:color w:val="2C2D30"/>
          <w:sz w:val="23"/>
          <w:szCs w:val="23"/>
          <w:shd w:val="clear" w:color="auto" w:fill="FFFFFF"/>
        </w:rPr>
        <w:t>-менеджер и другие.</w:t>
      </w:r>
    </w:p>
    <w:p w14:paraId="391F7DFE" w14:textId="77777777" w:rsidR="00CA20BD" w:rsidRPr="00CA20BD" w:rsidRDefault="00CA20BD" w:rsidP="00CA20BD">
      <w:pPr>
        <w:pStyle w:val="a3"/>
        <w:numPr>
          <w:ilvl w:val="0"/>
          <w:numId w:val="9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CA20BD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Очень много возможностей по автоматизации — есть даже </w:t>
      </w:r>
      <w:proofErr w:type="spellStart"/>
      <w:r w:rsidRPr="00CA20BD">
        <w:rPr>
          <w:rFonts w:ascii="Roboto" w:hAnsi="Roboto"/>
          <w:color w:val="2C2D30"/>
          <w:sz w:val="23"/>
          <w:szCs w:val="23"/>
          <w:shd w:val="clear" w:color="auto" w:fill="FFFFFF"/>
        </w:rPr>
        <w:t>smart</w:t>
      </w:r>
      <w:proofErr w:type="spellEnd"/>
      <w:r w:rsidRPr="00CA20BD">
        <w:rPr>
          <w:rFonts w:ascii="Roboto" w:hAnsi="Roboto"/>
          <w:color w:val="2C2D30"/>
          <w:sz w:val="23"/>
          <w:szCs w:val="23"/>
          <w:shd w:val="clear" w:color="auto" w:fill="FFFFFF"/>
        </w:rPr>
        <w:t>-действия.</w:t>
      </w:r>
    </w:p>
    <w:p w14:paraId="08314029" w14:textId="77777777" w:rsidR="00CA20BD" w:rsidRPr="00CA20BD" w:rsidRDefault="00CA20BD" w:rsidP="00CA20BD">
      <w:pPr>
        <w:pStyle w:val="a3"/>
        <w:numPr>
          <w:ilvl w:val="0"/>
          <w:numId w:val="9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proofErr w:type="spellStart"/>
      <w:r w:rsidRPr="00CA20BD">
        <w:rPr>
          <w:rFonts w:ascii="Roboto" w:hAnsi="Roboto"/>
          <w:color w:val="2C2D30"/>
          <w:sz w:val="23"/>
          <w:szCs w:val="23"/>
          <w:shd w:val="clear" w:color="auto" w:fill="FFFFFF"/>
        </w:rPr>
        <w:t>CoPilot</w:t>
      </w:r>
      <w:proofErr w:type="spellEnd"/>
      <w:r w:rsidRPr="00CA20BD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— умный помощник для прослушивания записей, аналитики содержания разговоров и создания карточки.</w:t>
      </w:r>
    </w:p>
    <w:p w14:paraId="647728ED" w14:textId="77777777" w:rsidR="00CA20BD" w:rsidRPr="00CA20BD" w:rsidRDefault="00CA20BD" w:rsidP="00CA20BD">
      <w:pPr>
        <w:pStyle w:val="a3"/>
        <w:numPr>
          <w:ilvl w:val="0"/>
          <w:numId w:val="9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CA20BD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Можно пригласить клиента в чат в </w:t>
      </w:r>
      <w:proofErr w:type="spellStart"/>
      <w:r w:rsidRPr="00CA20BD">
        <w:rPr>
          <w:rFonts w:ascii="Roboto" w:hAnsi="Roboto"/>
          <w:color w:val="2C2D30"/>
          <w:sz w:val="23"/>
          <w:szCs w:val="23"/>
          <w:shd w:val="clear" w:color="auto" w:fill="FFFFFF"/>
        </w:rPr>
        <w:t>Telegram</w:t>
      </w:r>
      <w:proofErr w:type="spellEnd"/>
      <w:r w:rsidRPr="00CA20BD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прямо из карточки сделки.</w:t>
      </w:r>
    </w:p>
    <w:p w14:paraId="4A6A099A" w14:textId="77777777" w:rsidR="00CA20BD" w:rsidRPr="00CA20BD" w:rsidRDefault="00CA20BD" w:rsidP="00CA20BD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CA20BD">
        <w:rPr>
          <w:rFonts w:ascii="Roboto" w:hAnsi="Roboto"/>
          <w:color w:val="2C2D30"/>
          <w:sz w:val="23"/>
          <w:szCs w:val="23"/>
          <w:shd w:val="clear" w:color="auto" w:fill="FFFFFF"/>
        </w:rPr>
        <w:t>Минусы</w:t>
      </w:r>
    </w:p>
    <w:p w14:paraId="60FF3C4C" w14:textId="77777777" w:rsidR="00CA20BD" w:rsidRPr="00CA20BD" w:rsidRDefault="00CA20BD" w:rsidP="00CA20BD">
      <w:pPr>
        <w:pStyle w:val="a3"/>
        <w:numPr>
          <w:ilvl w:val="0"/>
          <w:numId w:val="10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CA20BD">
        <w:rPr>
          <w:rFonts w:ascii="Roboto" w:hAnsi="Roboto"/>
          <w:color w:val="2C2D30"/>
          <w:sz w:val="23"/>
          <w:szCs w:val="23"/>
          <w:shd w:val="clear" w:color="auto" w:fill="FFFFFF"/>
        </w:rPr>
        <w:t>Весь необходимый пул фичей для оптимальной работы доступен только по расширенной подписке.</w:t>
      </w:r>
    </w:p>
    <w:p w14:paraId="3AB92A45" w14:textId="77777777" w:rsidR="00CA20BD" w:rsidRPr="00CA20BD" w:rsidRDefault="00CA20BD" w:rsidP="00CA20BD">
      <w:pPr>
        <w:pStyle w:val="a3"/>
        <w:numPr>
          <w:ilvl w:val="0"/>
          <w:numId w:val="10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CA20BD">
        <w:rPr>
          <w:rFonts w:ascii="Roboto" w:hAnsi="Roboto"/>
          <w:color w:val="2C2D30"/>
          <w:sz w:val="23"/>
          <w:szCs w:val="23"/>
          <w:shd w:val="clear" w:color="auto" w:fill="FFFFFF"/>
        </w:rPr>
        <w:t>Сложный интерфейс.</w:t>
      </w:r>
    </w:p>
    <w:p w14:paraId="6C9759CD" w14:textId="77777777" w:rsidR="00CA20BD" w:rsidRPr="00CA20BD" w:rsidRDefault="00CA20BD" w:rsidP="00CA20BD">
      <w:pPr>
        <w:pStyle w:val="a3"/>
        <w:numPr>
          <w:ilvl w:val="0"/>
          <w:numId w:val="10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CA20BD">
        <w:rPr>
          <w:rFonts w:ascii="Roboto" w:hAnsi="Roboto"/>
          <w:color w:val="2C2D30"/>
          <w:sz w:val="23"/>
          <w:szCs w:val="23"/>
          <w:shd w:val="clear" w:color="auto" w:fill="FFFFFF"/>
        </w:rPr>
        <w:t>Есть сложности с работой базы данных.</w:t>
      </w:r>
    </w:p>
    <w:p w14:paraId="055D0B48" w14:textId="77777777" w:rsidR="00CA20BD" w:rsidRPr="00CA20BD" w:rsidRDefault="00CA20BD" w:rsidP="00CA20BD">
      <w:pPr>
        <w:pStyle w:val="a3"/>
        <w:numPr>
          <w:ilvl w:val="0"/>
          <w:numId w:val="10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CA20BD">
        <w:rPr>
          <w:rFonts w:ascii="Roboto" w:hAnsi="Roboto"/>
          <w:color w:val="2C2D30"/>
          <w:sz w:val="23"/>
          <w:szCs w:val="23"/>
          <w:shd w:val="clear" w:color="auto" w:fill="FFFFFF"/>
        </w:rPr>
        <w:t>Системные баги.</w:t>
      </w:r>
    </w:p>
    <w:p w14:paraId="5D867BBB" w14:textId="77777777" w:rsidR="00CA20BD" w:rsidRPr="00CA20BD" w:rsidRDefault="00CA20BD" w:rsidP="00CA20BD">
      <w:pPr>
        <w:pStyle w:val="a3"/>
        <w:numPr>
          <w:ilvl w:val="0"/>
          <w:numId w:val="10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CA20BD">
        <w:rPr>
          <w:rFonts w:ascii="Roboto" w:hAnsi="Roboto"/>
          <w:color w:val="2C2D30"/>
          <w:sz w:val="23"/>
          <w:szCs w:val="23"/>
          <w:shd w:val="clear" w:color="auto" w:fill="FFFFFF"/>
        </w:rPr>
        <w:t>Техническая поддержка работает с перебоями.</w:t>
      </w:r>
    </w:p>
    <w:p w14:paraId="0B45A614" w14:textId="77777777" w:rsidR="00CA20BD" w:rsidRPr="00CA20BD" w:rsidRDefault="00CA20BD" w:rsidP="00CA20BD">
      <w:pPr>
        <w:pStyle w:val="a3"/>
        <w:numPr>
          <w:ilvl w:val="0"/>
          <w:numId w:val="10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CA20BD">
        <w:rPr>
          <w:rFonts w:ascii="Roboto" w:hAnsi="Roboto"/>
          <w:color w:val="2C2D30"/>
          <w:sz w:val="23"/>
          <w:szCs w:val="23"/>
          <w:shd w:val="clear" w:color="auto" w:fill="FFFFFF"/>
        </w:rPr>
        <w:t>Высокая стоимость подписки.</w:t>
      </w:r>
    </w:p>
    <w:p w14:paraId="3B2DE464" w14:textId="77777777" w:rsidR="00CA20BD" w:rsidRPr="00CA20BD" w:rsidRDefault="00CA20BD" w:rsidP="00CA20BD">
      <w:pPr>
        <w:spacing w:after="0"/>
        <w:rPr>
          <w:rFonts w:ascii="Roboto" w:hAnsi="Roboto"/>
          <w:b/>
          <w:bCs/>
          <w:color w:val="2C2D30"/>
          <w:sz w:val="23"/>
          <w:szCs w:val="23"/>
          <w:shd w:val="clear" w:color="auto" w:fill="FFFFFF"/>
        </w:rPr>
      </w:pPr>
    </w:p>
    <w:p w14:paraId="1666E24C" w14:textId="77777777" w:rsidR="0074380E" w:rsidRPr="00461A68" w:rsidRDefault="00591F92" w:rsidP="00CA20BD">
      <w:pPr>
        <w:spacing w:after="0"/>
        <w:rPr>
          <w:rFonts w:ascii="Roboto" w:hAnsi="Roboto"/>
          <w:b/>
          <w:bCs/>
          <w:color w:val="2C2D30"/>
          <w:sz w:val="23"/>
          <w:szCs w:val="23"/>
          <w:shd w:val="clear" w:color="auto" w:fill="FFFFFF"/>
        </w:rPr>
      </w:pPr>
      <w:r w:rsidRPr="00461A68">
        <w:rPr>
          <w:rFonts w:ascii="Roboto" w:hAnsi="Roboto"/>
          <w:b/>
          <w:bCs/>
          <w:color w:val="2C2D30"/>
          <w:sz w:val="23"/>
          <w:szCs w:val="23"/>
          <w:shd w:val="clear" w:color="auto" w:fill="FFFFFF"/>
        </w:rPr>
        <w:t>2. Опишите состав CRM-системы, которая по вашему мнению лучше всего подходит и вбирает наибольшее количество различных модулей;</w:t>
      </w:r>
    </w:p>
    <w:p w14:paraId="24768C8A" w14:textId="01855E99" w:rsidR="0074380E" w:rsidRDefault="0074380E" w:rsidP="00CA20BD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>На мой взгляд лучше подходит Битрикс24. Не смотря на стоимость, система включает в себя множество полезных функций, к тому же есть пробный период. Включает в себя следующие функции:</w:t>
      </w:r>
    </w:p>
    <w:p w14:paraId="748AD272" w14:textId="1DE6DD6C" w:rsidR="0074380E" w:rsidRPr="00001308" w:rsidRDefault="0074380E" w:rsidP="00001308">
      <w:pPr>
        <w:pStyle w:val="a3"/>
        <w:numPr>
          <w:ilvl w:val="0"/>
          <w:numId w:val="12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001308">
        <w:rPr>
          <w:rFonts w:ascii="Roboto" w:hAnsi="Roboto"/>
          <w:color w:val="2C2D30"/>
          <w:sz w:val="23"/>
          <w:szCs w:val="23"/>
          <w:shd w:val="clear" w:color="auto" w:fill="FFFFFF"/>
        </w:rPr>
        <w:t>Ведение клиентской базы;</w:t>
      </w:r>
    </w:p>
    <w:p w14:paraId="3CC942CA" w14:textId="2210BEF9" w:rsidR="0074380E" w:rsidRPr="00001308" w:rsidRDefault="0074380E" w:rsidP="00001308">
      <w:pPr>
        <w:pStyle w:val="a3"/>
        <w:numPr>
          <w:ilvl w:val="0"/>
          <w:numId w:val="12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001308">
        <w:rPr>
          <w:rFonts w:ascii="Roboto" w:hAnsi="Roboto"/>
          <w:color w:val="2C2D30"/>
          <w:sz w:val="23"/>
          <w:szCs w:val="23"/>
          <w:shd w:val="clear" w:color="auto" w:fill="FFFFFF"/>
        </w:rPr>
        <w:t>Звонки из CRM;</w:t>
      </w:r>
    </w:p>
    <w:p w14:paraId="777B1086" w14:textId="60064503" w:rsidR="0074380E" w:rsidRPr="00001308" w:rsidRDefault="00F34269" w:rsidP="00001308">
      <w:pPr>
        <w:pStyle w:val="a3"/>
        <w:numPr>
          <w:ilvl w:val="0"/>
          <w:numId w:val="12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hyperlink r:id="rId6" w:tgtFrame="_blank" w:history="1">
        <w:proofErr w:type="spellStart"/>
        <w:r w:rsidR="0074380E" w:rsidRPr="00001308">
          <w:rPr>
            <w:rFonts w:ascii="Roboto" w:hAnsi="Roboto"/>
            <w:color w:val="2C2D30"/>
            <w:sz w:val="23"/>
            <w:szCs w:val="23"/>
          </w:rPr>
          <w:t>CoPilot</w:t>
        </w:r>
        <w:proofErr w:type="spellEnd"/>
        <w:r w:rsidR="0074380E" w:rsidRPr="00001308">
          <w:rPr>
            <w:rFonts w:ascii="Roboto" w:hAnsi="Roboto"/>
            <w:color w:val="2C2D30"/>
            <w:sz w:val="23"/>
            <w:szCs w:val="23"/>
          </w:rPr>
          <w:t> в CRM</w:t>
        </w:r>
      </w:hyperlink>
      <w:r w:rsidR="0074380E" w:rsidRPr="00001308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(заполняет карточки из записи разговоров);</w:t>
      </w:r>
    </w:p>
    <w:p w14:paraId="6B9273CE" w14:textId="0DFEEDB7" w:rsidR="0074380E" w:rsidRPr="00001308" w:rsidRDefault="0074380E" w:rsidP="00001308">
      <w:pPr>
        <w:pStyle w:val="a3"/>
        <w:numPr>
          <w:ilvl w:val="0"/>
          <w:numId w:val="12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001308">
        <w:rPr>
          <w:rFonts w:ascii="Roboto" w:hAnsi="Roboto"/>
          <w:color w:val="2C2D30"/>
          <w:sz w:val="23"/>
          <w:szCs w:val="23"/>
          <w:shd w:val="clear" w:color="auto" w:fill="FFFFFF"/>
        </w:rPr>
        <w:t>История каждой сделки;</w:t>
      </w:r>
    </w:p>
    <w:p w14:paraId="07F23211" w14:textId="58BFF2C9" w:rsidR="0074380E" w:rsidRPr="00001308" w:rsidRDefault="00F34269" w:rsidP="00001308">
      <w:pPr>
        <w:pStyle w:val="a3"/>
        <w:numPr>
          <w:ilvl w:val="0"/>
          <w:numId w:val="12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hyperlink r:id="rId7" w:tgtFrame="_blank" w:history="1">
        <w:r w:rsidR="0074380E" w:rsidRPr="00001308">
          <w:rPr>
            <w:rFonts w:ascii="Roboto" w:hAnsi="Roboto"/>
            <w:color w:val="2C2D30"/>
            <w:sz w:val="23"/>
            <w:szCs w:val="23"/>
          </w:rPr>
          <w:t>Контакт-центр</w:t>
        </w:r>
      </w:hyperlink>
      <w:r w:rsidR="0074380E" w:rsidRPr="00001308">
        <w:rPr>
          <w:rFonts w:ascii="Roboto" w:hAnsi="Roboto"/>
          <w:color w:val="2C2D30"/>
          <w:sz w:val="23"/>
          <w:szCs w:val="23"/>
          <w:shd w:val="clear" w:color="auto" w:fill="FFFFFF"/>
        </w:rPr>
        <w:t>;</w:t>
      </w:r>
    </w:p>
    <w:p w14:paraId="56D1E4E1" w14:textId="59EF4AEF" w:rsidR="0074380E" w:rsidRPr="00001308" w:rsidRDefault="0074380E" w:rsidP="00001308">
      <w:pPr>
        <w:pStyle w:val="a3"/>
        <w:numPr>
          <w:ilvl w:val="0"/>
          <w:numId w:val="12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001308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Чат в </w:t>
      </w:r>
      <w:proofErr w:type="spellStart"/>
      <w:r w:rsidRPr="00001308">
        <w:rPr>
          <w:rFonts w:ascii="Roboto" w:hAnsi="Roboto"/>
          <w:color w:val="2C2D30"/>
          <w:sz w:val="23"/>
          <w:szCs w:val="23"/>
          <w:shd w:val="clear" w:color="auto" w:fill="FFFFFF"/>
        </w:rPr>
        <w:t>Telegram</w:t>
      </w:r>
      <w:proofErr w:type="spellEnd"/>
      <w:r w:rsidRPr="00001308">
        <w:rPr>
          <w:rFonts w:ascii="Roboto" w:hAnsi="Roboto"/>
          <w:color w:val="2C2D30"/>
          <w:sz w:val="23"/>
          <w:szCs w:val="23"/>
          <w:shd w:val="clear" w:color="auto" w:fill="FFFFFF"/>
        </w:rPr>
        <w:t>;</w:t>
      </w:r>
    </w:p>
    <w:p w14:paraId="4C1A8E3C" w14:textId="42970449" w:rsidR="0074380E" w:rsidRPr="00001308" w:rsidRDefault="0074380E" w:rsidP="00001308">
      <w:pPr>
        <w:pStyle w:val="a3"/>
        <w:numPr>
          <w:ilvl w:val="0"/>
          <w:numId w:val="12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001308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Дела в CRM (задачи, </w:t>
      </w:r>
      <w:proofErr w:type="spellStart"/>
      <w:r w:rsidRPr="00001308">
        <w:rPr>
          <w:rFonts w:ascii="Roboto" w:hAnsi="Roboto"/>
          <w:color w:val="2C2D30"/>
          <w:sz w:val="23"/>
          <w:szCs w:val="23"/>
          <w:shd w:val="clear" w:color="auto" w:fill="FFFFFF"/>
        </w:rPr>
        <w:t>напоминалки</w:t>
      </w:r>
      <w:proofErr w:type="spellEnd"/>
      <w:r w:rsidRPr="00001308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и </w:t>
      </w:r>
      <w:proofErr w:type="spellStart"/>
      <w:r w:rsidRPr="00001308">
        <w:rPr>
          <w:rFonts w:ascii="Roboto" w:hAnsi="Roboto"/>
          <w:color w:val="2C2D30"/>
          <w:sz w:val="23"/>
          <w:szCs w:val="23"/>
          <w:shd w:val="clear" w:color="auto" w:fill="FFFFFF"/>
        </w:rPr>
        <w:t>тд</w:t>
      </w:r>
      <w:proofErr w:type="spellEnd"/>
      <w:r w:rsidRPr="00001308">
        <w:rPr>
          <w:rFonts w:ascii="Roboto" w:hAnsi="Roboto"/>
          <w:color w:val="2C2D30"/>
          <w:sz w:val="23"/>
          <w:szCs w:val="23"/>
          <w:shd w:val="clear" w:color="auto" w:fill="FFFFFF"/>
        </w:rPr>
        <w:t>);</w:t>
      </w:r>
    </w:p>
    <w:p w14:paraId="368C481A" w14:textId="3A313D67" w:rsidR="0074380E" w:rsidRPr="00001308" w:rsidRDefault="0074380E" w:rsidP="00001308">
      <w:pPr>
        <w:pStyle w:val="a3"/>
        <w:numPr>
          <w:ilvl w:val="0"/>
          <w:numId w:val="12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001308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Виртуальный </w:t>
      </w:r>
      <w:proofErr w:type="spellStart"/>
      <w:r w:rsidRPr="00001308">
        <w:rPr>
          <w:rFonts w:ascii="Roboto" w:hAnsi="Roboto"/>
          <w:color w:val="2C2D30"/>
          <w:sz w:val="23"/>
          <w:szCs w:val="23"/>
          <w:shd w:val="clear" w:color="auto" w:fill="FFFFFF"/>
        </w:rPr>
        <w:t>WhatsApp</w:t>
      </w:r>
      <w:proofErr w:type="spellEnd"/>
      <w:r w:rsidRPr="00001308">
        <w:rPr>
          <w:rFonts w:ascii="Roboto" w:hAnsi="Roboto"/>
          <w:color w:val="2C2D30"/>
          <w:sz w:val="23"/>
          <w:szCs w:val="23"/>
          <w:shd w:val="clear" w:color="auto" w:fill="FFFFFF"/>
        </w:rPr>
        <w:t>;</w:t>
      </w:r>
    </w:p>
    <w:p w14:paraId="0E0D655F" w14:textId="24EC4191" w:rsidR="0074380E" w:rsidRPr="00001308" w:rsidRDefault="00F34269" w:rsidP="00001308">
      <w:pPr>
        <w:pStyle w:val="a3"/>
        <w:numPr>
          <w:ilvl w:val="0"/>
          <w:numId w:val="12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hyperlink r:id="rId8" w:history="1">
        <w:r w:rsidR="0074380E" w:rsidRPr="00001308">
          <w:rPr>
            <w:rFonts w:ascii="Roboto" w:hAnsi="Roboto"/>
            <w:color w:val="2C2D30"/>
            <w:sz w:val="23"/>
            <w:szCs w:val="23"/>
          </w:rPr>
          <w:t>Роботы и триггеры</w:t>
        </w:r>
      </w:hyperlink>
      <w:r w:rsidR="0074380E" w:rsidRPr="00001308">
        <w:rPr>
          <w:rFonts w:ascii="Roboto" w:hAnsi="Roboto"/>
          <w:color w:val="2C2D30"/>
          <w:sz w:val="23"/>
          <w:szCs w:val="23"/>
          <w:shd w:val="clear" w:color="auto" w:fill="FFFFFF"/>
        </w:rPr>
        <w:t>;</w:t>
      </w:r>
    </w:p>
    <w:p w14:paraId="169C2FDF" w14:textId="34006533" w:rsidR="0074380E" w:rsidRPr="00001308" w:rsidRDefault="0074380E" w:rsidP="00001308">
      <w:pPr>
        <w:pStyle w:val="a3"/>
        <w:numPr>
          <w:ilvl w:val="0"/>
          <w:numId w:val="12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001308">
        <w:rPr>
          <w:rFonts w:ascii="Roboto" w:hAnsi="Roboto"/>
          <w:color w:val="2C2D30"/>
          <w:sz w:val="23"/>
          <w:szCs w:val="23"/>
          <w:shd w:val="clear" w:color="auto" w:fill="FFFFFF"/>
        </w:rPr>
        <w:t>Оплата счетов</w:t>
      </w:r>
      <w:r w:rsidR="00001308" w:rsidRPr="00001308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(в том числе в чатах, по СМС или WhatsApp)</w:t>
      </w:r>
      <w:r w:rsidRPr="00001308">
        <w:rPr>
          <w:rFonts w:ascii="Roboto" w:hAnsi="Roboto"/>
          <w:color w:val="2C2D30"/>
          <w:sz w:val="23"/>
          <w:szCs w:val="23"/>
          <w:shd w:val="clear" w:color="auto" w:fill="FFFFFF"/>
        </w:rPr>
        <w:t>;</w:t>
      </w:r>
    </w:p>
    <w:p w14:paraId="45B891B9" w14:textId="0EC3BC36" w:rsidR="0074380E" w:rsidRPr="00001308" w:rsidRDefault="0074380E" w:rsidP="00001308">
      <w:pPr>
        <w:pStyle w:val="a3"/>
        <w:numPr>
          <w:ilvl w:val="0"/>
          <w:numId w:val="12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001308">
        <w:rPr>
          <w:rFonts w:ascii="Roboto" w:hAnsi="Roboto"/>
          <w:color w:val="2C2D30"/>
          <w:sz w:val="23"/>
          <w:szCs w:val="23"/>
          <w:shd w:val="clear" w:color="auto" w:fill="FFFFFF"/>
        </w:rPr>
        <w:t>Автоматическое объединение сделок (про дубликаты);</w:t>
      </w:r>
    </w:p>
    <w:p w14:paraId="06182B2D" w14:textId="75F4B8F9" w:rsidR="0074380E" w:rsidRPr="00001308" w:rsidRDefault="0074380E" w:rsidP="00001308">
      <w:pPr>
        <w:pStyle w:val="a3"/>
        <w:numPr>
          <w:ilvl w:val="0"/>
          <w:numId w:val="12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001308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Туннели </w:t>
      </w:r>
      <w:proofErr w:type="gramStart"/>
      <w:r w:rsidRPr="00001308">
        <w:rPr>
          <w:rFonts w:ascii="Roboto" w:hAnsi="Roboto"/>
          <w:color w:val="2C2D30"/>
          <w:sz w:val="23"/>
          <w:szCs w:val="23"/>
          <w:shd w:val="clear" w:color="auto" w:fill="FFFFFF"/>
        </w:rPr>
        <w:t>продаж;</w:t>
      </w:r>
      <w:r w:rsidR="00001308" w:rsidRPr="00001308">
        <w:rPr>
          <w:rFonts w:ascii="Roboto" w:hAnsi="Roboto"/>
          <w:color w:val="2C2D30"/>
          <w:sz w:val="23"/>
          <w:szCs w:val="23"/>
          <w:shd w:val="clear" w:color="auto" w:fill="FFFFFF"/>
        </w:rPr>
        <w:t>;</w:t>
      </w:r>
      <w:proofErr w:type="gramEnd"/>
    </w:p>
    <w:p w14:paraId="2271B954" w14:textId="17D887A3" w:rsidR="0074380E" w:rsidRPr="00001308" w:rsidRDefault="0074380E" w:rsidP="00001308">
      <w:pPr>
        <w:pStyle w:val="a3"/>
        <w:numPr>
          <w:ilvl w:val="0"/>
          <w:numId w:val="12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001308">
        <w:rPr>
          <w:rFonts w:ascii="Roboto" w:hAnsi="Roboto"/>
          <w:color w:val="2C2D30"/>
          <w:sz w:val="23"/>
          <w:szCs w:val="23"/>
          <w:shd w:val="clear" w:color="auto" w:fill="FFFFFF"/>
        </w:rPr>
        <w:t>Документы в CRM (в том числе с помощью роботов</w:t>
      </w:r>
      <w:r w:rsidR="00001308" w:rsidRPr="00001308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и подписи со смартфона</w:t>
      </w:r>
      <w:r w:rsidRPr="00001308">
        <w:rPr>
          <w:rFonts w:ascii="Roboto" w:hAnsi="Roboto"/>
          <w:color w:val="2C2D30"/>
          <w:sz w:val="23"/>
          <w:szCs w:val="23"/>
          <w:shd w:val="clear" w:color="auto" w:fill="FFFFFF"/>
        </w:rPr>
        <w:t>);</w:t>
      </w:r>
    </w:p>
    <w:p w14:paraId="04129AC2" w14:textId="0E3723AE" w:rsidR="0074380E" w:rsidRPr="00001308" w:rsidRDefault="0074380E" w:rsidP="00001308">
      <w:pPr>
        <w:pStyle w:val="a3"/>
        <w:numPr>
          <w:ilvl w:val="0"/>
          <w:numId w:val="12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001308">
        <w:rPr>
          <w:rFonts w:ascii="Roboto" w:hAnsi="Roboto"/>
          <w:color w:val="2C2D30"/>
          <w:sz w:val="23"/>
          <w:szCs w:val="23"/>
          <w:shd w:val="clear" w:color="auto" w:fill="FFFFFF"/>
        </w:rPr>
        <w:t>Коннектор к 1С 2.0;</w:t>
      </w:r>
    </w:p>
    <w:p w14:paraId="74608EFE" w14:textId="33B55F98" w:rsidR="00001308" w:rsidRPr="00001308" w:rsidRDefault="00F34269" w:rsidP="00001308">
      <w:pPr>
        <w:pStyle w:val="a3"/>
        <w:numPr>
          <w:ilvl w:val="0"/>
          <w:numId w:val="12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hyperlink r:id="rId9" w:tgtFrame="_blank" w:history="1">
        <w:r w:rsidR="00001308" w:rsidRPr="00001308">
          <w:rPr>
            <w:rFonts w:ascii="Roboto" w:hAnsi="Roboto"/>
            <w:color w:val="2C2D30"/>
            <w:sz w:val="23"/>
            <w:szCs w:val="23"/>
          </w:rPr>
          <w:t>Поддержка популярных онлайн-касс</w:t>
        </w:r>
      </w:hyperlink>
      <w:r w:rsidR="00001308" w:rsidRPr="00001308">
        <w:rPr>
          <w:rFonts w:ascii="Roboto" w:hAnsi="Roboto"/>
          <w:color w:val="2C2D30"/>
          <w:sz w:val="23"/>
          <w:szCs w:val="23"/>
          <w:shd w:val="clear" w:color="auto" w:fill="FFFFFF"/>
        </w:rPr>
        <w:t>$</w:t>
      </w:r>
    </w:p>
    <w:p w14:paraId="50210736" w14:textId="0854D8BC" w:rsidR="00001308" w:rsidRPr="00001308" w:rsidRDefault="00F34269" w:rsidP="00001308">
      <w:pPr>
        <w:pStyle w:val="a3"/>
        <w:numPr>
          <w:ilvl w:val="0"/>
          <w:numId w:val="12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hyperlink r:id="rId10" w:tgtFrame="_blank" w:history="1">
        <w:r w:rsidR="00001308" w:rsidRPr="00001308">
          <w:rPr>
            <w:rFonts w:ascii="Roboto" w:hAnsi="Roboto"/>
            <w:color w:val="2C2D30"/>
            <w:sz w:val="23"/>
            <w:szCs w:val="23"/>
          </w:rPr>
          <w:t>Оформление доставки</w:t>
        </w:r>
      </w:hyperlink>
      <w:r w:rsidR="00001308" w:rsidRPr="00001308">
        <w:rPr>
          <w:rFonts w:ascii="Roboto" w:hAnsi="Roboto"/>
          <w:color w:val="2C2D30"/>
          <w:sz w:val="23"/>
          <w:szCs w:val="23"/>
          <w:shd w:val="clear" w:color="auto" w:fill="FFFFFF"/>
        </w:rPr>
        <w:t>;</w:t>
      </w:r>
    </w:p>
    <w:p w14:paraId="3A0B5620" w14:textId="5CE42DE5" w:rsidR="00001308" w:rsidRPr="00001308" w:rsidRDefault="00001308" w:rsidP="00001308">
      <w:pPr>
        <w:pStyle w:val="a3"/>
        <w:numPr>
          <w:ilvl w:val="0"/>
          <w:numId w:val="12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001308">
        <w:rPr>
          <w:rFonts w:ascii="Roboto" w:hAnsi="Roboto"/>
          <w:color w:val="2C2D30"/>
          <w:sz w:val="23"/>
          <w:szCs w:val="23"/>
          <w:shd w:val="clear" w:color="auto" w:fill="FFFFFF"/>
        </w:rPr>
        <w:t>Каталог товаров;</w:t>
      </w:r>
    </w:p>
    <w:p w14:paraId="38C196EA" w14:textId="02D14999" w:rsidR="00001308" w:rsidRPr="00001308" w:rsidRDefault="00F34269" w:rsidP="00001308">
      <w:pPr>
        <w:pStyle w:val="a3"/>
        <w:numPr>
          <w:ilvl w:val="0"/>
          <w:numId w:val="12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hyperlink r:id="rId11" w:tgtFrame="_blank" w:history="1">
        <w:r w:rsidR="00001308" w:rsidRPr="00001308">
          <w:rPr>
            <w:rFonts w:ascii="Roboto" w:hAnsi="Roboto"/>
            <w:color w:val="2C2D30"/>
            <w:sz w:val="23"/>
            <w:szCs w:val="23"/>
          </w:rPr>
          <w:t>Складской учет</w:t>
        </w:r>
      </w:hyperlink>
      <w:r w:rsidR="00001308" w:rsidRPr="00001308">
        <w:rPr>
          <w:rFonts w:ascii="Roboto" w:hAnsi="Roboto"/>
          <w:color w:val="2C2D30"/>
          <w:sz w:val="23"/>
          <w:szCs w:val="23"/>
          <w:shd w:val="clear" w:color="auto" w:fill="FFFFFF"/>
        </w:rPr>
        <w:t>;</w:t>
      </w:r>
    </w:p>
    <w:p w14:paraId="32011E7E" w14:textId="34A94C72" w:rsidR="00001308" w:rsidRPr="00001308" w:rsidRDefault="00001308" w:rsidP="00001308">
      <w:pPr>
        <w:pStyle w:val="a3"/>
        <w:numPr>
          <w:ilvl w:val="0"/>
          <w:numId w:val="12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001308">
        <w:rPr>
          <w:rFonts w:ascii="Roboto" w:hAnsi="Roboto"/>
          <w:color w:val="2C2D30"/>
          <w:sz w:val="23"/>
          <w:szCs w:val="23"/>
          <w:shd w:val="clear" w:color="auto" w:fill="FFFFFF"/>
        </w:rPr>
        <w:t>Коммерческие предложения;</w:t>
      </w:r>
    </w:p>
    <w:p w14:paraId="5DE68DCD" w14:textId="0E2FD3BC" w:rsidR="00001308" w:rsidRPr="00001308" w:rsidRDefault="00001308" w:rsidP="00001308">
      <w:pPr>
        <w:pStyle w:val="a3"/>
        <w:numPr>
          <w:ilvl w:val="0"/>
          <w:numId w:val="12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001308">
        <w:rPr>
          <w:rFonts w:ascii="Roboto" w:hAnsi="Roboto"/>
          <w:color w:val="2C2D30"/>
          <w:sz w:val="23"/>
          <w:szCs w:val="23"/>
          <w:shd w:val="clear" w:color="auto" w:fill="FFFFFF"/>
        </w:rPr>
        <w:lastRenderedPageBreak/>
        <w:t>План продаж и отчеты;</w:t>
      </w:r>
    </w:p>
    <w:p w14:paraId="5BDA9AA1" w14:textId="518CBD85" w:rsidR="00001308" w:rsidRPr="00001308" w:rsidRDefault="00001308" w:rsidP="00001308">
      <w:pPr>
        <w:pStyle w:val="a3"/>
        <w:numPr>
          <w:ilvl w:val="0"/>
          <w:numId w:val="12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001308">
        <w:rPr>
          <w:rFonts w:ascii="Roboto" w:hAnsi="Roboto"/>
          <w:color w:val="2C2D30"/>
          <w:sz w:val="23"/>
          <w:szCs w:val="23"/>
          <w:shd w:val="clear" w:color="auto" w:fill="FFFFFF"/>
        </w:rPr>
        <w:t>Рейтинг клиентов;</w:t>
      </w:r>
    </w:p>
    <w:p w14:paraId="1F4F6A6A" w14:textId="763F9D14" w:rsidR="00001308" w:rsidRPr="00001308" w:rsidRDefault="00F34269" w:rsidP="00001308">
      <w:pPr>
        <w:pStyle w:val="a3"/>
        <w:numPr>
          <w:ilvl w:val="0"/>
          <w:numId w:val="12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hyperlink r:id="rId12" w:tgtFrame="_blank" w:history="1">
        <w:r w:rsidR="00001308" w:rsidRPr="00001308">
          <w:rPr>
            <w:rFonts w:ascii="Roboto" w:hAnsi="Roboto"/>
            <w:color w:val="2C2D30"/>
            <w:sz w:val="23"/>
            <w:szCs w:val="23"/>
          </w:rPr>
          <w:t>Сквозная аналитика</w:t>
        </w:r>
      </w:hyperlink>
      <w:r w:rsidR="00001308" w:rsidRPr="00001308">
        <w:rPr>
          <w:rFonts w:ascii="Roboto" w:hAnsi="Roboto"/>
          <w:color w:val="2C2D30"/>
          <w:sz w:val="23"/>
          <w:szCs w:val="23"/>
          <w:shd w:val="clear" w:color="auto" w:fill="FFFFFF"/>
        </w:rPr>
        <w:t>, BI-Аналитика и конструктор;</w:t>
      </w:r>
    </w:p>
    <w:p w14:paraId="0179F477" w14:textId="6252B5DB" w:rsidR="00001308" w:rsidRPr="00001308" w:rsidRDefault="00001308" w:rsidP="00001308">
      <w:pPr>
        <w:pStyle w:val="a3"/>
        <w:numPr>
          <w:ilvl w:val="0"/>
          <w:numId w:val="12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001308">
        <w:rPr>
          <w:rFonts w:ascii="Roboto" w:hAnsi="Roboto"/>
          <w:color w:val="2C2D30"/>
          <w:sz w:val="23"/>
          <w:szCs w:val="23"/>
          <w:shd w:val="clear" w:color="auto" w:fill="FFFFFF"/>
        </w:rPr>
        <w:t>CRM-маркетинг;</w:t>
      </w:r>
    </w:p>
    <w:p w14:paraId="1A1780DB" w14:textId="3DEB1C61" w:rsidR="00001308" w:rsidRPr="00001308" w:rsidRDefault="00001308" w:rsidP="00001308">
      <w:pPr>
        <w:pStyle w:val="a3"/>
        <w:numPr>
          <w:ilvl w:val="0"/>
          <w:numId w:val="12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001308">
        <w:rPr>
          <w:rFonts w:ascii="Roboto" w:hAnsi="Roboto"/>
          <w:color w:val="2C2D30"/>
          <w:sz w:val="23"/>
          <w:szCs w:val="23"/>
          <w:shd w:val="clear" w:color="auto" w:fill="FFFFFF"/>
        </w:rPr>
        <w:t>Встроенный конструктор сайтов;</w:t>
      </w:r>
    </w:p>
    <w:p w14:paraId="7FAC8BA1" w14:textId="17EC543D" w:rsidR="00001308" w:rsidRPr="00001308" w:rsidRDefault="00001308" w:rsidP="00001308">
      <w:pPr>
        <w:pStyle w:val="a3"/>
        <w:numPr>
          <w:ilvl w:val="0"/>
          <w:numId w:val="12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001308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CRM-формы (Ставятся на любые сайты, автозаполнение полей, все контакты клиентов сохраняются в CRM, интегрировано с VK, интегрировано со Сквозной аналитикой, Google Analytics, </w:t>
      </w:r>
      <w:proofErr w:type="spellStart"/>
      <w:r w:rsidRPr="00001308">
        <w:rPr>
          <w:rFonts w:ascii="Roboto" w:hAnsi="Roboto"/>
          <w:color w:val="2C2D30"/>
          <w:sz w:val="23"/>
          <w:szCs w:val="23"/>
          <w:shd w:val="clear" w:color="auto" w:fill="FFFFFF"/>
        </w:rPr>
        <w:t>Яндекс.Метрикой</w:t>
      </w:r>
      <w:proofErr w:type="spellEnd"/>
      <w:r w:rsidRPr="00001308">
        <w:rPr>
          <w:rFonts w:ascii="Roboto" w:hAnsi="Roboto"/>
          <w:color w:val="2C2D30"/>
          <w:sz w:val="23"/>
          <w:szCs w:val="23"/>
          <w:shd w:val="clear" w:color="auto" w:fill="FFFFFF"/>
        </w:rPr>
        <w:t>, соответствуют ФЗ-152, персональные формы, формы с оплатой товаров);</w:t>
      </w:r>
    </w:p>
    <w:p w14:paraId="6068678C" w14:textId="6DE77253" w:rsidR="00001308" w:rsidRPr="00001308" w:rsidRDefault="00F34269" w:rsidP="00001308">
      <w:pPr>
        <w:pStyle w:val="a3"/>
        <w:numPr>
          <w:ilvl w:val="0"/>
          <w:numId w:val="12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hyperlink r:id="rId13" w:tgtFrame="_blank" w:history="1">
        <w:r w:rsidR="00001308" w:rsidRPr="00001308">
          <w:rPr>
            <w:rFonts w:ascii="Roboto" w:hAnsi="Roboto"/>
            <w:color w:val="2C2D30"/>
            <w:sz w:val="23"/>
            <w:szCs w:val="23"/>
          </w:rPr>
          <w:t>Мобильная CRM</w:t>
        </w:r>
      </w:hyperlink>
      <w:r w:rsidR="00001308" w:rsidRPr="00001308">
        <w:rPr>
          <w:rFonts w:ascii="Roboto" w:hAnsi="Roboto"/>
          <w:color w:val="2C2D30"/>
          <w:sz w:val="23"/>
          <w:szCs w:val="23"/>
          <w:shd w:val="clear" w:color="auto" w:fill="FFFFFF"/>
        </w:rPr>
        <w:t>;</w:t>
      </w:r>
    </w:p>
    <w:p w14:paraId="418E3E1E" w14:textId="33F8E16B" w:rsidR="008A6354" w:rsidRPr="00F34269" w:rsidRDefault="00591F92" w:rsidP="00CA20BD">
      <w:pPr>
        <w:spacing w:after="0"/>
        <w:rPr>
          <w:rFonts w:ascii="Roboto" w:hAnsi="Roboto"/>
          <w:b/>
          <w:bCs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</w:rPr>
        <w:br/>
      </w:r>
      <w:r w:rsidRPr="00F34269">
        <w:rPr>
          <w:rFonts w:ascii="Roboto" w:hAnsi="Roboto"/>
          <w:b/>
          <w:bCs/>
          <w:color w:val="2C2D30"/>
          <w:sz w:val="23"/>
          <w:szCs w:val="23"/>
          <w:shd w:val="clear" w:color="auto" w:fill="FFFFFF"/>
        </w:rPr>
        <w:t>3. Обоснуйте, какие модули в системе для чего будут необходимы компании и какие задачи помогут решить.</w:t>
      </w:r>
    </w:p>
    <w:p w14:paraId="6DEC9033" w14:textId="6A118D6F" w:rsidR="00014B73" w:rsidRDefault="00014B73" w:rsidP="00CA20BD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Модулей очень много, поэтому опишу </w:t>
      </w:r>
      <w:r w:rsidR="00FA428A">
        <w:rPr>
          <w:rFonts w:ascii="Roboto" w:hAnsi="Roboto"/>
          <w:color w:val="2C2D30"/>
          <w:sz w:val="23"/>
          <w:szCs w:val="23"/>
          <w:shd w:val="clear" w:color="auto" w:fill="FFFFFF"/>
        </w:rPr>
        <w:t>те основные направления, которые перечислены выше и указал как преимущество сам производитель</w:t>
      </w:r>
      <w:r w:rsidR="00461A68">
        <w:rPr>
          <w:rFonts w:ascii="Roboto" w:hAnsi="Roboto"/>
          <w:color w:val="2C2D30"/>
          <w:sz w:val="23"/>
          <w:szCs w:val="23"/>
          <w:shd w:val="clear" w:color="auto" w:fill="FFFFFF"/>
        </w:rPr>
        <w:t>:</w:t>
      </w:r>
    </w:p>
    <w:p w14:paraId="3E6BBFA8" w14:textId="66AFB159" w:rsidR="00461A68" w:rsidRDefault="00461A68" w:rsidP="00461A68">
      <w:pPr>
        <w:pStyle w:val="a3"/>
        <w:numPr>
          <w:ilvl w:val="0"/>
          <w:numId w:val="13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>Ведение клиентской базы, в том числе заполнение карточек контрагентов из записи разговора;</w:t>
      </w:r>
    </w:p>
    <w:p w14:paraId="676BE35A" w14:textId="34FDFDB3" w:rsidR="00461A68" w:rsidRDefault="00461A68" w:rsidP="00461A68">
      <w:pPr>
        <w:pStyle w:val="a3"/>
        <w:numPr>
          <w:ilvl w:val="0"/>
          <w:numId w:val="13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Звонки с записью, чаты и аналитика с помощью робота через саму </w:t>
      </w:r>
      <w:r>
        <w:rPr>
          <w:rFonts w:ascii="Roboto" w:hAnsi="Roboto"/>
          <w:color w:val="2C2D30"/>
          <w:sz w:val="23"/>
          <w:szCs w:val="23"/>
          <w:shd w:val="clear" w:color="auto" w:fill="FFFFFF"/>
          <w:lang w:val="en-US"/>
        </w:rPr>
        <w:t>CRM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и популярные мессенджеры;</w:t>
      </w:r>
    </w:p>
    <w:p w14:paraId="2F05AF74" w14:textId="6E5D6C9B" w:rsidR="00461A68" w:rsidRDefault="00461A68" w:rsidP="00461A68">
      <w:pPr>
        <w:pStyle w:val="a3"/>
        <w:numPr>
          <w:ilvl w:val="0"/>
          <w:numId w:val="13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Ведение сделок, начиная с рекламы и коммерческого предложения – их объединение в случае дублирования, история, оплата различными способами, напоминания, рейтинг клиентов и </w:t>
      </w:r>
      <w:proofErr w:type="spellStart"/>
      <w:r>
        <w:rPr>
          <w:rFonts w:ascii="Roboto" w:hAnsi="Roboto"/>
          <w:color w:val="2C2D30"/>
          <w:sz w:val="23"/>
          <w:szCs w:val="23"/>
          <w:shd w:val="clear" w:color="auto" w:fill="FFFFFF"/>
        </w:rPr>
        <w:t>тд</w:t>
      </w:r>
      <w:proofErr w:type="spellEnd"/>
      <w:r>
        <w:rPr>
          <w:rFonts w:ascii="Roboto" w:hAnsi="Roboto"/>
          <w:color w:val="2C2D30"/>
          <w:sz w:val="23"/>
          <w:szCs w:val="23"/>
          <w:shd w:val="clear" w:color="auto" w:fill="FFFFFF"/>
        </w:rPr>
        <w:t>;</w:t>
      </w:r>
    </w:p>
    <w:p w14:paraId="02A36EB0" w14:textId="04D2E4BF" w:rsidR="00461A68" w:rsidRDefault="00461A68" w:rsidP="00461A68">
      <w:pPr>
        <w:pStyle w:val="a3"/>
        <w:numPr>
          <w:ilvl w:val="0"/>
          <w:numId w:val="13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>Различный документооборот как с использованием готовых шаблонов, так и с возможностью настройки своих форм</w:t>
      </w:r>
      <w:r w:rsidR="00F34269">
        <w:rPr>
          <w:rFonts w:ascii="Roboto" w:hAnsi="Roboto"/>
          <w:color w:val="2C2D30"/>
          <w:sz w:val="23"/>
          <w:szCs w:val="23"/>
          <w:shd w:val="clear" w:color="auto" w:fill="FFFFFF"/>
        </w:rPr>
        <w:t>, возможность подписи документов, в том числе с мобильной версии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;</w:t>
      </w:r>
    </w:p>
    <w:p w14:paraId="0D7E2C01" w14:textId="5A37B40B" w:rsidR="00461A68" w:rsidRDefault="00461A68" w:rsidP="00461A68">
      <w:pPr>
        <w:pStyle w:val="a3"/>
        <w:numPr>
          <w:ilvl w:val="0"/>
          <w:numId w:val="13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>Различная аналитика, которая необходима для принятия решений. В сборе данных для этой аналитики также в помощь робот;</w:t>
      </w:r>
    </w:p>
    <w:p w14:paraId="2602E8C8" w14:textId="111C6A3A" w:rsidR="00461A68" w:rsidRDefault="00461A68" w:rsidP="00461A68">
      <w:pPr>
        <w:pStyle w:val="a3"/>
        <w:numPr>
          <w:ilvl w:val="0"/>
          <w:numId w:val="13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>Конструктор сайтов, также есть формы, которые интегрируются с популярными платформами для продвижения, складской учет, каталог товаров, оформление доставки;</w:t>
      </w:r>
    </w:p>
    <w:p w14:paraId="0A23E68D" w14:textId="7F07D619" w:rsidR="00F34269" w:rsidRPr="00461A68" w:rsidRDefault="00F34269" w:rsidP="00461A68">
      <w:pPr>
        <w:pStyle w:val="a3"/>
        <w:numPr>
          <w:ilvl w:val="0"/>
          <w:numId w:val="13"/>
        </w:num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>Мобильная версия;</w:t>
      </w:r>
    </w:p>
    <w:p w14:paraId="56543ACB" w14:textId="7F26C98F" w:rsidR="00FA428A" w:rsidRDefault="00F34269" w:rsidP="00CA20BD">
      <w:pPr>
        <w:spacing w:after="0"/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Таким образом, данная </w:t>
      </w:r>
      <w:r>
        <w:rPr>
          <w:rFonts w:ascii="Roboto" w:hAnsi="Roboto"/>
          <w:color w:val="2C2D30"/>
          <w:sz w:val="23"/>
          <w:szCs w:val="23"/>
          <w:shd w:val="clear" w:color="auto" w:fill="FFFFFF"/>
          <w:lang w:val="en-US"/>
        </w:rPr>
        <w:t>CRM</w:t>
      </w:r>
      <w:r w:rsidRPr="00F34269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берет большинство рутины менеджера по продажам на себя полностью или ускоряет процесс, тем самым позволяя специалисту уделять больше времени на работу непосредственно с клиентом. А также хранит всю историю, помогает собрать данные для аналитики и прогнозов и вывести их в отчетность для принятия решений руководством.</w:t>
      </w:r>
    </w:p>
    <w:sectPr w:rsidR="00FA42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80057"/>
    <w:multiLevelType w:val="hybridMultilevel"/>
    <w:tmpl w:val="E45E7B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F2580"/>
    <w:multiLevelType w:val="hybridMultilevel"/>
    <w:tmpl w:val="A1281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C75B1"/>
    <w:multiLevelType w:val="multilevel"/>
    <w:tmpl w:val="B2C8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05430"/>
    <w:multiLevelType w:val="hybridMultilevel"/>
    <w:tmpl w:val="E07CA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579CF"/>
    <w:multiLevelType w:val="hybridMultilevel"/>
    <w:tmpl w:val="7EEED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93658"/>
    <w:multiLevelType w:val="hybridMultilevel"/>
    <w:tmpl w:val="FCDE5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75BDC"/>
    <w:multiLevelType w:val="multilevel"/>
    <w:tmpl w:val="8DD4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1D5B8D"/>
    <w:multiLevelType w:val="multilevel"/>
    <w:tmpl w:val="E4400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E20D93"/>
    <w:multiLevelType w:val="multilevel"/>
    <w:tmpl w:val="E966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951288"/>
    <w:multiLevelType w:val="multilevel"/>
    <w:tmpl w:val="43A6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D66322"/>
    <w:multiLevelType w:val="hybridMultilevel"/>
    <w:tmpl w:val="9DD0A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D74BF8"/>
    <w:multiLevelType w:val="hybridMultilevel"/>
    <w:tmpl w:val="6B2E1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094AA1"/>
    <w:multiLevelType w:val="multilevel"/>
    <w:tmpl w:val="8438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10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5"/>
  </w:num>
  <w:num w:numId="9">
    <w:abstractNumId w:val="4"/>
  </w:num>
  <w:num w:numId="10">
    <w:abstractNumId w:val="3"/>
  </w:num>
  <w:num w:numId="11">
    <w:abstractNumId w:val="9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F92"/>
    <w:rsid w:val="00001308"/>
    <w:rsid w:val="00014B73"/>
    <w:rsid w:val="00461A68"/>
    <w:rsid w:val="00591F92"/>
    <w:rsid w:val="0074380E"/>
    <w:rsid w:val="008A6354"/>
    <w:rsid w:val="00CA20BD"/>
    <w:rsid w:val="00F34269"/>
    <w:rsid w:val="00FA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07FAC"/>
  <w15:chartTrackingRefBased/>
  <w15:docId w15:val="{830467D4-9EEF-4B03-9AD7-366EC65E9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20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91F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F9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91F9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591F92"/>
    <w:rPr>
      <w:b/>
      <w:bCs/>
    </w:rPr>
  </w:style>
  <w:style w:type="paragraph" w:customStyle="1" w:styleId="main-texttext">
    <w:name w:val="main-text__text"/>
    <w:basedOn w:val="a"/>
    <w:rsid w:val="00CA2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item">
    <w:name w:val="list__item"/>
    <w:basedOn w:val="a"/>
    <w:rsid w:val="00CA2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istitem-text">
    <w:name w:val="list__item-text"/>
    <w:basedOn w:val="a0"/>
    <w:rsid w:val="00CA20BD"/>
  </w:style>
  <w:style w:type="character" w:customStyle="1" w:styleId="20">
    <w:name w:val="Заголовок 2 Знак"/>
    <w:basedOn w:val="a0"/>
    <w:link w:val="2"/>
    <w:uiPriority w:val="9"/>
    <w:semiHidden/>
    <w:rsid w:val="00CA20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Hyperlink"/>
    <w:basedOn w:val="a0"/>
    <w:uiPriority w:val="99"/>
    <w:semiHidden/>
    <w:unhideWhenUsed/>
    <w:rsid w:val="00CA20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6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0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4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trix24.ru/features/more/rpa.php" TargetMode="External"/><Relationship Id="rId13" Type="http://schemas.openxmlformats.org/officeDocument/2006/relationships/hyperlink" Target="https://www.bitrix24.ru/features/more/mobile-cr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itrix24.ru/features/ol.php" TargetMode="External"/><Relationship Id="rId12" Type="http://schemas.openxmlformats.org/officeDocument/2006/relationships/hyperlink" Target="https://www.bitrix24.ru/features/more/analytic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trix24.ru/features/copilot/" TargetMode="External"/><Relationship Id="rId11" Type="http://schemas.openxmlformats.org/officeDocument/2006/relationships/hyperlink" Target="https://www.bitrix24.ru/features/more/inventory.php" TargetMode="External"/><Relationship Id="rId5" Type="http://schemas.openxmlformats.org/officeDocument/2006/relationships/hyperlink" Target="https://www.bitrix24.ru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bitrix24.ru/features/more/crm-store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trix24.ru/features/more/crm-store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Ли</dc:creator>
  <cp:keywords/>
  <dc:description/>
  <cp:lastModifiedBy>Наталья Ли</cp:lastModifiedBy>
  <cp:revision>3</cp:revision>
  <dcterms:created xsi:type="dcterms:W3CDTF">2024-12-25T13:12:00Z</dcterms:created>
  <dcterms:modified xsi:type="dcterms:W3CDTF">2024-12-26T06:28:00Z</dcterms:modified>
</cp:coreProperties>
</file>