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AE8" w:rsidRDefault="00247AE8" w:rsidP="00247AE8">
      <w:pPr>
        <w:jc w:val="center"/>
        <w:rPr>
          <w:b/>
          <w:sz w:val="24"/>
        </w:rPr>
      </w:pPr>
      <w:bookmarkStart w:id="0" w:name="_GoBack"/>
      <w:bookmarkEnd w:id="0"/>
      <w:smartTag w:uri="urn:schemas-microsoft-com:office:smarttags" w:element="place">
        <w:smartTag w:uri="urn:schemas-microsoft-com:office:smarttags" w:element="PlaceName">
          <w:r>
            <w:rPr>
              <w:b/>
              <w:sz w:val="24"/>
            </w:rPr>
            <w:t>Colorado</w:t>
          </w:r>
        </w:smartTag>
        <w:r>
          <w:rPr>
            <w:b/>
            <w:sz w:val="24"/>
          </w:rPr>
          <w:t xml:space="preserve"> </w:t>
        </w:r>
        <w:smartTag w:uri="urn:schemas-microsoft-com:office:smarttags" w:element="PlaceType">
          <w:r>
            <w:rPr>
              <w:b/>
              <w:sz w:val="24"/>
            </w:rPr>
            <w:t>State</w:t>
          </w:r>
        </w:smartTag>
        <w:r>
          <w:rPr>
            <w:b/>
            <w:sz w:val="24"/>
          </w:rPr>
          <w:t xml:space="preserve"> </w:t>
        </w:r>
        <w:smartTag w:uri="urn:schemas-microsoft-com:office:smarttags" w:element="PlaceType">
          <w:r>
            <w:rPr>
              <w:b/>
              <w:sz w:val="24"/>
            </w:rPr>
            <w:t>University</w:t>
          </w:r>
        </w:smartTag>
      </w:smartTag>
    </w:p>
    <w:p w:rsidR="00247AE8" w:rsidRDefault="00247AE8" w:rsidP="00247AE8">
      <w:pPr>
        <w:jc w:val="center"/>
        <w:rPr>
          <w:b/>
          <w:sz w:val="24"/>
        </w:rPr>
      </w:pPr>
      <w:r>
        <w:rPr>
          <w:b/>
          <w:sz w:val="24"/>
        </w:rPr>
        <w:t>Department of Chemical and Biological Engineering</w:t>
      </w:r>
    </w:p>
    <w:p w:rsidR="00247AE8" w:rsidRDefault="00247AE8" w:rsidP="00247AE8">
      <w:pPr>
        <w:jc w:val="center"/>
        <w:rPr>
          <w:b/>
          <w:sz w:val="24"/>
        </w:rPr>
      </w:pPr>
    </w:p>
    <w:p w:rsidR="00247AE8" w:rsidRDefault="00247AE8" w:rsidP="00247AE8">
      <w:pPr>
        <w:jc w:val="center"/>
        <w:rPr>
          <w:b/>
          <w:sz w:val="24"/>
        </w:rPr>
      </w:pPr>
      <w:r>
        <w:rPr>
          <w:b/>
          <w:sz w:val="24"/>
        </w:rPr>
        <w:t xml:space="preserve">CBE </w:t>
      </w:r>
      <w:r w:rsidR="006E6189">
        <w:rPr>
          <w:b/>
          <w:sz w:val="24"/>
        </w:rPr>
        <w:t>33</w:t>
      </w:r>
      <w:r>
        <w:rPr>
          <w:b/>
          <w:sz w:val="24"/>
        </w:rPr>
        <w:t xml:space="preserve">3: </w:t>
      </w:r>
      <w:r w:rsidR="006616D5">
        <w:rPr>
          <w:b/>
          <w:sz w:val="24"/>
        </w:rPr>
        <w:t>Chemical and Biological Engineering Lab I</w:t>
      </w:r>
    </w:p>
    <w:p w:rsidR="00247AE8" w:rsidRDefault="00247AE8" w:rsidP="00247AE8">
      <w:pPr>
        <w:jc w:val="center"/>
        <w:rPr>
          <w:b/>
          <w:sz w:val="24"/>
        </w:rPr>
      </w:pPr>
    </w:p>
    <w:p w:rsidR="00247AE8" w:rsidRDefault="00247AE8" w:rsidP="00247AE8">
      <w:pPr>
        <w:jc w:val="center"/>
        <w:rPr>
          <w:b/>
          <w:sz w:val="24"/>
        </w:rPr>
      </w:pPr>
      <w:r>
        <w:rPr>
          <w:b/>
          <w:sz w:val="24"/>
        </w:rPr>
        <w:t>Binary Distillation</w:t>
      </w:r>
    </w:p>
    <w:p w:rsidR="00247AE8" w:rsidRDefault="00247AE8" w:rsidP="004E7DE2">
      <w:pPr>
        <w:jc w:val="center"/>
        <w:rPr>
          <w:b/>
          <w:sz w:val="24"/>
        </w:rPr>
      </w:pPr>
      <w:r>
        <w:rPr>
          <w:b/>
          <w:sz w:val="24"/>
        </w:rPr>
        <w:t xml:space="preserve">Fall </w:t>
      </w:r>
      <w:r w:rsidR="00A022CB">
        <w:rPr>
          <w:b/>
          <w:sz w:val="24"/>
        </w:rPr>
        <w:t>20</w:t>
      </w:r>
      <w:r w:rsidR="00386F9A">
        <w:rPr>
          <w:b/>
          <w:sz w:val="24"/>
        </w:rPr>
        <w:t>1</w:t>
      </w:r>
      <w:r w:rsidR="007B14D7">
        <w:rPr>
          <w:b/>
          <w:sz w:val="24"/>
        </w:rPr>
        <w:t>6</w:t>
      </w:r>
    </w:p>
    <w:p w:rsidR="00247AE8" w:rsidRDefault="00247AE8" w:rsidP="00247AE8">
      <w:pPr>
        <w:rPr>
          <w:sz w:val="24"/>
        </w:rPr>
      </w:pPr>
    </w:p>
    <w:p w:rsidR="0011030D" w:rsidRDefault="0011030D" w:rsidP="00247AE8">
      <w:pPr>
        <w:rPr>
          <w:sz w:val="24"/>
        </w:rPr>
      </w:pPr>
    </w:p>
    <w:p w:rsidR="0011030D" w:rsidRDefault="0011030D" w:rsidP="0011030D">
      <w:pPr>
        <w:rPr>
          <w:sz w:val="24"/>
          <w:u w:val="single"/>
        </w:rPr>
      </w:pPr>
      <w:r>
        <w:rPr>
          <w:sz w:val="24"/>
          <w:u w:val="single"/>
        </w:rPr>
        <w:t>OBJECTIVES</w:t>
      </w:r>
    </w:p>
    <w:p w:rsidR="0011030D" w:rsidRDefault="0011030D" w:rsidP="0011030D">
      <w:pPr>
        <w:rPr>
          <w:sz w:val="24"/>
        </w:rPr>
      </w:pPr>
    </w:p>
    <w:p w:rsidR="0024293D" w:rsidRPr="0011030D" w:rsidRDefault="00304DE7" w:rsidP="0011030D">
      <w:pPr>
        <w:widowControl w:val="0"/>
        <w:ind w:left="360" w:hanging="360"/>
        <w:rPr>
          <w:rFonts w:ascii="CG Times" w:hAnsi="CG Times"/>
          <w:sz w:val="24"/>
        </w:rPr>
      </w:pPr>
      <w:r>
        <w:rPr>
          <w:sz w:val="24"/>
        </w:rPr>
        <w:t>For the binary-distillation experiment, t</w:t>
      </w:r>
      <w:r w:rsidR="0011030D">
        <w:rPr>
          <w:sz w:val="24"/>
        </w:rPr>
        <w:t>he goals are:</w:t>
      </w:r>
    </w:p>
    <w:p w:rsidR="0024293D" w:rsidRPr="0024293D" w:rsidRDefault="00304DE7" w:rsidP="00304DE7">
      <w:pPr>
        <w:ind w:left="360" w:hanging="360"/>
        <w:rPr>
          <w:sz w:val="24"/>
          <w:szCs w:val="24"/>
        </w:rPr>
      </w:pPr>
      <w:r>
        <w:rPr>
          <w:sz w:val="24"/>
          <w:szCs w:val="24"/>
        </w:rPr>
        <w:t>1.</w:t>
      </w:r>
      <w:r>
        <w:rPr>
          <w:sz w:val="24"/>
          <w:szCs w:val="24"/>
        </w:rPr>
        <w:tab/>
      </w:r>
      <w:r>
        <w:rPr>
          <w:sz w:val="24"/>
        </w:rPr>
        <w:t>To demonstrate the applications of material and energy balances in the analysis of a distillation column.</w:t>
      </w:r>
    </w:p>
    <w:p w:rsidR="0024293D" w:rsidRPr="0024293D" w:rsidRDefault="00304DE7" w:rsidP="00304DE7">
      <w:pPr>
        <w:ind w:left="360" w:hanging="360"/>
        <w:rPr>
          <w:sz w:val="24"/>
          <w:szCs w:val="24"/>
        </w:rPr>
      </w:pPr>
      <w:r>
        <w:rPr>
          <w:sz w:val="24"/>
          <w:szCs w:val="24"/>
        </w:rPr>
        <w:t>2.</w:t>
      </w:r>
      <w:r>
        <w:rPr>
          <w:sz w:val="24"/>
          <w:szCs w:val="24"/>
        </w:rPr>
        <w:tab/>
      </w:r>
      <w:r w:rsidR="0024293D" w:rsidRPr="0024293D">
        <w:rPr>
          <w:sz w:val="24"/>
          <w:szCs w:val="24"/>
        </w:rPr>
        <w:t xml:space="preserve">To investigate the effects of operating conditions on </w:t>
      </w:r>
      <w:r w:rsidR="006E6189" w:rsidRPr="0024293D">
        <w:rPr>
          <w:sz w:val="24"/>
          <w:szCs w:val="24"/>
        </w:rPr>
        <w:t>the temperature and composition profiles within the column</w:t>
      </w:r>
      <w:r w:rsidR="006E6189">
        <w:rPr>
          <w:sz w:val="24"/>
          <w:szCs w:val="24"/>
        </w:rPr>
        <w:t xml:space="preserve">, and on </w:t>
      </w:r>
      <w:r w:rsidR="0024293D" w:rsidRPr="0024293D">
        <w:rPr>
          <w:sz w:val="24"/>
          <w:szCs w:val="24"/>
        </w:rPr>
        <w:t>the</w:t>
      </w:r>
      <w:r w:rsidR="006E6189">
        <w:rPr>
          <w:sz w:val="24"/>
          <w:szCs w:val="24"/>
        </w:rPr>
        <w:t xml:space="preserve"> overall</w:t>
      </w:r>
      <w:r w:rsidR="0024293D" w:rsidRPr="0024293D">
        <w:rPr>
          <w:sz w:val="24"/>
          <w:szCs w:val="24"/>
        </w:rPr>
        <w:t xml:space="preserve"> separation achieved.</w:t>
      </w:r>
    </w:p>
    <w:p w:rsidR="00247AE8" w:rsidRDefault="00304DE7" w:rsidP="00304DE7">
      <w:pPr>
        <w:ind w:left="360" w:hanging="360"/>
        <w:rPr>
          <w:sz w:val="24"/>
          <w:szCs w:val="24"/>
        </w:rPr>
      </w:pPr>
      <w:r>
        <w:rPr>
          <w:sz w:val="24"/>
          <w:szCs w:val="24"/>
        </w:rPr>
        <w:t>3.</w:t>
      </w:r>
      <w:r>
        <w:rPr>
          <w:sz w:val="24"/>
          <w:szCs w:val="24"/>
        </w:rPr>
        <w:tab/>
      </w:r>
      <w:r w:rsidR="0024293D" w:rsidRPr="0024293D">
        <w:rPr>
          <w:sz w:val="24"/>
          <w:szCs w:val="24"/>
        </w:rPr>
        <w:t xml:space="preserve">To </w:t>
      </w:r>
      <w:r>
        <w:rPr>
          <w:sz w:val="24"/>
          <w:szCs w:val="24"/>
        </w:rPr>
        <w:t>explore</w:t>
      </w:r>
      <w:r w:rsidR="0024293D" w:rsidRPr="0024293D">
        <w:rPr>
          <w:sz w:val="24"/>
          <w:szCs w:val="24"/>
        </w:rPr>
        <w:t xml:space="preserve"> the effect of heat loss on column performance.</w:t>
      </w:r>
    </w:p>
    <w:p w:rsidR="0011030D" w:rsidRDefault="0011030D" w:rsidP="00304DE7">
      <w:pPr>
        <w:ind w:left="360" w:hanging="360"/>
        <w:rPr>
          <w:sz w:val="24"/>
          <w:szCs w:val="24"/>
        </w:rPr>
      </w:pPr>
    </w:p>
    <w:p w:rsidR="0011030D" w:rsidRDefault="00386F9A" w:rsidP="007443AC">
      <w:pPr>
        <w:rPr>
          <w:sz w:val="24"/>
        </w:rPr>
      </w:pPr>
      <w:r>
        <w:rPr>
          <w:sz w:val="24"/>
        </w:rPr>
        <w:t>Working with teams from the other lab sections, students will systematically vary</w:t>
      </w:r>
      <w:r w:rsidR="00785AC2">
        <w:rPr>
          <w:sz w:val="24"/>
        </w:rPr>
        <w:t xml:space="preserve"> the</w:t>
      </w:r>
      <w:r>
        <w:rPr>
          <w:sz w:val="24"/>
        </w:rPr>
        <w:t xml:space="preserve"> </w:t>
      </w:r>
      <w:r w:rsidR="00DD5127">
        <w:rPr>
          <w:sz w:val="24"/>
        </w:rPr>
        <w:t xml:space="preserve">thermal quality of the feed, </w:t>
      </w:r>
      <w:r>
        <w:rPr>
          <w:sz w:val="24"/>
        </w:rPr>
        <w:t xml:space="preserve">the </w:t>
      </w:r>
      <w:r w:rsidR="007443AC">
        <w:rPr>
          <w:sz w:val="24"/>
        </w:rPr>
        <w:t>reflux temperature</w:t>
      </w:r>
      <w:r w:rsidR="00785AC2">
        <w:rPr>
          <w:sz w:val="24"/>
        </w:rPr>
        <w:t>, the reflux ratio,</w:t>
      </w:r>
      <w:r w:rsidR="007443AC">
        <w:rPr>
          <w:sz w:val="24"/>
        </w:rPr>
        <w:t xml:space="preserve"> and </w:t>
      </w:r>
      <w:r w:rsidR="00785AC2">
        <w:rPr>
          <w:sz w:val="24"/>
        </w:rPr>
        <w:t xml:space="preserve">the </w:t>
      </w:r>
      <w:r>
        <w:rPr>
          <w:sz w:val="24"/>
        </w:rPr>
        <w:t>feed tray location to determine the effect</w:t>
      </w:r>
      <w:r w:rsidR="00DD5127">
        <w:rPr>
          <w:sz w:val="24"/>
        </w:rPr>
        <w:t>s</w:t>
      </w:r>
      <w:r>
        <w:rPr>
          <w:sz w:val="24"/>
        </w:rPr>
        <w:t xml:space="preserve"> on the separation of a mixture of isopropanol</w:t>
      </w:r>
      <w:r w:rsidR="003347CD">
        <w:rPr>
          <w:sz w:val="24"/>
        </w:rPr>
        <w:t xml:space="preserve"> and water</w:t>
      </w:r>
      <w:r>
        <w:rPr>
          <w:sz w:val="24"/>
        </w:rPr>
        <w:t>.</w:t>
      </w:r>
    </w:p>
    <w:p w:rsidR="00386F9A" w:rsidRDefault="00386F9A" w:rsidP="0011030D">
      <w:pPr>
        <w:rPr>
          <w:sz w:val="24"/>
          <w:szCs w:val="24"/>
        </w:rPr>
      </w:pPr>
    </w:p>
    <w:p w:rsidR="0011030D" w:rsidRPr="005E3F0D" w:rsidRDefault="0011030D" w:rsidP="0011030D">
      <w:pPr>
        <w:widowControl w:val="0"/>
        <w:rPr>
          <w:sz w:val="24"/>
        </w:rPr>
      </w:pPr>
      <w:r w:rsidRPr="005E3F0D">
        <w:rPr>
          <w:sz w:val="24"/>
          <w:u w:val="single"/>
        </w:rPr>
        <w:t>INTRODUCTION</w:t>
      </w:r>
    </w:p>
    <w:p w:rsidR="0011030D" w:rsidRPr="005E3F0D" w:rsidRDefault="0011030D" w:rsidP="0011030D">
      <w:pPr>
        <w:widowControl w:val="0"/>
        <w:rPr>
          <w:sz w:val="24"/>
        </w:rPr>
      </w:pPr>
    </w:p>
    <w:p w:rsidR="0011030D" w:rsidRPr="005E3F0D" w:rsidRDefault="0011030D" w:rsidP="0011030D">
      <w:pPr>
        <w:widowControl w:val="0"/>
        <w:rPr>
          <w:sz w:val="24"/>
        </w:rPr>
      </w:pPr>
      <w:r w:rsidRPr="005E3F0D">
        <w:rPr>
          <w:sz w:val="24"/>
        </w:rPr>
        <w:t xml:space="preserve">Distillation is </w:t>
      </w:r>
      <w:r w:rsidR="00820A02">
        <w:rPr>
          <w:sz w:val="24"/>
        </w:rPr>
        <w:t>a very common</w:t>
      </w:r>
      <w:r w:rsidRPr="005E3F0D">
        <w:rPr>
          <w:sz w:val="24"/>
        </w:rPr>
        <w:t xml:space="preserve"> </w:t>
      </w:r>
      <w:r w:rsidR="00820A02">
        <w:rPr>
          <w:sz w:val="24"/>
        </w:rPr>
        <w:t>industrial</w:t>
      </w:r>
      <w:r w:rsidRPr="005E3F0D">
        <w:rPr>
          <w:sz w:val="24"/>
        </w:rPr>
        <w:t xml:space="preserve"> separation process</w:t>
      </w:r>
      <w:r w:rsidR="00820A02">
        <w:rPr>
          <w:sz w:val="24"/>
        </w:rPr>
        <w:t>.</w:t>
      </w:r>
      <w:r w:rsidRPr="005E3F0D">
        <w:rPr>
          <w:sz w:val="24"/>
        </w:rPr>
        <w:t xml:space="preserve">  Applications abound in the refining of petroleum and in the produ</w:t>
      </w:r>
      <w:r w:rsidR="00820A02">
        <w:rPr>
          <w:sz w:val="24"/>
        </w:rPr>
        <w:t>ction of both commodity and specialty</w:t>
      </w:r>
      <w:r w:rsidRPr="005E3F0D">
        <w:rPr>
          <w:sz w:val="24"/>
        </w:rPr>
        <w:t xml:space="preserve"> chemicals.  It is an operation used to separate the components of a liquid mixture whenever the c</w:t>
      </w:r>
      <w:r w:rsidR="000B59A2">
        <w:rPr>
          <w:sz w:val="24"/>
        </w:rPr>
        <w:t xml:space="preserve">omponents differ in volatility.  </w:t>
      </w:r>
      <w:r w:rsidRPr="005E3F0D">
        <w:rPr>
          <w:sz w:val="24"/>
        </w:rPr>
        <w:t xml:space="preserve">In such cases, when vapor-liquid equilibrium is achieved, the more volatile components concentrate in the vapor phase and the less volatile ones in the liquid phase.  In a distillation column, rising vapor has multiple opportunities to equilibrate with descending (reflux) liquid.  Thus, a much greater separation is achieved than is possible with a single equilibrium stage.  The vapor-liquid contacts may be </w:t>
      </w:r>
      <w:r w:rsidR="00AC2B64">
        <w:rPr>
          <w:sz w:val="24"/>
        </w:rPr>
        <w:t>done</w:t>
      </w:r>
      <w:r w:rsidRPr="005E3F0D">
        <w:rPr>
          <w:sz w:val="24"/>
        </w:rPr>
        <w:t xml:space="preserve"> continuously in a “packed” column or in discrete units in a “tray” column.</w:t>
      </w:r>
    </w:p>
    <w:p w:rsidR="0011030D" w:rsidRPr="005E3F0D" w:rsidRDefault="0011030D" w:rsidP="0011030D">
      <w:pPr>
        <w:widowControl w:val="0"/>
        <w:rPr>
          <w:sz w:val="24"/>
        </w:rPr>
      </w:pPr>
    </w:p>
    <w:p w:rsidR="0011030D" w:rsidRPr="005E3F0D" w:rsidRDefault="0011030D" w:rsidP="0011030D">
      <w:pPr>
        <w:widowControl w:val="0"/>
        <w:rPr>
          <w:sz w:val="24"/>
        </w:rPr>
      </w:pPr>
      <w:r w:rsidRPr="005E3F0D">
        <w:rPr>
          <w:sz w:val="24"/>
        </w:rPr>
        <w:t>One reason for the popularity of distillation as a separation process is that heat is the “separating agent” in distillation.  Since no foreign substance is introduced to bring about separation by distillation, there is no need to subsequently remove the separating agent in another separation process.  Thus, distillation is sometimes referred to as an “ideal” separation, in contrast to “non ideal” separations such as absorption and extraction in which foreign substances are added to the feed.</w:t>
      </w:r>
    </w:p>
    <w:p w:rsidR="0011030D" w:rsidRPr="005E3F0D" w:rsidRDefault="0011030D" w:rsidP="0011030D">
      <w:pPr>
        <w:widowControl w:val="0"/>
        <w:rPr>
          <w:sz w:val="24"/>
        </w:rPr>
      </w:pPr>
    </w:p>
    <w:p w:rsidR="0011030D" w:rsidRPr="005E3F0D" w:rsidRDefault="0011030D" w:rsidP="0011030D">
      <w:pPr>
        <w:widowControl w:val="0"/>
        <w:rPr>
          <w:sz w:val="24"/>
          <w:szCs w:val="24"/>
        </w:rPr>
      </w:pPr>
      <w:r w:rsidRPr="005E3F0D">
        <w:rPr>
          <w:sz w:val="24"/>
        </w:rPr>
        <w:t xml:space="preserve">Most industrial applications of distillation involve multi-component mixtures.  However, most of the principles involved in multi-component distillation can be demonstrated with a binary mixture.  </w:t>
      </w:r>
    </w:p>
    <w:p w:rsidR="0011030D" w:rsidRPr="005E3F0D" w:rsidRDefault="0011030D" w:rsidP="0011030D">
      <w:pPr>
        <w:rPr>
          <w:sz w:val="24"/>
          <w:szCs w:val="24"/>
        </w:rPr>
      </w:pPr>
    </w:p>
    <w:p w:rsidR="005E3F0D" w:rsidRPr="005E3F0D" w:rsidRDefault="005E3F0D" w:rsidP="0011030D">
      <w:pPr>
        <w:rPr>
          <w:sz w:val="24"/>
          <w:szCs w:val="24"/>
        </w:rPr>
      </w:pPr>
    </w:p>
    <w:p w:rsidR="005E3F0D" w:rsidRPr="005E3F0D" w:rsidRDefault="00E16DFA" w:rsidP="005E3F0D">
      <w:pPr>
        <w:widowControl w:val="0"/>
        <w:rPr>
          <w:sz w:val="24"/>
          <w:szCs w:val="24"/>
        </w:rPr>
      </w:pPr>
      <w:r>
        <w:rPr>
          <w:sz w:val="24"/>
          <w:szCs w:val="24"/>
          <w:u w:val="single"/>
        </w:rPr>
        <w:br w:type="page"/>
      </w:r>
      <w:r w:rsidR="005E3F0D" w:rsidRPr="005E3F0D">
        <w:rPr>
          <w:sz w:val="24"/>
          <w:szCs w:val="24"/>
          <w:u w:val="single"/>
        </w:rPr>
        <w:lastRenderedPageBreak/>
        <w:t>BACKGROUND</w:t>
      </w:r>
    </w:p>
    <w:p w:rsidR="005E3F0D" w:rsidRPr="005E3F0D" w:rsidRDefault="005E3F0D" w:rsidP="005E3F0D">
      <w:pPr>
        <w:widowControl w:val="0"/>
        <w:rPr>
          <w:sz w:val="24"/>
          <w:szCs w:val="24"/>
        </w:rPr>
      </w:pPr>
    </w:p>
    <w:p w:rsidR="005E3F0D" w:rsidRPr="005E3F0D" w:rsidRDefault="005E3F0D" w:rsidP="005E3F0D">
      <w:pPr>
        <w:widowControl w:val="0"/>
        <w:rPr>
          <w:sz w:val="24"/>
          <w:szCs w:val="24"/>
        </w:rPr>
      </w:pPr>
      <w:r w:rsidRPr="005E3F0D">
        <w:rPr>
          <w:b/>
          <w:sz w:val="24"/>
          <w:szCs w:val="24"/>
        </w:rPr>
        <w:t>Basic Mathematical Description</w:t>
      </w:r>
    </w:p>
    <w:p w:rsidR="005E3F0D" w:rsidRPr="005E3F0D" w:rsidRDefault="005E3F0D" w:rsidP="005E3F0D">
      <w:pPr>
        <w:widowControl w:val="0"/>
        <w:rPr>
          <w:sz w:val="24"/>
          <w:szCs w:val="24"/>
        </w:rPr>
      </w:pPr>
    </w:p>
    <w:p w:rsidR="005E3F0D" w:rsidRPr="005E3F0D" w:rsidRDefault="005E3F0D" w:rsidP="005E3F0D">
      <w:pPr>
        <w:widowControl w:val="0"/>
        <w:rPr>
          <w:sz w:val="24"/>
          <w:szCs w:val="24"/>
        </w:rPr>
      </w:pPr>
      <w:r w:rsidRPr="005E3F0D">
        <w:rPr>
          <w:sz w:val="24"/>
          <w:szCs w:val="24"/>
        </w:rPr>
        <w:t>To evaluate the performance of a particular distillation column when operated at a given set of conditions, it is necessary to develop a model of the system in terms of</w:t>
      </w:r>
    </w:p>
    <w:p w:rsidR="005E3F0D" w:rsidRPr="005E3F0D" w:rsidRDefault="005E3F0D" w:rsidP="005E3F0D">
      <w:pPr>
        <w:widowControl w:val="0"/>
        <w:rPr>
          <w:sz w:val="24"/>
          <w:szCs w:val="24"/>
        </w:rPr>
      </w:pPr>
    </w:p>
    <w:p w:rsidR="005E3F0D" w:rsidRPr="005E3F0D" w:rsidRDefault="005E3F0D" w:rsidP="005E3F0D">
      <w:pPr>
        <w:widowControl w:val="0"/>
        <w:tabs>
          <w:tab w:val="left" w:pos="-1440"/>
        </w:tabs>
        <w:ind w:left="1440" w:hanging="720"/>
        <w:rPr>
          <w:sz w:val="24"/>
          <w:szCs w:val="24"/>
        </w:rPr>
      </w:pPr>
      <w:r w:rsidRPr="005E3F0D">
        <w:rPr>
          <w:sz w:val="24"/>
          <w:szCs w:val="24"/>
        </w:rPr>
        <w:t>(a) thermodynamic vapor-liquid equilibrium relationships</w:t>
      </w:r>
    </w:p>
    <w:p w:rsidR="005E3F0D" w:rsidRPr="005E3F0D" w:rsidRDefault="005E3F0D" w:rsidP="005E3F0D">
      <w:pPr>
        <w:widowControl w:val="0"/>
        <w:tabs>
          <w:tab w:val="left" w:pos="-1440"/>
        </w:tabs>
        <w:ind w:left="1440" w:hanging="720"/>
        <w:rPr>
          <w:sz w:val="24"/>
          <w:szCs w:val="24"/>
        </w:rPr>
      </w:pPr>
      <w:r w:rsidRPr="005E3F0D">
        <w:rPr>
          <w:sz w:val="24"/>
          <w:szCs w:val="24"/>
        </w:rPr>
        <w:t xml:space="preserve">(b) </w:t>
      </w:r>
      <w:r w:rsidR="006E6189">
        <w:rPr>
          <w:sz w:val="24"/>
          <w:szCs w:val="24"/>
        </w:rPr>
        <w:t xml:space="preserve">total </w:t>
      </w:r>
      <w:r w:rsidRPr="005E3F0D">
        <w:rPr>
          <w:sz w:val="24"/>
          <w:szCs w:val="24"/>
        </w:rPr>
        <w:t>mass balances</w:t>
      </w:r>
    </w:p>
    <w:p w:rsidR="005E3F0D" w:rsidRPr="005E3F0D" w:rsidRDefault="005E3F0D" w:rsidP="005E3F0D">
      <w:pPr>
        <w:widowControl w:val="0"/>
        <w:tabs>
          <w:tab w:val="left" w:pos="-1440"/>
        </w:tabs>
        <w:ind w:left="1440" w:hanging="720"/>
        <w:rPr>
          <w:sz w:val="24"/>
          <w:szCs w:val="24"/>
        </w:rPr>
      </w:pPr>
      <w:r w:rsidRPr="005E3F0D">
        <w:rPr>
          <w:sz w:val="24"/>
          <w:szCs w:val="24"/>
        </w:rPr>
        <w:t>(c) individual-component mass balances</w:t>
      </w:r>
    </w:p>
    <w:p w:rsidR="005E3F0D" w:rsidRPr="005E3F0D" w:rsidRDefault="00AC2B64" w:rsidP="005E3F0D">
      <w:pPr>
        <w:widowControl w:val="0"/>
        <w:tabs>
          <w:tab w:val="left" w:pos="-1440"/>
        </w:tabs>
        <w:ind w:left="1440" w:hanging="720"/>
        <w:rPr>
          <w:sz w:val="24"/>
          <w:szCs w:val="24"/>
        </w:rPr>
      </w:pPr>
      <w:r>
        <w:rPr>
          <w:sz w:val="24"/>
          <w:szCs w:val="24"/>
        </w:rPr>
        <w:t>(d) energy</w:t>
      </w:r>
      <w:r w:rsidR="005E3F0D" w:rsidRPr="005E3F0D">
        <w:rPr>
          <w:sz w:val="24"/>
          <w:szCs w:val="24"/>
        </w:rPr>
        <w:t xml:space="preserve"> balances</w:t>
      </w:r>
    </w:p>
    <w:p w:rsidR="005E3F0D" w:rsidRPr="005E3F0D" w:rsidRDefault="005E3F0D" w:rsidP="005E3F0D">
      <w:pPr>
        <w:widowControl w:val="0"/>
        <w:rPr>
          <w:sz w:val="24"/>
          <w:szCs w:val="24"/>
        </w:rPr>
      </w:pPr>
    </w:p>
    <w:p w:rsidR="005E3F0D" w:rsidRPr="005E3F0D" w:rsidRDefault="005E3F0D" w:rsidP="005E3F0D">
      <w:pPr>
        <w:widowControl w:val="0"/>
        <w:rPr>
          <w:sz w:val="24"/>
          <w:szCs w:val="24"/>
        </w:rPr>
      </w:pPr>
      <w:r w:rsidRPr="005E3F0D">
        <w:rPr>
          <w:sz w:val="24"/>
          <w:szCs w:val="24"/>
        </w:rPr>
        <w:t>and to obtain a mathematical solution of the resulting set of equations either analytically or graphically.</w:t>
      </w:r>
    </w:p>
    <w:p w:rsidR="005E3F0D" w:rsidRPr="005E3F0D" w:rsidRDefault="005E3F0D" w:rsidP="005E3F0D">
      <w:pPr>
        <w:widowControl w:val="0"/>
        <w:rPr>
          <w:sz w:val="24"/>
          <w:szCs w:val="24"/>
        </w:rPr>
      </w:pPr>
    </w:p>
    <w:p w:rsidR="00AC2B64" w:rsidRDefault="005E3F0D" w:rsidP="005E3F0D">
      <w:pPr>
        <w:widowControl w:val="0"/>
        <w:rPr>
          <w:b/>
          <w:sz w:val="24"/>
          <w:szCs w:val="24"/>
        </w:rPr>
      </w:pPr>
      <w:r w:rsidRPr="005E3F0D">
        <w:rPr>
          <w:b/>
          <w:sz w:val="24"/>
          <w:szCs w:val="24"/>
        </w:rPr>
        <w:t>Material and Energy Balance</w:t>
      </w:r>
      <w:r w:rsidR="00AC2B64">
        <w:rPr>
          <w:b/>
          <w:sz w:val="24"/>
          <w:szCs w:val="24"/>
        </w:rPr>
        <w:t>s</w:t>
      </w:r>
    </w:p>
    <w:p w:rsidR="00AC2B64" w:rsidRDefault="00AC2B64" w:rsidP="005E3F0D">
      <w:pPr>
        <w:widowControl w:val="0"/>
        <w:rPr>
          <w:b/>
          <w:sz w:val="24"/>
          <w:szCs w:val="24"/>
        </w:rPr>
      </w:pPr>
    </w:p>
    <w:p w:rsidR="005E3F0D" w:rsidRPr="005E3F0D" w:rsidRDefault="005E3F0D" w:rsidP="004E7DE2">
      <w:pPr>
        <w:widowControl w:val="0"/>
        <w:rPr>
          <w:b/>
          <w:sz w:val="24"/>
          <w:szCs w:val="24"/>
        </w:rPr>
      </w:pPr>
      <w:r w:rsidRPr="005E3F0D">
        <w:rPr>
          <w:sz w:val="24"/>
          <w:szCs w:val="24"/>
        </w:rPr>
        <w:t xml:space="preserve">A mathematical analysis of continuous binary distillation under steady-state conditions begins with an overall column material balance equating input and output.  Using the notation of Figure </w:t>
      </w:r>
      <w:r w:rsidR="00A76B17">
        <w:rPr>
          <w:sz w:val="24"/>
          <w:szCs w:val="24"/>
        </w:rPr>
        <w:t>1</w:t>
      </w:r>
      <w:r w:rsidR="004E7DE2">
        <w:rPr>
          <w:sz w:val="24"/>
          <w:szCs w:val="24"/>
        </w:rPr>
        <w:t xml:space="preserve"> (which counts plates up from the reboiler)</w:t>
      </w:r>
      <w:r w:rsidRPr="005E3F0D">
        <w:rPr>
          <w:sz w:val="24"/>
          <w:szCs w:val="24"/>
        </w:rPr>
        <w:t xml:space="preserve">, this may be written as </w:t>
      </w:r>
    </w:p>
    <w:p w:rsidR="005E3F0D" w:rsidRPr="005E3F0D" w:rsidRDefault="005E3F0D" w:rsidP="005E3F0D">
      <w:pPr>
        <w:widowControl w:val="0"/>
        <w:rPr>
          <w:sz w:val="24"/>
          <w:szCs w:val="24"/>
        </w:rPr>
      </w:pPr>
    </w:p>
    <w:p w:rsidR="005E3F0D" w:rsidRPr="005E3F0D" w:rsidRDefault="005E3F0D" w:rsidP="005E3F0D">
      <w:pPr>
        <w:widowControl w:val="0"/>
        <w:tabs>
          <w:tab w:val="center" w:pos="4680"/>
          <w:tab w:val="right" w:pos="9360"/>
        </w:tabs>
        <w:rPr>
          <w:sz w:val="24"/>
          <w:szCs w:val="24"/>
        </w:rPr>
      </w:pPr>
      <w:r w:rsidRPr="005E3F0D">
        <w:rPr>
          <w:sz w:val="24"/>
          <w:szCs w:val="24"/>
        </w:rPr>
        <w:tab/>
      </w:r>
      <w:r w:rsidR="000A7566" w:rsidRPr="00AC2B64">
        <w:rPr>
          <w:position w:val="-4"/>
          <w:sz w:val="24"/>
          <w:szCs w:val="24"/>
        </w:rPr>
        <w:object w:dxaOrig="10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8pt;height:13.2pt" o:ole="">
            <v:imagedata r:id="rId7" o:title=""/>
          </v:shape>
          <o:OLEObject Type="Embed" ProgID="Equation.3" ShapeID="_x0000_i1026" DrawAspect="Content" ObjectID="_1539174173" r:id="rId8"/>
        </w:object>
      </w:r>
      <w:r w:rsidRPr="005E3F0D">
        <w:rPr>
          <w:sz w:val="24"/>
          <w:szCs w:val="24"/>
        </w:rPr>
        <w:tab/>
        <w:t>(</w:t>
      </w:r>
      <w:r w:rsidR="00621467">
        <w:rPr>
          <w:sz w:val="24"/>
          <w:szCs w:val="24"/>
        </w:rPr>
        <w:t>1</w:t>
      </w:r>
      <w:r w:rsidRPr="005E3F0D">
        <w:rPr>
          <w:sz w:val="24"/>
          <w:szCs w:val="24"/>
        </w:rPr>
        <w:t>)</w:t>
      </w:r>
    </w:p>
    <w:p w:rsidR="005E3F0D" w:rsidRPr="005E3F0D" w:rsidRDefault="005E3F0D" w:rsidP="005E3F0D">
      <w:pPr>
        <w:widowControl w:val="0"/>
        <w:rPr>
          <w:sz w:val="24"/>
          <w:szCs w:val="24"/>
        </w:rPr>
      </w:pPr>
    </w:p>
    <w:p w:rsidR="005E3F0D" w:rsidRPr="005E3F0D" w:rsidRDefault="006E6189" w:rsidP="005E3F0D">
      <w:pPr>
        <w:widowControl w:val="0"/>
        <w:rPr>
          <w:sz w:val="24"/>
          <w:szCs w:val="24"/>
        </w:rPr>
      </w:pPr>
      <w:r>
        <w:rPr>
          <w:sz w:val="24"/>
          <w:szCs w:val="24"/>
        </w:rPr>
        <w:t>w</w:t>
      </w:r>
      <w:r w:rsidR="002608D7">
        <w:rPr>
          <w:sz w:val="24"/>
          <w:szCs w:val="24"/>
        </w:rPr>
        <w:t xml:space="preserve">here F is the molar flow rate of the feed, D is the molar flow rate of the distillate and B is the molar flow rate of the </w:t>
      </w:r>
      <w:r w:rsidR="00777EE9">
        <w:rPr>
          <w:sz w:val="24"/>
          <w:szCs w:val="24"/>
        </w:rPr>
        <w:t xml:space="preserve">bottoms.  </w:t>
      </w:r>
      <w:r w:rsidR="005E3F0D" w:rsidRPr="005E3F0D">
        <w:rPr>
          <w:sz w:val="24"/>
          <w:szCs w:val="24"/>
        </w:rPr>
        <w:t>The corresponding balance for the more volatile component is</w:t>
      </w:r>
    </w:p>
    <w:p w:rsidR="005E3F0D" w:rsidRPr="005E3F0D" w:rsidRDefault="005E3F0D" w:rsidP="005E3F0D">
      <w:pPr>
        <w:widowControl w:val="0"/>
        <w:rPr>
          <w:sz w:val="24"/>
          <w:szCs w:val="24"/>
        </w:rPr>
      </w:pPr>
    </w:p>
    <w:p w:rsidR="005E3F0D" w:rsidRPr="005E3F0D" w:rsidRDefault="005E3F0D" w:rsidP="005E3F0D">
      <w:pPr>
        <w:widowControl w:val="0"/>
        <w:tabs>
          <w:tab w:val="center" w:pos="4680"/>
          <w:tab w:val="right" w:pos="9360"/>
        </w:tabs>
        <w:rPr>
          <w:sz w:val="24"/>
          <w:szCs w:val="24"/>
        </w:rPr>
      </w:pPr>
      <w:r w:rsidRPr="005E3F0D">
        <w:rPr>
          <w:sz w:val="24"/>
          <w:szCs w:val="24"/>
        </w:rPr>
        <w:tab/>
      </w:r>
      <w:r w:rsidR="00DB1CE2" w:rsidRPr="000A7566">
        <w:rPr>
          <w:position w:val="-10"/>
          <w:sz w:val="24"/>
          <w:szCs w:val="24"/>
        </w:rPr>
        <w:object w:dxaOrig="1840" w:dyaOrig="340">
          <v:shape id="_x0000_i1027" type="#_x0000_t75" style="width:91.8pt;height:16.8pt" o:ole="">
            <v:imagedata r:id="rId9" o:title=""/>
          </v:shape>
          <o:OLEObject Type="Embed" ProgID="Equation.3" ShapeID="_x0000_i1027" DrawAspect="Content" ObjectID="_1539174174" r:id="rId10"/>
        </w:object>
      </w:r>
      <w:r w:rsidRPr="005E3F0D">
        <w:rPr>
          <w:sz w:val="24"/>
          <w:szCs w:val="24"/>
        </w:rPr>
        <w:tab/>
        <w:t>(</w:t>
      </w:r>
      <w:r w:rsidR="00621467">
        <w:rPr>
          <w:sz w:val="24"/>
          <w:szCs w:val="24"/>
        </w:rPr>
        <w:t>2</w:t>
      </w:r>
      <w:r w:rsidRPr="005E3F0D">
        <w:rPr>
          <w:sz w:val="24"/>
          <w:szCs w:val="24"/>
        </w:rPr>
        <w:t>)</w:t>
      </w:r>
    </w:p>
    <w:p w:rsidR="005E3F0D" w:rsidRPr="005E3F0D" w:rsidRDefault="005E3F0D" w:rsidP="005E3F0D">
      <w:pPr>
        <w:widowControl w:val="0"/>
        <w:rPr>
          <w:sz w:val="24"/>
          <w:szCs w:val="24"/>
        </w:rPr>
      </w:pPr>
    </w:p>
    <w:p w:rsidR="005E3F0D" w:rsidRPr="005E3F0D" w:rsidRDefault="005E3F0D" w:rsidP="005E3F0D">
      <w:pPr>
        <w:widowControl w:val="0"/>
        <w:rPr>
          <w:sz w:val="24"/>
          <w:szCs w:val="24"/>
        </w:rPr>
      </w:pPr>
      <w:r w:rsidRPr="005E3F0D">
        <w:rPr>
          <w:sz w:val="24"/>
          <w:szCs w:val="24"/>
        </w:rPr>
        <w:t xml:space="preserve">where </w:t>
      </w:r>
      <w:r w:rsidRPr="000A7566">
        <w:rPr>
          <w:i/>
          <w:sz w:val="24"/>
          <w:szCs w:val="24"/>
        </w:rPr>
        <w:t>z</w:t>
      </w:r>
      <w:r w:rsidRPr="000A7566">
        <w:rPr>
          <w:i/>
          <w:sz w:val="24"/>
          <w:szCs w:val="24"/>
          <w:vertAlign w:val="subscript"/>
        </w:rPr>
        <w:t>F</w:t>
      </w:r>
      <w:r w:rsidRPr="000A7566">
        <w:rPr>
          <w:i/>
          <w:sz w:val="24"/>
          <w:szCs w:val="24"/>
        </w:rPr>
        <w:t>,</w:t>
      </w:r>
      <w:r w:rsidRPr="005E3F0D">
        <w:rPr>
          <w:sz w:val="24"/>
          <w:szCs w:val="24"/>
        </w:rPr>
        <w:t xml:space="preserve"> </w:t>
      </w:r>
      <w:r w:rsidRPr="000A7566">
        <w:rPr>
          <w:i/>
          <w:sz w:val="24"/>
          <w:szCs w:val="24"/>
        </w:rPr>
        <w:t>x</w:t>
      </w:r>
      <w:r w:rsidRPr="000A7566">
        <w:rPr>
          <w:i/>
          <w:sz w:val="24"/>
          <w:szCs w:val="24"/>
          <w:vertAlign w:val="subscript"/>
        </w:rPr>
        <w:t>D</w:t>
      </w:r>
      <w:r w:rsidRPr="005E3F0D">
        <w:rPr>
          <w:sz w:val="24"/>
          <w:szCs w:val="24"/>
        </w:rPr>
        <w:t xml:space="preserve">, and </w:t>
      </w:r>
      <w:r w:rsidRPr="000A7566">
        <w:rPr>
          <w:i/>
          <w:sz w:val="24"/>
          <w:szCs w:val="24"/>
        </w:rPr>
        <w:t>x</w:t>
      </w:r>
      <w:r w:rsidR="000A7566" w:rsidRPr="000A7566">
        <w:rPr>
          <w:i/>
          <w:sz w:val="24"/>
          <w:szCs w:val="24"/>
          <w:vertAlign w:val="subscript"/>
        </w:rPr>
        <w:t>B</w:t>
      </w:r>
      <w:r w:rsidRPr="005E3F0D">
        <w:rPr>
          <w:sz w:val="24"/>
          <w:szCs w:val="24"/>
        </w:rPr>
        <w:t xml:space="preserve"> are the mole fractions of this component in the feed, distillate and bottoms streams, respectively.</w:t>
      </w:r>
    </w:p>
    <w:p w:rsidR="005E3F0D" w:rsidRPr="005E3F0D" w:rsidRDefault="005E3F0D" w:rsidP="005E3F0D">
      <w:pPr>
        <w:widowControl w:val="0"/>
        <w:rPr>
          <w:sz w:val="24"/>
          <w:szCs w:val="24"/>
        </w:rPr>
      </w:pPr>
    </w:p>
    <w:p w:rsidR="005E3F0D" w:rsidRPr="005E3F0D" w:rsidRDefault="005E3F0D" w:rsidP="005E3F0D">
      <w:pPr>
        <w:widowControl w:val="0"/>
        <w:rPr>
          <w:sz w:val="24"/>
          <w:szCs w:val="24"/>
        </w:rPr>
      </w:pPr>
      <w:r w:rsidRPr="005E3F0D">
        <w:rPr>
          <w:sz w:val="24"/>
          <w:szCs w:val="24"/>
        </w:rPr>
        <w:t>Making similar balances around the column top and the “n</w:t>
      </w:r>
      <w:r w:rsidR="00FA00A2">
        <w:rPr>
          <w:sz w:val="24"/>
          <w:szCs w:val="24"/>
        </w:rPr>
        <w:t>+1</w:t>
      </w:r>
      <w:r w:rsidRPr="00FA00A2">
        <w:rPr>
          <w:sz w:val="24"/>
          <w:szCs w:val="24"/>
          <w:vertAlign w:val="superscript"/>
        </w:rPr>
        <w:t>th</w:t>
      </w:r>
      <w:r w:rsidRPr="005E3F0D">
        <w:rPr>
          <w:sz w:val="24"/>
          <w:szCs w:val="24"/>
        </w:rPr>
        <w:t xml:space="preserve">” plate above the feed, as shown by the upper dotted line in Figure </w:t>
      </w:r>
      <w:r w:rsidR="00A76B17">
        <w:rPr>
          <w:sz w:val="24"/>
          <w:szCs w:val="24"/>
        </w:rPr>
        <w:t>1</w:t>
      </w:r>
      <w:r w:rsidRPr="005E3F0D">
        <w:rPr>
          <w:sz w:val="24"/>
          <w:szCs w:val="24"/>
        </w:rPr>
        <w:t>, one obtains</w:t>
      </w:r>
    </w:p>
    <w:p w:rsidR="005E3F0D" w:rsidRPr="005E3F0D" w:rsidRDefault="005E3F0D" w:rsidP="005E3F0D">
      <w:pPr>
        <w:widowControl w:val="0"/>
        <w:rPr>
          <w:sz w:val="24"/>
          <w:szCs w:val="24"/>
        </w:rPr>
      </w:pPr>
    </w:p>
    <w:p w:rsidR="005E3F0D" w:rsidRPr="005E3F0D" w:rsidRDefault="005E3F0D" w:rsidP="003B04BC">
      <w:pPr>
        <w:widowControl w:val="0"/>
        <w:tabs>
          <w:tab w:val="center" w:pos="4680"/>
          <w:tab w:val="right" w:pos="9360"/>
        </w:tabs>
        <w:rPr>
          <w:sz w:val="24"/>
          <w:szCs w:val="24"/>
        </w:rPr>
      </w:pPr>
      <w:r w:rsidRPr="005E3F0D">
        <w:rPr>
          <w:sz w:val="24"/>
          <w:szCs w:val="24"/>
        </w:rPr>
        <w:tab/>
      </w:r>
      <w:r w:rsidR="003B04BC" w:rsidRPr="003B04BC">
        <w:rPr>
          <w:position w:val="-12"/>
          <w:sz w:val="24"/>
          <w:szCs w:val="24"/>
        </w:rPr>
        <w:object w:dxaOrig="1359" w:dyaOrig="360">
          <v:shape id="_x0000_i1028" type="#_x0000_t75" style="width:67.8pt;height:18pt" o:ole="">
            <v:imagedata r:id="rId11" o:title=""/>
          </v:shape>
          <o:OLEObject Type="Embed" ProgID="Equation.3" ShapeID="_x0000_i1028" DrawAspect="Content" ObjectID="_1539174175" r:id="rId12"/>
        </w:object>
      </w:r>
      <w:r w:rsidR="003B04BC" w:rsidRPr="00E43F95">
        <w:rPr>
          <w:position w:val="-10"/>
          <w:sz w:val="24"/>
          <w:szCs w:val="24"/>
        </w:rPr>
        <w:object w:dxaOrig="180" w:dyaOrig="340">
          <v:shape id="_x0000_i1029" type="#_x0000_t75" style="width:9pt;height:16.8pt" o:ole="">
            <v:imagedata r:id="rId13" o:title=""/>
          </v:shape>
          <o:OLEObject Type="Embed" ProgID="Equation.3" ShapeID="_x0000_i1029" DrawAspect="Content" ObjectID="_1539174176" r:id="rId14"/>
        </w:object>
      </w:r>
      <w:r w:rsidRPr="005E3F0D">
        <w:rPr>
          <w:sz w:val="24"/>
          <w:szCs w:val="24"/>
        </w:rPr>
        <w:tab/>
        <w:t>(</w:t>
      </w:r>
      <w:r w:rsidR="00621467">
        <w:rPr>
          <w:sz w:val="24"/>
          <w:szCs w:val="24"/>
        </w:rPr>
        <w:t>3</w:t>
      </w:r>
      <w:r w:rsidRPr="005E3F0D">
        <w:rPr>
          <w:sz w:val="24"/>
          <w:szCs w:val="24"/>
        </w:rPr>
        <w:t>)</w:t>
      </w:r>
    </w:p>
    <w:p w:rsidR="005E3F0D" w:rsidRPr="005E3F0D" w:rsidRDefault="005E3F0D" w:rsidP="005E3F0D">
      <w:pPr>
        <w:widowControl w:val="0"/>
        <w:rPr>
          <w:sz w:val="24"/>
          <w:szCs w:val="24"/>
        </w:rPr>
      </w:pPr>
    </w:p>
    <w:p w:rsidR="005E3F0D" w:rsidRPr="005E3F0D" w:rsidRDefault="005E3F0D" w:rsidP="005E3F0D">
      <w:pPr>
        <w:widowControl w:val="0"/>
        <w:rPr>
          <w:sz w:val="24"/>
          <w:szCs w:val="24"/>
        </w:rPr>
      </w:pPr>
      <w:r w:rsidRPr="005E3F0D">
        <w:rPr>
          <w:sz w:val="24"/>
          <w:szCs w:val="24"/>
        </w:rPr>
        <w:t>and</w:t>
      </w:r>
    </w:p>
    <w:p w:rsidR="005E3F0D" w:rsidRPr="005E3F0D" w:rsidRDefault="003B04BC" w:rsidP="003B04BC">
      <w:pPr>
        <w:widowControl w:val="0"/>
        <w:jc w:val="center"/>
        <w:rPr>
          <w:sz w:val="24"/>
          <w:szCs w:val="24"/>
        </w:rPr>
      </w:pPr>
      <w:r w:rsidRPr="003B04BC">
        <w:rPr>
          <w:position w:val="-12"/>
          <w:sz w:val="24"/>
          <w:szCs w:val="24"/>
        </w:rPr>
        <w:object w:dxaOrig="2240" w:dyaOrig="360">
          <v:shape id="_x0000_i1030" type="#_x0000_t75" style="width:112.2pt;height:18pt" o:ole="">
            <v:imagedata r:id="rId15" o:title=""/>
          </v:shape>
          <o:OLEObject Type="Embed" ProgID="Equation.3" ShapeID="_x0000_i1030" DrawAspect="Content" ObjectID="_1539174177" r:id="rId16"/>
        </w:object>
      </w:r>
    </w:p>
    <w:p w:rsidR="005E3F0D" w:rsidRPr="005E3F0D" w:rsidRDefault="005E3F0D" w:rsidP="005E3F0D">
      <w:pPr>
        <w:widowControl w:val="0"/>
        <w:tabs>
          <w:tab w:val="center" w:pos="4680"/>
          <w:tab w:val="right" w:pos="9360"/>
        </w:tabs>
        <w:rPr>
          <w:sz w:val="24"/>
          <w:szCs w:val="24"/>
        </w:rPr>
      </w:pPr>
      <w:r w:rsidRPr="005E3F0D">
        <w:rPr>
          <w:sz w:val="24"/>
          <w:szCs w:val="24"/>
        </w:rPr>
        <w:tab/>
      </w:r>
      <w:r w:rsidR="00E43F95" w:rsidRPr="00E43F95">
        <w:rPr>
          <w:position w:val="-10"/>
          <w:sz w:val="24"/>
          <w:szCs w:val="24"/>
        </w:rPr>
        <w:object w:dxaOrig="180" w:dyaOrig="340">
          <v:shape id="_x0000_i1031" type="#_x0000_t75" style="width:9pt;height:16.8pt" o:ole="">
            <v:imagedata r:id="rId13" o:title=""/>
          </v:shape>
          <o:OLEObject Type="Embed" ProgID="Equation.3" ShapeID="_x0000_i1031" DrawAspect="Content" ObjectID="_1539174178" r:id="rId17"/>
        </w:object>
      </w:r>
      <w:r w:rsidRPr="005E3F0D">
        <w:rPr>
          <w:sz w:val="24"/>
          <w:szCs w:val="24"/>
        </w:rPr>
        <w:tab/>
        <w:t>(</w:t>
      </w:r>
      <w:r w:rsidR="00621467">
        <w:rPr>
          <w:sz w:val="24"/>
          <w:szCs w:val="24"/>
        </w:rPr>
        <w:t>4</w:t>
      </w:r>
      <w:r w:rsidRPr="005E3F0D">
        <w:rPr>
          <w:sz w:val="24"/>
          <w:szCs w:val="24"/>
        </w:rPr>
        <w:t>)</w:t>
      </w:r>
    </w:p>
    <w:p w:rsidR="005E3F0D" w:rsidRPr="005E3F0D" w:rsidRDefault="005E3F0D" w:rsidP="005E3F0D">
      <w:pPr>
        <w:widowControl w:val="0"/>
        <w:rPr>
          <w:sz w:val="24"/>
          <w:szCs w:val="24"/>
        </w:rPr>
      </w:pPr>
    </w:p>
    <w:p w:rsidR="005E3F0D" w:rsidRPr="005E3F0D" w:rsidRDefault="005E3F0D" w:rsidP="005E3F0D">
      <w:pPr>
        <w:widowControl w:val="0"/>
        <w:rPr>
          <w:sz w:val="24"/>
          <w:szCs w:val="24"/>
        </w:rPr>
      </w:pPr>
      <w:r w:rsidRPr="005E3F0D">
        <w:rPr>
          <w:sz w:val="24"/>
          <w:szCs w:val="24"/>
        </w:rPr>
        <w:t>Here V</w:t>
      </w:r>
      <w:r w:rsidRPr="005E3F0D">
        <w:rPr>
          <w:sz w:val="24"/>
          <w:szCs w:val="24"/>
          <w:vertAlign w:val="subscript"/>
        </w:rPr>
        <w:t>n</w:t>
      </w:r>
      <w:r w:rsidRPr="005E3F0D">
        <w:rPr>
          <w:sz w:val="24"/>
          <w:szCs w:val="24"/>
        </w:rPr>
        <w:t xml:space="preserve"> and L</w:t>
      </w:r>
      <w:r w:rsidRPr="005E3F0D">
        <w:rPr>
          <w:sz w:val="24"/>
          <w:szCs w:val="24"/>
          <w:vertAlign w:val="subscript"/>
        </w:rPr>
        <w:t>n</w:t>
      </w:r>
      <w:r w:rsidR="00E43F95">
        <w:rPr>
          <w:sz w:val="24"/>
          <w:szCs w:val="24"/>
          <w:vertAlign w:val="subscript"/>
        </w:rPr>
        <w:t>+</w:t>
      </w:r>
      <w:r w:rsidRPr="005E3F0D">
        <w:rPr>
          <w:sz w:val="24"/>
          <w:szCs w:val="24"/>
          <w:vertAlign w:val="subscript"/>
        </w:rPr>
        <w:t>1</w:t>
      </w:r>
      <w:r w:rsidRPr="005E3F0D">
        <w:rPr>
          <w:sz w:val="24"/>
          <w:szCs w:val="24"/>
        </w:rPr>
        <w:t xml:space="preserve"> refer to the molar flow rates of vapor and liquid e</w:t>
      </w:r>
      <w:r w:rsidR="00E43F95">
        <w:rPr>
          <w:sz w:val="24"/>
          <w:szCs w:val="24"/>
        </w:rPr>
        <w:t>ntering and exiting the section</w:t>
      </w:r>
      <w:r w:rsidRPr="005E3F0D">
        <w:rPr>
          <w:sz w:val="24"/>
          <w:szCs w:val="24"/>
        </w:rPr>
        <w:t>, respectively, and y and x are the vapor and liquid mole fractions of the more volatile component in these streams.  Upon rearrangement, we obtain</w:t>
      </w:r>
    </w:p>
    <w:p w:rsidR="005E3F0D" w:rsidRPr="005E3F0D" w:rsidRDefault="005E3F0D" w:rsidP="005E3F0D">
      <w:pPr>
        <w:widowControl w:val="0"/>
        <w:rPr>
          <w:sz w:val="24"/>
          <w:szCs w:val="24"/>
        </w:rPr>
      </w:pPr>
    </w:p>
    <w:p w:rsidR="005E3F0D" w:rsidRPr="005E3F0D" w:rsidRDefault="005E3F0D" w:rsidP="003B04BC">
      <w:pPr>
        <w:widowControl w:val="0"/>
        <w:tabs>
          <w:tab w:val="center" w:pos="4680"/>
          <w:tab w:val="right" w:pos="9360"/>
        </w:tabs>
        <w:rPr>
          <w:sz w:val="24"/>
          <w:szCs w:val="24"/>
        </w:rPr>
      </w:pPr>
      <w:r w:rsidRPr="005E3F0D">
        <w:rPr>
          <w:sz w:val="24"/>
          <w:szCs w:val="24"/>
        </w:rPr>
        <w:tab/>
      </w:r>
      <w:r w:rsidR="003B04BC" w:rsidRPr="003B04BC">
        <w:rPr>
          <w:position w:val="-30"/>
          <w:sz w:val="24"/>
          <w:szCs w:val="24"/>
        </w:rPr>
        <w:object w:dxaOrig="2160" w:dyaOrig="700">
          <v:shape id="_x0000_i1032" type="#_x0000_t75" style="width:108pt;height:34.8pt" o:ole="">
            <v:imagedata r:id="rId18" o:title=""/>
          </v:shape>
          <o:OLEObject Type="Embed" ProgID="Equation.3" ShapeID="_x0000_i1032" DrawAspect="Content" ObjectID="_1539174179" r:id="rId19"/>
        </w:object>
      </w:r>
      <w:r w:rsidRPr="005E3F0D">
        <w:rPr>
          <w:sz w:val="24"/>
          <w:szCs w:val="24"/>
        </w:rPr>
        <w:tab/>
        <w:t>(</w:t>
      </w:r>
      <w:r w:rsidR="00621467">
        <w:rPr>
          <w:sz w:val="24"/>
          <w:szCs w:val="24"/>
        </w:rPr>
        <w:t>5</w:t>
      </w:r>
      <w:r w:rsidRPr="005E3F0D">
        <w:rPr>
          <w:sz w:val="24"/>
          <w:szCs w:val="24"/>
        </w:rPr>
        <w:t>)</w:t>
      </w:r>
    </w:p>
    <w:p w:rsidR="005E3F0D" w:rsidRPr="005E3F0D" w:rsidRDefault="005E3F0D" w:rsidP="005E3F0D">
      <w:pPr>
        <w:widowControl w:val="0"/>
        <w:rPr>
          <w:sz w:val="24"/>
          <w:szCs w:val="24"/>
        </w:rPr>
      </w:pPr>
    </w:p>
    <w:p w:rsidR="005A3D62" w:rsidRPr="005A3D62" w:rsidRDefault="005A3D62" w:rsidP="005E3F0D">
      <w:pPr>
        <w:widowControl w:val="0"/>
        <w:rPr>
          <w:sz w:val="24"/>
          <w:szCs w:val="24"/>
        </w:rPr>
      </w:pPr>
      <w:r w:rsidRPr="005A3D62">
        <w:rPr>
          <w:sz w:val="24"/>
          <w:szCs w:val="24"/>
        </w:rPr>
        <w:object w:dxaOrig="9180" w:dyaOrig="11881">
          <v:shape id="_x0000_i1033" type="#_x0000_t75" style="width:459pt;height:594pt" o:ole="">
            <v:imagedata r:id="rId20" o:title=""/>
          </v:shape>
          <o:OLEObject Type="Embed" ProgID="Acrobat.Document.11" ShapeID="_x0000_i1033" DrawAspect="Content" ObjectID="_1539174180" r:id="rId21"/>
        </w:object>
      </w:r>
    </w:p>
    <w:p w:rsidR="005E3F0D" w:rsidRPr="005E3F0D" w:rsidRDefault="005A3D62" w:rsidP="005E3F0D">
      <w:pPr>
        <w:widowControl w:val="0"/>
        <w:rPr>
          <w:sz w:val="24"/>
          <w:szCs w:val="24"/>
        </w:rPr>
      </w:pPr>
      <w:r>
        <w:rPr>
          <w:sz w:val="24"/>
          <w:szCs w:val="24"/>
        </w:rPr>
        <w:br w:type="page"/>
      </w:r>
      <w:r w:rsidR="005E3F0D" w:rsidRPr="005E3F0D">
        <w:rPr>
          <w:sz w:val="24"/>
          <w:szCs w:val="24"/>
        </w:rPr>
        <w:lastRenderedPageBreak/>
        <w:t xml:space="preserve">Making similar balances around the lower section of the column (see the lower dotted line in Figure </w:t>
      </w:r>
      <w:r w:rsidR="00A76B17">
        <w:rPr>
          <w:sz w:val="24"/>
          <w:szCs w:val="24"/>
        </w:rPr>
        <w:t>1</w:t>
      </w:r>
      <w:r w:rsidR="005E3F0D" w:rsidRPr="005E3F0D">
        <w:rPr>
          <w:sz w:val="24"/>
          <w:szCs w:val="24"/>
        </w:rPr>
        <w:t xml:space="preserve">), one obtains the analogous equations </w:t>
      </w:r>
    </w:p>
    <w:p w:rsidR="005E3F0D" w:rsidRPr="005E3F0D" w:rsidRDefault="005E3F0D" w:rsidP="005E3F0D">
      <w:pPr>
        <w:widowControl w:val="0"/>
        <w:rPr>
          <w:sz w:val="24"/>
          <w:szCs w:val="24"/>
        </w:rPr>
      </w:pPr>
    </w:p>
    <w:p w:rsidR="005E3F0D" w:rsidRDefault="005E3F0D" w:rsidP="005E3F0D">
      <w:pPr>
        <w:widowControl w:val="0"/>
        <w:tabs>
          <w:tab w:val="center" w:pos="4680"/>
          <w:tab w:val="right" w:pos="9360"/>
        </w:tabs>
        <w:rPr>
          <w:sz w:val="24"/>
          <w:szCs w:val="24"/>
        </w:rPr>
      </w:pPr>
      <w:r w:rsidRPr="005E3F0D">
        <w:rPr>
          <w:sz w:val="24"/>
          <w:szCs w:val="24"/>
        </w:rPr>
        <w:tab/>
      </w:r>
      <w:r w:rsidR="003B04BC" w:rsidRPr="000A7566">
        <w:rPr>
          <w:position w:val="-12"/>
          <w:sz w:val="24"/>
          <w:szCs w:val="24"/>
        </w:rPr>
        <w:object w:dxaOrig="1400" w:dyaOrig="360">
          <v:shape id="_x0000_i1034" type="#_x0000_t75" style="width:70.2pt;height:18pt" o:ole="">
            <v:imagedata r:id="rId22" o:title=""/>
          </v:shape>
          <o:OLEObject Type="Embed" ProgID="Equation.3" ShapeID="_x0000_i1034" DrawAspect="Content" ObjectID="_1539174181" r:id="rId23"/>
        </w:object>
      </w:r>
      <w:r w:rsidRPr="005E3F0D">
        <w:rPr>
          <w:sz w:val="24"/>
          <w:szCs w:val="24"/>
        </w:rPr>
        <w:tab/>
        <w:t>(</w:t>
      </w:r>
      <w:r w:rsidR="00621467">
        <w:rPr>
          <w:sz w:val="24"/>
          <w:szCs w:val="24"/>
        </w:rPr>
        <w:t>6</w:t>
      </w:r>
      <w:r w:rsidR="00FA00A2">
        <w:rPr>
          <w:sz w:val="24"/>
          <w:szCs w:val="24"/>
        </w:rPr>
        <w:t>a</w:t>
      </w:r>
      <w:r w:rsidRPr="005E3F0D">
        <w:rPr>
          <w:sz w:val="24"/>
          <w:szCs w:val="24"/>
        </w:rPr>
        <w:t>)</w:t>
      </w:r>
    </w:p>
    <w:p w:rsidR="00FA00A2" w:rsidRDefault="00FA00A2" w:rsidP="005E3F0D">
      <w:pPr>
        <w:widowControl w:val="0"/>
        <w:tabs>
          <w:tab w:val="center" w:pos="4680"/>
          <w:tab w:val="right" w:pos="9360"/>
        </w:tabs>
        <w:rPr>
          <w:sz w:val="24"/>
          <w:szCs w:val="24"/>
        </w:rPr>
      </w:pPr>
    </w:p>
    <w:p w:rsidR="00FA00A2" w:rsidRPr="005E3F0D" w:rsidRDefault="00FA00A2" w:rsidP="00FA00A2">
      <w:pPr>
        <w:widowControl w:val="0"/>
        <w:tabs>
          <w:tab w:val="center" w:pos="4680"/>
          <w:tab w:val="right" w:pos="9360"/>
        </w:tabs>
        <w:rPr>
          <w:sz w:val="24"/>
          <w:szCs w:val="24"/>
        </w:rPr>
      </w:pPr>
      <w:r>
        <w:rPr>
          <w:sz w:val="24"/>
          <w:szCs w:val="24"/>
        </w:rPr>
        <w:tab/>
      </w:r>
      <w:r w:rsidRPr="000A7566">
        <w:rPr>
          <w:position w:val="-12"/>
          <w:sz w:val="24"/>
          <w:szCs w:val="24"/>
        </w:rPr>
        <w:object w:dxaOrig="2320" w:dyaOrig="360">
          <v:shape id="_x0000_i1035" type="#_x0000_t75" style="width:115.8pt;height:18pt" o:ole="">
            <v:imagedata r:id="rId24" o:title=""/>
          </v:shape>
          <o:OLEObject Type="Embed" ProgID="Equation.3" ShapeID="_x0000_i1035" DrawAspect="Content" ObjectID="_1539174182" r:id="rId25"/>
        </w:object>
      </w:r>
      <w:r w:rsidRPr="005E3F0D">
        <w:rPr>
          <w:sz w:val="24"/>
          <w:szCs w:val="24"/>
        </w:rPr>
        <w:tab/>
        <w:t>(</w:t>
      </w:r>
      <w:r>
        <w:rPr>
          <w:sz w:val="24"/>
          <w:szCs w:val="24"/>
        </w:rPr>
        <w:t>6b</w:t>
      </w:r>
      <w:r w:rsidRPr="005E3F0D">
        <w:rPr>
          <w:sz w:val="24"/>
          <w:szCs w:val="24"/>
        </w:rPr>
        <w:t>)</w:t>
      </w:r>
    </w:p>
    <w:p w:rsidR="00FA00A2" w:rsidRPr="005E3F0D" w:rsidRDefault="00FA00A2" w:rsidP="005E3F0D">
      <w:pPr>
        <w:widowControl w:val="0"/>
        <w:tabs>
          <w:tab w:val="center" w:pos="4680"/>
          <w:tab w:val="right" w:pos="9360"/>
        </w:tabs>
        <w:rPr>
          <w:sz w:val="24"/>
          <w:szCs w:val="24"/>
        </w:rPr>
      </w:pPr>
    </w:p>
    <w:p w:rsidR="005E3F0D" w:rsidRPr="005E3F0D" w:rsidRDefault="005E3F0D" w:rsidP="005E3F0D">
      <w:pPr>
        <w:widowControl w:val="0"/>
        <w:rPr>
          <w:sz w:val="24"/>
          <w:szCs w:val="24"/>
        </w:rPr>
      </w:pPr>
      <w:r w:rsidRPr="005E3F0D">
        <w:rPr>
          <w:sz w:val="24"/>
          <w:szCs w:val="24"/>
        </w:rPr>
        <w:t>and</w:t>
      </w:r>
    </w:p>
    <w:p w:rsidR="005E3F0D" w:rsidRPr="005E3F0D" w:rsidRDefault="005E3F0D" w:rsidP="005E3F0D">
      <w:pPr>
        <w:widowControl w:val="0"/>
        <w:rPr>
          <w:sz w:val="24"/>
          <w:szCs w:val="24"/>
        </w:rPr>
      </w:pPr>
    </w:p>
    <w:p w:rsidR="005E3F0D" w:rsidRPr="005E3F0D" w:rsidRDefault="005E3F0D" w:rsidP="005E3F0D">
      <w:pPr>
        <w:widowControl w:val="0"/>
        <w:tabs>
          <w:tab w:val="center" w:pos="4680"/>
          <w:tab w:val="right" w:pos="9360"/>
        </w:tabs>
        <w:rPr>
          <w:sz w:val="24"/>
          <w:szCs w:val="24"/>
        </w:rPr>
      </w:pPr>
      <w:r w:rsidRPr="005E3F0D">
        <w:rPr>
          <w:sz w:val="24"/>
          <w:szCs w:val="24"/>
        </w:rPr>
        <w:tab/>
      </w:r>
      <w:r w:rsidR="003B04BC" w:rsidRPr="000A7566">
        <w:rPr>
          <w:position w:val="-30"/>
          <w:sz w:val="24"/>
          <w:szCs w:val="24"/>
        </w:rPr>
        <w:object w:dxaOrig="2320" w:dyaOrig="700">
          <v:shape id="_x0000_i1036" type="#_x0000_t75" style="width:115.8pt;height:34.8pt" o:ole="">
            <v:imagedata r:id="rId26" o:title=""/>
          </v:shape>
          <o:OLEObject Type="Embed" ProgID="Equation.3" ShapeID="_x0000_i1036" DrawAspect="Content" ObjectID="_1539174183" r:id="rId27"/>
        </w:object>
      </w:r>
      <w:r w:rsidRPr="005E3F0D">
        <w:rPr>
          <w:sz w:val="24"/>
          <w:szCs w:val="24"/>
        </w:rPr>
        <w:tab/>
        <w:t>(</w:t>
      </w:r>
      <w:r w:rsidR="00621467">
        <w:rPr>
          <w:sz w:val="24"/>
          <w:szCs w:val="24"/>
        </w:rPr>
        <w:t>7</w:t>
      </w:r>
      <w:r w:rsidRPr="005E3F0D">
        <w:rPr>
          <w:sz w:val="24"/>
          <w:szCs w:val="24"/>
        </w:rPr>
        <w:t>)</w:t>
      </w:r>
    </w:p>
    <w:p w:rsidR="005E3F0D" w:rsidRPr="005E3F0D" w:rsidRDefault="005E3F0D" w:rsidP="005E3F0D">
      <w:pPr>
        <w:widowControl w:val="0"/>
        <w:rPr>
          <w:sz w:val="24"/>
          <w:szCs w:val="24"/>
        </w:rPr>
      </w:pPr>
    </w:p>
    <w:p w:rsidR="005E3F0D" w:rsidRPr="005E3F0D" w:rsidRDefault="000A7566" w:rsidP="005E3F0D">
      <w:pPr>
        <w:widowControl w:val="0"/>
        <w:rPr>
          <w:sz w:val="24"/>
          <w:szCs w:val="24"/>
        </w:rPr>
      </w:pPr>
      <w:r>
        <w:rPr>
          <w:sz w:val="24"/>
          <w:szCs w:val="24"/>
        </w:rPr>
        <w:t>Equations (</w:t>
      </w:r>
      <w:r w:rsidR="0020330C">
        <w:rPr>
          <w:sz w:val="24"/>
          <w:szCs w:val="24"/>
        </w:rPr>
        <w:t>5</w:t>
      </w:r>
      <w:r>
        <w:rPr>
          <w:sz w:val="24"/>
          <w:szCs w:val="24"/>
        </w:rPr>
        <w:t>) and (</w:t>
      </w:r>
      <w:r w:rsidR="0020330C">
        <w:rPr>
          <w:sz w:val="24"/>
          <w:szCs w:val="24"/>
        </w:rPr>
        <w:t>7</w:t>
      </w:r>
      <w:r>
        <w:rPr>
          <w:sz w:val="24"/>
          <w:szCs w:val="24"/>
        </w:rPr>
        <w:t>) are</w:t>
      </w:r>
      <w:r w:rsidR="005E3F0D" w:rsidRPr="005E3F0D">
        <w:rPr>
          <w:sz w:val="24"/>
          <w:szCs w:val="24"/>
        </w:rPr>
        <w:t xml:space="preserve"> the </w:t>
      </w:r>
      <w:r w:rsidR="005E3F0D" w:rsidRPr="000A7566">
        <w:rPr>
          <w:sz w:val="24"/>
          <w:szCs w:val="24"/>
        </w:rPr>
        <w:t>system operating lines</w:t>
      </w:r>
      <w:r w:rsidR="005E3F0D" w:rsidRPr="005E3F0D">
        <w:rPr>
          <w:sz w:val="24"/>
          <w:szCs w:val="24"/>
        </w:rPr>
        <w:t>.</w:t>
      </w:r>
    </w:p>
    <w:p w:rsidR="005E3F0D" w:rsidRPr="005E3F0D" w:rsidRDefault="005E3F0D" w:rsidP="005E3F0D">
      <w:pPr>
        <w:widowControl w:val="0"/>
        <w:rPr>
          <w:sz w:val="24"/>
          <w:szCs w:val="24"/>
        </w:rPr>
      </w:pPr>
    </w:p>
    <w:p w:rsidR="005E3F0D" w:rsidRPr="005E3F0D" w:rsidRDefault="005E3F0D" w:rsidP="005E3F0D">
      <w:pPr>
        <w:widowControl w:val="0"/>
        <w:rPr>
          <w:sz w:val="24"/>
          <w:szCs w:val="24"/>
        </w:rPr>
      </w:pPr>
      <w:r w:rsidRPr="005E3F0D">
        <w:rPr>
          <w:sz w:val="24"/>
          <w:szCs w:val="24"/>
        </w:rPr>
        <w:t xml:space="preserve">In addition to the material balances written above, to completely define the system, an </w:t>
      </w:r>
      <w:r w:rsidR="000A7566">
        <w:rPr>
          <w:sz w:val="24"/>
          <w:szCs w:val="24"/>
        </w:rPr>
        <w:t xml:space="preserve">energy </w:t>
      </w:r>
      <w:r w:rsidRPr="005E3F0D">
        <w:rPr>
          <w:sz w:val="24"/>
          <w:szCs w:val="24"/>
        </w:rPr>
        <w:t xml:space="preserve">balance around each section is required along with a thermodynamic expression describing the vapor-liquid equilibrium relationship.  Often, however, it is possible to make a simplifying assumption that uncouples the heat and mass </w:t>
      </w:r>
      <w:r w:rsidR="000A7566">
        <w:rPr>
          <w:sz w:val="24"/>
          <w:szCs w:val="24"/>
        </w:rPr>
        <w:t>balance</w:t>
      </w:r>
      <w:r w:rsidRPr="005E3F0D">
        <w:rPr>
          <w:sz w:val="24"/>
          <w:szCs w:val="24"/>
        </w:rPr>
        <w:t xml:space="preserve"> equations.  This assumption, known as </w:t>
      </w:r>
      <w:r w:rsidRPr="005E3F0D">
        <w:rPr>
          <w:sz w:val="24"/>
          <w:szCs w:val="24"/>
          <w:u w:val="single"/>
        </w:rPr>
        <w:t>constant</w:t>
      </w:r>
      <w:r w:rsidRPr="005E3F0D">
        <w:rPr>
          <w:sz w:val="24"/>
          <w:szCs w:val="24"/>
        </w:rPr>
        <w:t xml:space="preserve"> </w:t>
      </w:r>
      <w:r w:rsidRPr="005E3F0D">
        <w:rPr>
          <w:sz w:val="24"/>
          <w:szCs w:val="24"/>
          <w:u w:val="single"/>
        </w:rPr>
        <w:t>molal</w:t>
      </w:r>
      <w:r w:rsidRPr="005E3F0D">
        <w:rPr>
          <w:sz w:val="24"/>
          <w:szCs w:val="24"/>
        </w:rPr>
        <w:t xml:space="preserve"> </w:t>
      </w:r>
      <w:r w:rsidRPr="005E3F0D">
        <w:rPr>
          <w:sz w:val="24"/>
          <w:szCs w:val="24"/>
          <w:u w:val="single"/>
        </w:rPr>
        <w:t>overflow</w:t>
      </w:r>
      <w:r w:rsidRPr="005E3F0D">
        <w:rPr>
          <w:sz w:val="24"/>
          <w:szCs w:val="24"/>
        </w:rPr>
        <w:t>, requires that the liquid and vapor flows in each section remain constant (though not necessarily equal).  This condition is achieved if:</w:t>
      </w:r>
    </w:p>
    <w:p w:rsidR="005E3F0D" w:rsidRPr="005E3F0D" w:rsidRDefault="005E3F0D" w:rsidP="005E3F0D">
      <w:pPr>
        <w:widowControl w:val="0"/>
        <w:rPr>
          <w:sz w:val="24"/>
          <w:szCs w:val="24"/>
        </w:rPr>
      </w:pPr>
    </w:p>
    <w:p w:rsidR="005E3F0D" w:rsidRPr="005E3F0D" w:rsidRDefault="005E3F0D" w:rsidP="005E3F0D">
      <w:pPr>
        <w:widowControl w:val="0"/>
        <w:tabs>
          <w:tab w:val="left" w:pos="-1440"/>
          <w:tab w:val="left" w:pos="1080"/>
        </w:tabs>
        <w:ind w:left="1080" w:hanging="360"/>
        <w:rPr>
          <w:sz w:val="24"/>
          <w:szCs w:val="24"/>
        </w:rPr>
      </w:pPr>
      <w:r w:rsidRPr="005E3F0D">
        <w:rPr>
          <w:sz w:val="24"/>
          <w:szCs w:val="24"/>
        </w:rPr>
        <w:t>(a)</w:t>
      </w:r>
      <w:r w:rsidRPr="005E3F0D">
        <w:rPr>
          <w:sz w:val="24"/>
          <w:szCs w:val="24"/>
        </w:rPr>
        <w:tab/>
        <w:t>molar latent heats of the components are equal,</w:t>
      </w:r>
    </w:p>
    <w:p w:rsidR="005E3F0D" w:rsidRPr="005E3F0D" w:rsidRDefault="005E3F0D" w:rsidP="005E3F0D">
      <w:pPr>
        <w:widowControl w:val="0"/>
        <w:tabs>
          <w:tab w:val="left" w:pos="-1440"/>
          <w:tab w:val="left" w:pos="1080"/>
        </w:tabs>
        <w:ind w:left="1080" w:hanging="360"/>
        <w:rPr>
          <w:sz w:val="24"/>
          <w:szCs w:val="24"/>
        </w:rPr>
      </w:pPr>
    </w:p>
    <w:p w:rsidR="005E3F0D" w:rsidRPr="005E3F0D" w:rsidRDefault="005E3F0D" w:rsidP="005E3F0D">
      <w:pPr>
        <w:widowControl w:val="0"/>
        <w:tabs>
          <w:tab w:val="left" w:pos="-1440"/>
          <w:tab w:val="left" w:pos="1080"/>
        </w:tabs>
        <w:ind w:left="1080" w:hanging="360"/>
        <w:rPr>
          <w:sz w:val="24"/>
          <w:szCs w:val="24"/>
        </w:rPr>
      </w:pPr>
      <w:r w:rsidRPr="005E3F0D">
        <w:rPr>
          <w:sz w:val="24"/>
          <w:szCs w:val="24"/>
        </w:rPr>
        <w:t>(b)</w:t>
      </w:r>
      <w:r w:rsidRPr="005E3F0D">
        <w:rPr>
          <w:sz w:val="24"/>
          <w:szCs w:val="24"/>
        </w:rPr>
        <w:tab/>
        <w:t>sensible heat effects are negligible</w:t>
      </w:r>
      <w:r w:rsidR="00E43F95">
        <w:rPr>
          <w:sz w:val="24"/>
          <w:szCs w:val="24"/>
        </w:rPr>
        <w:t xml:space="preserve"> when compared to latent heat effects</w:t>
      </w:r>
      <w:r w:rsidRPr="005E3F0D">
        <w:rPr>
          <w:sz w:val="24"/>
          <w:szCs w:val="24"/>
        </w:rPr>
        <w:t>,</w:t>
      </w:r>
    </w:p>
    <w:p w:rsidR="005E3F0D" w:rsidRPr="005E3F0D" w:rsidRDefault="005E3F0D" w:rsidP="005E3F0D">
      <w:pPr>
        <w:widowControl w:val="0"/>
        <w:tabs>
          <w:tab w:val="left" w:pos="-1440"/>
        </w:tabs>
        <w:rPr>
          <w:sz w:val="24"/>
          <w:szCs w:val="24"/>
        </w:rPr>
      </w:pPr>
    </w:p>
    <w:p w:rsidR="005E3F0D" w:rsidRPr="005E3F0D" w:rsidRDefault="005E3F0D" w:rsidP="005E3F0D">
      <w:pPr>
        <w:widowControl w:val="0"/>
        <w:tabs>
          <w:tab w:val="left" w:pos="-1440"/>
          <w:tab w:val="left" w:pos="1080"/>
        </w:tabs>
        <w:ind w:left="1080" w:hanging="360"/>
        <w:rPr>
          <w:sz w:val="24"/>
          <w:szCs w:val="24"/>
        </w:rPr>
      </w:pPr>
      <w:r w:rsidRPr="005E3F0D">
        <w:rPr>
          <w:sz w:val="24"/>
          <w:szCs w:val="24"/>
        </w:rPr>
        <w:t>(c)</w:t>
      </w:r>
      <w:r w:rsidRPr="005E3F0D">
        <w:rPr>
          <w:sz w:val="24"/>
          <w:szCs w:val="24"/>
        </w:rPr>
        <w:tab/>
        <w:t xml:space="preserve">the mixture forms a thermodynamically ideal solution (no heat or volume </w:t>
      </w:r>
      <w:r w:rsidR="00E43F95">
        <w:rPr>
          <w:sz w:val="24"/>
          <w:szCs w:val="24"/>
        </w:rPr>
        <w:t>changes</w:t>
      </w:r>
      <w:r w:rsidRPr="005E3F0D">
        <w:rPr>
          <w:sz w:val="24"/>
          <w:szCs w:val="24"/>
        </w:rPr>
        <w:t xml:space="preserve"> upon mixing), and</w:t>
      </w:r>
    </w:p>
    <w:p w:rsidR="005E3F0D" w:rsidRPr="005E3F0D" w:rsidRDefault="005E3F0D" w:rsidP="005E3F0D">
      <w:pPr>
        <w:widowControl w:val="0"/>
        <w:rPr>
          <w:sz w:val="24"/>
          <w:szCs w:val="24"/>
        </w:rPr>
      </w:pPr>
    </w:p>
    <w:p w:rsidR="005E3F0D" w:rsidRPr="005E3F0D" w:rsidRDefault="005E3F0D" w:rsidP="005E3F0D">
      <w:pPr>
        <w:widowControl w:val="0"/>
        <w:tabs>
          <w:tab w:val="left" w:pos="-1440"/>
          <w:tab w:val="left" w:pos="1080"/>
        </w:tabs>
        <w:ind w:left="1080" w:hanging="360"/>
        <w:rPr>
          <w:sz w:val="24"/>
          <w:szCs w:val="24"/>
        </w:rPr>
      </w:pPr>
      <w:r w:rsidRPr="005E3F0D">
        <w:rPr>
          <w:sz w:val="24"/>
          <w:szCs w:val="24"/>
        </w:rPr>
        <w:t>(d)</w:t>
      </w:r>
      <w:r w:rsidRPr="005E3F0D">
        <w:rPr>
          <w:sz w:val="24"/>
          <w:szCs w:val="24"/>
        </w:rPr>
        <w:tab/>
      </w:r>
      <w:r w:rsidR="000A7566">
        <w:rPr>
          <w:sz w:val="24"/>
          <w:szCs w:val="24"/>
        </w:rPr>
        <w:t xml:space="preserve">heat losses </w:t>
      </w:r>
      <w:r w:rsidR="00E43F95">
        <w:rPr>
          <w:sz w:val="24"/>
          <w:szCs w:val="24"/>
        </w:rPr>
        <w:t xml:space="preserve">from the column </w:t>
      </w:r>
      <w:r w:rsidR="000A7566">
        <w:rPr>
          <w:sz w:val="24"/>
          <w:szCs w:val="24"/>
        </w:rPr>
        <w:t>are negligible.</w:t>
      </w:r>
    </w:p>
    <w:p w:rsidR="005E3F0D" w:rsidRPr="005E3F0D" w:rsidRDefault="005E3F0D" w:rsidP="005E3F0D">
      <w:pPr>
        <w:widowControl w:val="0"/>
        <w:rPr>
          <w:sz w:val="24"/>
          <w:szCs w:val="24"/>
        </w:rPr>
      </w:pPr>
    </w:p>
    <w:p w:rsidR="005E3F0D" w:rsidRPr="005E3F0D" w:rsidRDefault="00621467" w:rsidP="004554FB">
      <w:pPr>
        <w:widowControl w:val="0"/>
        <w:rPr>
          <w:sz w:val="24"/>
          <w:szCs w:val="24"/>
        </w:rPr>
      </w:pPr>
      <w:r>
        <w:rPr>
          <w:sz w:val="24"/>
          <w:szCs w:val="24"/>
        </w:rPr>
        <w:t>F</w:t>
      </w:r>
      <w:r w:rsidR="005E3F0D" w:rsidRPr="005E3F0D">
        <w:rPr>
          <w:sz w:val="24"/>
          <w:szCs w:val="24"/>
        </w:rPr>
        <w:t xml:space="preserve">or many common situations encountered in </w:t>
      </w:r>
      <w:r>
        <w:rPr>
          <w:sz w:val="24"/>
          <w:szCs w:val="24"/>
        </w:rPr>
        <w:t>simple binary distillation, these assumptions</w:t>
      </w:r>
      <w:r w:rsidR="005E3F0D" w:rsidRPr="005E3F0D">
        <w:rPr>
          <w:sz w:val="24"/>
          <w:szCs w:val="24"/>
        </w:rPr>
        <w:t xml:space="preserve"> are </w:t>
      </w:r>
      <w:r>
        <w:rPr>
          <w:sz w:val="24"/>
          <w:szCs w:val="24"/>
        </w:rPr>
        <w:t>reasonable</w:t>
      </w:r>
      <w:r w:rsidR="005E3F0D" w:rsidRPr="005E3F0D">
        <w:rPr>
          <w:sz w:val="24"/>
          <w:szCs w:val="24"/>
        </w:rPr>
        <w:t>.</w:t>
      </w:r>
    </w:p>
    <w:p w:rsidR="005E3F0D" w:rsidRDefault="005E3F0D" w:rsidP="005E3F0D">
      <w:pPr>
        <w:widowControl w:val="0"/>
        <w:rPr>
          <w:sz w:val="24"/>
          <w:szCs w:val="24"/>
        </w:rPr>
      </w:pPr>
    </w:p>
    <w:p w:rsidR="00B46081" w:rsidRPr="005E3F0D" w:rsidRDefault="00B46081" w:rsidP="005E3F0D">
      <w:pPr>
        <w:widowControl w:val="0"/>
        <w:rPr>
          <w:sz w:val="24"/>
          <w:szCs w:val="24"/>
        </w:rPr>
      </w:pPr>
    </w:p>
    <w:p w:rsidR="005E3F0D" w:rsidRPr="005E3F0D" w:rsidRDefault="005E3F0D" w:rsidP="005E3F0D">
      <w:pPr>
        <w:widowControl w:val="0"/>
        <w:rPr>
          <w:b/>
          <w:sz w:val="24"/>
          <w:szCs w:val="24"/>
        </w:rPr>
      </w:pPr>
      <w:r w:rsidRPr="005E3F0D">
        <w:rPr>
          <w:b/>
          <w:sz w:val="24"/>
          <w:szCs w:val="24"/>
        </w:rPr>
        <w:t>Vapor-Liquid Equilibrium</w:t>
      </w:r>
    </w:p>
    <w:p w:rsidR="005E3F0D" w:rsidRPr="005E3F0D" w:rsidRDefault="005E3F0D" w:rsidP="005E3F0D">
      <w:pPr>
        <w:widowControl w:val="0"/>
        <w:rPr>
          <w:sz w:val="24"/>
          <w:szCs w:val="24"/>
        </w:rPr>
      </w:pPr>
    </w:p>
    <w:p w:rsidR="005E3F0D" w:rsidRPr="005E3F0D" w:rsidRDefault="005E3F0D" w:rsidP="005E3F0D">
      <w:pPr>
        <w:widowControl w:val="0"/>
        <w:rPr>
          <w:sz w:val="24"/>
          <w:szCs w:val="24"/>
        </w:rPr>
      </w:pPr>
      <w:r w:rsidRPr="005E3F0D">
        <w:rPr>
          <w:sz w:val="24"/>
          <w:szCs w:val="24"/>
        </w:rPr>
        <w:t xml:space="preserve">In order to complete the mathematical system of equations, it is necessary to obtain the vapor-liquid equilibrium relationship.  First, the relative volatility </w:t>
      </w:r>
      <w:r w:rsidR="00621467">
        <w:rPr>
          <w:sz w:val="24"/>
          <w:szCs w:val="24"/>
        </w:rPr>
        <w:sym w:font="Symbol" w:char="F061"/>
      </w:r>
      <w:r w:rsidRPr="005E3F0D">
        <w:rPr>
          <w:sz w:val="24"/>
          <w:szCs w:val="24"/>
        </w:rPr>
        <w:t xml:space="preserve"> for a binary mixture is defined as </w:t>
      </w:r>
    </w:p>
    <w:p w:rsidR="005E3F0D" w:rsidRPr="005E3F0D" w:rsidRDefault="005E3F0D" w:rsidP="005E3F0D">
      <w:pPr>
        <w:widowControl w:val="0"/>
        <w:rPr>
          <w:sz w:val="24"/>
          <w:szCs w:val="24"/>
        </w:rPr>
      </w:pPr>
    </w:p>
    <w:p w:rsidR="005E3F0D" w:rsidRPr="005E3F0D" w:rsidRDefault="005E3F0D" w:rsidP="005E3F0D">
      <w:pPr>
        <w:widowControl w:val="0"/>
        <w:tabs>
          <w:tab w:val="center" w:pos="4680"/>
          <w:tab w:val="right" w:pos="9360"/>
        </w:tabs>
        <w:rPr>
          <w:sz w:val="24"/>
          <w:szCs w:val="24"/>
        </w:rPr>
      </w:pPr>
      <w:r w:rsidRPr="005E3F0D">
        <w:rPr>
          <w:sz w:val="24"/>
          <w:szCs w:val="24"/>
        </w:rPr>
        <w:tab/>
      </w:r>
      <w:r w:rsidRPr="005E3F0D">
        <w:rPr>
          <w:position w:val="-34"/>
          <w:sz w:val="24"/>
          <w:szCs w:val="24"/>
        </w:rPr>
        <w:object w:dxaOrig="3360" w:dyaOrig="780">
          <v:shape id="_x0000_i1037" type="#_x0000_t75" style="width:168pt;height:39pt" o:ole="">
            <v:imagedata r:id="rId28" o:title=""/>
          </v:shape>
          <o:OLEObject Type="Embed" ProgID="Equation.3" ShapeID="_x0000_i1037" DrawAspect="Content" ObjectID="_1539174184" r:id="rId29"/>
        </w:object>
      </w:r>
      <w:r w:rsidR="00A059BE">
        <w:rPr>
          <w:sz w:val="24"/>
          <w:szCs w:val="24"/>
        </w:rPr>
        <w:tab/>
      </w:r>
      <w:r w:rsidRPr="005E3F0D">
        <w:rPr>
          <w:sz w:val="24"/>
          <w:szCs w:val="24"/>
        </w:rPr>
        <w:t>(</w:t>
      </w:r>
      <w:r w:rsidR="00621467">
        <w:rPr>
          <w:sz w:val="24"/>
          <w:szCs w:val="24"/>
        </w:rPr>
        <w:t>8</w:t>
      </w:r>
      <w:r w:rsidRPr="005E3F0D">
        <w:rPr>
          <w:sz w:val="24"/>
          <w:szCs w:val="24"/>
        </w:rPr>
        <w:t>)</w:t>
      </w:r>
    </w:p>
    <w:p w:rsidR="005E3F0D" w:rsidRPr="005E3F0D" w:rsidRDefault="005E3F0D" w:rsidP="005E3F0D">
      <w:pPr>
        <w:widowControl w:val="0"/>
        <w:rPr>
          <w:sz w:val="24"/>
          <w:szCs w:val="24"/>
        </w:rPr>
      </w:pPr>
    </w:p>
    <w:p w:rsidR="005E3F0D" w:rsidRPr="005E3F0D" w:rsidRDefault="00621467" w:rsidP="005E3F0D">
      <w:pPr>
        <w:widowControl w:val="0"/>
        <w:rPr>
          <w:sz w:val="24"/>
          <w:szCs w:val="24"/>
        </w:rPr>
      </w:pPr>
      <w:r>
        <w:rPr>
          <w:sz w:val="24"/>
          <w:szCs w:val="24"/>
        </w:rPr>
        <w:t>E</w:t>
      </w:r>
      <w:r w:rsidR="005E3F0D" w:rsidRPr="005E3F0D">
        <w:rPr>
          <w:sz w:val="24"/>
          <w:szCs w:val="24"/>
        </w:rPr>
        <w:t xml:space="preserve">quation </w:t>
      </w:r>
      <w:r>
        <w:rPr>
          <w:sz w:val="24"/>
          <w:szCs w:val="24"/>
        </w:rPr>
        <w:t>8 can</w:t>
      </w:r>
      <w:r w:rsidR="005E3F0D" w:rsidRPr="005E3F0D">
        <w:rPr>
          <w:sz w:val="24"/>
          <w:szCs w:val="24"/>
        </w:rPr>
        <w:t xml:space="preserve"> be rearranged to yield </w:t>
      </w:r>
    </w:p>
    <w:p w:rsidR="005E3F0D" w:rsidRPr="005E3F0D" w:rsidRDefault="005E3F0D" w:rsidP="005E3F0D">
      <w:pPr>
        <w:widowControl w:val="0"/>
        <w:rPr>
          <w:sz w:val="24"/>
          <w:szCs w:val="24"/>
        </w:rPr>
      </w:pPr>
    </w:p>
    <w:p w:rsidR="005E3F0D" w:rsidRPr="005E3F0D" w:rsidRDefault="005E3F0D" w:rsidP="005E3F0D">
      <w:pPr>
        <w:widowControl w:val="0"/>
        <w:tabs>
          <w:tab w:val="center" w:pos="4680"/>
          <w:tab w:val="right" w:pos="9360"/>
        </w:tabs>
        <w:rPr>
          <w:sz w:val="24"/>
          <w:szCs w:val="24"/>
        </w:rPr>
      </w:pPr>
      <w:r w:rsidRPr="005E3F0D">
        <w:rPr>
          <w:sz w:val="24"/>
          <w:szCs w:val="24"/>
        </w:rPr>
        <w:lastRenderedPageBreak/>
        <w:tab/>
      </w:r>
      <w:r w:rsidRPr="005E3F0D">
        <w:rPr>
          <w:position w:val="-34"/>
          <w:sz w:val="24"/>
          <w:szCs w:val="24"/>
        </w:rPr>
        <w:object w:dxaOrig="2240" w:dyaOrig="780">
          <v:shape id="_x0000_i1038" type="#_x0000_t75" style="width:112.2pt;height:39pt" o:ole="">
            <v:imagedata r:id="rId30" o:title=""/>
          </v:shape>
          <o:OLEObject Type="Embed" ProgID="Equation.3" ShapeID="_x0000_i1038" DrawAspect="Content" ObjectID="_1539174185" r:id="rId31"/>
        </w:object>
      </w:r>
      <w:r w:rsidR="00A059BE">
        <w:rPr>
          <w:sz w:val="24"/>
          <w:szCs w:val="24"/>
        </w:rPr>
        <w:tab/>
      </w:r>
      <w:r w:rsidRPr="005E3F0D">
        <w:rPr>
          <w:sz w:val="24"/>
          <w:szCs w:val="24"/>
        </w:rPr>
        <w:t>(</w:t>
      </w:r>
      <w:r w:rsidR="00621467">
        <w:rPr>
          <w:sz w:val="24"/>
          <w:szCs w:val="24"/>
        </w:rPr>
        <w:t>9</w:t>
      </w:r>
      <w:r w:rsidRPr="005E3F0D">
        <w:rPr>
          <w:sz w:val="24"/>
          <w:szCs w:val="24"/>
        </w:rPr>
        <w:t>)</w:t>
      </w:r>
    </w:p>
    <w:p w:rsidR="005E3F0D" w:rsidRPr="005E3F0D" w:rsidRDefault="005E3F0D" w:rsidP="005E3F0D">
      <w:pPr>
        <w:widowControl w:val="0"/>
        <w:rPr>
          <w:sz w:val="24"/>
          <w:szCs w:val="24"/>
        </w:rPr>
      </w:pPr>
    </w:p>
    <w:p w:rsidR="005E3F0D" w:rsidRDefault="005E3F0D" w:rsidP="003B04BC">
      <w:pPr>
        <w:widowControl w:val="0"/>
        <w:rPr>
          <w:sz w:val="24"/>
          <w:szCs w:val="24"/>
        </w:rPr>
      </w:pPr>
      <w:r w:rsidRPr="005E3F0D">
        <w:rPr>
          <w:sz w:val="24"/>
          <w:szCs w:val="24"/>
        </w:rPr>
        <w:t xml:space="preserve">which can be used to construct the “equilibrium </w:t>
      </w:r>
      <w:r w:rsidR="003B04BC">
        <w:rPr>
          <w:sz w:val="24"/>
          <w:szCs w:val="24"/>
        </w:rPr>
        <w:t>curve</w:t>
      </w:r>
      <w:r w:rsidRPr="005E3F0D">
        <w:rPr>
          <w:sz w:val="24"/>
          <w:szCs w:val="24"/>
        </w:rPr>
        <w:t xml:space="preserve">” provided that a value for </w:t>
      </w:r>
      <w:r w:rsidR="00621467">
        <w:rPr>
          <w:sz w:val="24"/>
          <w:szCs w:val="24"/>
        </w:rPr>
        <w:sym w:font="Symbol" w:char="F061"/>
      </w:r>
      <w:r w:rsidRPr="005E3F0D">
        <w:rPr>
          <w:sz w:val="24"/>
          <w:szCs w:val="24"/>
        </w:rPr>
        <w:t xml:space="preserve"> is known.  For cases in which </w:t>
      </w:r>
      <w:r w:rsidR="00A059BE">
        <w:rPr>
          <w:sz w:val="24"/>
          <w:szCs w:val="24"/>
        </w:rPr>
        <w:t xml:space="preserve">modified </w:t>
      </w:r>
      <w:r w:rsidRPr="005E3F0D">
        <w:rPr>
          <w:sz w:val="24"/>
          <w:szCs w:val="24"/>
        </w:rPr>
        <w:t xml:space="preserve">Raoult's Law holds (i.e., when the vapor behaves as an ideal gas, and the liquid </w:t>
      </w:r>
      <w:r w:rsidR="00A059BE">
        <w:rPr>
          <w:sz w:val="24"/>
          <w:szCs w:val="24"/>
        </w:rPr>
        <w:t xml:space="preserve">not necessarily </w:t>
      </w:r>
      <w:r w:rsidR="007B14D7">
        <w:rPr>
          <w:sz w:val="24"/>
          <w:szCs w:val="24"/>
        </w:rPr>
        <w:t xml:space="preserve">as </w:t>
      </w:r>
      <w:r w:rsidR="00A059BE">
        <w:rPr>
          <w:sz w:val="24"/>
          <w:szCs w:val="24"/>
        </w:rPr>
        <w:t xml:space="preserve">an ideal </w:t>
      </w:r>
      <w:r w:rsidRPr="005E3F0D">
        <w:rPr>
          <w:sz w:val="24"/>
          <w:szCs w:val="24"/>
        </w:rPr>
        <w:t>solution),</w:t>
      </w:r>
    </w:p>
    <w:p w:rsidR="00A059BE" w:rsidRPr="005E3F0D" w:rsidRDefault="00A059BE" w:rsidP="005E3F0D">
      <w:pPr>
        <w:widowControl w:val="0"/>
        <w:rPr>
          <w:sz w:val="24"/>
          <w:szCs w:val="24"/>
        </w:rPr>
      </w:pPr>
    </w:p>
    <w:p w:rsidR="005E3F0D" w:rsidRPr="005E3F0D" w:rsidRDefault="00A059BE" w:rsidP="00582F29">
      <w:pPr>
        <w:widowControl w:val="0"/>
        <w:tabs>
          <w:tab w:val="center" w:pos="4680"/>
          <w:tab w:val="right" w:pos="9360"/>
        </w:tabs>
        <w:rPr>
          <w:sz w:val="24"/>
          <w:szCs w:val="24"/>
        </w:rPr>
      </w:pPr>
      <w:r>
        <w:rPr>
          <w:sz w:val="24"/>
          <w:szCs w:val="24"/>
        </w:rPr>
        <w:tab/>
      </w:r>
      <w:r w:rsidRPr="00A059BE">
        <w:rPr>
          <w:position w:val="-10"/>
          <w:sz w:val="24"/>
          <w:szCs w:val="24"/>
        </w:rPr>
        <w:object w:dxaOrig="1600" w:dyaOrig="360">
          <v:shape id="_x0000_i1039" type="#_x0000_t75" style="width:79.8pt;height:18pt" o:ole="">
            <v:imagedata r:id="rId32" o:title=""/>
          </v:shape>
          <o:OLEObject Type="Embed" ProgID="Equation.3" ShapeID="_x0000_i1039" DrawAspect="Content" ObjectID="_1539174186" r:id="rId33"/>
        </w:object>
      </w:r>
      <w:r w:rsidR="005E3F0D" w:rsidRPr="005E3F0D">
        <w:rPr>
          <w:sz w:val="24"/>
          <w:szCs w:val="24"/>
        </w:rPr>
        <w:tab/>
        <w:t>(1</w:t>
      </w:r>
      <w:r w:rsidR="00621467">
        <w:rPr>
          <w:sz w:val="24"/>
          <w:szCs w:val="24"/>
        </w:rPr>
        <w:t>0</w:t>
      </w:r>
      <w:r w:rsidR="005E3F0D" w:rsidRPr="005E3F0D">
        <w:rPr>
          <w:sz w:val="24"/>
          <w:szCs w:val="24"/>
        </w:rPr>
        <w:t>)</w:t>
      </w:r>
    </w:p>
    <w:p w:rsidR="005E3F0D" w:rsidRDefault="00582F29" w:rsidP="005E3F0D">
      <w:pPr>
        <w:widowControl w:val="0"/>
        <w:rPr>
          <w:sz w:val="24"/>
          <w:szCs w:val="24"/>
        </w:rPr>
      </w:pPr>
      <w:r>
        <w:rPr>
          <w:sz w:val="24"/>
          <w:szCs w:val="24"/>
        </w:rPr>
        <w:t>a</w:t>
      </w:r>
      <w:r w:rsidR="005E3F0D" w:rsidRPr="005E3F0D">
        <w:rPr>
          <w:sz w:val="24"/>
          <w:szCs w:val="24"/>
        </w:rPr>
        <w:t>nd</w:t>
      </w:r>
    </w:p>
    <w:p w:rsidR="005E3F0D" w:rsidRPr="005E3F0D" w:rsidRDefault="00582F29" w:rsidP="00582F29">
      <w:pPr>
        <w:widowControl w:val="0"/>
        <w:tabs>
          <w:tab w:val="center" w:pos="4680"/>
          <w:tab w:val="right" w:pos="9360"/>
        </w:tabs>
        <w:jc w:val="center"/>
        <w:rPr>
          <w:sz w:val="24"/>
          <w:szCs w:val="24"/>
        </w:rPr>
      </w:pPr>
      <w:r>
        <w:rPr>
          <w:sz w:val="24"/>
          <w:szCs w:val="24"/>
        </w:rPr>
        <w:tab/>
      </w:r>
      <w:r w:rsidR="00A059BE" w:rsidRPr="00A059BE">
        <w:rPr>
          <w:position w:val="-10"/>
          <w:sz w:val="24"/>
          <w:szCs w:val="24"/>
        </w:rPr>
        <w:object w:dxaOrig="1600" w:dyaOrig="360">
          <v:shape id="_x0000_i1040" type="#_x0000_t75" style="width:79.8pt;height:18pt" o:ole="">
            <v:imagedata r:id="rId34" o:title=""/>
          </v:shape>
          <o:OLEObject Type="Embed" ProgID="Equation.3" ShapeID="_x0000_i1040" DrawAspect="Content" ObjectID="_1539174187" r:id="rId35"/>
        </w:object>
      </w:r>
      <w:r w:rsidR="005E3F0D" w:rsidRPr="005E3F0D">
        <w:rPr>
          <w:sz w:val="24"/>
          <w:szCs w:val="24"/>
        </w:rPr>
        <w:tab/>
        <w:t>(1</w:t>
      </w:r>
      <w:r w:rsidR="00621467">
        <w:rPr>
          <w:sz w:val="24"/>
          <w:szCs w:val="24"/>
        </w:rPr>
        <w:t>1</w:t>
      </w:r>
      <w:r w:rsidR="005E3F0D" w:rsidRPr="005E3F0D">
        <w:rPr>
          <w:sz w:val="24"/>
          <w:szCs w:val="24"/>
        </w:rPr>
        <w:t>)</w:t>
      </w:r>
    </w:p>
    <w:p w:rsidR="005E3F0D" w:rsidRDefault="005E3F0D" w:rsidP="005E3F0D">
      <w:pPr>
        <w:widowControl w:val="0"/>
        <w:rPr>
          <w:sz w:val="24"/>
          <w:szCs w:val="24"/>
        </w:rPr>
      </w:pPr>
    </w:p>
    <w:p w:rsidR="000B2318" w:rsidRPr="005E3F0D" w:rsidRDefault="000B2318" w:rsidP="000B2318">
      <w:pPr>
        <w:widowControl w:val="0"/>
        <w:rPr>
          <w:sz w:val="24"/>
          <w:szCs w:val="24"/>
        </w:rPr>
      </w:pPr>
      <w:r w:rsidRPr="005E3F0D">
        <w:rPr>
          <w:sz w:val="24"/>
          <w:szCs w:val="24"/>
        </w:rPr>
        <w:t>Using the above relations in (</w:t>
      </w:r>
      <w:r>
        <w:rPr>
          <w:sz w:val="24"/>
          <w:szCs w:val="24"/>
        </w:rPr>
        <w:t>8</w:t>
      </w:r>
      <w:r w:rsidRPr="005E3F0D">
        <w:rPr>
          <w:sz w:val="24"/>
          <w:szCs w:val="24"/>
        </w:rPr>
        <w:t>) gives</w:t>
      </w:r>
    </w:p>
    <w:p w:rsidR="000B2318" w:rsidRPr="005E3F0D" w:rsidRDefault="000B2318" w:rsidP="000B2318">
      <w:pPr>
        <w:widowControl w:val="0"/>
        <w:rPr>
          <w:sz w:val="24"/>
          <w:szCs w:val="24"/>
        </w:rPr>
      </w:pPr>
    </w:p>
    <w:p w:rsidR="000B2318" w:rsidRPr="005E3F0D" w:rsidRDefault="000B2318" w:rsidP="000B2318">
      <w:pPr>
        <w:widowControl w:val="0"/>
        <w:tabs>
          <w:tab w:val="center" w:pos="4680"/>
          <w:tab w:val="right" w:pos="9360"/>
        </w:tabs>
        <w:rPr>
          <w:sz w:val="24"/>
          <w:szCs w:val="24"/>
        </w:rPr>
      </w:pPr>
      <w:r w:rsidRPr="005E3F0D">
        <w:rPr>
          <w:sz w:val="24"/>
          <w:szCs w:val="24"/>
        </w:rPr>
        <w:tab/>
      </w:r>
      <w:r w:rsidRPr="00582F29">
        <w:rPr>
          <w:position w:val="-70"/>
          <w:sz w:val="24"/>
          <w:szCs w:val="24"/>
        </w:rPr>
        <w:object w:dxaOrig="3200" w:dyaOrig="1520">
          <v:shape id="_x0000_i1041" type="#_x0000_t75" style="width:160.2pt;height:76.2pt" o:ole="">
            <v:imagedata r:id="rId36" o:title=""/>
          </v:shape>
          <o:OLEObject Type="Embed" ProgID="Equation.3" ShapeID="_x0000_i1041" DrawAspect="Content" ObjectID="_1539174188" r:id="rId37"/>
        </w:object>
      </w:r>
      <w:r w:rsidRPr="005E3F0D">
        <w:rPr>
          <w:sz w:val="24"/>
          <w:szCs w:val="24"/>
        </w:rPr>
        <w:tab/>
        <w:t>(1</w:t>
      </w:r>
      <w:r>
        <w:rPr>
          <w:sz w:val="24"/>
          <w:szCs w:val="24"/>
        </w:rPr>
        <w:t>2</w:t>
      </w:r>
      <w:r w:rsidRPr="005E3F0D">
        <w:rPr>
          <w:sz w:val="24"/>
          <w:szCs w:val="24"/>
        </w:rPr>
        <w:t>)</w:t>
      </w:r>
    </w:p>
    <w:p w:rsidR="000B2318" w:rsidRDefault="000B2318" w:rsidP="005E3F0D">
      <w:pPr>
        <w:widowControl w:val="0"/>
        <w:tabs>
          <w:tab w:val="center" w:pos="4680"/>
          <w:tab w:val="right" w:pos="9360"/>
        </w:tabs>
        <w:rPr>
          <w:sz w:val="24"/>
          <w:szCs w:val="24"/>
        </w:rPr>
      </w:pPr>
    </w:p>
    <w:p w:rsidR="005E3F0D" w:rsidRPr="005E3F0D" w:rsidRDefault="005E3F0D" w:rsidP="005E3F0D">
      <w:pPr>
        <w:widowControl w:val="0"/>
        <w:tabs>
          <w:tab w:val="center" w:pos="4680"/>
          <w:tab w:val="right" w:pos="9360"/>
        </w:tabs>
        <w:rPr>
          <w:sz w:val="24"/>
          <w:szCs w:val="24"/>
        </w:rPr>
      </w:pPr>
      <w:r w:rsidRPr="005E3F0D">
        <w:rPr>
          <w:sz w:val="24"/>
          <w:szCs w:val="24"/>
        </w:rPr>
        <w:t>where P is the total pressure</w:t>
      </w:r>
      <w:r w:rsidR="006215F7">
        <w:rPr>
          <w:sz w:val="24"/>
          <w:szCs w:val="24"/>
        </w:rPr>
        <w:t xml:space="preserve">.  </w:t>
      </w:r>
      <w:r w:rsidR="00582F29" w:rsidRPr="00A059BE">
        <w:rPr>
          <w:position w:val="-10"/>
          <w:sz w:val="24"/>
          <w:szCs w:val="24"/>
        </w:rPr>
        <w:object w:dxaOrig="440" w:dyaOrig="360">
          <v:shape id="_x0000_i1042" type="#_x0000_t75" style="width:22.2pt;height:18pt" o:ole="">
            <v:imagedata r:id="rId38" o:title=""/>
          </v:shape>
          <o:OLEObject Type="Embed" ProgID="Equation.3" ShapeID="_x0000_i1042" DrawAspect="Content" ObjectID="_1539174189" r:id="rId39"/>
        </w:object>
      </w:r>
      <w:r w:rsidRPr="005E3F0D">
        <w:rPr>
          <w:sz w:val="24"/>
          <w:szCs w:val="24"/>
        </w:rPr>
        <w:t xml:space="preserve"> and </w:t>
      </w:r>
      <w:r w:rsidR="00582F29" w:rsidRPr="00A059BE">
        <w:rPr>
          <w:position w:val="-10"/>
          <w:sz w:val="24"/>
          <w:szCs w:val="24"/>
        </w:rPr>
        <w:object w:dxaOrig="440" w:dyaOrig="360">
          <v:shape id="_x0000_i1043" type="#_x0000_t75" style="width:22.2pt;height:18pt" o:ole="">
            <v:imagedata r:id="rId40" o:title=""/>
          </v:shape>
          <o:OLEObject Type="Embed" ProgID="Equation.3" ShapeID="_x0000_i1043" DrawAspect="Content" ObjectID="_1539174190" r:id="rId41"/>
        </w:object>
      </w:r>
      <w:r w:rsidRPr="005E3F0D">
        <w:rPr>
          <w:sz w:val="24"/>
          <w:szCs w:val="24"/>
        </w:rPr>
        <w:t xml:space="preserve"> are the vapor press</w:t>
      </w:r>
      <w:r w:rsidR="006215F7">
        <w:rPr>
          <w:sz w:val="24"/>
          <w:szCs w:val="24"/>
        </w:rPr>
        <w:t>ures of pure components A and B</w:t>
      </w:r>
      <w:r w:rsidR="00582F29">
        <w:rPr>
          <w:sz w:val="24"/>
          <w:szCs w:val="24"/>
        </w:rPr>
        <w:t xml:space="preserve">, </w:t>
      </w:r>
      <w:r w:rsidR="006215F7">
        <w:rPr>
          <w:sz w:val="24"/>
          <w:szCs w:val="24"/>
        </w:rPr>
        <w:t xml:space="preserve">and values can be calculated with the Antoine equation.  The liquid activity coefficients, </w:t>
      </w:r>
      <w:r w:rsidR="00582F29" w:rsidRPr="00A059BE">
        <w:rPr>
          <w:position w:val="-10"/>
          <w:sz w:val="24"/>
          <w:szCs w:val="24"/>
        </w:rPr>
        <w:object w:dxaOrig="300" w:dyaOrig="340">
          <v:shape id="_x0000_i1044" type="#_x0000_t75" style="width:15pt;height:16.8pt" o:ole="">
            <v:imagedata r:id="rId42" o:title=""/>
          </v:shape>
          <o:OLEObject Type="Embed" ProgID="Equation.3" ShapeID="_x0000_i1044" DrawAspect="Content" ObjectID="_1539174191" r:id="rId43"/>
        </w:object>
      </w:r>
      <w:r w:rsidRPr="005E3F0D">
        <w:rPr>
          <w:sz w:val="24"/>
          <w:szCs w:val="24"/>
        </w:rPr>
        <w:t xml:space="preserve"> </w:t>
      </w:r>
      <w:r w:rsidR="00582F29">
        <w:rPr>
          <w:sz w:val="24"/>
          <w:szCs w:val="24"/>
        </w:rPr>
        <w:t xml:space="preserve">and </w:t>
      </w:r>
      <w:r w:rsidR="00582F29" w:rsidRPr="00A059BE">
        <w:rPr>
          <w:position w:val="-10"/>
          <w:sz w:val="24"/>
          <w:szCs w:val="24"/>
        </w:rPr>
        <w:object w:dxaOrig="300" w:dyaOrig="340">
          <v:shape id="_x0000_i1045" type="#_x0000_t75" style="width:15pt;height:16.8pt" o:ole="">
            <v:imagedata r:id="rId44" o:title=""/>
          </v:shape>
          <o:OLEObject Type="Embed" ProgID="Equation.3" ShapeID="_x0000_i1045" DrawAspect="Content" ObjectID="_1539174192" r:id="rId45"/>
        </w:object>
      </w:r>
      <w:r w:rsidR="006215F7">
        <w:rPr>
          <w:sz w:val="24"/>
          <w:szCs w:val="24"/>
        </w:rPr>
        <w:t>, can be calculated using a variety of thermodynamic approaches, but for binary distillation the sem</w:t>
      </w:r>
      <w:r w:rsidR="000B2318">
        <w:rPr>
          <w:sz w:val="24"/>
          <w:szCs w:val="24"/>
        </w:rPr>
        <w:t>itheoretical correlations develop</w:t>
      </w:r>
      <w:r w:rsidR="006215F7">
        <w:rPr>
          <w:sz w:val="24"/>
          <w:szCs w:val="24"/>
        </w:rPr>
        <w:t>ed by Margule</w:t>
      </w:r>
      <w:r w:rsidR="00DB1CE2">
        <w:rPr>
          <w:sz w:val="24"/>
          <w:szCs w:val="24"/>
        </w:rPr>
        <w:t>s</w:t>
      </w:r>
      <w:r w:rsidR="006215F7">
        <w:rPr>
          <w:sz w:val="24"/>
          <w:szCs w:val="24"/>
        </w:rPr>
        <w:t>, van Laar or Wilson are sufficient.</w:t>
      </w:r>
      <w:r w:rsidR="00582F29">
        <w:rPr>
          <w:sz w:val="24"/>
          <w:szCs w:val="24"/>
        </w:rPr>
        <w:t xml:space="preserve">. </w:t>
      </w:r>
    </w:p>
    <w:p w:rsidR="006215F7" w:rsidRDefault="006215F7" w:rsidP="005E3F0D">
      <w:pPr>
        <w:widowControl w:val="0"/>
        <w:rPr>
          <w:sz w:val="24"/>
          <w:szCs w:val="24"/>
          <w:u w:val="single"/>
        </w:rPr>
      </w:pPr>
    </w:p>
    <w:p w:rsidR="00B46081" w:rsidRPr="005E3F0D" w:rsidRDefault="00B46081" w:rsidP="005E3F0D">
      <w:pPr>
        <w:widowControl w:val="0"/>
        <w:rPr>
          <w:sz w:val="24"/>
          <w:szCs w:val="24"/>
          <w:u w:val="single"/>
        </w:rPr>
      </w:pPr>
    </w:p>
    <w:p w:rsidR="005E3F0D" w:rsidRPr="005E3F0D" w:rsidRDefault="005E3F0D" w:rsidP="005E3F0D">
      <w:pPr>
        <w:widowControl w:val="0"/>
        <w:rPr>
          <w:b/>
          <w:sz w:val="24"/>
          <w:szCs w:val="24"/>
        </w:rPr>
      </w:pPr>
      <w:r w:rsidRPr="005E3F0D">
        <w:rPr>
          <w:b/>
          <w:sz w:val="24"/>
          <w:szCs w:val="24"/>
        </w:rPr>
        <w:t>Analytical Solution</w:t>
      </w:r>
    </w:p>
    <w:p w:rsidR="005E3F0D" w:rsidRPr="005E3F0D" w:rsidRDefault="005E3F0D" w:rsidP="005E3F0D">
      <w:pPr>
        <w:widowControl w:val="0"/>
        <w:rPr>
          <w:sz w:val="24"/>
          <w:szCs w:val="24"/>
        </w:rPr>
      </w:pPr>
    </w:p>
    <w:p w:rsidR="005E3F0D" w:rsidRPr="005E3F0D" w:rsidRDefault="005E3F0D" w:rsidP="005E3F0D">
      <w:pPr>
        <w:widowControl w:val="0"/>
        <w:rPr>
          <w:sz w:val="24"/>
          <w:szCs w:val="24"/>
        </w:rPr>
      </w:pPr>
      <w:r w:rsidRPr="005E3F0D">
        <w:rPr>
          <w:sz w:val="24"/>
          <w:szCs w:val="24"/>
        </w:rPr>
        <w:t xml:space="preserve">If the relative volatility, </w:t>
      </w:r>
      <w:r w:rsidR="00621467">
        <w:rPr>
          <w:sz w:val="24"/>
          <w:szCs w:val="24"/>
        </w:rPr>
        <w:sym w:font="Symbol" w:char="F061"/>
      </w:r>
      <w:r w:rsidRPr="005E3F0D">
        <w:rPr>
          <w:sz w:val="24"/>
          <w:szCs w:val="24"/>
        </w:rPr>
        <w:t>, in equation (</w:t>
      </w:r>
      <w:r w:rsidR="00621467">
        <w:rPr>
          <w:sz w:val="24"/>
          <w:szCs w:val="24"/>
        </w:rPr>
        <w:t>8</w:t>
      </w:r>
      <w:r w:rsidRPr="005E3F0D">
        <w:rPr>
          <w:sz w:val="24"/>
          <w:szCs w:val="24"/>
        </w:rPr>
        <w:t xml:space="preserve">) may be considered constant, a stage-by-stage analytical solution of the material balance equations (equations </w:t>
      </w:r>
      <w:r w:rsidR="00621467">
        <w:rPr>
          <w:sz w:val="24"/>
          <w:szCs w:val="24"/>
        </w:rPr>
        <w:t>1</w:t>
      </w:r>
      <w:r w:rsidRPr="005E3F0D">
        <w:rPr>
          <w:sz w:val="24"/>
          <w:szCs w:val="24"/>
        </w:rPr>
        <w:t xml:space="preserve">, </w:t>
      </w:r>
      <w:r w:rsidR="00621467">
        <w:rPr>
          <w:sz w:val="24"/>
          <w:szCs w:val="24"/>
        </w:rPr>
        <w:t>2,</w:t>
      </w:r>
      <w:r w:rsidRPr="005E3F0D">
        <w:rPr>
          <w:sz w:val="24"/>
          <w:szCs w:val="24"/>
        </w:rPr>
        <w:t xml:space="preserve"> </w:t>
      </w:r>
      <w:r w:rsidR="00621467">
        <w:rPr>
          <w:sz w:val="24"/>
          <w:szCs w:val="24"/>
        </w:rPr>
        <w:t>3</w:t>
      </w:r>
      <w:r w:rsidRPr="005E3F0D">
        <w:rPr>
          <w:sz w:val="24"/>
          <w:szCs w:val="24"/>
        </w:rPr>
        <w:t xml:space="preserve">, </w:t>
      </w:r>
      <w:r w:rsidR="00621467">
        <w:rPr>
          <w:sz w:val="24"/>
          <w:szCs w:val="24"/>
        </w:rPr>
        <w:t>5</w:t>
      </w:r>
      <w:r w:rsidRPr="005E3F0D">
        <w:rPr>
          <w:sz w:val="24"/>
          <w:szCs w:val="24"/>
        </w:rPr>
        <w:t xml:space="preserve">, </w:t>
      </w:r>
      <w:r w:rsidR="00621467">
        <w:rPr>
          <w:sz w:val="24"/>
          <w:szCs w:val="24"/>
        </w:rPr>
        <w:t>6</w:t>
      </w:r>
      <w:r w:rsidRPr="005E3F0D">
        <w:rPr>
          <w:sz w:val="24"/>
          <w:szCs w:val="24"/>
        </w:rPr>
        <w:t xml:space="preserve">, </w:t>
      </w:r>
      <w:r w:rsidR="00621467">
        <w:rPr>
          <w:sz w:val="24"/>
          <w:szCs w:val="24"/>
        </w:rPr>
        <w:t>7</w:t>
      </w:r>
      <w:r w:rsidRPr="005E3F0D">
        <w:rPr>
          <w:sz w:val="24"/>
          <w:szCs w:val="24"/>
        </w:rPr>
        <w:t>) is feasible.  For total reflux conditions, a shortcut procedure called the Fenske method, outlined in</w:t>
      </w:r>
      <w:r w:rsidR="00AE1F91">
        <w:rPr>
          <w:sz w:val="24"/>
          <w:szCs w:val="24"/>
        </w:rPr>
        <w:t xml:space="preserve"> Appendix I</w:t>
      </w:r>
      <w:r w:rsidR="00776D8C">
        <w:rPr>
          <w:sz w:val="24"/>
          <w:szCs w:val="24"/>
        </w:rPr>
        <w:t xml:space="preserve">, </w:t>
      </w:r>
      <w:r w:rsidRPr="005E3F0D">
        <w:rPr>
          <w:sz w:val="24"/>
          <w:szCs w:val="24"/>
        </w:rPr>
        <w:t>has been developed.</w:t>
      </w:r>
    </w:p>
    <w:p w:rsidR="005E3F0D" w:rsidRDefault="005E3F0D" w:rsidP="005E3F0D">
      <w:pPr>
        <w:widowControl w:val="0"/>
        <w:rPr>
          <w:sz w:val="24"/>
          <w:szCs w:val="24"/>
        </w:rPr>
      </w:pPr>
    </w:p>
    <w:p w:rsidR="00B46081" w:rsidRPr="005E3F0D" w:rsidRDefault="00B46081" w:rsidP="005E3F0D">
      <w:pPr>
        <w:widowControl w:val="0"/>
        <w:rPr>
          <w:sz w:val="24"/>
          <w:szCs w:val="24"/>
        </w:rPr>
      </w:pPr>
    </w:p>
    <w:p w:rsidR="005E3F0D" w:rsidRPr="005E3F0D" w:rsidRDefault="005E3F0D" w:rsidP="005E3F0D">
      <w:pPr>
        <w:widowControl w:val="0"/>
        <w:rPr>
          <w:b/>
          <w:sz w:val="24"/>
          <w:szCs w:val="24"/>
        </w:rPr>
      </w:pPr>
      <w:r w:rsidRPr="005E3F0D">
        <w:rPr>
          <w:b/>
          <w:sz w:val="24"/>
          <w:szCs w:val="24"/>
        </w:rPr>
        <w:t>Graphical Solution</w:t>
      </w:r>
    </w:p>
    <w:p w:rsidR="005E3F0D" w:rsidRPr="005E3F0D" w:rsidRDefault="005E3F0D" w:rsidP="005E3F0D">
      <w:pPr>
        <w:widowControl w:val="0"/>
        <w:rPr>
          <w:sz w:val="24"/>
          <w:szCs w:val="24"/>
        </w:rPr>
      </w:pPr>
    </w:p>
    <w:p w:rsidR="00621467" w:rsidRDefault="005E3F0D" w:rsidP="005E3F0D">
      <w:pPr>
        <w:widowControl w:val="0"/>
        <w:rPr>
          <w:sz w:val="24"/>
          <w:szCs w:val="24"/>
        </w:rPr>
      </w:pPr>
      <w:r w:rsidRPr="005E3F0D">
        <w:rPr>
          <w:sz w:val="24"/>
          <w:szCs w:val="24"/>
        </w:rPr>
        <w:t xml:space="preserve">Often, however, it is </w:t>
      </w:r>
      <w:r w:rsidR="000B2318">
        <w:rPr>
          <w:sz w:val="24"/>
          <w:szCs w:val="24"/>
        </w:rPr>
        <w:t>difficult</w:t>
      </w:r>
      <w:r w:rsidRPr="005E3F0D">
        <w:rPr>
          <w:sz w:val="24"/>
          <w:szCs w:val="24"/>
        </w:rPr>
        <w:t xml:space="preserve"> to express the vapor-liquid equilibrium relationship mathematically in a convenient form.  Under these circumstances, a relatively straightforward graphical solution, known as the McCabe-Thiele Method, is available.  This technique is essentially a step-by-step construction of the previously-developed material</w:t>
      </w:r>
      <w:r w:rsidR="00DD5127">
        <w:rPr>
          <w:sz w:val="24"/>
          <w:szCs w:val="24"/>
        </w:rPr>
        <w:t xml:space="preserve"> balance equations plotted on a</w:t>
      </w:r>
      <w:r w:rsidRPr="005E3F0D">
        <w:rPr>
          <w:sz w:val="24"/>
          <w:szCs w:val="24"/>
        </w:rPr>
        <w:t xml:space="preserve"> y </w:t>
      </w:r>
      <w:r w:rsidR="00D06E60">
        <w:rPr>
          <w:sz w:val="24"/>
          <w:szCs w:val="24"/>
        </w:rPr>
        <w:t>versus</w:t>
      </w:r>
      <w:r w:rsidRPr="005E3F0D">
        <w:rPr>
          <w:sz w:val="24"/>
          <w:szCs w:val="24"/>
        </w:rPr>
        <w:t xml:space="preserve"> x (vapor-liquid) equilibrium diagram.  In Figure </w:t>
      </w:r>
      <w:r w:rsidR="00A76B17">
        <w:rPr>
          <w:sz w:val="24"/>
          <w:szCs w:val="24"/>
        </w:rPr>
        <w:t>2</w:t>
      </w:r>
      <w:r w:rsidRPr="005E3F0D">
        <w:rPr>
          <w:sz w:val="24"/>
          <w:szCs w:val="24"/>
        </w:rPr>
        <w:t>, such a construction is demonstrated.  The equilibrium line shows the thermodynamic vapor-liquid relationship for a typical simple binary mixture of two volatile liquids.  Equations (</w:t>
      </w:r>
      <w:r w:rsidR="00621467">
        <w:rPr>
          <w:sz w:val="24"/>
          <w:szCs w:val="24"/>
        </w:rPr>
        <w:t>5</w:t>
      </w:r>
      <w:r w:rsidRPr="005E3F0D">
        <w:rPr>
          <w:sz w:val="24"/>
          <w:szCs w:val="24"/>
        </w:rPr>
        <w:t>) and (</w:t>
      </w:r>
      <w:r w:rsidR="00621467">
        <w:rPr>
          <w:sz w:val="24"/>
          <w:szCs w:val="24"/>
        </w:rPr>
        <w:t>7</w:t>
      </w:r>
      <w:r w:rsidRPr="005E3F0D">
        <w:rPr>
          <w:sz w:val="24"/>
          <w:szCs w:val="24"/>
        </w:rPr>
        <w:t>) are plotted as the rectifying and stripping operating l</w:t>
      </w:r>
      <w:r w:rsidR="00621467">
        <w:rPr>
          <w:sz w:val="24"/>
          <w:szCs w:val="24"/>
        </w:rPr>
        <w:t>ines, respectively.</w:t>
      </w:r>
    </w:p>
    <w:p w:rsidR="00621467" w:rsidRDefault="00621467" w:rsidP="005E3F0D">
      <w:pPr>
        <w:widowControl w:val="0"/>
        <w:rPr>
          <w:sz w:val="24"/>
          <w:szCs w:val="24"/>
        </w:rPr>
      </w:pPr>
    </w:p>
    <w:p w:rsidR="005E3F0D" w:rsidRPr="005E3F0D" w:rsidRDefault="00B560C9" w:rsidP="00FA00A2">
      <w:pPr>
        <w:widowControl w:val="0"/>
        <w:rPr>
          <w:sz w:val="24"/>
          <w:szCs w:val="24"/>
        </w:rPr>
      </w:pPr>
      <w:r>
        <w:rPr>
          <w:sz w:val="24"/>
          <w:szCs w:val="24"/>
        </w:rPr>
        <w:br w:type="page"/>
      </w:r>
      <w:r w:rsidR="005E3F0D" w:rsidRPr="005E3F0D">
        <w:rPr>
          <w:sz w:val="24"/>
          <w:szCs w:val="24"/>
        </w:rPr>
        <w:lastRenderedPageBreak/>
        <w:t xml:space="preserve">Note that with the </w:t>
      </w:r>
      <w:r w:rsidR="005E3F0D" w:rsidRPr="00E16DFA">
        <w:rPr>
          <w:sz w:val="24"/>
          <w:szCs w:val="24"/>
        </w:rPr>
        <w:t>usual simplifying assumptions</w:t>
      </w:r>
      <w:r w:rsidR="005E3F0D" w:rsidRPr="005E3F0D">
        <w:rPr>
          <w:sz w:val="24"/>
          <w:szCs w:val="24"/>
        </w:rPr>
        <w:t xml:space="preserve"> previously listed,</w:t>
      </w:r>
      <w:r w:rsidR="00E16DFA">
        <w:rPr>
          <w:sz w:val="24"/>
          <w:szCs w:val="24"/>
        </w:rPr>
        <w:t xml:space="preserve"> constant molal overflow is obtained and</w:t>
      </w:r>
      <w:r w:rsidR="005E3F0D" w:rsidRPr="005E3F0D">
        <w:rPr>
          <w:sz w:val="24"/>
          <w:szCs w:val="24"/>
        </w:rPr>
        <w:t xml:space="preserve"> the quantities</w:t>
      </w:r>
      <w:r w:rsidR="00E16DFA">
        <w:rPr>
          <w:sz w:val="24"/>
          <w:szCs w:val="24"/>
        </w:rPr>
        <w:t xml:space="preserve"> </w:t>
      </w:r>
      <w:r w:rsidR="00B17BF8" w:rsidRPr="00621467">
        <w:rPr>
          <w:position w:val="-30"/>
          <w:sz w:val="24"/>
          <w:szCs w:val="24"/>
        </w:rPr>
        <w:object w:dxaOrig="2920" w:dyaOrig="700">
          <v:shape id="_x0000_i1046" type="#_x0000_t75" style="width:145.8pt;height:34.8pt" o:ole="">
            <v:imagedata r:id="rId46" o:title=""/>
          </v:shape>
          <o:OLEObject Type="Embed" ProgID="Equation.3" ShapeID="_x0000_i1046" DrawAspect="Content" ObjectID="_1539174193" r:id="rId47"/>
        </w:object>
      </w:r>
      <w:r w:rsidR="00E16DFA">
        <w:rPr>
          <w:sz w:val="24"/>
          <w:szCs w:val="24"/>
        </w:rPr>
        <w:t xml:space="preserve"> </w:t>
      </w:r>
      <w:r w:rsidR="005E3F0D" w:rsidRPr="005E3F0D">
        <w:rPr>
          <w:sz w:val="24"/>
          <w:szCs w:val="24"/>
        </w:rPr>
        <w:t>are all constant</w:t>
      </w:r>
      <w:r w:rsidR="00E16DFA">
        <w:rPr>
          <w:sz w:val="24"/>
          <w:szCs w:val="24"/>
        </w:rPr>
        <w:t>s</w:t>
      </w:r>
      <w:r w:rsidR="005E3F0D" w:rsidRPr="005E3F0D">
        <w:rPr>
          <w:sz w:val="24"/>
          <w:szCs w:val="24"/>
        </w:rPr>
        <w:t>.  Furthermore, if the product compositions x</w:t>
      </w:r>
      <w:r w:rsidR="005E3F0D" w:rsidRPr="005E3F0D">
        <w:rPr>
          <w:sz w:val="24"/>
          <w:szCs w:val="24"/>
          <w:vertAlign w:val="subscript"/>
        </w:rPr>
        <w:t>D</w:t>
      </w:r>
      <w:r w:rsidR="005E3F0D" w:rsidRPr="005E3F0D">
        <w:rPr>
          <w:sz w:val="24"/>
          <w:szCs w:val="24"/>
        </w:rPr>
        <w:t xml:space="preserve"> and x</w:t>
      </w:r>
      <w:r w:rsidR="00621467">
        <w:rPr>
          <w:sz w:val="24"/>
          <w:szCs w:val="24"/>
          <w:vertAlign w:val="subscript"/>
        </w:rPr>
        <w:t>B</w:t>
      </w:r>
      <w:r w:rsidR="005E3F0D" w:rsidRPr="005E3F0D">
        <w:rPr>
          <w:sz w:val="24"/>
          <w:szCs w:val="24"/>
        </w:rPr>
        <w:t xml:space="preserve"> are fixed, then it is clear that equations (</w:t>
      </w:r>
      <w:r w:rsidR="00621467">
        <w:rPr>
          <w:sz w:val="24"/>
          <w:szCs w:val="24"/>
        </w:rPr>
        <w:t>5</w:t>
      </w:r>
      <w:r w:rsidR="005E3F0D" w:rsidRPr="005E3F0D">
        <w:rPr>
          <w:sz w:val="24"/>
          <w:szCs w:val="24"/>
        </w:rPr>
        <w:t>) and (</w:t>
      </w:r>
      <w:r w:rsidR="00621467">
        <w:rPr>
          <w:sz w:val="24"/>
          <w:szCs w:val="24"/>
        </w:rPr>
        <w:t>7</w:t>
      </w:r>
      <w:r w:rsidR="005E3F0D" w:rsidRPr="005E3F0D">
        <w:rPr>
          <w:sz w:val="24"/>
          <w:szCs w:val="24"/>
        </w:rPr>
        <w:t xml:space="preserve">) are both of the </w:t>
      </w:r>
      <w:r w:rsidR="00621467">
        <w:rPr>
          <w:sz w:val="24"/>
          <w:szCs w:val="24"/>
        </w:rPr>
        <w:t xml:space="preserve">linear </w:t>
      </w:r>
      <w:r w:rsidR="005E3F0D" w:rsidRPr="005E3F0D">
        <w:rPr>
          <w:sz w:val="24"/>
          <w:szCs w:val="24"/>
        </w:rPr>
        <w:t>form</w:t>
      </w:r>
      <w:r w:rsidR="00621467">
        <w:rPr>
          <w:sz w:val="24"/>
          <w:szCs w:val="24"/>
        </w:rPr>
        <w:t>:</w:t>
      </w:r>
      <w:r w:rsidR="00FA00A2">
        <w:rPr>
          <w:sz w:val="24"/>
          <w:szCs w:val="24"/>
        </w:rPr>
        <w:t xml:space="preserve">        </w:t>
      </w:r>
      <w:r w:rsidR="005E3F0D" w:rsidRPr="005E3F0D">
        <w:rPr>
          <w:position w:val="-10"/>
          <w:sz w:val="24"/>
          <w:szCs w:val="24"/>
        </w:rPr>
        <w:object w:dxaOrig="1340" w:dyaOrig="320">
          <v:shape id="_x0000_i1047" type="#_x0000_t75" style="width:67.2pt;height:16.2pt" o:ole="">
            <v:imagedata r:id="rId48" o:title=""/>
          </v:shape>
          <o:OLEObject Type="Embed" ProgID="Equation.3" ShapeID="_x0000_i1047" DrawAspect="Content" ObjectID="_1539174194" r:id="rId49"/>
        </w:object>
      </w:r>
    </w:p>
    <w:p w:rsidR="00B46081" w:rsidRDefault="00B46081" w:rsidP="005E3F0D">
      <w:pPr>
        <w:widowControl w:val="0"/>
        <w:rPr>
          <w:sz w:val="24"/>
          <w:szCs w:val="24"/>
        </w:rPr>
      </w:pPr>
    </w:p>
    <w:p w:rsidR="005E3F0D" w:rsidRDefault="005E3F0D" w:rsidP="005E3F0D">
      <w:pPr>
        <w:widowControl w:val="0"/>
        <w:rPr>
          <w:sz w:val="24"/>
          <w:szCs w:val="24"/>
        </w:rPr>
      </w:pPr>
      <w:r w:rsidRPr="005E3F0D">
        <w:rPr>
          <w:sz w:val="24"/>
          <w:szCs w:val="24"/>
        </w:rPr>
        <w:t>Thu</w:t>
      </w:r>
      <w:r w:rsidR="00621467">
        <w:rPr>
          <w:sz w:val="24"/>
          <w:szCs w:val="24"/>
        </w:rPr>
        <w:t>s, they yield lines when graphed on the McCabe-Thiele diagram</w:t>
      </w:r>
      <w:r w:rsidRPr="005E3F0D">
        <w:rPr>
          <w:sz w:val="24"/>
          <w:szCs w:val="24"/>
        </w:rPr>
        <w:t>.  They intersect at the ov</w:t>
      </w:r>
      <w:r w:rsidR="00E16DFA">
        <w:rPr>
          <w:sz w:val="24"/>
          <w:szCs w:val="24"/>
        </w:rPr>
        <w:t xml:space="preserve">erall feed composition as shown in Figure </w:t>
      </w:r>
      <w:r w:rsidR="00A76B17">
        <w:rPr>
          <w:sz w:val="24"/>
          <w:szCs w:val="24"/>
        </w:rPr>
        <w:t>2</w:t>
      </w:r>
      <w:r w:rsidR="00E16DFA">
        <w:rPr>
          <w:sz w:val="24"/>
          <w:szCs w:val="24"/>
        </w:rPr>
        <w:t>.</w:t>
      </w:r>
    </w:p>
    <w:p w:rsidR="00B87470" w:rsidRDefault="00B87470" w:rsidP="005E3F0D">
      <w:pPr>
        <w:widowControl w:val="0"/>
        <w:rPr>
          <w:sz w:val="24"/>
          <w:szCs w:val="24"/>
        </w:rPr>
      </w:pPr>
    </w:p>
    <w:p w:rsidR="00D06E60" w:rsidRDefault="00D06E60" w:rsidP="005E3F0D">
      <w:pPr>
        <w:widowControl w:val="0"/>
        <w:rPr>
          <w:sz w:val="24"/>
          <w:szCs w:val="24"/>
        </w:rPr>
      </w:pPr>
    </w:p>
    <w:p w:rsidR="00D06E60" w:rsidRDefault="00D06E60" w:rsidP="005E3F0D">
      <w:pPr>
        <w:widowControl w:val="0"/>
        <w:rPr>
          <w:sz w:val="24"/>
          <w:szCs w:val="24"/>
        </w:rPr>
      </w:pPr>
    </w:p>
    <w:p w:rsidR="00D06E60" w:rsidRDefault="00B9175B" w:rsidP="00D06E60">
      <w:pPr>
        <w:widowControl w:val="0"/>
        <w:rPr>
          <w:b/>
          <w:bCs/>
          <w:sz w:val="24"/>
          <w:szCs w:val="24"/>
        </w:rPr>
      </w:pPr>
      <w:r w:rsidRPr="00222448">
        <w:rPr>
          <w:noProof/>
          <w:sz w:val="24"/>
          <w:szCs w:val="24"/>
        </w:rPr>
        <w:drawing>
          <wp:inline distT="0" distB="0" distL="0" distR="0">
            <wp:extent cx="4846320" cy="3429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46320" cy="3429000"/>
                    </a:xfrm>
                    <a:prstGeom prst="rect">
                      <a:avLst/>
                    </a:prstGeom>
                    <a:noFill/>
                    <a:ln>
                      <a:noFill/>
                    </a:ln>
                  </pic:spPr>
                </pic:pic>
              </a:graphicData>
            </a:graphic>
          </wp:inline>
        </w:drawing>
      </w:r>
    </w:p>
    <w:p w:rsidR="00D06E60" w:rsidRPr="00D06E60" w:rsidRDefault="00D06E60" w:rsidP="00D06E60">
      <w:pPr>
        <w:widowControl w:val="0"/>
        <w:rPr>
          <w:sz w:val="24"/>
          <w:szCs w:val="24"/>
        </w:rPr>
      </w:pPr>
      <w:r>
        <w:rPr>
          <w:b/>
          <w:bCs/>
          <w:sz w:val="24"/>
          <w:szCs w:val="24"/>
        </w:rPr>
        <w:t xml:space="preserve">Figure 2:  </w:t>
      </w:r>
      <w:r>
        <w:rPr>
          <w:sz w:val="24"/>
          <w:szCs w:val="24"/>
        </w:rPr>
        <w:t>McCabe-Thiele Graphical Method for solving simple binary distillation problems [2, pg. 267].</w:t>
      </w:r>
    </w:p>
    <w:p w:rsidR="00D06E60" w:rsidRPr="005E3F0D" w:rsidRDefault="00D06E60" w:rsidP="00D06E60">
      <w:pPr>
        <w:widowControl w:val="0"/>
        <w:rPr>
          <w:sz w:val="24"/>
          <w:szCs w:val="24"/>
        </w:rPr>
      </w:pPr>
    </w:p>
    <w:p w:rsidR="00D06E60" w:rsidRPr="005E3F0D" w:rsidRDefault="00D06E60" w:rsidP="005E3F0D">
      <w:pPr>
        <w:widowControl w:val="0"/>
        <w:rPr>
          <w:sz w:val="24"/>
          <w:szCs w:val="24"/>
        </w:rPr>
      </w:pPr>
    </w:p>
    <w:p w:rsidR="00E16DFA" w:rsidRDefault="005E3F0D" w:rsidP="005E3F0D">
      <w:pPr>
        <w:widowControl w:val="0"/>
        <w:spacing w:line="228" w:lineRule="auto"/>
        <w:rPr>
          <w:sz w:val="24"/>
          <w:szCs w:val="24"/>
        </w:rPr>
      </w:pPr>
      <w:r w:rsidRPr="005E3F0D">
        <w:rPr>
          <w:sz w:val="24"/>
          <w:szCs w:val="24"/>
        </w:rPr>
        <w:t>Starting at the top of the column, the vapor from the top plate is condensed.  This implies that y</w:t>
      </w:r>
      <w:r w:rsidRPr="005E3F0D">
        <w:rPr>
          <w:sz w:val="24"/>
          <w:szCs w:val="24"/>
          <w:vertAlign w:val="subscript"/>
        </w:rPr>
        <w:t>1</w:t>
      </w:r>
      <w:r w:rsidR="00E16DFA">
        <w:rPr>
          <w:sz w:val="24"/>
          <w:szCs w:val="24"/>
        </w:rPr>
        <w:t> </w:t>
      </w:r>
      <w:r w:rsidRPr="005E3F0D">
        <w:rPr>
          <w:sz w:val="24"/>
          <w:szCs w:val="24"/>
        </w:rPr>
        <w:t>= x</w:t>
      </w:r>
      <w:r w:rsidRPr="005E3F0D">
        <w:rPr>
          <w:sz w:val="24"/>
          <w:szCs w:val="24"/>
          <w:vertAlign w:val="subscript"/>
        </w:rPr>
        <w:t>D</w:t>
      </w:r>
      <w:r w:rsidRPr="005E3F0D">
        <w:rPr>
          <w:sz w:val="24"/>
          <w:szCs w:val="24"/>
        </w:rPr>
        <w:t xml:space="preserve">.  Since the exiting vapor and liquid are assumed to be in equilibrium on an </w:t>
      </w:r>
      <w:r w:rsidRPr="005E3F0D">
        <w:rPr>
          <w:sz w:val="24"/>
          <w:szCs w:val="24"/>
          <w:u w:val="single"/>
        </w:rPr>
        <w:t>ideal</w:t>
      </w:r>
      <w:r w:rsidRPr="005E3F0D">
        <w:rPr>
          <w:sz w:val="24"/>
          <w:szCs w:val="24"/>
        </w:rPr>
        <w:t xml:space="preserve"> stage, x</w:t>
      </w:r>
      <w:r w:rsidRPr="005E3F0D">
        <w:rPr>
          <w:sz w:val="24"/>
          <w:szCs w:val="24"/>
          <w:vertAlign w:val="subscript"/>
        </w:rPr>
        <w:t>1</w:t>
      </w:r>
      <w:r w:rsidRPr="005E3F0D">
        <w:rPr>
          <w:sz w:val="24"/>
          <w:szCs w:val="24"/>
        </w:rPr>
        <w:t xml:space="preserve"> is then found from the equilibrium curve of the diagram.  A solution of the operating line expression for y</w:t>
      </w:r>
      <w:r w:rsidRPr="005E3F0D">
        <w:rPr>
          <w:sz w:val="24"/>
          <w:szCs w:val="24"/>
          <w:vertAlign w:val="subscript"/>
        </w:rPr>
        <w:t>2</w:t>
      </w:r>
      <w:r w:rsidRPr="005E3F0D">
        <w:rPr>
          <w:sz w:val="24"/>
          <w:szCs w:val="24"/>
        </w:rPr>
        <w:t xml:space="preserve"> in terms of x</w:t>
      </w:r>
      <w:r w:rsidRPr="005E3F0D">
        <w:rPr>
          <w:sz w:val="24"/>
          <w:szCs w:val="24"/>
          <w:vertAlign w:val="subscript"/>
        </w:rPr>
        <w:t>1</w:t>
      </w:r>
      <w:r w:rsidRPr="005E3F0D">
        <w:rPr>
          <w:sz w:val="24"/>
          <w:szCs w:val="24"/>
        </w:rPr>
        <w:t xml:space="preserve"> is readily obtained either mathematically or graphically by dropping a vertical from (x</w:t>
      </w:r>
      <w:r w:rsidRPr="005E3F0D">
        <w:rPr>
          <w:sz w:val="24"/>
          <w:szCs w:val="24"/>
          <w:vertAlign w:val="subscript"/>
        </w:rPr>
        <w:t>1</w:t>
      </w:r>
      <w:r w:rsidRPr="005E3F0D">
        <w:rPr>
          <w:sz w:val="24"/>
          <w:szCs w:val="24"/>
        </w:rPr>
        <w:t>, y</w:t>
      </w:r>
      <w:r w:rsidRPr="005E3F0D">
        <w:rPr>
          <w:sz w:val="24"/>
          <w:szCs w:val="24"/>
          <w:vertAlign w:val="subscript"/>
        </w:rPr>
        <w:t>1</w:t>
      </w:r>
      <w:r w:rsidRPr="005E3F0D">
        <w:rPr>
          <w:sz w:val="24"/>
          <w:szCs w:val="24"/>
        </w:rPr>
        <w:t xml:space="preserve">) to the rectifying line and reading the </w:t>
      </w:r>
      <w:r w:rsidR="00E16DFA">
        <w:rPr>
          <w:sz w:val="24"/>
          <w:szCs w:val="24"/>
        </w:rPr>
        <w:t>ordinate at this intersection.</w:t>
      </w:r>
    </w:p>
    <w:p w:rsidR="00E16DFA" w:rsidRDefault="00E16DFA" w:rsidP="005E3F0D">
      <w:pPr>
        <w:widowControl w:val="0"/>
        <w:spacing w:line="228" w:lineRule="auto"/>
        <w:rPr>
          <w:sz w:val="24"/>
          <w:szCs w:val="24"/>
        </w:rPr>
      </w:pPr>
    </w:p>
    <w:p w:rsidR="005E3F0D" w:rsidRPr="005E3F0D" w:rsidRDefault="005E3F0D" w:rsidP="005E3F0D">
      <w:pPr>
        <w:widowControl w:val="0"/>
        <w:spacing w:line="228" w:lineRule="auto"/>
        <w:rPr>
          <w:sz w:val="24"/>
          <w:szCs w:val="24"/>
        </w:rPr>
      </w:pPr>
      <w:r w:rsidRPr="005E3F0D">
        <w:rPr>
          <w:sz w:val="24"/>
          <w:szCs w:val="24"/>
        </w:rPr>
        <w:t>In a similar fashion, one steps alternately between the equilibrium and operating lines to determine compositions of succeeding ideal stages in the column.  After passing through the feed composition, the stripping operating line replaces the rectifying operating line as one terminator of each step.  The procedure is continued until the bottoms composition x</w:t>
      </w:r>
      <w:r w:rsidR="00E16DFA">
        <w:rPr>
          <w:sz w:val="24"/>
          <w:szCs w:val="24"/>
          <w:vertAlign w:val="subscript"/>
        </w:rPr>
        <w:t>B</w:t>
      </w:r>
      <w:r w:rsidRPr="005E3F0D">
        <w:rPr>
          <w:sz w:val="24"/>
          <w:szCs w:val="24"/>
        </w:rPr>
        <w:t xml:space="preserve"> is reached or passed.  For the example shown in the preceding diagram, </w:t>
      </w:r>
      <w:r w:rsidR="00D06E60">
        <w:rPr>
          <w:sz w:val="24"/>
          <w:szCs w:val="24"/>
        </w:rPr>
        <w:t xml:space="preserve">5 </w:t>
      </w:r>
      <w:r w:rsidRPr="005E3F0D">
        <w:rPr>
          <w:sz w:val="24"/>
          <w:szCs w:val="24"/>
          <w:u w:val="single"/>
        </w:rPr>
        <w:t>ideal</w:t>
      </w:r>
      <w:r w:rsidRPr="005E3F0D">
        <w:rPr>
          <w:sz w:val="24"/>
          <w:szCs w:val="24"/>
        </w:rPr>
        <w:t xml:space="preserve"> stages are required to obtain the indicated separation.</w:t>
      </w:r>
    </w:p>
    <w:p w:rsidR="005E3F0D" w:rsidRPr="005E3F0D" w:rsidRDefault="005E3F0D" w:rsidP="005E3F0D">
      <w:pPr>
        <w:widowControl w:val="0"/>
        <w:spacing w:line="228" w:lineRule="auto"/>
        <w:rPr>
          <w:sz w:val="24"/>
          <w:szCs w:val="24"/>
        </w:rPr>
      </w:pPr>
    </w:p>
    <w:p w:rsidR="005E3F0D" w:rsidRPr="005E3F0D" w:rsidRDefault="005E3F0D" w:rsidP="005E3F0D">
      <w:pPr>
        <w:widowControl w:val="0"/>
        <w:spacing w:line="228" w:lineRule="auto"/>
        <w:rPr>
          <w:sz w:val="24"/>
          <w:szCs w:val="24"/>
        </w:rPr>
      </w:pPr>
      <w:r w:rsidRPr="005E3F0D">
        <w:rPr>
          <w:sz w:val="24"/>
          <w:szCs w:val="24"/>
        </w:rPr>
        <w:lastRenderedPageBreak/>
        <w:t xml:space="preserve">It should be noted, however, that in actual practice equilibrium between the exiting vapor and liquid streams is not usually attained; hence, the </w:t>
      </w:r>
      <w:r w:rsidRPr="005E3F0D">
        <w:rPr>
          <w:sz w:val="24"/>
          <w:szCs w:val="24"/>
          <w:u w:val="single"/>
        </w:rPr>
        <w:t>ideal</w:t>
      </w:r>
      <w:r w:rsidRPr="005E3F0D">
        <w:rPr>
          <w:sz w:val="24"/>
          <w:szCs w:val="24"/>
        </w:rPr>
        <w:t xml:space="preserve"> stage represents only a theoretical goal. Stage efficiencies (defined as a function of the percentage approach to equilibrium between the two streams) for actual systems can range roughly between 30 and 80% of the theoretical value.  Efficiencies can vary widely for any one particular stage, depending on the operating conditions and the physical and chemical properties of the mixture being distilled.</w:t>
      </w:r>
    </w:p>
    <w:p w:rsidR="005E3F0D" w:rsidRPr="005E3F0D" w:rsidRDefault="005E3F0D" w:rsidP="005E3F0D">
      <w:pPr>
        <w:widowControl w:val="0"/>
        <w:spacing w:line="228" w:lineRule="auto"/>
        <w:rPr>
          <w:sz w:val="24"/>
          <w:szCs w:val="24"/>
        </w:rPr>
      </w:pPr>
    </w:p>
    <w:p w:rsidR="005E3F0D" w:rsidRPr="005E3F0D" w:rsidRDefault="005E3F0D" w:rsidP="00BB1E7D">
      <w:pPr>
        <w:rPr>
          <w:sz w:val="24"/>
          <w:szCs w:val="24"/>
        </w:rPr>
      </w:pPr>
      <w:r w:rsidRPr="005E3F0D">
        <w:rPr>
          <w:sz w:val="24"/>
          <w:szCs w:val="24"/>
        </w:rPr>
        <w:t xml:space="preserve">When the assumption of </w:t>
      </w:r>
      <w:r w:rsidRPr="005E3F0D">
        <w:rPr>
          <w:sz w:val="24"/>
          <w:szCs w:val="24"/>
          <w:u w:val="single"/>
        </w:rPr>
        <w:t>constant</w:t>
      </w:r>
      <w:r w:rsidRPr="005E3F0D">
        <w:rPr>
          <w:sz w:val="24"/>
          <w:szCs w:val="24"/>
        </w:rPr>
        <w:t xml:space="preserve"> </w:t>
      </w:r>
      <w:r w:rsidRPr="005E3F0D">
        <w:rPr>
          <w:sz w:val="24"/>
          <w:szCs w:val="24"/>
          <w:u w:val="single"/>
        </w:rPr>
        <w:t>molal</w:t>
      </w:r>
      <w:r w:rsidRPr="005E3F0D">
        <w:rPr>
          <w:sz w:val="24"/>
          <w:szCs w:val="24"/>
        </w:rPr>
        <w:t xml:space="preserve"> </w:t>
      </w:r>
      <w:r w:rsidRPr="005E3F0D">
        <w:rPr>
          <w:sz w:val="24"/>
          <w:szCs w:val="24"/>
          <w:u w:val="single"/>
        </w:rPr>
        <w:t>overflow</w:t>
      </w:r>
      <w:r w:rsidRPr="005E3F0D">
        <w:rPr>
          <w:sz w:val="24"/>
          <w:szCs w:val="24"/>
        </w:rPr>
        <w:t xml:space="preserve"> cannot be made, the operating lines become curved and the material and energy balances must be solved simultaneously.  A graphical procedure (Ponchon-Savarit Method), which requires enthalpy-composition data for the saturated vapor and saturated liquid, is </w:t>
      </w:r>
      <w:r w:rsidR="00BB1E7D">
        <w:rPr>
          <w:sz w:val="24"/>
          <w:szCs w:val="24"/>
        </w:rPr>
        <w:t>available</w:t>
      </w:r>
      <w:r w:rsidR="00800E56">
        <w:rPr>
          <w:sz w:val="24"/>
          <w:szCs w:val="24"/>
        </w:rPr>
        <w:t xml:space="preserve"> [2, pg. 286]</w:t>
      </w:r>
      <w:r w:rsidR="00BB1E7D">
        <w:rPr>
          <w:sz w:val="24"/>
          <w:szCs w:val="24"/>
        </w:rPr>
        <w:t>, but m</w:t>
      </w:r>
      <w:r w:rsidRPr="005E3F0D">
        <w:rPr>
          <w:sz w:val="24"/>
          <w:szCs w:val="24"/>
        </w:rPr>
        <w:t>any soft</w:t>
      </w:r>
      <w:r w:rsidR="00BB1E7D">
        <w:rPr>
          <w:sz w:val="24"/>
          <w:szCs w:val="24"/>
        </w:rPr>
        <w:t>ware packages (e.g.,</w:t>
      </w:r>
      <w:smartTag w:uri="urn:schemas-microsoft-com:office:smarttags" w:element="place">
        <w:smartTag w:uri="urn:schemas-microsoft-com:office:smarttags" w:element="City">
          <w:r w:rsidR="00BB1E7D">
            <w:rPr>
              <w:sz w:val="24"/>
              <w:szCs w:val="24"/>
            </w:rPr>
            <w:t>ASPEN</w:t>
          </w:r>
        </w:smartTag>
      </w:smartTag>
      <w:r w:rsidR="00BB1E7D">
        <w:rPr>
          <w:sz w:val="24"/>
          <w:szCs w:val="24"/>
        </w:rPr>
        <w:t>) are able to model</w:t>
      </w:r>
      <w:r w:rsidRPr="005E3F0D">
        <w:rPr>
          <w:sz w:val="24"/>
          <w:szCs w:val="24"/>
        </w:rPr>
        <w:t xml:space="preserve"> such cases.</w:t>
      </w:r>
    </w:p>
    <w:p w:rsidR="00B6510F" w:rsidRPr="00470D24" w:rsidRDefault="00B6510F" w:rsidP="00B46081">
      <w:pPr>
        <w:widowControl w:val="0"/>
        <w:jc w:val="both"/>
        <w:rPr>
          <w:sz w:val="24"/>
        </w:rPr>
      </w:pPr>
    </w:p>
    <w:p w:rsidR="007A7F31" w:rsidRPr="00470D24" w:rsidRDefault="007A7F31" w:rsidP="00B46081">
      <w:pPr>
        <w:widowControl w:val="0"/>
        <w:rPr>
          <w:sz w:val="24"/>
        </w:rPr>
      </w:pPr>
    </w:p>
    <w:p w:rsidR="00B6510F" w:rsidRPr="007A7F31" w:rsidRDefault="00B6510F">
      <w:pPr>
        <w:widowControl w:val="0"/>
        <w:rPr>
          <w:sz w:val="24"/>
        </w:rPr>
      </w:pPr>
      <w:r w:rsidRPr="007A7F31">
        <w:rPr>
          <w:sz w:val="24"/>
          <w:u w:val="single"/>
        </w:rPr>
        <w:t>FLUIDS</w:t>
      </w:r>
    </w:p>
    <w:p w:rsidR="00B6510F" w:rsidRPr="00470D24" w:rsidRDefault="00B6510F">
      <w:pPr>
        <w:widowControl w:val="0"/>
        <w:rPr>
          <w:sz w:val="24"/>
          <w:szCs w:val="24"/>
        </w:rPr>
      </w:pPr>
    </w:p>
    <w:p w:rsidR="00B6510F" w:rsidRDefault="003347CD" w:rsidP="00B17BF8">
      <w:pPr>
        <w:widowControl w:val="0"/>
        <w:rPr>
          <w:sz w:val="24"/>
        </w:rPr>
      </w:pPr>
      <w:r>
        <w:rPr>
          <w:sz w:val="24"/>
        </w:rPr>
        <w:t>Water</w:t>
      </w:r>
      <w:r w:rsidR="00B6510F" w:rsidRPr="007A7F31">
        <w:rPr>
          <w:sz w:val="24"/>
        </w:rPr>
        <w:t xml:space="preserve"> and </w:t>
      </w:r>
      <w:r w:rsidR="00156F92">
        <w:rPr>
          <w:sz w:val="24"/>
        </w:rPr>
        <w:t>i</w:t>
      </w:r>
      <w:r w:rsidR="00B6510F" w:rsidRPr="007A7F31">
        <w:rPr>
          <w:sz w:val="24"/>
        </w:rPr>
        <w:t>sopropanol</w:t>
      </w:r>
      <w:r w:rsidR="0020330C">
        <w:rPr>
          <w:sz w:val="24"/>
        </w:rPr>
        <w:t xml:space="preserve"> (2-propanol)</w:t>
      </w:r>
      <w:r w:rsidR="00156F92">
        <w:rPr>
          <w:sz w:val="24"/>
        </w:rPr>
        <w:t xml:space="preserve"> </w:t>
      </w:r>
      <w:r w:rsidR="00156F92" w:rsidRPr="0020330C">
        <w:rPr>
          <w:sz w:val="24"/>
        </w:rPr>
        <w:t>are used in this experiment.</w:t>
      </w:r>
    </w:p>
    <w:p w:rsidR="009517C1" w:rsidRDefault="009517C1">
      <w:pPr>
        <w:widowControl w:val="0"/>
        <w:rPr>
          <w:sz w:val="24"/>
        </w:rPr>
      </w:pPr>
    </w:p>
    <w:p w:rsidR="00D06E60" w:rsidRPr="007A7F31" w:rsidRDefault="00D06E60">
      <w:pPr>
        <w:widowControl w:val="0"/>
        <w:rPr>
          <w:sz w:val="24"/>
        </w:rPr>
      </w:pPr>
    </w:p>
    <w:p w:rsidR="007A7F31" w:rsidRDefault="007A7F31" w:rsidP="007A7F31">
      <w:pPr>
        <w:widowControl w:val="0"/>
        <w:tabs>
          <w:tab w:val="left" w:pos="-1440"/>
        </w:tabs>
        <w:ind w:left="720" w:hanging="720"/>
        <w:rPr>
          <w:sz w:val="24"/>
        </w:rPr>
      </w:pPr>
      <w:r w:rsidRPr="007A7F31">
        <w:rPr>
          <w:sz w:val="24"/>
          <w:u w:val="single"/>
        </w:rPr>
        <w:t>DESCRIPTION OF THE SYSTEM</w:t>
      </w:r>
    </w:p>
    <w:p w:rsidR="007A7F31" w:rsidRDefault="007A7F31" w:rsidP="007A7F31">
      <w:pPr>
        <w:widowControl w:val="0"/>
        <w:tabs>
          <w:tab w:val="left" w:pos="-1440"/>
        </w:tabs>
        <w:ind w:left="720" w:hanging="720"/>
        <w:rPr>
          <w:sz w:val="24"/>
        </w:rPr>
      </w:pPr>
    </w:p>
    <w:p w:rsidR="007A7F31" w:rsidRDefault="00156F92" w:rsidP="007A7F31">
      <w:pPr>
        <w:widowControl w:val="0"/>
        <w:rPr>
          <w:sz w:val="24"/>
        </w:rPr>
      </w:pPr>
      <w:r>
        <w:rPr>
          <w:sz w:val="24"/>
        </w:rPr>
        <w:t>T</w:t>
      </w:r>
      <w:r w:rsidR="007A7F31" w:rsidRPr="007A7F31">
        <w:rPr>
          <w:sz w:val="24"/>
        </w:rPr>
        <w:t>he disti</w:t>
      </w:r>
      <w:r>
        <w:rPr>
          <w:sz w:val="24"/>
        </w:rPr>
        <w:t>llation column is pictured</w:t>
      </w:r>
      <w:r w:rsidR="007A7F31" w:rsidRPr="007A7F31">
        <w:rPr>
          <w:sz w:val="24"/>
        </w:rPr>
        <w:t xml:space="preserve"> in Figure </w:t>
      </w:r>
      <w:r w:rsidR="00A76B17">
        <w:rPr>
          <w:sz w:val="24"/>
        </w:rPr>
        <w:t>3</w:t>
      </w:r>
      <w:r w:rsidR="007A7F31" w:rsidRPr="007A7F31">
        <w:rPr>
          <w:sz w:val="24"/>
        </w:rPr>
        <w:t>.  The following is a brief descript</w:t>
      </w:r>
      <w:r>
        <w:rPr>
          <w:sz w:val="24"/>
        </w:rPr>
        <w:t xml:space="preserve">ion of the main pieces of </w:t>
      </w:r>
      <w:r w:rsidR="007A7F31" w:rsidRPr="007A7F31">
        <w:rPr>
          <w:sz w:val="24"/>
        </w:rPr>
        <w:t xml:space="preserve">equipment: </w:t>
      </w:r>
    </w:p>
    <w:p w:rsidR="007A7F31" w:rsidRDefault="007A7F31" w:rsidP="007A7F31">
      <w:pPr>
        <w:widowControl w:val="0"/>
        <w:tabs>
          <w:tab w:val="left" w:pos="-1440"/>
        </w:tabs>
        <w:ind w:left="720" w:hanging="720"/>
        <w:rPr>
          <w:sz w:val="24"/>
        </w:rPr>
      </w:pPr>
    </w:p>
    <w:p w:rsidR="00D85CDF" w:rsidRDefault="007A7F31" w:rsidP="00D85CDF">
      <w:pPr>
        <w:widowControl w:val="0"/>
        <w:numPr>
          <w:ilvl w:val="0"/>
          <w:numId w:val="14"/>
        </w:numPr>
        <w:tabs>
          <w:tab w:val="clear" w:pos="720"/>
        </w:tabs>
        <w:rPr>
          <w:sz w:val="24"/>
        </w:rPr>
      </w:pPr>
      <w:r w:rsidRPr="007A7F31">
        <w:rPr>
          <w:sz w:val="24"/>
          <w:u w:val="single"/>
        </w:rPr>
        <w:t>Feed Tank Reservoir</w:t>
      </w:r>
      <w:r w:rsidRPr="007A7F31">
        <w:rPr>
          <w:sz w:val="24"/>
        </w:rPr>
        <w:t xml:space="preserve"> - a </w:t>
      </w:r>
      <w:r w:rsidR="00D85CDF">
        <w:rPr>
          <w:sz w:val="24"/>
        </w:rPr>
        <w:t>10-gallon, stainless-</w:t>
      </w:r>
      <w:r w:rsidRPr="007A7F31">
        <w:rPr>
          <w:sz w:val="24"/>
        </w:rPr>
        <w:t xml:space="preserve">steel welded tank with a sloping bottom for proper drainage.  The reservoir is fitted with a liquid-level slight-glass, a </w:t>
      </w:r>
      <w:r w:rsidR="00D85CDF" w:rsidRPr="007A7F31">
        <w:rPr>
          <w:sz w:val="24"/>
        </w:rPr>
        <w:t>lockable safety filler cap</w:t>
      </w:r>
      <w:r w:rsidR="00D85CDF">
        <w:rPr>
          <w:sz w:val="24"/>
        </w:rPr>
        <w:t xml:space="preserve">, </w:t>
      </w:r>
      <w:r w:rsidR="00DB4CDB">
        <w:rPr>
          <w:sz w:val="24"/>
        </w:rPr>
        <w:t xml:space="preserve">a return line from the boiler, and </w:t>
      </w:r>
      <w:r w:rsidR="00D85CDF">
        <w:rPr>
          <w:sz w:val="24"/>
        </w:rPr>
        <w:t>an outlet</w:t>
      </w:r>
      <w:r w:rsidR="00D85CDF" w:rsidRPr="007A7F31">
        <w:rPr>
          <w:sz w:val="24"/>
        </w:rPr>
        <w:t xml:space="preserve"> </w:t>
      </w:r>
      <w:r w:rsidR="00D85CDF">
        <w:rPr>
          <w:sz w:val="24"/>
        </w:rPr>
        <w:t>header that supplies two feed pumps</w:t>
      </w:r>
      <w:r w:rsidR="00DB4CDB">
        <w:rPr>
          <w:sz w:val="24"/>
        </w:rPr>
        <w:t>.</w:t>
      </w:r>
    </w:p>
    <w:p w:rsidR="007A7F31" w:rsidRDefault="00D85CDF" w:rsidP="00D85CDF">
      <w:pPr>
        <w:widowControl w:val="0"/>
        <w:ind w:left="360"/>
        <w:rPr>
          <w:sz w:val="24"/>
        </w:rPr>
      </w:pPr>
      <w:r>
        <w:rPr>
          <w:sz w:val="24"/>
        </w:rPr>
        <w:t xml:space="preserve"> </w:t>
      </w:r>
    </w:p>
    <w:p w:rsidR="00D06E60" w:rsidRDefault="00D06E60" w:rsidP="00D06E60">
      <w:pPr>
        <w:widowControl w:val="0"/>
        <w:numPr>
          <w:ilvl w:val="0"/>
          <w:numId w:val="14"/>
        </w:numPr>
        <w:tabs>
          <w:tab w:val="clear" w:pos="720"/>
          <w:tab w:val="left" w:pos="-1440"/>
        </w:tabs>
        <w:rPr>
          <w:sz w:val="24"/>
        </w:rPr>
      </w:pPr>
      <w:r w:rsidRPr="007A7F31">
        <w:rPr>
          <w:sz w:val="24"/>
          <w:u w:val="single"/>
        </w:rPr>
        <w:t>Still Boiler</w:t>
      </w:r>
      <w:r w:rsidRPr="007A7F31">
        <w:rPr>
          <w:sz w:val="24"/>
        </w:rPr>
        <w:t xml:space="preserve"> - a </w:t>
      </w:r>
      <w:r>
        <w:rPr>
          <w:sz w:val="24"/>
        </w:rPr>
        <w:t>5-gallon, cylindrical, stainless-</w:t>
      </w:r>
      <w:r w:rsidRPr="007A7F31">
        <w:rPr>
          <w:sz w:val="24"/>
        </w:rPr>
        <w:t>steel tank with dished heads.  The main heating element is a stainless steel, sheathed-bayonet-type element with explosion-proof electrical fittings.  This element has a continuously-variable control and is rated at 2500 Watts.  Precise liquid level control is obtained by means of a float-type control element that actuates a solenoid-operated valve that recycles excess liquid from the still boiler to the feed reservoir.  The boil</w:t>
      </w:r>
      <w:r>
        <w:rPr>
          <w:sz w:val="24"/>
        </w:rPr>
        <w:t>er also has a drain valve and a temperature gage</w:t>
      </w:r>
      <w:r w:rsidRPr="007A7F31">
        <w:rPr>
          <w:sz w:val="24"/>
        </w:rPr>
        <w:t>.</w:t>
      </w:r>
    </w:p>
    <w:p w:rsidR="00D06E60" w:rsidRPr="001068B3" w:rsidRDefault="00D06E60" w:rsidP="00D06E60">
      <w:pPr>
        <w:widowControl w:val="0"/>
        <w:tabs>
          <w:tab w:val="left" w:pos="-1440"/>
        </w:tabs>
        <w:ind w:left="360"/>
        <w:rPr>
          <w:sz w:val="24"/>
        </w:rPr>
      </w:pPr>
    </w:p>
    <w:p w:rsidR="00D06E60" w:rsidRDefault="00D06E60" w:rsidP="00D06E60">
      <w:pPr>
        <w:widowControl w:val="0"/>
        <w:numPr>
          <w:ilvl w:val="0"/>
          <w:numId w:val="14"/>
        </w:numPr>
        <w:tabs>
          <w:tab w:val="clear" w:pos="720"/>
          <w:tab w:val="left" w:pos="-1440"/>
        </w:tabs>
        <w:rPr>
          <w:sz w:val="24"/>
        </w:rPr>
      </w:pPr>
      <w:r w:rsidRPr="007A7F31">
        <w:rPr>
          <w:sz w:val="24"/>
          <w:u w:val="single"/>
        </w:rPr>
        <w:t>Condenser</w:t>
      </w:r>
      <w:r w:rsidRPr="007A7F31">
        <w:rPr>
          <w:sz w:val="24"/>
        </w:rPr>
        <w:t xml:space="preserve"> - Pyrex and stainless steel shell-and-tube type heat exchanger </w:t>
      </w:r>
      <w:r>
        <w:rPr>
          <w:sz w:val="24"/>
        </w:rPr>
        <w:t xml:space="preserve">containing a spiral tube coil.  The heat transfer area of the coil is </w:t>
      </w:r>
      <w:r w:rsidRPr="007A7F31">
        <w:rPr>
          <w:sz w:val="24"/>
        </w:rPr>
        <w:t xml:space="preserve">1.5 </w:t>
      </w:r>
      <w:r>
        <w:rPr>
          <w:sz w:val="24"/>
        </w:rPr>
        <w:t>ft</w:t>
      </w:r>
      <w:r>
        <w:rPr>
          <w:sz w:val="24"/>
          <w:vertAlign w:val="superscript"/>
        </w:rPr>
        <w:t>2</w:t>
      </w:r>
      <w:r>
        <w:rPr>
          <w:sz w:val="24"/>
        </w:rPr>
        <w:t>.  The flow of cooling water through the coil is measured and controlled with a rotameter, and the inlet and outlet water temperatures are measured with thermocouples.  The shell side is equipped with a pressure-relief valve set for 1.0 psig.</w:t>
      </w:r>
    </w:p>
    <w:p w:rsidR="00D06E60" w:rsidRDefault="00D06E60" w:rsidP="00D06E60">
      <w:pPr>
        <w:widowControl w:val="0"/>
        <w:tabs>
          <w:tab w:val="left" w:pos="-1440"/>
        </w:tabs>
        <w:ind w:left="360"/>
        <w:rPr>
          <w:sz w:val="24"/>
        </w:rPr>
      </w:pPr>
      <w:r>
        <w:rPr>
          <w:sz w:val="24"/>
        </w:rPr>
        <w:t xml:space="preserve"> </w:t>
      </w:r>
    </w:p>
    <w:p w:rsidR="00D06E60" w:rsidRDefault="00D06E60" w:rsidP="00D06E60">
      <w:pPr>
        <w:widowControl w:val="0"/>
        <w:numPr>
          <w:ilvl w:val="0"/>
          <w:numId w:val="14"/>
        </w:numPr>
        <w:tabs>
          <w:tab w:val="clear" w:pos="720"/>
          <w:tab w:val="left" w:pos="-1440"/>
        </w:tabs>
        <w:rPr>
          <w:sz w:val="24"/>
        </w:rPr>
      </w:pPr>
      <w:r w:rsidRPr="007A7F31">
        <w:rPr>
          <w:sz w:val="24"/>
          <w:u w:val="single"/>
        </w:rPr>
        <w:t>Distillate Receiver</w:t>
      </w:r>
      <w:r w:rsidRPr="007A7F31">
        <w:rPr>
          <w:sz w:val="24"/>
        </w:rPr>
        <w:t xml:space="preserve"> - a 3-inch </w:t>
      </w:r>
      <w:r>
        <w:rPr>
          <w:sz w:val="24"/>
        </w:rPr>
        <w:t>O.D. by 12 inch long Pyrex</w:t>
      </w:r>
      <w:r w:rsidRPr="007A7F31">
        <w:rPr>
          <w:sz w:val="24"/>
        </w:rPr>
        <w:t xml:space="preserve"> tube </w:t>
      </w:r>
      <w:r>
        <w:rPr>
          <w:sz w:val="24"/>
        </w:rPr>
        <w:t>with stainless steel caps at the</w:t>
      </w:r>
      <w:r w:rsidRPr="007A7F31">
        <w:rPr>
          <w:sz w:val="24"/>
        </w:rPr>
        <w:t xml:space="preserve"> top and </w:t>
      </w:r>
      <w:r>
        <w:rPr>
          <w:sz w:val="24"/>
        </w:rPr>
        <w:t>bottom</w:t>
      </w:r>
      <w:r w:rsidRPr="007A7F31">
        <w:rPr>
          <w:sz w:val="24"/>
        </w:rPr>
        <w:t xml:space="preserve">. </w:t>
      </w:r>
      <w:r>
        <w:rPr>
          <w:sz w:val="24"/>
        </w:rPr>
        <w:t xml:space="preserve">  The top is equipped with a pressure-relief valve set for 1.0 psig. Condensate enters through the top.  On the bottom there are three outlet lines: a sample/drain line, a reflux line that returns the condensate to the top of the column, and a distillate line that returns the condensate to the feed tank.</w:t>
      </w:r>
    </w:p>
    <w:p w:rsidR="00D06E60" w:rsidRDefault="00D06E60" w:rsidP="00D06E60">
      <w:pPr>
        <w:widowControl w:val="0"/>
        <w:tabs>
          <w:tab w:val="left" w:pos="-1440"/>
        </w:tabs>
        <w:ind w:left="720" w:hanging="720"/>
        <w:rPr>
          <w:sz w:val="24"/>
        </w:rPr>
      </w:pPr>
    </w:p>
    <w:p w:rsidR="00D06E60" w:rsidRDefault="00B46081" w:rsidP="00B46081">
      <w:pPr>
        <w:widowControl w:val="0"/>
        <w:numPr>
          <w:ilvl w:val="0"/>
          <w:numId w:val="14"/>
        </w:numPr>
        <w:tabs>
          <w:tab w:val="clear" w:pos="720"/>
          <w:tab w:val="left" w:pos="-1440"/>
        </w:tabs>
        <w:rPr>
          <w:sz w:val="24"/>
        </w:rPr>
      </w:pPr>
      <w:r>
        <w:rPr>
          <w:sz w:val="24"/>
          <w:u w:val="single"/>
        </w:rPr>
        <w:br w:type="page"/>
      </w:r>
      <w:r w:rsidR="00D06E60" w:rsidRPr="007A7F31">
        <w:rPr>
          <w:sz w:val="24"/>
          <w:u w:val="single"/>
        </w:rPr>
        <w:lastRenderedPageBreak/>
        <w:t>Feed and Reflux Immersion Preheaters</w:t>
      </w:r>
      <w:r w:rsidR="00D06E60" w:rsidRPr="007A7F31">
        <w:rPr>
          <w:sz w:val="24"/>
        </w:rPr>
        <w:t xml:space="preserve"> - Cartridge-type </w:t>
      </w:r>
      <w:r w:rsidR="00D06E60">
        <w:rPr>
          <w:sz w:val="24"/>
        </w:rPr>
        <w:t xml:space="preserve">heaters </w:t>
      </w:r>
      <w:r w:rsidR="00D06E60" w:rsidRPr="007A7F31">
        <w:rPr>
          <w:sz w:val="24"/>
        </w:rPr>
        <w:t>rated at 250 Watts and sealed in a stainless steel enclosure.  Each unit has a thermoc</w:t>
      </w:r>
      <w:r w:rsidR="00D06E60">
        <w:rPr>
          <w:sz w:val="24"/>
        </w:rPr>
        <w:t>ouple and a temperature control element (rated for</w:t>
      </w:r>
      <w:r w:rsidR="00D06E60" w:rsidRPr="007A7F31">
        <w:rPr>
          <w:sz w:val="24"/>
        </w:rPr>
        <w:t xml:space="preserve"> 100</w:t>
      </w:r>
      <w:r w:rsidR="00D06E60">
        <w:rPr>
          <w:sz w:val="24"/>
        </w:rPr>
        <w:sym w:font="Symbol" w:char="F0B0"/>
      </w:r>
      <w:r w:rsidR="00D06E60" w:rsidRPr="007A7F31">
        <w:rPr>
          <w:sz w:val="24"/>
        </w:rPr>
        <w:t>F to 275</w:t>
      </w:r>
      <w:r w:rsidR="00D06E60">
        <w:rPr>
          <w:sz w:val="24"/>
        </w:rPr>
        <w:sym w:font="Symbol" w:char="F0B0"/>
      </w:r>
      <w:r w:rsidR="00D06E60" w:rsidRPr="007A7F31">
        <w:rPr>
          <w:sz w:val="24"/>
        </w:rPr>
        <w:t xml:space="preserve">F). </w:t>
      </w:r>
    </w:p>
    <w:p w:rsidR="00D06E60" w:rsidRDefault="00D06E60" w:rsidP="00D06E60">
      <w:pPr>
        <w:widowControl w:val="0"/>
        <w:tabs>
          <w:tab w:val="left" w:pos="-1440"/>
        </w:tabs>
        <w:ind w:left="720" w:hanging="720"/>
        <w:rPr>
          <w:sz w:val="24"/>
        </w:rPr>
      </w:pPr>
    </w:p>
    <w:p w:rsidR="00D06E60" w:rsidRDefault="00D06E60" w:rsidP="00D06E60">
      <w:pPr>
        <w:widowControl w:val="0"/>
        <w:numPr>
          <w:ilvl w:val="0"/>
          <w:numId w:val="14"/>
        </w:numPr>
        <w:tabs>
          <w:tab w:val="clear" w:pos="720"/>
          <w:tab w:val="left" w:pos="-1440"/>
        </w:tabs>
        <w:rPr>
          <w:sz w:val="24"/>
        </w:rPr>
      </w:pPr>
      <w:r w:rsidRPr="007A7F31">
        <w:rPr>
          <w:sz w:val="24"/>
          <w:u w:val="single"/>
        </w:rPr>
        <w:t>Instrumentation and Control Panel</w:t>
      </w:r>
      <w:r w:rsidRPr="007A7F31">
        <w:rPr>
          <w:sz w:val="24"/>
        </w:rPr>
        <w:t xml:space="preserve"> </w:t>
      </w:r>
    </w:p>
    <w:p w:rsidR="00D06E60" w:rsidRDefault="00D06E60" w:rsidP="00D06E60">
      <w:pPr>
        <w:widowControl w:val="0"/>
        <w:numPr>
          <w:ilvl w:val="1"/>
          <w:numId w:val="14"/>
        </w:numPr>
        <w:tabs>
          <w:tab w:val="clear" w:pos="1440"/>
          <w:tab w:val="left" w:pos="-1440"/>
          <w:tab w:val="left" w:pos="1080"/>
        </w:tabs>
        <w:ind w:left="1080"/>
        <w:rPr>
          <w:sz w:val="24"/>
        </w:rPr>
      </w:pPr>
      <w:r w:rsidRPr="007A7F31">
        <w:rPr>
          <w:sz w:val="24"/>
        </w:rPr>
        <w:t>Main system power is controlled by means of a circuit breaker, on/of</w:t>
      </w:r>
      <w:r>
        <w:rPr>
          <w:sz w:val="24"/>
        </w:rPr>
        <w:t>f switch, and indicator light.</w:t>
      </w:r>
    </w:p>
    <w:p w:rsidR="00D06E60" w:rsidRDefault="00D06E60" w:rsidP="00D06E60">
      <w:pPr>
        <w:widowControl w:val="0"/>
        <w:numPr>
          <w:ilvl w:val="1"/>
          <w:numId w:val="14"/>
        </w:numPr>
        <w:tabs>
          <w:tab w:val="clear" w:pos="1440"/>
          <w:tab w:val="left" w:pos="-1440"/>
          <w:tab w:val="left" w:pos="1080"/>
        </w:tabs>
        <w:ind w:left="1080"/>
        <w:rPr>
          <w:sz w:val="24"/>
        </w:rPr>
      </w:pPr>
      <w:r>
        <w:rPr>
          <w:sz w:val="24"/>
        </w:rPr>
        <w:t>Automatic controllers supply power to the boiler heater and to the feed and reflux preheaters at setpoints dialed in by the operator.  The b</w:t>
      </w:r>
      <w:r w:rsidRPr="007A7F31">
        <w:rPr>
          <w:sz w:val="24"/>
        </w:rPr>
        <w:t>oi</w:t>
      </w:r>
      <w:r>
        <w:rPr>
          <w:sz w:val="24"/>
        </w:rPr>
        <w:t>ler is equipped with a thermal-overload indicator, and the total power being supplied to the system is indicated with v</w:t>
      </w:r>
      <w:r w:rsidRPr="007A7F31">
        <w:rPr>
          <w:sz w:val="24"/>
        </w:rPr>
        <w:t>oltmeter and amm</w:t>
      </w:r>
      <w:r>
        <w:rPr>
          <w:sz w:val="24"/>
        </w:rPr>
        <w:t>eter readings.</w:t>
      </w:r>
    </w:p>
    <w:p w:rsidR="00D06E60" w:rsidRDefault="00D06E60" w:rsidP="00D06E60">
      <w:pPr>
        <w:widowControl w:val="0"/>
        <w:numPr>
          <w:ilvl w:val="1"/>
          <w:numId w:val="14"/>
        </w:numPr>
        <w:tabs>
          <w:tab w:val="clear" w:pos="1440"/>
          <w:tab w:val="left" w:pos="-1440"/>
          <w:tab w:val="left" w:pos="1080"/>
        </w:tabs>
        <w:ind w:left="1080"/>
        <w:rPr>
          <w:sz w:val="24"/>
        </w:rPr>
      </w:pPr>
      <w:r>
        <w:rPr>
          <w:sz w:val="24"/>
        </w:rPr>
        <w:t>The boiler-level-control switch activates the system’s automatic level controller.</w:t>
      </w:r>
    </w:p>
    <w:p w:rsidR="00D06E60" w:rsidRDefault="00D06E60" w:rsidP="00D06E60">
      <w:pPr>
        <w:widowControl w:val="0"/>
        <w:numPr>
          <w:ilvl w:val="1"/>
          <w:numId w:val="14"/>
        </w:numPr>
        <w:tabs>
          <w:tab w:val="clear" w:pos="1440"/>
          <w:tab w:val="left" w:pos="-1440"/>
          <w:tab w:val="left" w:pos="1080"/>
        </w:tabs>
        <w:ind w:left="1080"/>
        <w:rPr>
          <w:sz w:val="24"/>
        </w:rPr>
      </w:pPr>
      <w:r>
        <w:rPr>
          <w:sz w:val="24"/>
        </w:rPr>
        <w:t xml:space="preserve">On/off switches and </w:t>
      </w:r>
      <w:r w:rsidRPr="007A7F31">
        <w:rPr>
          <w:sz w:val="24"/>
        </w:rPr>
        <w:t xml:space="preserve">indicator lights are placed on circuits for the </w:t>
      </w:r>
      <w:r>
        <w:rPr>
          <w:sz w:val="24"/>
        </w:rPr>
        <w:t>centrifugal feed pump and the centrifugal reflux pump.  Separate variable speed controllers are used for the diaphragm feed pump and the diaphragm distillate pump.</w:t>
      </w:r>
    </w:p>
    <w:p w:rsidR="00D06E60" w:rsidRDefault="00D06E60" w:rsidP="00D06E60">
      <w:pPr>
        <w:widowControl w:val="0"/>
        <w:tabs>
          <w:tab w:val="left" w:pos="-1440"/>
        </w:tabs>
        <w:ind w:left="720" w:hanging="720"/>
        <w:rPr>
          <w:sz w:val="24"/>
        </w:rPr>
      </w:pPr>
    </w:p>
    <w:p w:rsidR="00D06E60" w:rsidRDefault="00D06E60" w:rsidP="00D06E60">
      <w:pPr>
        <w:widowControl w:val="0"/>
        <w:numPr>
          <w:ilvl w:val="0"/>
          <w:numId w:val="14"/>
        </w:numPr>
        <w:tabs>
          <w:tab w:val="clear" w:pos="720"/>
          <w:tab w:val="left" w:pos="-1440"/>
        </w:tabs>
        <w:rPr>
          <w:sz w:val="24"/>
        </w:rPr>
      </w:pPr>
      <w:r w:rsidRPr="007A7F31">
        <w:rPr>
          <w:sz w:val="24"/>
          <w:u w:val="single"/>
        </w:rPr>
        <w:t>Thermocouples</w:t>
      </w:r>
      <w:r w:rsidRPr="007A7F31">
        <w:rPr>
          <w:sz w:val="24"/>
        </w:rPr>
        <w:t xml:space="preserve"> </w:t>
      </w:r>
      <w:r>
        <w:rPr>
          <w:sz w:val="24"/>
        </w:rPr>
        <w:t>–</w:t>
      </w:r>
      <w:r w:rsidRPr="007A7F31">
        <w:rPr>
          <w:sz w:val="24"/>
        </w:rPr>
        <w:t xml:space="preserve"> </w:t>
      </w:r>
      <w:r>
        <w:rPr>
          <w:sz w:val="24"/>
        </w:rPr>
        <w:t xml:space="preserve">twelve are </w:t>
      </w:r>
      <w:r w:rsidRPr="007A7F31">
        <w:rPr>
          <w:sz w:val="24"/>
        </w:rPr>
        <w:t xml:space="preserve">connected at strategic points throughout the </w:t>
      </w:r>
      <w:r>
        <w:rPr>
          <w:sz w:val="24"/>
        </w:rPr>
        <w:t>system</w:t>
      </w:r>
      <w:r w:rsidRPr="007A7F31">
        <w:rPr>
          <w:sz w:val="24"/>
        </w:rPr>
        <w:t xml:space="preserve">  These include one in the still boiler, six in the column (one for each sieve plate tray), two on the condenser </w:t>
      </w:r>
      <w:r>
        <w:rPr>
          <w:sz w:val="24"/>
        </w:rPr>
        <w:t xml:space="preserve">water </w:t>
      </w:r>
      <w:r w:rsidRPr="007A7F31">
        <w:rPr>
          <w:sz w:val="24"/>
        </w:rPr>
        <w:t xml:space="preserve">inlet and outlet lines, one for the distillate line, and one for each preheater.  Outputs are monitored with a digital pyrometer </w:t>
      </w:r>
      <w:r>
        <w:rPr>
          <w:sz w:val="24"/>
        </w:rPr>
        <w:t>with a selector switch</w:t>
      </w:r>
      <w:r w:rsidRPr="007A7F31">
        <w:rPr>
          <w:sz w:val="24"/>
        </w:rPr>
        <w:t xml:space="preserve">. </w:t>
      </w:r>
    </w:p>
    <w:p w:rsidR="00D06E60" w:rsidRDefault="00D06E60" w:rsidP="00D06E60">
      <w:pPr>
        <w:widowControl w:val="0"/>
        <w:tabs>
          <w:tab w:val="left" w:pos="-1440"/>
        </w:tabs>
        <w:ind w:left="720" w:hanging="720"/>
        <w:rPr>
          <w:sz w:val="24"/>
        </w:rPr>
      </w:pPr>
    </w:p>
    <w:p w:rsidR="00D06E60" w:rsidRDefault="00D06E60" w:rsidP="00D06E60">
      <w:pPr>
        <w:widowControl w:val="0"/>
        <w:numPr>
          <w:ilvl w:val="0"/>
          <w:numId w:val="14"/>
        </w:numPr>
        <w:tabs>
          <w:tab w:val="clear" w:pos="720"/>
          <w:tab w:val="left" w:pos="-1440"/>
        </w:tabs>
        <w:rPr>
          <w:sz w:val="24"/>
        </w:rPr>
      </w:pPr>
      <w:r w:rsidRPr="007A7F31">
        <w:rPr>
          <w:sz w:val="24"/>
          <w:u w:val="single"/>
        </w:rPr>
        <w:t>Rotameters</w:t>
      </w:r>
      <w:r w:rsidRPr="007A7F31">
        <w:rPr>
          <w:sz w:val="24"/>
        </w:rPr>
        <w:t xml:space="preserve"> - used to meter the feed, reflux and distillate flows.  C</w:t>
      </w:r>
      <w:r>
        <w:rPr>
          <w:sz w:val="24"/>
        </w:rPr>
        <w:t xml:space="preserve">alibrations are provided in </w:t>
      </w:r>
      <w:r w:rsidRPr="007A7F31">
        <w:rPr>
          <w:sz w:val="24"/>
        </w:rPr>
        <w:t>Appendix</w:t>
      </w:r>
      <w:r>
        <w:rPr>
          <w:sz w:val="24"/>
        </w:rPr>
        <w:t xml:space="preserve"> II</w:t>
      </w:r>
      <w:r w:rsidRPr="007A7F31">
        <w:rPr>
          <w:sz w:val="24"/>
        </w:rPr>
        <w:t>.</w:t>
      </w:r>
    </w:p>
    <w:p w:rsidR="00D06E60" w:rsidRDefault="00D06E60" w:rsidP="00D06E60">
      <w:pPr>
        <w:widowControl w:val="0"/>
        <w:tabs>
          <w:tab w:val="left" w:pos="-1440"/>
        </w:tabs>
        <w:ind w:left="720" w:hanging="720"/>
        <w:rPr>
          <w:sz w:val="24"/>
        </w:rPr>
      </w:pPr>
    </w:p>
    <w:p w:rsidR="00D06E60" w:rsidRPr="00FA35A9" w:rsidRDefault="00D06E60" w:rsidP="00D06E60">
      <w:pPr>
        <w:widowControl w:val="0"/>
        <w:numPr>
          <w:ilvl w:val="0"/>
          <w:numId w:val="14"/>
        </w:numPr>
        <w:tabs>
          <w:tab w:val="clear" w:pos="720"/>
          <w:tab w:val="left" w:pos="-1440"/>
        </w:tabs>
        <w:rPr>
          <w:sz w:val="24"/>
        </w:rPr>
      </w:pPr>
      <w:r w:rsidRPr="007A7F31">
        <w:rPr>
          <w:sz w:val="24"/>
          <w:u w:val="single"/>
        </w:rPr>
        <w:t>Plate Column</w:t>
      </w:r>
      <w:r w:rsidRPr="007A7F31">
        <w:rPr>
          <w:sz w:val="24"/>
        </w:rPr>
        <w:t xml:space="preserve"> - consists of 6 sieve plate sections.  Each is assembled from a 5-inch-long, 3-inch I.D. glass pipe section, a stainless steel process </w:t>
      </w:r>
      <w:r>
        <w:rPr>
          <w:sz w:val="24"/>
        </w:rPr>
        <w:t>ring with four connections, and</w:t>
      </w:r>
      <w:r w:rsidRPr="00FA35A9">
        <w:rPr>
          <w:sz w:val="24"/>
        </w:rPr>
        <w:t xml:space="preserve"> gasketed flanges and bolts.</w:t>
      </w:r>
    </w:p>
    <w:p w:rsidR="00D06E60" w:rsidRDefault="00D06E60" w:rsidP="00D85CDF">
      <w:pPr>
        <w:widowControl w:val="0"/>
        <w:ind w:left="360"/>
        <w:rPr>
          <w:sz w:val="24"/>
        </w:rPr>
      </w:pPr>
    </w:p>
    <w:p w:rsidR="00B46081" w:rsidRDefault="00B46081" w:rsidP="00D85CDF">
      <w:pPr>
        <w:widowControl w:val="0"/>
        <w:ind w:left="360"/>
        <w:rPr>
          <w:sz w:val="24"/>
        </w:rPr>
      </w:pPr>
    </w:p>
    <w:p w:rsidR="00B46081" w:rsidRPr="00FA35A9" w:rsidRDefault="00B46081" w:rsidP="00B46081">
      <w:pPr>
        <w:widowControl w:val="0"/>
        <w:spacing w:line="228" w:lineRule="auto"/>
        <w:rPr>
          <w:sz w:val="24"/>
          <w:u w:val="single"/>
        </w:rPr>
      </w:pPr>
      <w:r w:rsidRPr="00FA35A9">
        <w:rPr>
          <w:sz w:val="24"/>
          <w:u w:val="single"/>
        </w:rPr>
        <w:t>SAFETY</w:t>
      </w:r>
    </w:p>
    <w:p w:rsidR="00B46081" w:rsidRPr="00FA35A9" w:rsidRDefault="00B46081" w:rsidP="00B46081">
      <w:pPr>
        <w:widowControl w:val="0"/>
        <w:spacing w:line="228" w:lineRule="auto"/>
        <w:rPr>
          <w:sz w:val="24"/>
        </w:rPr>
      </w:pPr>
    </w:p>
    <w:p w:rsidR="00B46081" w:rsidRPr="00FA35A9" w:rsidRDefault="003347CD" w:rsidP="00B46081">
      <w:pPr>
        <w:widowControl w:val="0"/>
        <w:spacing w:line="228" w:lineRule="auto"/>
        <w:rPr>
          <w:sz w:val="24"/>
        </w:rPr>
      </w:pPr>
      <w:r>
        <w:rPr>
          <w:sz w:val="24"/>
        </w:rPr>
        <w:t>Isopropanol is</w:t>
      </w:r>
      <w:r w:rsidR="00B46081" w:rsidRPr="00FA35A9">
        <w:rPr>
          <w:sz w:val="24"/>
        </w:rPr>
        <w:t xml:space="preserve"> flammable</w:t>
      </w:r>
      <w:r>
        <w:rPr>
          <w:sz w:val="24"/>
        </w:rPr>
        <w:t xml:space="preserve"> and toxic, so handle it</w:t>
      </w:r>
      <w:r w:rsidR="00B930EF">
        <w:rPr>
          <w:sz w:val="24"/>
        </w:rPr>
        <w:t xml:space="preserve"> carefully and use the waste bottle provided to dispose of isopropanol/water solutions.  </w:t>
      </w:r>
      <w:r w:rsidR="00B46081" w:rsidRPr="00FA35A9">
        <w:rPr>
          <w:sz w:val="24"/>
        </w:rPr>
        <w:t>Wear protective eyeglasses</w:t>
      </w:r>
      <w:r w:rsidR="00B46081">
        <w:rPr>
          <w:sz w:val="24"/>
        </w:rPr>
        <w:t>, long pants and closed-toe shoes</w:t>
      </w:r>
      <w:r w:rsidR="00B46081" w:rsidRPr="00FA35A9">
        <w:rPr>
          <w:sz w:val="24"/>
        </w:rPr>
        <w:t xml:space="preserve"> in the lab</w:t>
      </w:r>
      <w:r w:rsidR="00B46081">
        <w:rPr>
          <w:sz w:val="24"/>
        </w:rPr>
        <w:t xml:space="preserve">.  Locate </w:t>
      </w:r>
      <w:r w:rsidR="00B46081" w:rsidRPr="00FA35A9">
        <w:rPr>
          <w:sz w:val="24"/>
        </w:rPr>
        <w:t>the first aid cabinet</w:t>
      </w:r>
      <w:r w:rsidR="00B46081">
        <w:rPr>
          <w:sz w:val="24"/>
        </w:rPr>
        <w:t>, the fire extinguisher and the eye-wash station before running this experiment.</w:t>
      </w:r>
      <w:r w:rsidR="00B46081" w:rsidRPr="00FA35A9">
        <w:rPr>
          <w:sz w:val="24"/>
        </w:rPr>
        <w:t xml:space="preserve">  </w:t>
      </w:r>
    </w:p>
    <w:p w:rsidR="00B46081" w:rsidRDefault="00B46081" w:rsidP="00B46081">
      <w:pPr>
        <w:widowControl w:val="0"/>
        <w:spacing w:line="228" w:lineRule="auto"/>
        <w:rPr>
          <w:sz w:val="24"/>
        </w:rPr>
      </w:pPr>
    </w:p>
    <w:p w:rsidR="00B46081" w:rsidRPr="00FA35A9" w:rsidRDefault="00B46081" w:rsidP="00B46081">
      <w:pPr>
        <w:widowControl w:val="0"/>
        <w:spacing w:line="228" w:lineRule="auto"/>
        <w:rPr>
          <w:sz w:val="24"/>
        </w:rPr>
      </w:pPr>
      <w:r>
        <w:rPr>
          <w:sz w:val="24"/>
        </w:rPr>
        <w:t>Note that the boiler heater and the feed and reflux preheaters can be extremely hot.</w:t>
      </w:r>
    </w:p>
    <w:p w:rsidR="00B46081" w:rsidRDefault="00B46081" w:rsidP="00B46081">
      <w:pPr>
        <w:widowControl w:val="0"/>
        <w:rPr>
          <w:sz w:val="24"/>
        </w:rPr>
      </w:pPr>
    </w:p>
    <w:p w:rsidR="00B46081" w:rsidRDefault="00B46081" w:rsidP="00B46081">
      <w:pPr>
        <w:widowControl w:val="0"/>
        <w:tabs>
          <w:tab w:val="left" w:pos="-1440"/>
        </w:tabs>
        <w:jc w:val="both"/>
        <w:rPr>
          <w:sz w:val="24"/>
        </w:rPr>
        <w:sectPr w:rsidR="00B46081">
          <w:footerReference w:type="default" r:id="rId51"/>
          <w:endnotePr>
            <w:numFmt w:val="decimal"/>
          </w:endnotePr>
          <w:pgSz w:w="12240" w:h="15840"/>
          <w:pgMar w:top="1080" w:right="1440" w:bottom="720" w:left="1440" w:header="1440" w:footer="720" w:gutter="0"/>
          <w:cols w:space="720"/>
          <w:noEndnote/>
        </w:sectPr>
      </w:pPr>
      <w:r w:rsidRPr="00FA35A9">
        <w:rPr>
          <w:sz w:val="24"/>
        </w:rPr>
        <w:t>Pressure relief valves are located at the top of the distillate receiver and on the shell side of the condenser.  These are set to open at approximately 1.0 psig.</w:t>
      </w:r>
    </w:p>
    <w:p w:rsidR="00496AA4" w:rsidRDefault="00B9175B" w:rsidP="00496AA4">
      <w:pPr>
        <w:widowControl w:val="0"/>
        <w:tabs>
          <w:tab w:val="left" w:pos="-1440"/>
        </w:tabs>
        <w:rPr>
          <w:sz w:val="24"/>
        </w:rPr>
      </w:pPr>
      <w:r>
        <w:rPr>
          <w:noProof/>
          <w:sz w:val="24"/>
        </w:rPr>
        <w:lastRenderedPageBreak/>
        <mc:AlternateContent>
          <mc:Choice Requires="wpc">
            <w:drawing>
              <wp:inline distT="0" distB="0" distL="0" distR="0">
                <wp:extent cx="8229600" cy="5600700"/>
                <wp:effectExtent l="0" t="0" r="0" b="0"/>
                <wp:docPr id="473" name="Canvas 4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75"/>
                        <wps:cNvCnPr>
                          <a:cxnSpLocks noChangeShapeType="1"/>
                        </wps:cNvCnPr>
                        <wps:spPr bwMode="auto">
                          <a:xfrm flipV="1">
                            <a:off x="7372350" y="685800"/>
                            <a:ext cx="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Rectangle 476"/>
                        <wps:cNvSpPr>
                          <a:spLocks noChangeArrowheads="1"/>
                        </wps:cNvSpPr>
                        <wps:spPr bwMode="auto">
                          <a:xfrm>
                            <a:off x="3543300" y="4572000"/>
                            <a:ext cx="1600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AutoShape 477"/>
                        <wps:cNvSpPr>
                          <a:spLocks noChangeArrowheads="1"/>
                        </wps:cNvSpPr>
                        <wps:spPr bwMode="auto">
                          <a:xfrm flipH="1">
                            <a:off x="5715000" y="3771900"/>
                            <a:ext cx="457200" cy="457835"/>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478"/>
                        <wps:cNvSpPr>
                          <a:spLocks noChangeArrowheads="1"/>
                        </wps:cNvSpPr>
                        <wps:spPr bwMode="auto">
                          <a:xfrm>
                            <a:off x="7086600" y="3771900"/>
                            <a:ext cx="457200" cy="457835"/>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Freeform 479"/>
                        <wps:cNvSpPr>
                          <a:spLocks/>
                        </wps:cNvSpPr>
                        <wps:spPr bwMode="auto">
                          <a:xfrm>
                            <a:off x="1881505" y="4796155"/>
                            <a:ext cx="1661795" cy="4445"/>
                          </a:xfrm>
                          <a:custGeom>
                            <a:avLst/>
                            <a:gdLst>
                              <a:gd name="T0" fmla="*/ 2617 w 2617"/>
                              <a:gd name="T1" fmla="*/ 7 h 7"/>
                              <a:gd name="T2" fmla="*/ 0 w 2617"/>
                              <a:gd name="T3" fmla="*/ 0 h 7"/>
                            </a:gdLst>
                            <a:ahLst/>
                            <a:cxnLst>
                              <a:cxn ang="0">
                                <a:pos x="T0" y="T1"/>
                              </a:cxn>
                              <a:cxn ang="0">
                                <a:pos x="T2" y="T3"/>
                              </a:cxn>
                            </a:cxnLst>
                            <a:rect l="0" t="0" r="r" b="b"/>
                            <a:pathLst>
                              <a:path w="2617" h="7">
                                <a:moveTo>
                                  <a:pt x="2617" y="7"/>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6" name="Group 480"/>
                        <wpg:cNvGrpSpPr>
                          <a:grpSpLocks/>
                        </wpg:cNvGrpSpPr>
                        <wpg:grpSpPr bwMode="auto">
                          <a:xfrm>
                            <a:off x="1028700" y="4114800"/>
                            <a:ext cx="915670" cy="1372235"/>
                            <a:chOff x="4498" y="7379"/>
                            <a:chExt cx="1442" cy="2161"/>
                          </a:xfrm>
                        </wpg:grpSpPr>
                        <wps:wsp>
                          <wps:cNvPr id="7" name="AutoShape 481"/>
                          <wps:cNvSpPr>
                            <a:spLocks noChangeArrowheads="1"/>
                          </wps:cNvSpPr>
                          <wps:spPr bwMode="auto">
                            <a:xfrm rot="-10800000">
                              <a:off x="4498" y="7379"/>
                              <a:ext cx="720" cy="722"/>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482"/>
                          <wps:cNvSpPr>
                            <a:spLocks noChangeArrowheads="1"/>
                          </wps:cNvSpPr>
                          <wps:spPr bwMode="auto">
                            <a:xfrm rot="-10800000">
                              <a:off x="4500" y="8820"/>
                              <a:ext cx="720" cy="72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 name="Group 483"/>
                          <wpg:cNvGrpSpPr>
                            <a:grpSpLocks/>
                          </wpg:cNvGrpSpPr>
                          <wpg:grpSpPr bwMode="auto">
                            <a:xfrm>
                              <a:off x="5218" y="7740"/>
                              <a:ext cx="722" cy="1441"/>
                              <a:chOff x="5218" y="7740"/>
                              <a:chExt cx="722" cy="1441"/>
                            </a:xfrm>
                          </wpg:grpSpPr>
                          <wpg:grpSp>
                            <wpg:cNvPr id="10" name="Group 484"/>
                            <wpg:cNvGrpSpPr>
                              <a:grpSpLocks/>
                            </wpg:cNvGrpSpPr>
                            <wpg:grpSpPr bwMode="auto">
                              <a:xfrm>
                                <a:off x="5760" y="7740"/>
                                <a:ext cx="180" cy="1440"/>
                                <a:chOff x="5940" y="7740"/>
                                <a:chExt cx="180" cy="1440"/>
                              </a:xfrm>
                            </wpg:grpSpPr>
                            <wps:wsp>
                              <wps:cNvPr id="11" name="AutoShape 485"/>
                              <wps:cNvSpPr>
                                <a:spLocks noChangeArrowheads="1"/>
                              </wps:cNvSpPr>
                              <wps:spPr bwMode="auto">
                                <a:xfrm>
                                  <a:off x="5940" y="8642"/>
                                  <a:ext cx="180" cy="35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486"/>
                              <wps:cNvSpPr>
                                <a:spLocks noChangeArrowheads="1"/>
                              </wps:cNvSpPr>
                              <wps:spPr bwMode="auto">
                                <a:xfrm>
                                  <a:off x="5940" y="7920"/>
                                  <a:ext cx="180" cy="359"/>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487"/>
                              <wps:cNvCnPr>
                                <a:cxnSpLocks noChangeShapeType="1"/>
                              </wps:cNvCnPr>
                              <wps:spPr bwMode="auto">
                                <a:xfrm>
                                  <a:off x="6030" y="7740"/>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AutoShape 488"/>
                            <wps:cNvCnPr>
                              <a:cxnSpLocks noChangeShapeType="1"/>
                              <a:stCxn id="13" idx="1"/>
                            </wps:cNvCnPr>
                            <wps:spPr bwMode="auto">
                              <a:xfrm flipH="1">
                                <a:off x="5220" y="9180"/>
                                <a:ext cx="6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489"/>
                            <wps:cNvCnPr>
                              <a:cxnSpLocks noChangeShapeType="1"/>
                              <a:stCxn id="13" idx="0"/>
                              <a:endCxn id="7" idx="1"/>
                            </wps:cNvCnPr>
                            <wps:spPr bwMode="auto">
                              <a:xfrm flipH="1">
                                <a:off x="5218" y="7740"/>
                                <a:ext cx="63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g:wgp>
                        <wpg:cNvPr id="16" name="Group 490"/>
                        <wpg:cNvGrpSpPr>
                          <a:grpSpLocks/>
                        </wpg:cNvGrpSpPr>
                        <wpg:grpSpPr bwMode="auto">
                          <a:xfrm>
                            <a:off x="2286000" y="1143000"/>
                            <a:ext cx="800100" cy="2857500"/>
                            <a:chOff x="4320" y="2520"/>
                            <a:chExt cx="1260" cy="4500"/>
                          </a:xfrm>
                        </wpg:grpSpPr>
                        <wps:wsp>
                          <wps:cNvPr id="17" name="AutoShape 491"/>
                          <wps:cNvSpPr>
                            <a:spLocks noChangeArrowheads="1"/>
                          </wps:cNvSpPr>
                          <wps:spPr bwMode="auto">
                            <a:xfrm>
                              <a:off x="4320" y="5760"/>
                              <a:ext cx="1260" cy="12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AutoShape 492"/>
                          <wps:cNvSpPr>
                            <a:spLocks noChangeArrowheads="1"/>
                          </wps:cNvSpPr>
                          <wps:spPr bwMode="auto">
                            <a:xfrm>
                              <a:off x="4590" y="2520"/>
                              <a:ext cx="720" cy="54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AutoShape 493"/>
                          <wps:cNvSpPr>
                            <a:spLocks noChangeArrowheads="1"/>
                          </wps:cNvSpPr>
                          <wps:spPr bwMode="auto">
                            <a:xfrm>
                              <a:off x="4590" y="3060"/>
                              <a:ext cx="720" cy="54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AutoShape 494"/>
                          <wps:cNvSpPr>
                            <a:spLocks noChangeArrowheads="1"/>
                          </wps:cNvSpPr>
                          <wps:spPr bwMode="auto">
                            <a:xfrm>
                              <a:off x="4590" y="3600"/>
                              <a:ext cx="720" cy="54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495"/>
                          <wps:cNvSpPr>
                            <a:spLocks noChangeArrowheads="1"/>
                          </wps:cNvSpPr>
                          <wps:spPr bwMode="auto">
                            <a:xfrm>
                              <a:off x="4590" y="4140"/>
                              <a:ext cx="720" cy="54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496"/>
                          <wps:cNvSpPr>
                            <a:spLocks noChangeArrowheads="1"/>
                          </wps:cNvSpPr>
                          <wps:spPr bwMode="auto">
                            <a:xfrm>
                              <a:off x="4590" y="4680"/>
                              <a:ext cx="720" cy="54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AutoShape 497"/>
                          <wps:cNvSpPr>
                            <a:spLocks noChangeArrowheads="1"/>
                          </wps:cNvSpPr>
                          <wps:spPr bwMode="auto">
                            <a:xfrm>
                              <a:off x="4590" y="5220"/>
                              <a:ext cx="720" cy="54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25" name="AutoShape 498"/>
                        <wps:cNvSpPr>
                          <a:spLocks noChangeArrowheads="1"/>
                        </wps:cNvSpPr>
                        <wps:spPr bwMode="auto">
                          <a:xfrm>
                            <a:off x="3886200" y="800100"/>
                            <a:ext cx="1485900" cy="2286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cNvPr id="26" name="Group 499"/>
                        <wpg:cNvGrpSpPr>
                          <a:grpSpLocks/>
                        </wpg:cNvGrpSpPr>
                        <wpg:grpSpPr bwMode="auto">
                          <a:xfrm>
                            <a:off x="7658735" y="3657600"/>
                            <a:ext cx="227965" cy="628650"/>
                            <a:chOff x="13590" y="7020"/>
                            <a:chExt cx="359" cy="990"/>
                          </a:xfrm>
                        </wpg:grpSpPr>
                        <wps:wsp>
                          <wps:cNvPr id="27" name="Rectangle 500"/>
                          <wps:cNvSpPr>
                            <a:spLocks noChangeArrowheads="1"/>
                          </wps:cNvSpPr>
                          <wps:spPr bwMode="auto">
                            <a:xfrm>
                              <a:off x="13680" y="7020"/>
                              <a:ext cx="18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AutoShape 501"/>
                          <wps:cNvSpPr>
                            <a:spLocks noChangeArrowheads="1"/>
                          </wps:cNvSpPr>
                          <wps:spPr bwMode="auto">
                            <a:xfrm rot="5400000">
                              <a:off x="13680" y="7740"/>
                              <a:ext cx="180" cy="359"/>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wgp>
                        <wpg:cNvPr id="29" name="Group 502"/>
                        <wpg:cNvGrpSpPr>
                          <a:grpSpLocks/>
                        </wpg:cNvGrpSpPr>
                        <wpg:grpSpPr bwMode="auto">
                          <a:xfrm>
                            <a:off x="5372735" y="3657600"/>
                            <a:ext cx="227965" cy="628650"/>
                            <a:chOff x="9990" y="7920"/>
                            <a:chExt cx="359" cy="990"/>
                          </a:xfrm>
                        </wpg:grpSpPr>
                        <wps:wsp>
                          <wps:cNvPr id="30" name="Rectangle 503"/>
                          <wps:cNvSpPr>
                            <a:spLocks noChangeArrowheads="1"/>
                          </wps:cNvSpPr>
                          <wps:spPr bwMode="auto">
                            <a:xfrm>
                              <a:off x="10080" y="7920"/>
                              <a:ext cx="18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504"/>
                          <wps:cNvSpPr>
                            <a:spLocks noChangeArrowheads="1"/>
                          </wps:cNvSpPr>
                          <wps:spPr bwMode="auto">
                            <a:xfrm rot="5400000">
                              <a:off x="10080" y="8640"/>
                              <a:ext cx="180" cy="359"/>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wgp>
                        <wpg:cNvPr id="32" name="Group 505"/>
                        <wpg:cNvGrpSpPr>
                          <a:grpSpLocks/>
                        </wpg:cNvGrpSpPr>
                        <wpg:grpSpPr bwMode="auto">
                          <a:xfrm>
                            <a:off x="7315200" y="1143000"/>
                            <a:ext cx="114300" cy="799465"/>
                            <a:chOff x="12960" y="2700"/>
                            <a:chExt cx="180" cy="1259"/>
                          </a:xfrm>
                        </wpg:grpSpPr>
                        <wps:wsp>
                          <wps:cNvPr id="33" name="AutoShape 506"/>
                          <wps:cNvSpPr>
                            <a:spLocks noChangeArrowheads="1"/>
                          </wps:cNvSpPr>
                          <wps:spPr bwMode="auto">
                            <a:xfrm>
                              <a:off x="12960" y="3600"/>
                              <a:ext cx="180" cy="359"/>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507"/>
                          <wps:cNvSpPr>
                            <a:spLocks noChangeArrowheads="1"/>
                          </wps:cNvSpPr>
                          <wps:spPr bwMode="auto">
                            <a:xfrm>
                              <a:off x="12960" y="2700"/>
                              <a:ext cx="18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35" name="AutoShape 508"/>
                        <wps:cNvSpPr>
                          <a:spLocks noChangeArrowheads="1"/>
                        </wps:cNvSpPr>
                        <wps:spPr bwMode="auto">
                          <a:xfrm>
                            <a:off x="6400800" y="1828800"/>
                            <a:ext cx="457200" cy="8001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Line 509"/>
                        <wps:cNvCnPr>
                          <a:cxnSpLocks noChangeShapeType="1"/>
                        </wps:cNvCnPr>
                        <wps:spPr bwMode="auto">
                          <a:xfrm flipH="1">
                            <a:off x="571500" y="502920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10"/>
                        <wps:cNvCnPr>
                          <a:cxnSpLocks noChangeShapeType="1"/>
                        </wps:cNvCnPr>
                        <wps:spPr bwMode="auto">
                          <a:xfrm flipH="1">
                            <a:off x="571500" y="411480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11"/>
                        <wps:cNvCnPr>
                          <a:cxnSpLocks noChangeShapeType="1"/>
                        </wps:cNvCnPr>
                        <wps:spPr bwMode="auto">
                          <a:xfrm flipV="1">
                            <a:off x="571500" y="3429000"/>
                            <a:ext cx="0"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512"/>
                        <wps:cNvSpPr>
                          <a:spLocks noChangeArrowheads="1"/>
                        </wps:cNvSpPr>
                        <wps:spPr bwMode="auto">
                          <a:xfrm>
                            <a:off x="228600" y="1943100"/>
                            <a:ext cx="114300" cy="2279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40" name="Group 513"/>
                        <wpg:cNvGrpSpPr>
                          <a:grpSpLocks/>
                        </wpg:cNvGrpSpPr>
                        <wpg:grpSpPr bwMode="auto">
                          <a:xfrm>
                            <a:off x="228600" y="2400300"/>
                            <a:ext cx="114300" cy="799465"/>
                            <a:chOff x="2520" y="6660"/>
                            <a:chExt cx="180" cy="1259"/>
                          </a:xfrm>
                        </wpg:grpSpPr>
                        <wps:wsp>
                          <wps:cNvPr id="41" name="AutoShape 514"/>
                          <wps:cNvSpPr>
                            <a:spLocks noChangeArrowheads="1"/>
                          </wps:cNvSpPr>
                          <wps:spPr bwMode="auto">
                            <a:xfrm>
                              <a:off x="2520" y="7560"/>
                              <a:ext cx="180" cy="359"/>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515"/>
                          <wps:cNvSpPr>
                            <a:spLocks noChangeArrowheads="1"/>
                          </wps:cNvSpPr>
                          <wps:spPr bwMode="auto">
                            <a:xfrm>
                              <a:off x="2520" y="6660"/>
                              <a:ext cx="18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43" name="Line 516"/>
                        <wps:cNvCnPr>
                          <a:cxnSpLocks noChangeShapeType="1"/>
                        </wps:cNvCnPr>
                        <wps:spPr bwMode="auto">
                          <a:xfrm>
                            <a:off x="285750" y="32004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517"/>
                        <wps:cNvCnPr>
                          <a:cxnSpLocks noChangeShapeType="1"/>
                        </wps:cNvCnPr>
                        <wps:spPr bwMode="auto">
                          <a:xfrm flipV="1">
                            <a:off x="285750" y="914400"/>
                            <a:ext cx="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Freeform 518"/>
                        <wps:cNvSpPr>
                          <a:spLocks/>
                        </wps:cNvSpPr>
                        <wps:spPr bwMode="auto">
                          <a:xfrm>
                            <a:off x="276225" y="1828800"/>
                            <a:ext cx="695325" cy="9525"/>
                          </a:xfrm>
                          <a:custGeom>
                            <a:avLst/>
                            <a:gdLst>
                              <a:gd name="T0" fmla="*/ 1095 w 1095"/>
                              <a:gd name="T1" fmla="*/ 15 h 15"/>
                              <a:gd name="T2" fmla="*/ 0 w 1095"/>
                              <a:gd name="T3" fmla="*/ 0 h 15"/>
                            </a:gdLst>
                            <a:ahLst/>
                            <a:cxnLst>
                              <a:cxn ang="0">
                                <a:pos x="T0" y="T1"/>
                              </a:cxn>
                              <a:cxn ang="0">
                                <a:pos x="T2" y="T3"/>
                              </a:cxn>
                            </a:cxnLst>
                            <a:rect l="0" t="0" r="r" b="b"/>
                            <a:pathLst>
                              <a:path w="1095" h="15">
                                <a:moveTo>
                                  <a:pt x="1095" y="15"/>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519"/>
                        <wps:cNvCnPr>
                          <a:cxnSpLocks noChangeShapeType="1"/>
                          <a:stCxn id="44" idx="1"/>
                          <a:endCxn id="21" idx="1"/>
                        </wps:cNvCnPr>
                        <wps:spPr bwMode="auto">
                          <a:xfrm rot="5400000" flipV="1">
                            <a:off x="657225" y="542925"/>
                            <a:ext cx="1428750" cy="2171700"/>
                          </a:xfrm>
                          <a:prstGeom prst="curvedConnector4">
                            <a:avLst>
                              <a:gd name="adj1" fmla="val -16000"/>
                              <a:gd name="adj2"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520"/>
                        <wps:cNvSpPr>
                          <a:spLocks noChangeArrowheads="1"/>
                        </wps:cNvSpPr>
                        <wps:spPr bwMode="auto">
                          <a:xfrm>
                            <a:off x="685800" y="571500"/>
                            <a:ext cx="342900" cy="228600"/>
                          </a:xfrm>
                          <a:prstGeom prst="hexagon">
                            <a:avLst>
                              <a:gd name="adj" fmla="val 37500"/>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AutoShape 521"/>
                        <wps:cNvSpPr>
                          <a:spLocks noChangeArrowheads="1"/>
                        </wps:cNvSpPr>
                        <wps:spPr bwMode="auto">
                          <a:xfrm>
                            <a:off x="2743200" y="3429000"/>
                            <a:ext cx="342900" cy="228600"/>
                          </a:xfrm>
                          <a:prstGeom prst="hexagon">
                            <a:avLst>
                              <a:gd name="adj" fmla="val 37500"/>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Oval 522"/>
                        <wps:cNvSpPr>
                          <a:spLocks noChangeArrowheads="1"/>
                        </wps:cNvSpPr>
                        <wps:spPr bwMode="auto">
                          <a:xfrm>
                            <a:off x="2286000" y="320040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Oval 523"/>
                        <wps:cNvSpPr>
                          <a:spLocks noChangeArrowheads="1"/>
                        </wps:cNvSpPr>
                        <wps:spPr bwMode="auto">
                          <a:xfrm>
                            <a:off x="2286000" y="365760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Oval 524"/>
                        <wps:cNvSpPr>
                          <a:spLocks noChangeArrowheads="1"/>
                        </wps:cNvSpPr>
                        <wps:spPr bwMode="auto">
                          <a:xfrm>
                            <a:off x="1028700" y="80010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Text Box 525"/>
                        <wps:cNvSpPr txBox="1">
                          <a:spLocks noChangeArrowheads="1"/>
                        </wps:cNvSpPr>
                        <wps:spPr bwMode="auto">
                          <a:xfrm>
                            <a:off x="7429500" y="17145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W-1</w:t>
                              </w:r>
                            </w:p>
                          </w:txbxContent>
                        </wps:txbx>
                        <wps:bodyPr rot="0" vert="horz" wrap="square" lIns="91440" tIns="45720" rIns="91440" bIns="45720" anchor="t" anchorCtr="0" upright="1">
                          <a:noAutofit/>
                        </wps:bodyPr>
                      </wps:wsp>
                      <wps:wsp>
                        <wps:cNvPr id="53" name="AutoShape 526"/>
                        <wps:cNvSpPr>
                          <a:spLocks noChangeArrowheads="1"/>
                        </wps:cNvSpPr>
                        <wps:spPr bwMode="auto">
                          <a:xfrm>
                            <a:off x="5886450" y="2857500"/>
                            <a:ext cx="114300" cy="22669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Text Box 527"/>
                        <wps:cNvSpPr txBox="1">
                          <a:spLocks noChangeArrowheads="1"/>
                        </wps:cNvSpPr>
                        <wps:spPr bwMode="auto">
                          <a:xfrm>
                            <a:off x="5943600" y="27432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R-2</w:t>
                              </w:r>
                            </w:p>
                          </w:txbxContent>
                        </wps:txbx>
                        <wps:bodyPr rot="0" vert="horz" wrap="square" lIns="91440" tIns="45720" rIns="91440" bIns="45720" anchor="t" anchorCtr="0" upright="1">
                          <a:noAutofit/>
                        </wps:bodyPr>
                      </wps:wsp>
                      <wps:wsp>
                        <wps:cNvPr id="55" name="Text Box 528"/>
                        <wps:cNvSpPr txBox="1">
                          <a:spLocks noChangeArrowheads="1"/>
                        </wps:cNvSpPr>
                        <wps:spPr bwMode="auto">
                          <a:xfrm>
                            <a:off x="7543800" y="43434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R-4</w:t>
                              </w:r>
                            </w:p>
                          </w:txbxContent>
                        </wps:txbx>
                        <wps:bodyPr rot="0" vert="horz" wrap="square" lIns="91440" tIns="45720" rIns="91440" bIns="45720" anchor="t" anchorCtr="0" upright="1">
                          <a:noAutofit/>
                        </wps:bodyPr>
                      </wps:wsp>
                      <wps:wsp>
                        <wps:cNvPr id="56" name="AutoShape 529"/>
                        <wps:cNvSpPr>
                          <a:spLocks noChangeArrowheads="1"/>
                        </wps:cNvSpPr>
                        <wps:spPr bwMode="auto">
                          <a:xfrm>
                            <a:off x="6515100" y="2857500"/>
                            <a:ext cx="114300" cy="2279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Text Box 530"/>
                        <wps:cNvSpPr txBox="1">
                          <a:spLocks noChangeArrowheads="1"/>
                        </wps:cNvSpPr>
                        <wps:spPr bwMode="auto">
                          <a:xfrm>
                            <a:off x="6629400" y="27432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R-3</w:t>
                              </w:r>
                            </w:p>
                          </w:txbxContent>
                        </wps:txbx>
                        <wps:bodyPr rot="0" vert="horz" wrap="square" lIns="91440" tIns="45720" rIns="91440" bIns="45720" anchor="t" anchorCtr="0" upright="1">
                          <a:noAutofit/>
                        </wps:bodyPr>
                      </wps:wsp>
                      <wps:wsp>
                        <wps:cNvPr id="58" name="Text Box 531"/>
                        <wps:cNvSpPr txBox="1">
                          <a:spLocks noChangeArrowheads="1"/>
                        </wps:cNvSpPr>
                        <wps:spPr bwMode="auto">
                          <a:xfrm>
                            <a:off x="5257800" y="43434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R-5</w:t>
                              </w:r>
                            </w:p>
                          </w:txbxContent>
                        </wps:txbx>
                        <wps:bodyPr rot="0" vert="horz" wrap="square" lIns="91440" tIns="45720" rIns="91440" bIns="45720" anchor="t" anchorCtr="0" upright="1">
                          <a:noAutofit/>
                        </wps:bodyPr>
                      </wps:wsp>
                      <wpg:wgp>
                        <wpg:cNvPr id="59" name="Group 532"/>
                        <wpg:cNvGrpSpPr>
                          <a:grpSpLocks/>
                        </wpg:cNvGrpSpPr>
                        <wpg:grpSpPr bwMode="auto">
                          <a:xfrm>
                            <a:off x="4229100" y="4229100"/>
                            <a:ext cx="571500" cy="342900"/>
                            <a:chOff x="8100" y="7560"/>
                            <a:chExt cx="900" cy="540"/>
                          </a:xfrm>
                        </wpg:grpSpPr>
                        <wpg:grpSp>
                          <wpg:cNvPr id="60" name="Group 533"/>
                          <wpg:cNvGrpSpPr>
                            <a:grpSpLocks/>
                          </wpg:cNvGrpSpPr>
                          <wpg:grpSpPr bwMode="auto">
                            <a:xfrm>
                              <a:off x="8100" y="7560"/>
                              <a:ext cx="180" cy="540"/>
                              <a:chOff x="7740" y="7560"/>
                              <a:chExt cx="180" cy="540"/>
                            </a:xfrm>
                          </wpg:grpSpPr>
                          <wps:wsp>
                            <wps:cNvPr id="61" name="AutoShape 534"/>
                            <wps:cNvSpPr>
                              <a:spLocks noChangeArrowheads="1"/>
                            </wps:cNvSpPr>
                            <wps:spPr bwMode="auto">
                              <a:xfrm>
                                <a:off x="7740" y="7560"/>
                                <a:ext cx="180" cy="359"/>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Line 535"/>
                            <wps:cNvCnPr>
                              <a:cxnSpLocks noChangeShapeType="1"/>
                            </wps:cNvCnPr>
                            <wps:spPr bwMode="auto">
                              <a:xfrm>
                                <a:off x="7830" y="79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 name="Text Box 536"/>
                          <wps:cNvSpPr txBox="1">
                            <a:spLocks noChangeArrowheads="1"/>
                          </wps:cNvSpPr>
                          <wps:spPr bwMode="auto">
                            <a:xfrm>
                              <a:off x="8280" y="756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C-1</w:t>
                                </w:r>
                              </w:p>
                            </w:txbxContent>
                          </wps:txbx>
                          <wps:bodyPr rot="0" vert="horz" wrap="square" lIns="91440" tIns="45720" rIns="91440" bIns="45720" anchor="t" anchorCtr="0" upright="1">
                            <a:noAutofit/>
                          </wps:bodyPr>
                        </wps:wsp>
                      </wpg:wgp>
                      <wps:wsp>
                        <wps:cNvPr id="64" name="Text Box 537"/>
                        <wps:cNvSpPr txBox="1">
                          <a:spLocks noChangeArrowheads="1"/>
                        </wps:cNvSpPr>
                        <wps:spPr bwMode="auto">
                          <a:xfrm>
                            <a:off x="1943100" y="4457700"/>
                            <a:ext cx="6572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F-1a</w:t>
                              </w:r>
                            </w:p>
                          </w:txbxContent>
                        </wps:txbx>
                        <wps:bodyPr rot="0" vert="horz" wrap="square" lIns="91440" tIns="45720" rIns="91440" bIns="45720" anchor="t" anchorCtr="0" upright="1">
                          <a:noAutofit/>
                        </wps:bodyPr>
                      </wps:wsp>
                      <wpg:wgp>
                        <wpg:cNvPr id="65" name="Group 538"/>
                        <wpg:cNvGrpSpPr>
                          <a:grpSpLocks/>
                        </wpg:cNvGrpSpPr>
                        <wpg:grpSpPr bwMode="auto">
                          <a:xfrm>
                            <a:off x="914400" y="1828800"/>
                            <a:ext cx="571500" cy="1600200"/>
                            <a:chOff x="2880" y="3780"/>
                            <a:chExt cx="900" cy="2520"/>
                          </a:xfrm>
                        </wpg:grpSpPr>
                        <wps:wsp>
                          <wps:cNvPr id="66" name="AutoShape 539"/>
                          <wps:cNvSpPr>
                            <a:spLocks noChangeArrowheads="1"/>
                          </wps:cNvSpPr>
                          <wps:spPr bwMode="auto">
                            <a:xfrm>
                              <a:off x="2880" y="5670"/>
                              <a:ext cx="180" cy="359"/>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Line 540"/>
                          <wps:cNvCnPr>
                            <a:cxnSpLocks noChangeShapeType="1"/>
                          </wps:cNvCnPr>
                          <wps:spPr bwMode="auto">
                            <a:xfrm flipV="1">
                              <a:off x="2970" y="3780"/>
                              <a:ext cx="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Text Box 541"/>
                          <wps:cNvSpPr txBox="1">
                            <a:spLocks noChangeArrowheads="1"/>
                          </wps:cNvSpPr>
                          <wps:spPr bwMode="auto">
                            <a:xfrm>
                              <a:off x="3060" y="558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F-3</w:t>
                                </w:r>
                              </w:p>
                            </w:txbxContent>
                          </wps:txbx>
                          <wps:bodyPr rot="0" vert="horz" wrap="square" lIns="91440" tIns="45720" rIns="91440" bIns="45720" anchor="t" anchorCtr="0" upright="1">
                            <a:noAutofit/>
                          </wps:bodyPr>
                        </wps:wsp>
                      </wpg:wgp>
                      <wps:wsp>
                        <wps:cNvPr id="69" name="Text Box 542"/>
                        <wps:cNvSpPr txBox="1">
                          <a:spLocks noChangeArrowheads="1"/>
                        </wps:cNvSpPr>
                        <wps:spPr bwMode="auto">
                          <a:xfrm>
                            <a:off x="3771900" y="42291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B-2</w:t>
                              </w:r>
                            </w:p>
                          </w:txbxContent>
                        </wps:txbx>
                        <wps:bodyPr rot="0" vert="horz" wrap="square" lIns="91440" tIns="45720" rIns="91440" bIns="45720" anchor="t" anchorCtr="0" upright="1">
                          <a:noAutofit/>
                        </wps:bodyPr>
                      </wps:wsp>
                      <wps:wsp>
                        <wps:cNvPr id="70" name="Text Box 543"/>
                        <wps:cNvSpPr txBox="1">
                          <a:spLocks noChangeArrowheads="1"/>
                        </wps:cNvSpPr>
                        <wps:spPr bwMode="auto">
                          <a:xfrm>
                            <a:off x="2628900" y="42291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B-1</w:t>
                              </w:r>
                            </w:p>
                          </w:txbxContent>
                        </wps:txbx>
                        <wps:bodyPr rot="0" vert="horz" wrap="square" lIns="91440" tIns="45720" rIns="91440" bIns="45720" anchor="t" anchorCtr="0" upright="1">
                          <a:noAutofit/>
                        </wps:bodyPr>
                      </wps:wsp>
                      <wps:wsp>
                        <wps:cNvPr id="71" name="AutoShape 544"/>
                        <wps:cNvSpPr>
                          <a:spLocks noChangeArrowheads="1"/>
                        </wps:cNvSpPr>
                        <wps:spPr bwMode="auto">
                          <a:xfrm>
                            <a:off x="2514600" y="4229100"/>
                            <a:ext cx="114300" cy="2279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Text Box 545"/>
                        <wps:cNvSpPr txBox="1">
                          <a:spLocks noChangeArrowheads="1"/>
                        </wps:cNvSpPr>
                        <wps:spPr bwMode="auto">
                          <a:xfrm>
                            <a:off x="342900" y="296672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F-2</w:t>
                              </w:r>
                            </w:p>
                          </w:txbxContent>
                        </wps:txbx>
                        <wps:bodyPr rot="0" vert="horz" wrap="square" lIns="91440" tIns="45720" rIns="91440" bIns="45720" anchor="t" anchorCtr="0" upright="1">
                          <a:noAutofit/>
                        </wps:bodyPr>
                      </wps:wsp>
                      <wps:wsp>
                        <wps:cNvPr id="73" name="Text Box 546"/>
                        <wps:cNvSpPr txBox="1">
                          <a:spLocks noChangeArrowheads="1"/>
                        </wps:cNvSpPr>
                        <wps:spPr bwMode="auto">
                          <a:xfrm>
                            <a:off x="342900" y="193802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F-4</w:t>
                              </w:r>
                            </w:p>
                          </w:txbxContent>
                        </wps:txbx>
                        <wps:bodyPr rot="0" vert="horz" wrap="square" lIns="91440" tIns="45720" rIns="91440" bIns="45720" anchor="t" anchorCtr="0" upright="1">
                          <a:noAutofit/>
                        </wps:bodyPr>
                      </wps:wsp>
                      <wps:wsp>
                        <wps:cNvPr id="74" name="Text Box 547"/>
                        <wps:cNvSpPr txBox="1">
                          <a:spLocks noChangeArrowheads="1"/>
                        </wps:cNvSpPr>
                        <wps:spPr bwMode="auto">
                          <a:xfrm>
                            <a:off x="1943100" y="4914900"/>
                            <a:ext cx="6572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F-1b</w:t>
                              </w:r>
                            </w:p>
                          </w:txbxContent>
                        </wps:txbx>
                        <wps:bodyPr rot="0" vert="horz" wrap="square" lIns="91440" tIns="45720" rIns="91440" bIns="45720" anchor="t" anchorCtr="0" upright="1">
                          <a:noAutofit/>
                        </wps:bodyPr>
                      </wps:wsp>
                      <wps:wsp>
                        <wps:cNvPr id="75" name="AutoShape 548"/>
                        <wps:cNvCnPr>
                          <a:cxnSpLocks noChangeShapeType="1"/>
                          <a:stCxn id="43" idx="1"/>
                          <a:endCxn id="67" idx="0"/>
                        </wps:cNvCnPr>
                        <wps:spPr bwMode="auto">
                          <a:xfrm>
                            <a:off x="285750" y="3429000"/>
                            <a:ext cx="6858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549"/>
                        <wps:cNvSpPr txBox="1">
                          <a:spLocks noChangeArrowheads="1"/>
                        </wps:cNvSpPr>
                        <wps:spPr bwMode="auto">
                          <a:xfrm>
                            <a:off x="800100" y="46863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Feed Pumps</w:t>
                              </w:r>
                            </w:p>
                          </w:txbxContent>
                        </wps:txbx>
                        <wps:bodyPr rot="0" vert="horz" wrap="square" lIns="91440" tIns="45720" rIns="91440" bIns="45720" anchor="t" anchorCtr="0" upright="1">
                          <a:noAutofit/>
                        </wps:bodyPr>
                      </wps:wsp>
                      <wpg:wgp>
                        <wpg:cNvPr id="77" name="Group 550"/>
                        <wpg:cNvGrpSpPr>
                          <a:grpSpLocks/>
                        </wpg:cNvGrpSpPr>
                        <wpg:grpSpPr bwMode="auto">
                          <a:xfrm>
                            <a:off x="2514600" y="2857500"/>
                            <a:ext cx="457200" cy="342900"/>
                            <a:chOff x="6120" y="5400"/>
                            <a:chExt cx="720" cy="540"/>
                          </a:xfrm>
                        </wpg:grpSpPr>
                        <wps:wsp>
                          <wps:cNvPr id="78" name="Oval 551"/>
                          <wps:cNvSpPr>
                            <a:spLocks noChangeArrowheads="1"/>
                          </wps:cNvSpPr>
                          <wps:spPr bwMode="auto">
                            <a:xfrm>
                              <a:off x="6120" y="540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Text Box 552"/>
                          <wps:cNvSpPr txBox="1">
                            <a:spLocks noChangeArrowheads="1"/>
                          </wps:cNvSpPr>
                          <wps:spPr bwMode="auto">
                            <a:xfrm>
                              <a:off x="6120" y="54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r>
                                  <w:t>T1</w:t>
                                </w:r>
                              </w:p>
                            </w:txbxContent>
                          </wps:txbx>
                          <wps:bodyPr rot="0" vert="horz" wrap="square" lIns="91440" tIns="45720" rIns="91440" bIns="45720" anchor="t" anchorCtr="0" upright="1">
                            <a:noAutofit/>
                          </wps:bodyPr>
                        </wps:wsp>
                      </wpg:wgp>
                      <wpg:wgp>
                        <wpg:cNvPr id="80" name="Group 553"/>
                        <wpg:cNvGrpSpPr>
                          <a:grpSpLocks/>
                        </wpg:cNvGrpSpPr>
                        <wpg:grpSpPr bwMode="auto">
                          <a:xfrm>
                            <a:off x="2514600" y="2514600"/>
                            <a:ext cx="457200" cy="342900"/>
                            <a:chOff x="6120" y="4860"/>
                            <a:chExt cx="720" cy="540"/>
                          </a:xfrm>
                        </wpg:grpSpPr>
                        <wps:wsp>
                          <wps:cNvPr id="81" name="Oval 554"/>
                          <wps:cNvSpPr>
                            <a:spLocks noChangeArrowheads="1"/>
                          </wps:cNvSpPr>
                          <wps:spPr bwMode="auto">
                            <a:xfrm>
                              <a:off x="6120" y="486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555"/>
                          <wps:cNvSpPr txBox="1">
                            <a:spLocks noChangeArrowheads="1"/>
                          </wps:cNvSpPr>
                          <wps:spPr bwMode="auto">
                            <a:xfrm>
                              <a:off x="6120" y="486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r>
                                  <w:t>T2</w:t>
                                </w:r>
                              </w:p>
                            </w:txbxContent>
                          </wps:txbx>
                          <wps:bodyPr rot="0" vert="horz" wrap="square" lIns="91440" tIns="45720" rIns="91440" bIns="45720" anchor="t" anchorCtr="0" upright="1">
                            <a:noAutofit/>
                          </wps:bodyPr>
                        </wps:wsp>
                      </wpg:wgp>
                      <wpg:wgp>
                        <wpg:cNvPr id="83" name="Group 556"/>
                        <wpg:cNvGrpSpPr>
                          <a:grpSpLocks/>
                        </wpg:cNvGrpSpPr>
                        <wpg:grpSpPr bwMode="auto">
                          <a:xfrm>
                            <a:off x="2514600" y="2171700"/>
                            <a:ext cx="457200" cy="342900"/>
                            <a:chOff x="6120" y="4320"/>
                            <a:chExt cx="720" cy="540"/>
                          </a:xfrm>
                        </wpg:grpSpPr>
                        <wps:wsp>
                          <wps:cNvPr id="84" name="Oval 557"/>
                          <wps:cNvSpPr>
                            <a:spLocks noChangeArrowheads="1"/>
                          </wps:cNvSpPr>
                          <wps:spPr bwMode="auto">
                            <a:xfrm>
                              <a:off x="6120" y="43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Text Box 558"/>
                          <wps:cNvSpPr txBox="1">
                            <a:spLocks noChangeArrowheads="1"/>
                          </wps:cNvSpPr>
                          <wps:spPr bwMode="auto">
                            <a:xfrm>
                              <a:off x="6120" y="432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r>
                                  <w:t>T3</w:t>
                                </w:r>
                              </w:p>
                            </w:txbxContent>
                          </wps:txbx>
                          <wps:bodyPr rot="0" vert="horz" wrap="square" lIns="91440" tIns="45720" rIns="91440" bIns="45720" anchor="t" anchorCtr="0" upright="1">
                            <a:noAutofit/>
                          </wps:bodyPr>
                        </wps:wsp>
                      </wpg:wgp>
                      <wpg:wgp>
                        <wpg:cNvPr id="86" name="Group 559"/>
                        <wpg:cNvGrpSpPr>
                          <a:grpSpLocks/>
                        </wpg:cNvGrpSpPr>
                        <wpg:grpSpPr bwMode="auto">
                          <a:xfrm>
                            <a:off x="2514600" y="1828800"/>
                            <a:ext cx="457200" cy="342900"/>
                            <a:chOff x="6120" y="3780"/>
                            <a:chExt cx="720" cy="540"/>
                          </a:xfrm>
                        </wpg:grpSpPr>
                        <wps:wsp>
                          <wps:cNvPr id="87" name="Oval 560"/>
                          <wps:cNvSpPr>
                            <a:spLocks noChangeArrowheads="1"/>
                          </wps:cNvSpPr>
                          <wps:spPr bwMode="auto">
                            <a:xfrm>
                              <a:off x="6120" y="378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 name="Text Box 561"/>
                          <wps:cNvSpPr txBox="1">
                            <a:spLocks noChangeArrowheads="1"/>
                          </wps:cNvSpPr>
                          <wps:spPr bwMode="auto">
                            <a:xfrm>
                              <a:off x="6120" y="378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r>
                                  <w:t>T4</w:t>
                                </w:r>
                              </w:p>
                            </w:txbxContent>
                          </wps:txbx>
                          <wps:bodyPr rot="0" vert="horz" wrap="square" lIns="91440" tIns="45720" rIns="91440" bIns="45720" anchor="t" anchorCtr="0" upright="1">
                            <a:noAutofit/>
                          </wps:bodyPr>
                        </wps:wsp>
                      </wpg:wgp>
                      <wpg:wgp>
                        <wpg:cNvPr id="89" name="Group 562"/>
                        <wpg:cNvGrpSpPr>
                          <a:grpSpLocks/>
                        </wpg:cNvGrpSpPr>
                        <wpg:grpSpPr bwMode="auto">
                          <a:xfrm>
                            <a:off x="2514600" y="1485900"/>
                            <a:ext cx="457200" cy="342900"/>
                            <a:chOff x="6120" y="3240"/>
                            <a:chExt cx="720" cy="540"/>
                          </a:xfrm>
                        </wpg:grpSpPr>
                        <wps:wsp>
                          <wps:cNvPr id="90" name="Oval 563"/>
                          <wps:cNvSpPr>
                            <a:spLocks noChangeArrowheads="1"/>
                          </wps:cNvSpPr>
                          <wps:spPr bwMode="auto">
                            <a:xfrm>
                              <a:off x="6120" y="324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Text Box 564"/>
                          <wps:cNvSpPr txBox="1">
                            <a:spLocks noChangeArrowheads="1"/>
                          </wps:cNvSpPr>
                          <wps:spPr bwMode="auto">
                            <a:xfrm>
                              <a:off x="6120" y="324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r>
                                  <w:t>T5</w:t>
                                </w:r>
                              </w:p>
                            </w:txbxContent>
                          </wps:txbx>
                          <wps:bodyPr rot="0" vert="horz" wrap="square" lIns="91440" tIns="45720" rIns="91440" bIns="45720" anchor="t" anchorCtr="0" upright="1">
                            <a:noAutofit/>
                          </wps:bodyPr>
                        </wps:wsp>
                      </wpg:wgp>
                      <wpg:wgp>
                        <wpg:cNvPr id="92" name="Group 565"/>
                        <wpg:cNvGrpSpPr>
                          <a:grpSpLocks/>
                        </wpg:cNvGrpSpPr>
                        <wpg:grpSpPr bwMode="auto">
                          <a:xfrm>
                            <a:off x="2514600" y="1143000"/>
                            <a:ext cx="457200" cy="342900"/>
                            <a:chOff x="6120" y="2700"/>
                            <a:chExt cx="720" cy="540"/>
                          </a:xfrm>
                        </wpg:grpSpPr>
                        <wps:wsp>
                          <wps:cNvPr id="93" name="Oval 566"/>
                          <wps:cNvSpPr>
                            <a:spLocks noChangeArrowheads="1"/>
                          </wps:cNvSpPr>
                          <wps:spPr bwMode="auto">
                            <a:xfrm>
                              <a:off x="6120" y="270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Text Box 567"/>
                          <wps:cNvSpPr txBox="1">
                            <a:spLocks noChangeArrowheads="1"/>
                          </wps:cNvSpPr>
                          <wps:spPr bwMode="auto">
                            <a:xfrm>
                              <a:off x="6120" y="27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r>
                                  <w:t>T6</w:t>
                                </w:r>
                              </w:p>
                            </w:txbxContent>
                          </wps:txbx>
                          <wps:bodyPr rot="0" vert="horz" wrap="square" lIns="91440" tIns="45720" rIns="91440" bIns="45720" anchor="t" anchorCtr="0" upright="1">
                            <a:noAutofit/>
                          </wps:bodyPr>
                        </wps:wsp>
                      </wpg:wgp>
                      <wps:wsp>
                        <wps:cNvPr id="95" name="Text Box 568"/>
                        <wps:cNvSpPr txBox="1">
                          <a:spLocks noChangeArrowheads="1"/>
                        </wps:cNvSpPr>
                        <wps:spPr bwMode="auto">
                          <a:xfrm>
                            <a:off x="2286000" y="32004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pPr>
                                <w:rPr>
                                  <w:sz w:val="22"/>
                                  <w:szCs w:val="22"/>
                                </w:rPr>
                              </w:pPr>
                              <w:r w:rsidRPr="00755E4F">
                                <w:rPr>
                                  <w:sz w:val="22"/>
                                  <w:szCs w:val="22"/>
                                </w:rPr>
                                <w:t>T</w:t>
                              </w:r>
                              <w:r>
                                <w:rPr>
                                  <w:sz w:val="22"/>
                                  <w:szCs w:val="22"/>
                                </w:rPr>
                                <w:t>13</w:t>
                              </w:r>
                            </w:p>
                          </w:txbxContent>
                        </wps:txbx>
                        <wps:bodyPr rot="0" vert="horz" wrap="square" lIns="91440" tIns="45720" rIns="91440" bIns="45720" anchor="t" anchorCtr="0" upright="1">
                          <a:noAutofit/>
                        </wps:bodyPr>
                      </wps:wsp>
                      <wps:wsp>
                        <wps:cNvPr id="96" name="Text Box 569"/>
                        <wps:cNvSpPr txBox="1">
                          <a:spLocks noChangeArrowheads="1"/>
                        </wps:cNvSpPr>
                        <wps:spPr bwMode="auto">
                          <a:xfrm>
                            <a:off x="2286000" y="36576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pPr>
                                <w:rPr>
                                  <w:sz w:val="22"/>
                                  <w:szCs w:val="22"/>
                                </w:rPr>
                              </w:pPr>
                              <w:r w:rsidRPr="00755E4F">
                                <w:rPr>
                                  <w:sz w:val="22"/>
                                  <w:szCs w:val="22"/>
                                </w:rPr>
                                <w:t>T12</w:t>
                              </w:r>
                            </w:p>
                          </w:txbxContent>
                        </wps:txbx>
                        <wps:bodyPr rot="0" vert="horz" wrap="square" lIns="91440" tIns="45720" rIns="91440" bIns="45720" anchor="t" anchorCtr="0" upright="1">
                          <a:noAutofit/>
                        </wps:bodyPr>
                      </wps:wsp>
                      <wpg:wgp>
                        <wpg:cNvPr id="97" name="Group 570"/>
                        <wpg:cNvGrpSpPr>
                          <a:grpSpLocks/>
                        </wpg:cNvGrpSpPr>
                        <wpg:grpSpPr bwMode="auto">
                          <a:xfrm>
                            <a:off x="6400800" y="457200"/>
                            <a:ext cx="457200" cy="342900"/>
                            <a:chOff x="10080" y="1800"/>
                            <a:chExt cx="720" cy="540"/>
                          </a:xfrm>
                        </wpg:grpSpPr>
                        <wps:wsp>
                          <wps:cNvPr id="98" name="Oval 571"/>
                          <wps:cNvSpPr>
                            <a:spLocks noChangeArrowheads="1"/>
                          </wps:cNvSpPr>
                          <wps:spPr bwMode="auto">
                            <a:xfrm>
                              <a:off x="10080" y="180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 name="Text Box 572"/>
                          <wps:cNvSpPr txBox="1">
                            <a:spLocks noChangeArrowheads="1"/>
                          </wps:cNvSpPr>
                          <wps:spPr bwMode="auto">
                            <a:xfrm>
                              <a:off x="10080" y="18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r>
                                  <w:t>T8</w:t>
                                </w:r>
                              </w:p>
                            </w:txbxContent>
                          </wps:txbx>
                          <wps:bodyPr rot="0" vert="horz" wrap="square" lIns="91440" tIns="45720" rIns="91440" bIns="45720" anchor="t" anchorCtr="0" upright="1">
                            <a:noAutofit/>
                          </wps:bodyPr>
                        </wps:wsp>
                      </wpg:wgp>
                      <wps:wsp>
                        <wps:cNvPr id="100" name="Text Box 573"/>
                        <wps:cNvSpPr txBox="1">
                          <a:spLocks noChangeArrowheads="1"/>
                        </wps:cNvSpPr>
                        <wps:spPr bwMode="auto">
                          <a:xfrm>
                            <a:off x="1028700" y="8001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pPr>
                                <w:rPr>
                                  <w:sz w:val="22"/>
                                  <w:szCs w:val="22"/>
                                </w:rPr>
                              </w:pPr>
                              <w:r w:rsidRPr="00755E4F">
                                <w:rPr>
                                  <w:sz w:val="22"/>
                                  <w:szCs w:val="22"/>
                                </w:rPr>
                                <w:t>T10</w:t>
                              </w:r>
                            </w:p>
                          </w:txbxContent>
                        </wps:txbx>
                        <wps:bodyPr rot="0" vert="horz" wrap="square" lIns="91440" tIns="45720" rIns="91440" bIns="45720" anchor="t" anchorCtr="0" upright="1">
                          <a:noAutofit/>
                        </wps:bodyPr>
                      </wps:wsp>
                      <wpg:wgp>
                        <wpg:cNvPr id="101" name="Group 574"/>
                        <wpg:cNvGrpSpPr>
                          <a:grpSpLocks/>
                        </wpg:cNvGrpSpPr>
                        <wpg:grpSpPr bwMode="auto">
                          <a:xfrm>
                            <a:off x="4343400" y="1371600"/>
                            <a:ext cx="457200" cy="342900"/>
                            <a:chOff x="7560" y="3060"/>
                            <a:chExt cx="720" cy="540"/>
                          </a:xfrm>
                        </wpg:grpSpPr>
                        <wps:wsp>
                          <wps:cNvPr id="102" name="Oval 575"/>
                          <wps:cNvSpPr>
                            <a:spLocks noChangeArrowheads="1"/>
                          </wps:cNvSpPr>
                          <wps:spPr bwMode="auto">
                            <a:xfrm>
                              <a:off x="7560" y="306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Text Box 576"/>
                          <wps:cNvSpPr txBox="1">
                            <a:spLocks noChangeArrowheads="1"/>
                          </wps:cNvSpPr>
                          <wps:spPr bwMode="auto">
                            <a:xfrm>
                              <a:off x="7560" y="306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pPr>
                                  <w:rPr>
                                    <w:sz w:val="22"/>
                                    <w:szCs w:val="22"/>
                                  </w:rPr>
                                </w:pPr>
                                <w:r w:rsidRPr="00755E4F">
                                  <w:rPr>
                                    <w:sz w:val="22"/>
                                    <w:szCs w:val="22"/>
                                  </w:rPr>
                                  <w:t>T1</w:t>
                                </w:r>
                                <w:r>
                                  <w:rPr>
                                    <w:sz w:val="22"/>
                                    <w:szCs w:val="22"/>
                                  </w:rPr>
                                  <w:t>1</w:t>
                                </w:r>
                              </w:p>
                            </w:txbxContent>
                          </wps:txbx>
                          <wps:bodyPr rot="0" vert="horz" wrap="square" lIns="91440" tIns="45720" rIns="91440" bIns="45720" anchor="t" anchorCtr="0" upright="1">
                            <a:noAutofit/>
                          </wps:bodyPr>
                        </wps:wsp>
                      </wpg:wgp>
                      <wps:wsp>
                        <wps:cNvPr id="104" name="Text Box 577"/>
                        <wps:cNvSpPr txBox="1">
                          <a:spLocks noChangeArrowheads="1"/>
                        </wps:cNvSpPr>
                        <wps:spPr bwMode="auto">
                          <a:xfrm>
                            <a:off x="2628900" y="37719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B-3</w:t>
                              </w:r>
                            </w:p>
                          </w:txbxContent>
                        </wps:txbx>
                        <wps:bodyPr rot="0" vert="horz" wrap="square" lIns="91440" tIns="45720" rIns="91440" bIns="45720" anchor="t" anchorCtr="0" upright="1">
                          <a:noAutofit/>
                        </wps:bodyPr>
                      </wps:wsp>
                      <wps:wsp>
                        <wps:cNvPr id="105" name="Line 578"/>
                        <wps:cNvCnPr>
                          <a:cxnSpLocks noChangeShapeType="1"/>
                        </wps:cNvCnPr>
                        <wps:spPr bwMode="auto">
                          <a:xfrm>
                            <a:off x="2571750" y="400050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Freeform 579"/>
                        <wps:cNvSpPr>
                          <a:spLocks/>
                        </wps:cNvSpPr>
                        <wps:spPr bwMode="auto">
                          <a:xfrm>
                            <a:off x="2571750" y="4100830"/>
                            <a:ext cx="1148080" cy="13970"/>
                          </a:xfrm>
                          <a:custGeom>
                            <a:avLst/>
                            <a:gdLst>
                              <a:gd name="T0" fmla="*/ 0 w 1808"/>
                              <a:gd name="T1" fmla="*/ 22 h 22"/>
                              <a:gd name="T2" fmla="*/ 1808 w 1808"/>
                              <a:gd name="T3" fmla="*/ 0 h 22"/>
                            </a:gdLst>
                            <a:ahLst/>
                            <a:cxnLst>
                              <a:cxn ang="0">
                                <a:pos x="T0" y="T1"/>
                              </a:cxn>
                              <a:cxn ang="0">
                                <a:pos x="T2" y="T3"/>
                              </a:cxn>
                            </a:cxnLst>
                            <a:rect l="0" t="0" r="r" b="b"/>
                            <a:pathLst>
                              <a:path w="1808" h="22">
                                <a:moveTo>
                                  <a:pt x="0" y="22"/>
                                </a:moveTo>
                                <a:lnTo>
                                  <a:pt x="1808"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07" name="Group 580"/>
                        <wpg:cNvGrpSpPr>
                          <a:grpSpLocks/>
                        </wpg:cNvGrpSpPr>
                        <wpg:grpSpPr bwMode="auto">
                          <a:xfrm>
                            <a:off x="3657600" y="4114800"/>
                            <a:ext cx="114300" cy="457200"/>
                            <a:chOff x="7380" y="7380"/>
                            <a:chExt cx="180" cy="720"/>
                          </a:xfrm>
                        </wpg:grpSpPr>
                        <wps:wsp>
                          <wps:cNvPr id="108" name="AutoShape 581"/>
                          <wps:cNvSpPr>
                            <a:spLocks noChangeArrowheads="1"/>
                          </wps:cNvSpPr>
                          <wps:spPr bwMode="auto">
                            <a:xfrm>
                              <a:off x="7380" y="7560"/>
                              <a:ext cx="180" cy="359"/>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 name="Line 582"/>
                          <wps:cNvCnPr>
                            <a:cxnSpLocks noChangeShapeType="1"/>
                          </wps:cNvCnPr>
                          <wps:spPr bwMode="auto">
                            <a:xfrm>
                              <a:off x="7470" y="738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10" name="Line 583"/>
                        <wps:cNvCnPr>
                          <a:cxnSpLocks noChangeShapeType="1"/>
                        </wps:cNvCnPr>
                        <wps:spPr bwMode="auto">
                          <a:xfrm>
                            <a:off x="2628900" y="914400"/>
                            <a:ext cx="4114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584"/>
                        <wps:cNvCnPr>
                          <a:cxnSpLocks noChangeShapeType="1"/>
                        </wps:cNvCnPr>
                        <wps:spPr bwMode="auto">
                          <a:xfrm flipV="1">
                            <a:off x="2628900" y="9144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12" name="Group 585"/>
                        <wpg:cNvGrpSpPr>
                          <a:grpSpLocks/>
                        </wpg:cNvGrpSpPr>
                        <wpg:grpSpPr bwMode="auto">
                          <a:xfrm>
                            <a:off x="6057900" y="914400"/>
                            <a:ext cx="1143000" cy="914400"/>
                            <a:chOff x="9900" y="2340"/>
                            <a:chExt cx="1800" cy="1440"/>
                          </a:xfrm>
                        </wpg:grpSpPr>
                        <wps:wsp>
                          <wps:cNvPr id="113" name="Oval 586"/>
                          <wps:cNvSpPr>
                            <a:spLocks noChangeArrowheads="1"/>
                          </wps:cNvSpPr>
                          <wps:spPr bwMode="auto">
                            <a:xfrm>
                              <a:off x="10980" y="306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AutoShape 587"/>
                          <wps:cNvSpPr>
                            <a:spLocks noChangeArrowheads="1"/>
                          </wps:cNvSpPr>
                          <wps:spPr bwMode="auto">
                            <a:xfrm>
                              <a:off x="10620" y="3240"/>
                              <a:ext cx="180" cy="540"/>
                            </a:xfrm>
                            <a:prstGeom prst="flowChartSor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Text Box 588"/>
                          <wps:cNvSpPr txBox="1">
                            <a:spLocks noChangeArrowheads="1"/>
                          </wps:cNvSpPr>
                          <wps:spPr bwMode="auto">
                            <a:xfrm>
                              <a:off x="10980" y="306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r>
                                  <w:t>T9</w:t>
                                </w:r>
                              </w:p>
                            </w:txbxContent>
                          </wps:txbx>
                          <wps:bodyPr rot="0" vert="horz" wrap="square" lIns="91440" tIns="45720" rIns="91440" bIns="45720" anchor="t" anchorCtr="0" upright="1">
                            <a:noAutofit/>
                          </wps:bodyPr>
                        </wps:wsp>
                        <wps:wsp>
                          <wps:cNvPr id="116" name="Line 589"/>
                          <wps:cNvCnPr>
                            <a:cxnSpLocks noChangeShapeType="1"/>
                          </wps:cNvCnPr>
                          <wps:spPr bwMode="auto">
                            <a:xfrm>
                              <a:off x="10980" y="2340"/>
                              <a:ext cx="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Text Box 590"/>
                          <wps:cNvSpPr txBox="1">
                            <a:spLocks noChangeArrowheads="1"/>
                          </wps:cNvSpPr>
                          <wps:spPr bwMode="auto">
                            <a:xfrm>
                              <a:off x="9900" y="324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PRV</w:t>
                                </w:r>
                              </w:p>
                            </w:txbxContent>
                          </wps:txbx>
                          <wps:bodyPr rot="0" vert="horz" wrap="square" lIns="91440" tIns="45720" rIns="91440" bIns="45720" anchor="t" anchorCtr="0" upright="1">
                            <a:noAutofit/>
                          </wps:bodyPr>
                        </wps:wsp>
                      </wpg:wgp>
                      <wps:wsp>
                        <wps:cNvPr id="118" name="Line 591"/>
                        <wps:cNvCnPr>
                          <a:cxnSpLocks noChangeShapeType="1"/>
                        </wps:cNvCnPr>
                        <wps:spPr bwMode="auto">
                          <a:xfrm>
                            <a:off x="6572250" y="2628900"/>
                            <a:ext cx="635" cy="7131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592"/>
                        <wps:cNvCnPr>
                          <a:cxnSpLocks noChangeShapeType="1"/>
                        </wps:cNvCnPr>
                        <wps:spPr bwMode="auto">
                          <a:xfrm>
                            <a:off x="5943600" y="2628900"/>
                            <a:ext cx="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593"/>
                        <wps:cNvCnPr>
                          <a:cxnSpLocks noChangeShapeType="1"/>
                        </wps:cNvCnPr>
                        <wps:spPr bwMode="auto">
                          <a:xfrm flipH="1">
                            <a:off x="5943600" y="2514600"/>
                            <a:ext cx="4572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594"/>
                        <wps:cNvCnPr>
                          <a:cxnSpLocks noChangeShapeType="1"/>
                        </wps:cNvCnPr>
                        <wps:spPr bwMode="auto">
                          <a:xfrm>
                            <a:off x="6858000" y="2514600"/>
                            <a:ext cx="4572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95"/>
                        <wps:cNvSpPr>
                          <a:spLocks noChangeArrowheads="1"/>
                        </wps:cNvSpPr>
                        <wps:spPr bwMode="auto">
                          <a:xfrm>
                            <a:off x="7258050" y="2857500"/>
                            <a:ext cx="114300" cy="22669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Line 596"/>
                        <wps:cNvCnPr>
                          <a:cxnSpLocks noChangeShapeType="1"/>
                        </wps:cNvCnPr>
                        <wps:spPr bwMode="auto">
                          <a:xfrm>
                            <a:off x="7315200" y="2628900"/>
                            <a:ext cx="635"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597"/>
                        <wps:cNvCnPr>
                          <a:cxnSpLocks noChangeShapeType="1"/>
                        </wps:cNvCnPr>
                        <wps:spPr bwMode="auto">
                          <a:xfrm flipH="1">
                            <a:off x="5600700" y="422910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598"/>
                        <wps:cNvCnPr>
                          <a:cxnSpLocks noChangeShapeType="1"/>
                        </wps:cNvCnPr>
                        <wps:spPr bwMode="auto">
                          <a:xfrm flipH="1">
                            <a:off x="4914900" y="42291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599"/>
                        <wps:cNvCnPr>
                          <a:cxnSpLocks noChangeShapeType="1"/>
                        </wps:cNvCnPr>
                        <wps:spPr bwMode="auto">
                          <a:xfrm>
                            <a:off x="4914900" y="42291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600"/>
                        <wps:cNvCnPr>
                          <a:cxnSpLocks noChangeShapeType="1"/>
                        </wps:cNvCnPr>
                        <wps:spPr bwMode="auto">
                          <a:xfrm>
                            <a:off x="7543800" y="422910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601"/>
                        <wps:cNvCnPr>
                          <a:cxnSpLocks noChangeShapeType="1"/>
                        </wps:cNvCnPr>
                        <wps:spPr bwMode="auto">
                          <a:xfrm>
                            <a:off x="7886700" y="422910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Line 602"/>
                        <wps:cNvCnPr>
                          <a:cxnSpLocks noChangeShapeType="1"/>
                        </wps:cNvCnPr>
                        <wps:spPr bwMode="auto">
                          <a:xfrm>
                            <a:off x="8115300" y="422910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Line 603"/>
                        <wps:cNvCnPr>
                          <a:cxnSpLocks noChangeShapeType="1"/>
                        </wps:cNvCnPr>
                        <wps:spPr bwMode="auto">
                          <a:xfrm flipH="1">
                            <a:off x="6515100" y="514350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604"/>
                        <wps:cNvCnPr>
                          <a:cxnSpLocks noChangeShapeType="1"/>
                        </wps:cNvCnPr>
                        <wps:spPr bwMode="auto">
                          <a:xfrm flipV="1">
                            <a:off x="6515100" y="3543300"/>
                            <a:ext cx="0"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605"/>
                        <wps:cNvCnPr>
                          <a:cxnSpLocks noChangeShapeType="1"/>
                        </wps:cNvCnPr>
                        <wps:spPr bwMode="auto">
                          <a:xfrm flipH="1">
                            <a:off x="6057900" y="35433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606"/>
                        <wps:cNvSpPr>
                          <a:spLocks/>
                        </wps:cNvSpPr>
                        <wps:spPr bwMode="auto">
                          <a:xfrm rot="16200000">
                            <a:off x="5829300" y="3314700"/>
                            <a:ext cx="114300" cy="342900"/>
                          </a:xfrm>
                          <a:prstGeom prst="rightBracket">
                            <a:avLst>
                              <a:gd name="adj" fmla="val 25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Line 607"/>
                        <wps:cNvCnPr>
                          <a:cxnSpLocks noChangeShapeType="1"/>
                        </wps:cNvCnPr>
                        <wps:spPr bwMode="auto">
                          <a:xfrm flipH="1">
                            <a:off x="4343400" y="3543300"/>
                            <a:ext cx="1371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Freeform 608"/>
                        <wps:cNvSpPr>
                          <a:spLocks/>
                        </wps:cNvSpPr>
                        <wps:spPr bwMode="auto">
                          <a:xfrm>
                            <a:off x="2910205" y="1252855"/>
                            <a:ext cx="1433195" cy="5080"/>
                          </a:xfrm>
                          <a:custGeom>
                            <a:avLst/>
                            <a:gdLst>
                              <a:gd name="T0" fmla="*/ 0 w 2257"/>
                              <a:gd name="T1" fmla="*/ 0 h 8"/>
                              <a:gd name="T2" fmla="*/ 2257 w 2257"/>
                              <a:gd name="T3" fmla="*/ 8 h 8"/>
                            </a:gdLst>
                            <a:ahLst/>
                            <a:cxnLst>
                              <a:cxn ang="0">
                                <a:pos x="T0" y="T1"/>
                              </a:cxn>
                              <a:cxn ang="0">
                                <a:pos x="T2" y="T3"/>
                              </a:cxn>
                            </a:cxnLst>
                            <a:rect l="0" t="0" r="r" b="b"/>
                            <a:pathLst>
                              <a:path w="2257" h="8">
                                <a:moveTo>
                                  <a:pt x="0" y="0"/>
                                </a:moveTo>
                                <a:lnTo>
                                  <a:pt x="2257" y="8"/>
                                </a:lnTo>
                              </a:path>
                            </a:pathLst>
                          </a:custGeom>
                          <a:noFill/>
                          <a:ln w="9525">
                            <a:solidFill>
                              <a:srgbClr val="000000"/>
                            </a:solidFill>
                            <a:round/>
                            <a:headEnd type="triangl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609"/>
                        <wps:cNvCnPr>
                          <a:cxnSpLocks noChangeShapeType="1"/>
                        </wps:cNvCnPr>
                        <wps:spPr bwMode="auto">
                          <a:xfrm flipV="1">
                            <a:off x="4343400" y="1257300"/>
                            <a:ext cx="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AutoShape 610"/>
                        <wps:cNvCnPr>
                          <a:cxnSpLocks noChangeShapeType="1"/>
                          <a:endCxn id="1" idx="0"/>
                        </wps:cNvCnPr>
                        <wps:spPr bwMode="auto">
                          <a:xfrm rot="10800000">
                            <a:off x="7372350" y="2171700"/>
                            <a:ext cx="742950" cy="63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8" name="Text Box 611"/>
                        <wps:cNvSpPr txBox="1">
                          <a:spLocks noChangeArrowheads="1"/>
                        </wps:cNvSpPr>
                        <wps:spPr bwMode="auto">
                          <a:xfrm>
                            <a:off x="4686300" y="45720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PRV</w:t>
                              </w:r>
                            </w:p>
                          </w:txbxContent>
                        </wps:txbx>
                        <wps:bodyPr rot="0" vert="horz" wrap="square" lIns="91440" tIns="45720" rIns="91440" bIns="45720" anchor="t" anchorCtr="0" upright="1">
                          <a:noAutofit/>
                        </wps:bodyPr>
                      </wps:wsp>
                      <wps:wsp>
                        <wps:cNvPr id="139" name="AutoShape 612"/>
                        <wps:cNvSpPr>
                          <a:spLocks noChangeArrowheads="1"/>
                        </wps:cNvSpPr>
                        <wps:spPr bwMode="auto">
                          <a:xfrm>
                            <a:off x="5143500" y="457200"/>
                            <a:ext cx="114300" cy="342900"/>
                          </a:xfrm>
                          <a:prstGeom prst="flowChartSor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140" name="Group 613"/>
                        <wpg:cNvGrpSpPr>
                          <a:grpSpLocks/>
                        </wpg:cNvGrpSpPr>
                        <wpg:grpSpPr bwMode="auto">
                          <a:xfrm>
                            <a:off x="3429000" y="228600"/>
                            <a:ext cx="457200" cy="342900"/>
                            <a:chOff x="6840" y="1800"/>
                            <a:chExt cx="720" cy="540"/>
                          </a:xfrm>
                        </wpg:grpSpPr>
                        <wps:wsp>
                          <wps:cNvPr id="141" name="Oval 614"/>
                          <wps:cNvSpPr>
                            <a:spLocks noChangeArrowheads="1"/>
                          </wps:cNvSpPr>
                          <wps:spPr bwMode="auto">
                            <a:xfrm>
                              <a:off x="6840" y="180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2" name="Text Box 615"/>
                          <wps:cNvSpPr txBox="1">
                            <a:spLocks noChangeArrowheads="1"/>
                          </wps:cNvSpPr>
                          <wps:spPr bwMode="auto">
                            <a:xfrm>
                              <a:off x="6840" y="180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755E4F" w:rsidRDefault="00496AA4" w:rsidP="00496AA4">
                                <w:r>
                                  <w:t>T7</w:t>
                                </w:r>
                              </w:p>
                            </w:txbxContent>
                          </wps:txbx>
                          <wps:bodyPr rot="0" vert="horz" wrap="square" lIns="91440" tIns="45720" rIns="91440" bIns="45720" anchor="t" anchorCtr="0" upright="1">
                            <a:noAutofit/>
                          </wps:bodyPr>
                        </wps:wsp>
                      </wpg:wgp>
                      <wps:wsp>
                        <wps:cNvPr id="143" name="Freeform 616"/>
                        <wps:cNvSpPr>
                          <a:spLocks/>
                        </wps:cNvSpPr>
                        <wps:spPr bwMode="auto">
                          <a:xfrm>
                            <a:off x="3990975" y="800100"/>
                            <a:ext cx="1398905" cy="195580"/>
                          </a:xfrm>
                          <a:custGeom>
                            <a:avLst/>
                            <a:gdLst>
                              <a:gd name="T0" fmla="*/ 30 w 2203"/>
                              <a:gd name="T1" fmla="*/ 30 h 308"/>
                              <a:gd name="T2" fmla="*/ 149 w 2203"/>
                              <a:gd name="T3" fmla="*/ 29 h 308"/>
                              <a:gd name="T4" fmla="*/ 207 w 2203"/>
                              <a:gd name="T5" fmla="*/ 48 h 308"/>
                              <a:gd name="T6" fmla="*/ 207 w 2203"/>
                              <a:gd name="T7" fmla="*/ 279 h 308"/>
                              <a:gd name="T8" fmla="*/ 187 w 2203"/>
                              <a:gd name="T9" fmla="*/ 67 h 308"/>
                              <a:gd name="T10" fmla="*/ 264 w 2203"/>
                              <a:gd name="T11" fmla="*/ 48 h 308"/>
                              <a:gd name="T12" fmla="*/ 418 w 2203"/>
                              <a:gd name="T13" fmla="*/ 87 h 308"/>
                              <a:gd name="T14" fmla="*/ 437 w 2203"/>
                              <a:gd name="T15" fmla="*/ 144 h 308"/>
                              <a:gd name="T16" fmla="*/ 418 w 2203"/>
                              <a:gd name="T17" fmla="*/ 259 h 308"/>
                              <a:gd name="T18" fmla="*/ 360 w 2203"/>
                              <a:gd name="T19" fmla="*/ 240 h 308"/>
                              <a:gd name="T20" fmla="*/ 341 w 2203"/>
                              <a:gd name="T21" fmla="*/ 183 h 308"/>
                              <a:gd name="T22" fmla="*/ 456 w 2203"/>
                              <a:gd name="T23" fmla="*/ 10 h 308"/>
                              <a:gd name="T24" fmla="*/ 629 w 2203"/>
                              <a:gd name="T25" fmla="*/ 87 h 308"/>
                              <a:gd name="T26" fmla="*/ 629 w 2203"/>
                              <a:gd name="T27" fmla="*/ 221 h 308"/>
                              <a:gd name="T28" fmla="*/ 571 w 2203"/>
                              <a:gd name="T29" fmla="*/ 240 h 308"/>
                              <a:gd name="T30" fmla="*/ 610 w 2203"/>
                              <a:gd name="T31" fmla="*/ 48 h 308"/>
                              <a:gd name="T32" fmla="*/ 840 w 2203"/>
                              <a:gd name="T33" fmla="*/ 163 h 308"/>
                              <a:gd name="T34" fmla="*/ 821 w 2203"/>
                              <a:gd name="T35" fmla="*/ 279 h 308"/>
                              <a:gd name="T36" fmla="*/ 783 w 2203"/>
                              <a:gd name="T37" fmla="*/ 240 h 308"/>
                              <a:gd name="T38" fmla="*/ 840 w 2203"/>
                              <a:gd name="T39" fmla="*/ 67 h 308"/>
                              <a:gd name="T40" fmla="*/ 1051 w 2203"/>
                              <a:gd name="T41" fmla="*/ 163 h 308"/>
                              <a:gd name="T42" fmla="*/ 1032 w 2203"/>
                              <a:gd name="T43" fmla="*/ 259 h 308"/>
                              <a:gd name="T44" fmla="*/ 975 w 2203"/>
                              <a:gd name="T45" fmla="*/ 240 h 308"/>
                              <a:gd name="T46" fmla="*/ 994 w 2203"/>
                              <a:gd name="T47" fmla="*/ 125 h 308"/>
                              <a:gd name="T48" fmla="*/ 1109 w 2203"/>
                              <a:gd name="T49" fmla="*/ 48 h 308"/>
                              <a:gd name="T50" fmla="*/ 1320 w 2203"/>
                              <a:gd name="T51" fmla="*/ 106 h 308"/>
                              <a:gd name="T52" fmla="*/ 1339 w 2203"/>
                              <a:gd name="T53" fmla="*/ 183 h 308"/>
                              <a:gd name="T54" fmla="*/ 1301 w 2203"/>
                              <a:gd name="T55" fmla="*/ 279 h 308"/>
                              <a:gd name="T56" fmla="*/ 1224 w 2203"/>
                              <a:gd name="T57" fmla="*/ 183 h 308"/>
                              <a:gd name="T58" fmla="*/ 1282 w 2203"/>
                              <a:gd name="T59" fmla="*/ 67 h 308"/>
                              <a:gd name="T60" fmla="*/ 1397 w 2203"/>
                              <a:gd name="T61" fmla="*/ 29 h 308"/>
                              <a:gd name="T62" fmla="*/ 1608 w 2203"/>
                              <a:gd name="T63" fmla="*/ 163 h 308"/>
                              <a:gd name="T64" fmla="*/ 1608 w 2203"/>
                              <a:gd name="T65" fmla="*/ 279 h 308"/>
                              <a:gd name="T66" fmla="*/ 1531 w 2203"/>
                              <a:gd name="T67" fmla="*/ 259 h 308"/>
                              <a:gd name="T68" fmla="*/ 1570 w 2203"/>
                              <a:gd name="T69" fmla="*/ 67 h 308"/>
                              <a:gd name="T70" fmla="*/ 1819 w 2203"/>
                              <a:gd name="T71" fmla="*/ 183 h 308"/>
                              <a:gd name="T72" fmla="*/ 1800 w 2203"/>
                              <a:gd name="T73" fmla="*/ 279 h 308"/>
                              <a:gd name="T74" fmla="*/ 1743 w 2203"/>
                              <a:gd name="T75" fmla="*/ 259 h 308"/>
                              <a:gd name="T76" fmla="*/ 1762 w 2203"/>
                              <a:gd name="T77" fmla="*/ 87 h 308"/>
                              <a:gd name="T78" fmla="*/ 1858 w 2203"/>
                              <a:gd name="T79" fmla="*/ 29 h 308"/>
                              <a:gd name="T80" fmla="*/ 2050 w 2203"/>
                              <a:gd name="T81" fmla="*/ 144 h 308"/>
                              <a:gd name="T82" fmla="*/ 2031 w 2203"/>
                              <a:gd name="T83" fmla="*/ 279 h 308"/>
                              <a:gd name="T84" fmla="*/ 1973 w 2203"/>
                              <a:gd name="T85" fmla="*/ 298 h 308"/>
                              <a:gd name="T86" fmla="*/ 1896 w 2203"/>
                              <a:gd name="T87" fmla="*/ 221 h 308"/>
                              <a:gd name="T88" fmla="*/ 1915 w 2203"/>
                              <a:gd name="T89" fmla="*/ 106 h 308"/>
                              <a:gd name="T90" fmla="*/ 1954 w 2203"/>
                              <a:gd name="T91" fmla="*/ 67 h 308"/>
                              <a:gd name="T92" fmla="*/ 2203 w 2203"/>
                              <a:gd name="T93" fmla="*/ 10 h 3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203" h="308">
                                <a:moveTo>
                                  <a:pt x="30" y="30"/>
                                </a:moveTo>
                                <a:cubicBezTo>
                                  <a:pt x="0" y="23"/>
                                  <a:pt x="35" y="66"/>
                                  <a:pt x="149" y="29"/>
                                </a:cubicBezTo>
                                <a:cubicBezTo>
                                  <a:pt x="168" y="35"/>
                                  <a:pt x="193" y="34"/>
                                  <a:pt x="207" y="48"/>
                                </a:cubicBezTo>
                                <a:cubicBezTo>
                                  <a:pt x="248" y="89"/>
                                  <a:pt x="212" y="237"/>
                                  <a:pt x="207" y="279"/>
                                </a:cubicBezTo>
                                <a:cubicBezTo>
                                  <a:pt x="143" y="215"/>
                                  <a:pt x="116" y="209"/>
                                  <a:pt x="187" y="67"/>
                                </a:cubicBezTo>
                                <a:cubicBezTo>
                                  <a:pt x="199" y="43"/>
                                  <a:pt x="238" y="54"/>
                                  <a:pt x="264" y="48"/>
                                </a:cubicBezTo>
                                <a:cubicBezTo>
                                  <a:pt x="264" y="48"/>
                                  <a:pt x="402" y="71"/>
                                  <a:pt x="418" y="87"/>
                                </a:cubicBezTo>
                                <a:cubicBezTo>
                                  <a:pt x="432" y="101"/>
                                  <a:pt x="431" y="125"/>
                                  <a:pt x="437" y="144"/>
                                </a:cubicBezTo>
                                <a:cubicBezTo>
                                  <a:pt x="431" y="182"/>
                                  <a:pt x="442" y="229"/>
                                  <a:pt x="418" y="259"/>
                                </a:cubicBezTo>
                                <a:cubicBezTo>
                                  <a:pt x="405" y="275"/>
                                  <a:pt x="374" y="254"/>
                                  <a:pt x="360" y="240"/>
                                </a:cubicBezTo>
                                <a:cubicBezTo>
                                  <a:pt x="346" y="226"/>
                                  <a:pt x="347" y="202"/>
                                  <a:pt x="341" y="183"/>
                                </a:cubicBezTo>
                                <a:cubicBezTo>
                                  <a:pt x="365" y="63"/>
                                  <a:pt x="360" y="74"/>
                                  <a:pt x="456" y="10"/>
                                </a:cubicBezTo>
                                <a:cubicBezTo>
                                  <a:pt x="529" y="28"/>
                                  <a:pt x="576" y="33"/>
                                  <a:pt x="629" y="87"/>
                                </a:cubicBezTo>
                                <a:cubicBezTo>
                                  <a:pt x="644" y="133"/>
                                  <a:pt x="669" y="172"/>
                                  <a:pt x="629" y="221"/>
                                </a:cubicBezTo>
                                <a:cubicBezTo>
                                  <a:pt x="616" y="237"/>
                                  <a:pt x="590" y="234"/>
                                  <a:pt x="571" y="240"/>
                                </a:cubicBezTo>
                                <a:cubicBezTo>
                                  <a:pt x="548" y="146"/>
                                  <a:pt x="539" y="119"/>
                                  <a:pt x="610" y="48"/>
                                </a:cubicBezTo>
                                <a:cubicBezTo>
                                  <a:pt x="775" y="66"/>
                                  <a:pt x="795" y="28"/>
                                  <a:pt x="840" y="163"/>
                                </a:cubicBezTo>
                                <a:cubicBezTo>
                                  <a:pt x="834" y="202"/>
                                  <a:pt x="844" y="248"/>
                                  <a:pt x="821" y="279"/>
                                </a:cubicBezTo>
                                <a:cubicBezTo>
                                  <a:pt x="810" y="294"/>
                                  <a:pt x="785" y="258"/>
                                  <a:pt x="783" y="240"/>
                                </a:cubicBezTo>
                                <a:cubicBezTo>
                                  <a:pt x="772" y="153"/>
                                  <a:pt x="801" y="127"/>
                                  <a:pt x="840" y="67"/>
                                </a:cubicBezTo>
                                <a:cubicBezTo>
                                  <a:pt x="956" y="87"/>
                                  <a:pt x="988" y="69"/>
                                  <a:pt x="1051" y="163"/>
                                </a:cubicBezTo>
                                <a:cubicBezTo>
                                  <a:pt x="1045" y="195"/>
                                  <a:pt x="1055" y="236"/>
                                  <a:pt x="1032" y="259"/>
                                </a:cubicBezTo>
                                <a:cubicBezTo>
                                  <a:pt x="1018" y="273"/>
                                  <a:pt x="980" y="259"/>
                                  <a:pt x="975" y="240"/>
                                </a:cubicBezTo>
                                <a:cubicBezTo>
                                  <a:pt x="964" y="203"/>
                                  <a:pt x="978" y="161"/>
                                  <a:pt x="994" y="125"/>
                                </a:cubicBezTo>
                                <a:cubicBezTo>
                                  <a:pt x="1019" y="68"/>
                                  <a:pt x="1060" y="64"/>
                                  <a:pt x="1109" y="48"/>
                                </a:cubicBezTo>
                                <a:cubicBezTo>
                                  <a:pt x="1151" y="53"/>
                                  <a:pt x="1280" y="45"/>
                                  <a:pt x="1320" y="106"/>
                                </a:cubicBezTo>
                                <a:cubicBezTo>
                                  <a:pt x="1334" y="128"/>
                                  <a:pt x="1333" y="157"/>
                                  <a:pt x="1339" y="183"/>
                                </a:cubicBezTo>
                                <a:cubicBezTo>
                                  <a:pt x="1326" y="215"/>
                                  <a:pt x="1331" y="261"/>
                                  <a:pt x="1301" y="279"/>
                                </a:cubicBezTo>
                                <a:cubicBezTo>
                                  <a:pt x="1253" y="308"/>
                                  <a:pt x="1228" y="194"/>
                                  <a:pt x="1224" y="183"/>
                                </a:cubicBezTo>
                                <a:cubicBezTo>
                                  <a:pt x="1235" y="151"/>
                                  <a:pt x="1250" y="87"/>
                                  <a:pt x="1282" y="67"/>
                                </a:cubicBezTo>
                                <a:cubicBezTo>
                                  <a:pt x="1316" y="46"/>
                                  <a:pt x="1397" y="29"/>
                                  <a:pt x="1397" y="29"/>
                                </a:cubicBezTo>
                                <a:cubicBezTo>
                                  <a:pt x="1517" y="59"/>
                                  <a:pt x="1539" y="59"/>
                                  <a:pt x="1608" y="163"/>
                                </a:cubicBezTo>
                                <a:cubicBezTo>
                                  <a:pt x="1614" y="181"/>
                                  <a:pt x="1653" y="261"/>
                                  <a:pt x="1608" y="279"/>
                                </a:cubicBezTo>
                                <a:cubicBezTo>
                                  <a:pt x="1583" y="289"/>
                                  <a:pt x="1557" y="266"/>
                                  <a:pt x="1531" y="259"/>
                                </a:cubicBezTo>
                                <a:cubicBezTo>
                                  <a:pt x="1502" y="173"/>
                                  <a:pt x="1504" y="133"/>
                                  <a:pt x="1570" y="67"/>
                                </a:cubicBezTo>
                                <a:cubicBezTo>
                                  <a:pt x="1711" y="83"/>
                                  <a:pt x="1776" y="52"/>
                                  <a:pt x="1819" y="183"/>
                                </a:cubicBezTo>
                                <a:cubicBezTo>
                                  <a:pt x="1813" y="215"/>
                                  <a:pt x="1823" y="256"/>
                                  <a:pt x="1800" y="279"/>
                                </a:cubicBezTo>
                                <a:cubicBezTo>
                                  <a:pt x="1786" y="293"/>
                                  <a:pt x="1747" y="279"/>
                                  <a:pt x="1743" y="259"/>
                                </a:cubicBezTo>
                                <a:cubicBezTo>
                                  <a:pt x="1732" y="202"/>
                                  <a:pt x="1747" y="143"/>
                                  <a:pt x="1762" y="87"/>
                                </a:cubicBezTo>
                                <a:cubicBezTo>
                                  <a:pt x="1773" y="47"/>
                                  <a:pt x="1829" y="38"/>
                                  <a:pt x="1858" y="29"/>
                                </a:cubicBezTo>
                                <a:cubicBezTo>
                                  <a:pt x="1998" y="52"/>
                                  <a:pt x="1978" y="38"/>
                                  <a:pt x="2050" y="144"/>
                                </a:cubicBezTo>
                                <a:cubicBezTo>
                                  <a:pt x="2044" y="189"/>
                                  <a:pt x="2051" y="238"/>
                                  <a:pt x="2031" y="279"/>
                                </a:cubicBezTo>
                                <a:cubicBezTo>
                                  <a:pt x="2022" y="297"/>
                                  <a:pt x="1992" y="306"/>
                                  <a:pt x="1973" y="298"/>
                                </a:cubicBezTo>
                                <a:cubicBezTo>
                                  <a:pt x="1940" y="284"/>
                                  <a:pt x="1896" y="221"/>
                                  <a:pt x="1896" y="221"/>
                                </a:cubicBezTo>
                                <a:cubicBezTo>
                                  <a:pt x="1902" y="183"/>
                                  <a:pt x="1901" y="142"/>
                                  <a:pt x="1915" y="106"/>
                                </a:cubicBezTo>
                                <a:cubicBezTo>
                                  <a:pt x="1921" y="89"/>
                                  <a:pt x="1940" y="79"/>
                                  <a:pt x="1954" y="67"/>
                                </a:cubicBezTo>
                                <a:cubicBezTo>
                                  <a:pt x="2037" y="0"/>
                                  <a:pt x="2095" y="10"/>
                                  <a:pt x="2203" y="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AutoShape 617"/>
                        <wps:cNvCnPr>
                          <a:cxnSpLocks noChangeShapeType="1"/>
                          <a:stCxn id="143" idx="46"/>
                          <a:endCxn id="1" idx="1"/>
                        </wps:cNvCnPr>
                        <wps:spPr bwMode="auto">
                          <a:xfrm flipV="1">
                            <a:off x="5389880" y="685800"/>
                            <a:ext cx="1982470" cy="120650"/>
                          </a:xfrm>
                          <a:prstGeom prst="bentConnector4">
                            <a:avLst>
                              <a:gd name="adj1" fmla="val 49968"/>
                              <a:gd name="adj2" fmla="val 289472"/>
                            </a:avLst>
                          </a:prstGeom>
                          <a:noFill/>
                          <a:ln w="9525">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45" name="AutoShape 618"/>
                        <wps:cNvCnPr>
                          <a:cxnSpLocks noChangeShapeType="1"/>
                          <a:stCxn id="143" idx="1"/>
                        </wps:cNvCnPr>
                        <wps:spPr bwMode="auto">
                          <a:xfrm rot="10800000">
                            <a:off x="2857500" y="114300"/>
                            <a:ext cx="1228090" cy="704215"/>
                          </a:xfrm>
                          <a:prstGeom prst="bentConnector3">
                            <a:avLst>
                              <a:gd name="adj1" fmla="val 5346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6" name="Text Box 619"/>
                        <wps:cNvSpPr txBox="1">
                          <a:spLocks noChangeArrowheads="1"/>
                        </wps:cNvSpPr>
                        <wps:spPr bwMode="auto">
                          <a:xfrm>
                            <a:off x="3886200" y="4572000"/>
                            <a:ext cx="914400" cy="91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pPr>
                                <w:jc w:val="center"/>
                              </w:pPr>
                              <w:r>
                                <w:t>Feed Reservoir</w:t>
                              </w:r>
                            </w:p>
                          </w:txbxContent>
                        </wps:txbx>
                        <wps:bodyPr rot="0" vert="horz" wrap="square" lIns="91440" tIns="45720" rIns="91440" bIns="45720" anchor="t" anchorCtr="0" upright="1">
                          <a:noAutofit/>
                        </wps:bodyPr>
                      </wps:wsp>
                      <wps:wsp>
                        <wps:cNvPr id="147" name="Text Box 620"/>
                        <wps:cNvSpPr txBox="1">
                          <a:spLocks noChangeArrowheads="1"/>
                        </wps:cNvSpPr>
                        <wps:spPr bwMode="auto">
                          <a:xfrm>
                            <a:off x="5486400" y="205740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pPr>
                                <w:jc w:val="center"/>
                              </w:pPr>
                              <w:r>
                                <w:t>Overheads</w:t>
                              </w:r>
                            </w:p>
                            <w:p w:rsidR="00496AA4" w:rsidRDefault="00496AA4" w:rsidP="00496AA4">
                              <w:pPr>
                                <w:jc w:val="center"/>
                              </w:pPr>
                              <w:r>
                                <w:t>Receiver</w:t>
                              </w:r>
                            </w:p>
                          </w:txbxContent>
                        </wps:txbx>
                        <wps:bodyPr rot="0" vert="horz" wrap="square" lIns="91440" tIns="45720" rIns="91440" bIns="45720" anchor="t" anchorCtr="0" upright="1">
                          <a:noAutofit/>
                        </wps:bodyPr>
                      </wps:wsp>
                      <wps:wsp>
                        <wps:cNvPr id="148" name="Text Box 621"/>
                        <wps:cNvSpPr txBox="1">
                          <a:spLocks noChangeArrowheads="1"/>
                        </wps:cNvSpPr>
                        <wps:spPr bwMode="auto">
                          <a:xfrm>
                            <a:off x="6751320" y="4267200"/>
                            <a:ext cx="71628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pPr>
                                <w:jc w:val="center"/>
                              </w:pPr>
                              <w:r>
                                <w:t>Reflux</w:t>
                              </w:r>
                            </w:p>
                            <w:p w:rsidR="00496AA4" w:rsidRDefault="00496AA4" w:rsidP="00496AA4">
                              <w:pPr>
                                <w:jc w:val="center"/>
                              </w:pPr>
                              <w:r>
                                <w:t>Pump</w:t>
                              </w:r>
                            </w:p>
                          </w:txbxContent>
                        </wps:txbx>
                        <wps:bodyPr rot="0" vert="horz" wrap="square" lIns="91440" tIns="45720" rIns="91440" bIns="45720" anchor="t" anchorCtr="0" upright="1">
                          <a:noAutofit/>
                        </wps:bodyPr>
                      </wps:wsp>
                      <wps:wsp>
                        <wps:cNvPr id="149" name="Text Box 622"/>
                        <wps:cNvSpPr txBox="1">
                          <a:spLocks noChangeArrowheads="1"/>
                        </wps:cNvSpPr>
                        <wps:spPr bwMode="auto">
                          <a:xfrm>
                            <a:off x="5600700" y="4229100"/>
                            <a:ext cx="914400" cy="91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pPr>
                                <w:jc w:val="center"/>
                              </w:pPr>
                              <w:r>
                                <w:t>Distillate Pump</w:t>
                              </w:r>
                            </w:p>
                          </w:txbxContent>
                        </wps:txbx>
                        <wps:bodyPr rot="0" vert="horz" wrap="square" lIns="91440" tIns="45720" rIns="91440" bIns="45720" anchor="t" anchorCtr="0" upright="1">
                          <a:noAutofit/>
                        </wps:bodyPr>
                      </wps:wsp>
                      <wps:wsp>
                        <wps:cNvPr id="150" name="AutoShape 623"/>
                        <wps:cNvSpPr>
                          <a:spLocks noChangeArrowheads="1"/>
                        </wps:cNvSpPr>
                        <wps:spPr bwMode="auto">
                          <a:xfrm>
                            <a:off x="4114800" y="2057400"/>
                            <a:ext cx="342900" cy="228600"/>
                          </a:xfrm>
                          <a:prstGeom prst="hexagon">
                            <a:avLst>
                              <a:gd name="adj" fmla="val 37500"/>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 name="Text Box 624"/>
                        <wps:cNvSpPr txBox="1">
                          <a:spLocks noChangeArrowheads="1"/>
                        </wps:cNvSpPr>
                        <wps:spPr bwMode="auto">
                          <a:xfrm>
                            <a:off x="685800" y="4572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254AA9" w:rsidRDefault="00496AA4" w:rsidP="00496AA4">
                              <w:pPr>
                                <w:spacing w:before="120"/>
                                <w:rPr>
                                  <w:vertAlign w:val="subscript"/>
                                </w:rPr>
                              </w:pPr>
                              <w:r w:rsidRPr="00254AA9">
                                <w:t>Q</w:t>
                              </w:r>
                              <w:r w:rsidRPr="00254AA9">
                                <w:rPr>
                                  <w:vertAlign w:val="subscript"/>
                                </w:rPr>
                                <w:t>F</w:t>
                              </w:r>
                            </w:p>
                          </w:txbxContent>
                        </wps:txbx>
                        <wps:bodyPr rot="0" vert="horz" wrap="square" lIns="91440" tIns="45720" rIns="91440" bIns="45720" anchor="t" anchorCtr="0" upright="1">
                          <a:noAutofit/>
                        </wps:bodyPr>
                      </wps:wsp>
                      <wps:wsp>
                        <wps:cNvPr id="152" name="Text Box 625"/>
                        <wps:cNvSpPr txBox="1">
                          <a:spLocks noChangeArrowheads="1"/>
                        </wps:cNvSpPr>
                        <wps:spPr bwMode="auto">
                          <a:xfrm>
                            <a:off x="2743200" y="33147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E2177B" w:rsidRDefault="00496AA4" w:rsidP="00496AA4">
                              <w:pPr>
                                <w:spacing w:before="120"/>
                                <w:rPr>
                                  <w:vertAlign w:val="subscript"/>
                                </w:rPr>
                              </w:pPr>
                              <w:r>
                                <w:t>Q</w:t>
                              </w:r>
                              <w:r>
                                <w:rPr>
                                  <w:vertAlign w:val="subscript"/>
                                </w:rPr>
                                <w:t>B</w:t>
                              </w:r>
                            </w:p>
                          </w:txbxContent>
                        </wps:txbx>
                        <wps:bodyPr rot="0" vert="horz" wrap="square" lIns="91440" tIns="45720" rIns="91440" bIns="45720" anchor="t" anchorCtr="0" upright="1">
                          <a:noAutofit/>
                        </wps:bodyPr>
                      </wps:wsp>
                      <wps:wsp>
                        <wps:cNvPr id="153" name="Text Box 626"/>
                        <wps:cNvSpPr txBox="1">
                          <a:spLocks noChangeArrowheads="1"/>
                        </wps:cNvSpPr>
                        <wps:spPr bwMode="auto">
                          <a:xfrm>
                            <a:off x="4114800" y="19431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Pr="00E2177B" w:rsidRDefault="00496AA4" w:rsidP="00496AA4">
                              <w:pPr>
                                <w:spacing w:before="120"/>
                                <w:rPr>
                                  <w:vertAlign w:val="subscript"/>
                                </w:rPr>
                              </w:pPr>
                              <w:r>
                                <w:t>Q</w:t>
                              </w:r>
                              <w:r>
                                <w:rPr>
                                  <w:vertAlign w:val="subscript"/>
                                </w:rPr>
                                <w:t>L</w:t>
                              </w:r>
                            </w:p>
                          </w:txbxContent>
                        </wps:txbx>
                        <wps:bodyPr rot="0" vert="horz" wrap="square" lIns="91440" tIns="45720" rIns="91440" bIns="45720" anchor="t" anchorCtr="0" upright="1">
                          <a:noAutofit/>
                        </wps:bodyPr>
                      </wps:wsp>
                      <wps:wsp>
                        <wps:cNvPr id="154" name="Text Box 627"/>
                        <wps:cNvSpPr txBox="1">
                          <a:spLocks noChangeArrowheads="1"/>
                        </wps:cNvSpPr>
                        <wps:spPr bwMode="auto">
                          <a:xfrm>
                            <a:off x="7315200" y="27432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r>
                                <w:t>R-1</w:t>
                              </w:r>
                            </w:p>
                          </w:txbxContent>
                        </wps:txbx>
                        <wps:bodyPr rot="0" vert="horz" wrap="square" lIns="91440" tIns="45720" rIns="91440" bIns="45720" anchor="t" anchorCtr="0" upright="1">
                          <a:noAutofit/>
                        </wps:bodyPr>
                      </wps:wsp>
                      <wps:wsp>
                        <wps:cNvPr id="155" name="Text Box 628"/>
                        <wps:cNvSpPr txBox="1">
                          <a:spLocks noChangeArrowheads="1"/>
                        </wps:cNvSpPr>
                        <wps:spPr bwMode="auto">
                          <a:xfrm>
                            <a:off x="7437120" y="2133600"/>
                            <a:ext cx="71628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AA4" w:rsidRDefault="00496AA4" w:rsidP="00496AA4">
                              <w:pPr>
                                <w:jc w:val="center"/>
                              </w:pPr>
                              <w:r>
                                <w:t>Cooling</w:t>
                              </w:r>
                            </w:p>
                            <w:p w:rsidR="00496AA4" w:rsidRDefault="00496AA4" w:rsidP="00496AA4">
                              <w:pPr>
                                <w:jc w:val="center"/>
                              </w:pPr>
                              <w:r>
                                <w:t>Water</w:t>
                              </w:r>
                            </w:p>
                          </w:txbxContent>
                        </wps:txbx>
                        <wps:bodyPr rot="0" vert="horz" wrap="square" lIns="91440" tIns="45720" rIns="91440" bIns="45720" anchor="t" anchorCtr="0" upright="1">
                          <a:noAutofit/>
                        </wps:bodyPr>
                      </wps:wsp>
                    </wpc:wpc>
                  </a:graphicData>
                </a:graphic>
              </wp:inline>
            </w:drawing>
          </mc:Choice>
          <mc:Fallback>
            <w:pict>
              <v:group id="Canvas 473" o:spid="_x0000_s1026" editas="canvas" style="width:9in;height:441pt;mso-position-horizontal-relative:char;mso-position-vertical-relative:line" coordsize="82296,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">
                <v:shape id="_x0000_s1027" type="#_x0000_t75" style="position:absolute;width:82296;height:56007;visibility:visible;mso-wrap-style:square">
                  <v:fill o:detectmouseclick="t"/>
                  <v:path o:connecttype="none"/>
                </v:shape>
                <v:line id="Line 475" o:spid="_x0000_s1028" style="position:absolute;flip:y;visibility:visible;mso-wrap-style:square" from="73723,6858" to="73723,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gUvMIAAADaAAAADwAAAGRycy9kb3ducmV2LnhtbESPQWvCQBCF74X+h2UKXoJurFBqdJVq&#10;FYTiQevB45Adk9DsbMiOGv+9Kwg9DcN735s303nnanWhNlSeDQwHKSji3NuKCwOH33X/E1QQZIu1&#10;ZzJwowDz2evLFDPrr7yjy14KFUM4ZGigFGkyrUNeksMw8A1x1E6+dShxbQttW7zGcFfr9zT90A4r&#10;jhdKbGhZUv63P7tYY73l79EoWTidJGNaHeUn1WJM7637moAS6uTf/KQ3NnLweOUx9e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gUvMIAAADaAAAADwAAAAAAAAAAAAAA&#10;AAChAgAAZHJzL2Rvd25yZXYueG1sUEsFBgAAAAAEAAQA+QAAAJADAAAAAA==&#10;">
                  <v:stroke endarrow="block"/>
                </v:line>
                <v:rect id="Rectangle 476" o:spid="_x0000_s1029" style="position:absolute;left:35433;top:45720;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type id="_x0000_t131" coordsize="21600,21600" o:spt="131" path="ar,,21600,21600,18685,18165,10677,21597l20990,21597r,-3432xe">
                  <v:stroke joinstyle="miter"/>
                  <v:path o:connecttype="rect" textboxrect="3163,3163,18437,18437"/>
                </v:shapetype>
                <v:shape id="AutoShape 477" o:spid="_x0000_s1030" type="#_x0000_t131" style="position:absolute;left:57150;top:37719;width:4572;height:457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RbcUA&#10;AADaAAAADwAAAGRycy9kb3ducmV2LnhtbESPQWvCQBSE70L/w/IKXqRuVGpK6ipFED1U0LSl9PbI&#10;PpPQ7Nuwu5r477tCweMwM98wi1VvGnEh52vLCibjBARxYXXNpYLPj83TCwgfkDU2lknBlTyslg+D&#10;BWbadnykSx5KESHsM1RQhdBmUvqiIoN+bFvi6J2sMxiidKXUDrsIN42cJslcGqw5LlTY0rqi4jc/&#10;GwWy26c2fz4ddsdk1Lnvr+1P+r5VavjYv72CCNSHe/i/vdMKZnC7Em+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wdFtxQAAANoAAAAPAAAAAAAAAAAAAAAAAJgCAABkcnMv&#10;ZG93bnJldi54bWxQSwUGAAAAAAQABAD1AAAAigMAAAAA&#10;"/>
                <v:shape id="AutoShape 478" o:spid="_x0000_s1031" type="#_x0000_t131" style="position:absolute;left:70866;top:3771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UKxsQA&#10;AADaAAAADwAAAGRycy9kb3ducmV2LnhtbESPT2sCMRTE70K/Q3iF3txspWhZzUopiL0oVFvo8Zk8&#10;9083L8smXVc/vSkIHoeZ3wyzWA62ET11vnKs4DlJQRBrZyouFHztV+NXED4gG2wck4IzeVjmD6MF&#10;Zsad+JP6XShELGGfoYIyhDaT0uuSLPrEtcTRO7rOYoiyK6Tp8BTLbSMnaTqVFiuOCyW29F6S/t39&#10;WQUv1c9sPa37cNTp9nJZ6/p7c9gr9fQ4vM1BBBrCPXyjP0zk4P9Kv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VCsbEAAAA2gAAAA8AAAAAAAAAAAAAAAAAmAIAAGRycy9k&#10;b3ducmV2LnhtbFBLBQYAAAAABAAEAPUAAACJAwAAAAA=&#10;"/>
                <v:shape id="Freeform 479" o:spid="_x0000_s1032" style="position:absolute;left:18815;top:47961;width:16618;height:45;visibility:visible;mso-wrap-style:square;v-text-anchor:top" coordsize="26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BVjsIA&#10;AADaAAAADwAAAGRycy9kb3ducmV2LnhtbESP0YrCMBRE3wX/IVzBF9FUwaVU06KCrA/ugtUPuDTX&#10;ttjclCZb69+bhYV9HGbmDLPNBtOInjpXW1awXEQgiAuray4V3K7HeQzCeWSNjWVS8CIHWToebTHR&#10;9skX6nNfigBhl6CCyvs2kdIVFRl0C9sSB+9uO4M+yK6UusNngJtGrqLoQxqsOSxU2NKhouKR/xgF&#10;s69P3Jd8+j7oY+xl3K9e551RajoZdhsQngb/H/5rn7SCNfxeCT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AFWOwgAAANoAAAAPAAAAAAAAAAAAAAAAAJgCAABkcnMvZG93&#10;bnJldi54bWxQSwUGAAAAAAQABAD1AAAAhwMAAAAA&#10;" path="m2617,7l,e" filled="f">
                  <v:stroke endarrow="block"/>
                  <v:path arrowok="t" o:connecttype="custom" o:connectlocs="1661795,4445;0,0" o:connectangles="0,0"/>
                </v:shape>
                <v:group id="Group 480" o:spid="_x0000_s1033" style="position:absolute;left:10287;top:41148;width:9156;height:13722" coordorigin="4498,7379" coordsize="1442,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481" o:spid="_x0000_s1034" type="#_x0000_t131" style="position:absolute;left:4498;top:7379;width:720;height:72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YMQA&#10;AADaAAAADwAAAGRycy9kb3ducmV2LnhtbESPQWsCMRSE7wX/Q3hCL0WzerCyNUoRBMFScPXi7XXz&#10;urvs5mVJopv21zeC0OMwM98wq000nbiR841lBbNpBoK4tLrhSsH5tJssQfiArLGzTAp+yMNmPXpa&#10;Ya7twEe6FaESCcI+RwV1CH0upS9rMuintidO3rd1BkOSrpLa4ZDgppPzLFtIgw2nhRp72tZUtsXV&#10;KHDFSxw+L+f49fF7OexbnrW93in1PI7vbyACxfAffrT3WsEr3K+kG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X2DEAAAA2gAAAA8AAAAAAAAAAAAAAAAAmAIAAGRycy9k&#10;b3ducmV2LnhtbFBLBQYAAAAABAAEAPUAAACJAwAAAAA=&#10;"/>
                  <v:shape id="AutoShape 482" o:spid="_x0000_s1035" type="#_x0000_t131" style="position:absolute;left:4500;top:8820;width:720;height:72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LEsAA&#10;AADaAAAADwAAAGRycy9kb3ducmV2LnhtbERPz2vCMBS+C/4P4Q12kZm6wxidUWQgCIqwrhdvz+bZ&#10;ljYvJYk2219vDoLHj+/3ch1NL27kfGtZwWKegSCurG65VlD+bt8+QfiArLG3TAr+yMN6NZ0sMdd2&#10;5B+6FaEWKYR9jgqaEIZcSl81ZNDP7UCcuIt1BkOCrpba4ZjCTS/fs+xDGmw5NTQ40HdDVVdcjQJX&#10;zOJ4PJXxfPg/7XcdL7pBb5V6fYmbLxCBYniKH+6dVpC2pivpBs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DLEsAAAADaAAAADwAAAAAAAAAAAAAAAACYAgAAZHJzL2Rvd25y&#10;ZXYueG1sUEsFBgAAAAAEAAQA9QAAAIUDAAAAAA==&#10;"/>
                  <v:group id="Group 483" o:spid="_x0000_s1036" style="position:absolute;left:5218;top:7740;width:722;height:1441" coordorigin="5218,7740" coordsize="722,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484" o:spid="_x0000_s1037" style="position:absolute;left:5760;top:7740;width:180;height:1440" coordorigin="5940,7740" coordsize="18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125" coordsize="21600,21600" o:spt="125" path="m21600,21600l,21600,21600,,,xe">
                        <v:stroke joinstyle="miter"/>
                        <v:path o:extrusionok="f" gradientshapeok="t" o:connecttype="custom" o:connectlocs="10800,0;10800,10800;10800,21600" textboxrect="5400,5400,16200,16200"/>
                      </v:shapetype>
                      <v:shape id="AutoShape 485" o:spid="_x0000_s1038" type="#_x0000_t125" style="position:absolute;left:5940;top:8642;width:180;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f5QMMA&#10;AADbAAAADwAAAGRycy9kb3ducmV2LnhtbERPS2vCQBC+C/0PywjedKOgSOomiNBS8WJjH9chO01S&#10;s7Mxu9Gkv75bEHqbj+85m7Q3tbhS6yrLCuazCARxbnXFhYK309N0DcJ5ZI21ZVIwkIM0eRhtMNb2&#10;xq90zXwhQgi7GBWU3jexlC4vyaCb2YY4cF+2NegDbAupW7yFcFPLRRStpMGKQ0OJDe1Kys9ZZxR0&#10;75+L7nvYX/bPx8PwcVhmF/mTKTUZ99tHEJ56/y++u190mD+H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f5QMMAAADbAAAADwAAAAAAAAAAAAAAAACYAgAAZHJzL2Rv&#10;d25yZXYueG1sUEsFBgAAAAAEAAQA9QAAAIgDAAAAAA==&#10;"/>
                      <v:shape id="AutoShape 486" o:spid="_x0000_s1039" type="#_x0000_t125" style="position:absolute;left:5940;top:7920;width:18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VnN8MA&#10;AADbAAAADwAAAGRycy9kb3ducmV2LnhtbERPTWvCQBC9C/0PyxR6M5sGWiS6SilUFC9tbPU6ZMck&#10;bXY2Zjea9Ne7guBtHu9zZove1OJErassK3iOYhDEudUVFwq+tx/jCQjnkTXWlknBQA4W84fRDFNt&#10;z/xFp8wXIoSwS1FB6X2TSunykgy6yDbEgTvY1qAPsC2kbvEcwk0tkzh+lQYrDg0lNvReUv6XdUZB&#10;97NPut9hfVwvPzfDbvOSHeV/ptTTY/82BeGp93fxzb3SYX4C11/C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VnN8MAAADbAAAADwAAAAAAAAAAAAAAAACYAgAAZHJzL2Rv&#10;d25yZXYueG1sUEsFBgAAAAAEAAQA9QAAAIgDAAAAAA==&#10;"/>
                      <v:line id="Line 487" o:spid="_x0000_s1040" style="position:absolute;visibility:visible;mso-wrap-style:square" from="6030,7740" to="603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v:shapetype id="_x0000_t32" coordsize="21600,21600" o:spt="32" o:oned="t" path="m,l21600,21600e" filled="f">
                      <v:path arrowok="t" fillok="f" o:connecttype="none"/>
                      <o:lock v:ext="edit" shapetype="t"/>
                    </v:shapetype>
                    <v:shape id="AutoShape 488" o:spid="_x0000_s1041" type="#_x0000_t32" style="position:absolute;left:5220;top:9180;width:63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utoShape 489" o:spid="_x0000_s1042" type="#_x0000_t32" style="position:absolute;left:5218;top:7740;width:63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group>
                </v:group>
                <v:group id="Group 490" o:spid="_x0000_s1043" style="position:absolute;left:22860;top:11430;width:8001;height:28575" coordorigin="4320,2520" coordsize="1260,4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AutoShape 491" o:spid="_x0000_s1044" style="position:absolute;left:4320;top:5760;width:1260;height:12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roundrect id="AutoShape 492" o:spid="_x0000_s1045" style="position:absolute;left:4590;top:2520;width:720;height:5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6bMMA&#10;AADbAAAADwAAAGRycy9kb3ducmV2LnhtbESPQU/DMAyF70j8h8hI3FgCEmjrlk0TEogbotthR6/x&#10;2mqN0yVpV/j1+IDEzdZ7fu/zajP5To0UUxvYwuPMgCKugmu5trDfvT3MQaWM7LALTBa+KcFmfXuz&#10;wsKFK3/RWOZaSQinAi00OfeF1qlqyGOahZ5YtFOIHrOssdYu4lXCfaefjHnRHluWhgZ7em2oOpeD&#10;t1A5M5h4GD8Xx+dc/ozDhfX7xdr7u2m7BJVpyv/mv+sPJ/gCK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Z6bMMAAADbAAAADwAAAAAAAAAAAAAAAACYAgAAZHJzL2Rv&#10;d25yZXYueG1sUEsFBgAAAAAEAAQA9QAAAIgDAAAAAA==&#10;"/>
                  <v:roundrect id="AutoShape 493" o:spid="_x0000_s1046" style="position:absolute;left:4590;top:3060;width:720;height:5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roundrect id="AutoShape 494" o:spid="_x0000_s1047" style="position:absolute;left:4590;top:3600;width:720;height:5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roundrect id="AutoShape 495" o:spid="_x0000_s1048" style="position:absolute;left:4590;top:4140;width:720;height:5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roundrect id="AutoShape 496" o:spid="_x0000_s1049" style="position:absolute;left:4590;top:4680;width:720;height:5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roundrect id="AutoShape 497" o:spid="_x0000_s1050" style="position:absolute;left:4590;top:5220;width:720;height:5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group>
                <v:roundrect id="AutoShape 498" o:spid="_x0000_s1051" style="position:absolute;left:38862;top:8001;width:14859;height:22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fT8MA&#10;AADbAAAADwAAAGRycy9kb3ducmV2LnhtbESPQWsCMRSE7wX/Q3iCt5ooWOpqFBEsvZVuPXh8bp67&#10;i5uXNcmua399Uyj0OMzMN8x6O9hG9ORD7VjDbKpAEBfO1FxqOH4dnl9BhIhssHFMGh4UYLsZPa0x&#10;M+7On9TnsRQJwiFDDVWMbSZlKCqyGKauJU7exXmLMUlfSuPxnuC2kXOlXqTFmtNChS3tKyqueWc1&#10;FEZ1yp/6j+V5EfPvvruxfLtpPRkPuxWISEP8D/+13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fT8MAAADbAAAADwAAAAAAAAAAAAAAAACYAgAAZHJzL2Rv&#10;d25yZXYueG1sUEsFBgAAAAAEAAQA9QAAAIgDAAAAAA==&#10;"/>
                <v:group id="Group 499" o:spid="_x0000_s1052" style="position:absolute;left:76587;top:36576;width:2280;height:6286" coordorigin="13590,7020" coordsize="359,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500" o:spid="_x0000_s1053" style="position:absolute;left:13680;top:7020;width:1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AutoShape 501" o:spid="_x0000_s1054" type="#_x0000_t125" style="position:absolute;left:13680;top:7740;width:180;height:35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jcq8AA&#10;AADbAAAADwAAAGRycy9kb3ducmV2LnhtbERPS2vCQBC+C/6HZQQvUjeGVmzqKkEQvUjx0fuQHZNg&#10;djZkR43/vnso9PjxvZfr3jXqQV2oPRuYTRNQxIW3NZcGLuft2wJUEGSLjWcy8KIA69VwsMTM+icf&#10;6XGSUsUQDhkaqETaTOtQVOQwTH1LHLmr7xxKhF2pbYfPGO4anSbJXDusOTZU2NKmouJ2ujsD3OzT&#10;j+th8nOX7/xddq9Dflx8GjMe9fkXKKFe/sV/7r01kMax8Uv8AX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jcq8AAAADbAAAADwAAAAAAAAAAAAAAAACYAgAAZHJzL2Rvd25y&#10;ZXYueG1sUEsFBgAAAAAEAAQA9QAAAIUDAAAAAA==&#10;"/>
                </v:group>
                <v:group id="Group 502" o:spid="_x0000_s1055" style="position:absolute;left:53727;top:36576;width:2280;height:6286" coordorigin="9990,7920" coordsize="359,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503" o:spid="_x0000_s1056" style="position:absolute;left:10080;top:7920;width:1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shape id="AutoShape 504" o:spid="_x0000_s1057" type="#_x0000_t125" style="position:absolute;left:10080;top:8640;width:180;height:35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vj68QA&#10;AADbAAAADwAAAGRycy9kb3ducmV2LnhtbESPX2vCQBDE3wt+h2MFX6Re/FOx0VOCUOqLFLV9X3Jr&#10;Eszthdyq8dt7hUIfh5n5DbPadK5WN2pD5dnAeJSAIs69rbgw8H36eF2ACoJssfZMBh4UYLPuvaww&#10;tf7OB7odpVARwiFFA6VIk2od8pIchpFviKN39q1DibIttG3xHuGu1pMkmWuHFceFEhvalpRfjldn&#10;gOvd5O28H/5c5Subyedjnx0W78YM+l22BCXUyX/4r72zBqZj+P0Sf4Be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74+vEAAAA2wAAAA8AAAAAAAAAAAAAAAAAmAIAAGRycy9k&#10;b3ducmV2LnhtbFBLBQYAAAAABAAEAPUAAACJAwAAAAA=&#10;"/>
                </v:group>
                <v:group id="Group 505" o:spid="_x0000_s1058" style="position:absolute;left:73152;top:11430;width:1143;height:7994" coordorigin="12960,2700" coordsize="180,1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AutoShape 506" o:spid="_x0000_s1059" type="#_x0000_t125" style="position:absolute;left:12960;top:3600;width:18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ezMUA&#10;AADbAAAADwAAAGRycy9kb3ducmV2LnhtbESPQWvCQBSE74L/YXkFb7qp0lKiq4igKF7atOr1kX1N&#10;UrNvY3ajSX99tyB4HGbmG2a2aE0prlS7wrKC51EEgji1uuBMwdfnevgGwnlkjaVlUtCRg8W835th&#10;rO2NP+ia+EwECLsYFeTeV7GULs3JoBvZijh437Y26IOsM6lrvAW4KeU4il6lwYLDQo4VrXJKz0lj&#10;FDSH07j56XaX3eZ93x33L8lF/iZKDZ7a5RSEp9Y/wvf2ViuYTOD/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XJ7MxQAAANsAAAAPAAAAAAAAAAAAAAAAAJgCAABkcnMv&#10;ZG93bnJldi54bWxQSwUGAAAAAAQABAD1AAAAigMAAAAA&#10;"/>
                  <v:rect id="Rectangle 507" o:spid="_x0000_s1060" style="position:absolute;left:12960;top:2700;width:1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group>
                <v:roundrect id="AutoShape 508" o:spid="_x0000_s1061" style="position:absolute;left:64008;top:18288;width:4572;height:800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KJksMA&#10;AADbAAAADwAAAGRycy9kb3ducmV2LnhtbESPQWsCMRSE74X+h/AEbzWxYqmrUUpB6a249uDxuXnu&#10;Lm5e1iS7bvvrTaHQ4zAz3zCrzWAb0ZMPtWMN04kCQVw4U3Op4euwfXoFESKywcYxafimAJv148MK&#10;M+NuvKc+j6VIEA4ZaqhibDMpQ1GRxTBxLXHyzs5bjEn6UhqPtwS3jXxW6kVarDktVNjSe0XFJe+s&#10;hsKoTvlj/7k4zWP+03dXlrur1uPR8LYEEWmI/+G/9ofRMJvD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KJksMAAADbAAAADwAAAAAAAAAAAAAAAACYAgAAZHJzL2Rv&#10;d25yZXYueG1sUEsFBgAAAAAEAAQA9QAAAIgDAAAAAA==&#10;"/>
                <v:line id="Line 509" o:spid="_x0000_s1062" style="position:absolute;flip:x;visibility:visible;mso-wrap-style:square" from="5715,50292" to="10287,5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510" o:spid="_x0000_s1063" style="position:absolute;flip:x;visibility:visible;mso-wrap-style:square" from="5715,41148" to="10287,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511" o:spid="_x0000_s1064" style="position:absolute;flip:y;visibility:visible;mso-wrap-style:square" from="5715,34290" to="5715,5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shape id="AutoShape 512" o:spid="_x0000_s1065" type="#_x0000_t125" style="position:absolute;left:2286;top:19431;width:114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pJsYA&#10;AADbAAAADwAAAGRycy9kb3ducmV2LnhtbESPQWvCQBSE74L/YXlCb3WjpaWmriJCS8WLTdVeH9ln&#10;Es2+jdmNJv31XaHgcZiZb5jpvDWluFDtCssKRsMIBHFqdcGZgu33++MrCOeRNZaWSUFHDuazfm+K&#10;sbZX/qJL4jMRIOxiVJB7X8VSujQng25oK+LgHWxt0AdZZ1LXeA1wU8pxFL1IgwWHhRwrWuaUnpLG&#10;KGh2P+Pm2K3Oq4/Nutuvn5Oz/E2Uehi0izcQnlp/D/+3P7WCpwncvo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SpJsYAAADbAAAADwAAAAAAAAAAAAAAAACYAgAAZHJz&#10;L2Rvd25yZXYueG1sUEsFBgAAAAAEAAQA9QAAAIsDAAAAAA==&#10;"/>
                <v:group id="Group 513" o:spid="_x0000_s1066" style="position:absolute;left:2286;top:24003;width:1143;height:7994" coordorigin="2520,6660" coordsize="180,1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514" o:spid="_x0000_s1067" type="#_x0000_t125" style="position:absolute;left:2520;top:7560;width:18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TWXcYA&#10;AADbAAAADwAAAGRycy9kb3ducmV2LnhtbESPQWvCQBSE74X+h+UVejMbpZUSXaUUKoqXGqteH9nX&#10;JG32bcxuNPHXu4LQ4zAz3zDTeWcqcaLGlZYVDKMYBHFmdcm5gu/t5+ANhPPIGivLpKAnB/PZ48MU&#10;E23PvKFT6nMRIOwSVFB4XydSuqwggy6yNXHwfmxj0AfZ5FI3eA5wU8lRHI+lwZLDQoE1fRSU/aWt&#10;UdDuDqP2t18dV4uvdb9fv6ZHeUmVen7q3icgPHX+P3xvL7WClyH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TWXcYAAADbAAAADwAAAAAAAAAAAAAAAACYAgAAZHJz&#10;L2Rvd25yZXYueG1sUEsFBgAAAAAEAAQA9QAAAIsDAAAAAA==&#10;"/>
                  <v:rect id="Rectangle 515" o:spid="_x0000_s1068" style="position:absolute;left:2520;top:6660;width:1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group>
                <v:line id="Line 516" o:spid="_x0000_s1069" style="position:absolute;visibility:visible;mso-wrap-style:square" from="2857,32004" to="2857,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517" o:spid="_x0000_s1070" style="position:absolute;flip:y;visibility:visible;mso-wrap-style:square" from="2857,9144" to="2857,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v:shape id="Freeform 518" o:spid="_x0000_s1071" style="position:absolute;left:2762;top:18288;width:6953;height:95;visibility:visible;mso-wrap-style:square;v-text-anchor:top" coordsize="109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oIzMMA&#10;AADbAAAADwAAAGRycy9kb3ducmV2LnhtbESPzWrDMBCE74G8g9hAb4nc0oTiRgluoSaHlKRJHmCx&#10;traptDKW/Pf2UaHQ4zAz3zDb/WiN6Kn1tWMFj6sEBHHhdM2lgtv1Y/kCwgdkjcYxKZjIw343n20x&#10;1W7gL+ovoRQRwj5FBVUITSqlLyqy6FeuIY7et2sthijbUuoWhwi3Rj4lyUZarDkuVNjQe0XFz6Wz&#10;Cjj7HE7T+c1kpmv80eXW1edcqYfFmL2CCDSG//Bf+6AVPK/h90v8AX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oIzMMAAADbAAAADwAAAAAAAAAAAAAAAACYAgAAZHJzL2Rv&#10;d25yZXYueG1sUEsFBgAAAAAEAAQA9QAAAIgDAAAAAA==&#10;" path="m1095,15l,e" filled="f">
                  <v:stroke endarrow="block"/>
                  <v:path arrowok="t" o:connecttype="custom" o:connectlocs="695325,9525;0,0" o:connectangles="0,0"/>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519" o:spid="_x0000_s1072" type="#_x0000_t39" style="position:absolute;left:6572;top:5429;width:14287;height:21717;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sgcQAAADbAAAADwAAAGRycy9kb3ducmV2LnhtbESPQWvCQBSE74X+h+UVvBTd1JaoqauE&#10;gqDixejB4yP7TEKzb8PuqvHfdwWhx2FmvmHmy9604krON5YVfIwSEMSl1Q1XCo6H1XAKwgdkja1l&#10;UnAnD8vF68scM21vvKdrESoRIewzVFCH0GVS+rImg35kO+Lona0zGKJ0ldQObxFuWjlOklQabDgu&#10;1NjRT03lb3ExCk6zfvL5Xm5Ol5C3xay457utq5QavPX5N4hAffgPP9trreArhceX+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eyBxAAAANsAAAAPAAAAAAAAAAAA&#10;AAAAAKECAABkcnMvZG93bnJldi54bWxQSwUGAAAAAAQABAD5AAAAkgMAAAAA&#10;" adj="-3456,10800">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520" o:spid="_x0000_s1073" type="#_x0000_t9" style="position:absolute;left:6858;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WtMIA&#10;AADbAAAADwAAAGRycy9kb3ducmV2LnhtbESPS2sCMRSF94X+h3AL7mpSEZWpUUqhoq58FNrl7eR2&#10;Mji5GSZR4783guDycB4fZzpPrhEn6kLtWcNbX4EgLr2pudLwvf96nYAIEdlg45k0XCjAfPb8NMXC&#10;+DNv6bSLlcgjHArUYGNsCylDaclh6PuWOHv/vnMYs+wqaTo853HXyIFSI+mw5kyw2NKnpfKwO7rM&#10;Pazs30L9LFa/mHCzlhOV6qB17yV9vIOIlOIjfG8vjYbhGG5f8g+Q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Ra0wgAAANsAAAAPAAAAAAAAAAAAAAAAAJgCAABkcnMvZG93&#10;bnJldi54bWxQSwUGAAAAAAQABAD1AAAAhwMAAAAA&#10;"/>
                <v:shape id="AutoShape 521" o:spid="_x0000_s1074" type="#_x0000_t9" style="position:absolute;left:27432;top:34290;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KCxr8A&#10;AADbAAAADwAAAGRycy9kb3ducmV2LnhtbERPTWsCMRC9F/ofwhR6q0lLEVmNIoVK7anagh7HzbhZ&#10;3EyWTarpv+8cBI+P9z1blNCpMw2pjWzheWRAEdfRtdxY+Pl+f5qAShnZYReZLPxRgsX8/m6GlYsX&#10;3tB5mxslIZwqtOBz7iutU+0pYBrFnli4YxwCZoFDo92AFwkPnX4xZqwDtiwNHnt681Sftr9Bek9r&#10;f1iZ3Wq9x4Jfn3piSpusfXwoyymoTCXfxFf3h7PwKmPli/wAPf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soLGvwAAANsAAAAPAAAAAAAAAAAAAAAAAJgCAABkcnMvZG93bnJl&#10;di54bWxQSwUGAAAAAAQABAD1AAAAhAMAAAAA&#10;"/>
                <v:oval id="Oval 522" o:spid="_x0000_s1075" style="position:absolute;left:22860;top:32004;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q1MQA&#10;AADbAAAADwAAAGRycy9kb3ducmV2LnhtbESPQWvCQBSE70L/w/IKvenGpoaauopUCnrw0LTeH9ln&#10;Esy+DdnXmP77bkHwOMzMN8xqM7pWDdSHxrOB+SwBRVx623Bl4PvrY/oKKgiyxdYzGfilAJv1w2SF&#10;ufVX/qShkEpFCIccDdQiXa51KGtyGGa+I47e2fcOJcq+0rbHa4S7Vj8nSaYdNhwXauzovabyUvw4&#10;A7tqW2SDTmWRnnd7WVxOx0M6N+bpcdy+gRIa5R6+tffWwMsS/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2KtTEAAAA2wAAAA8AAAAAAAAAAAAAAAAAmAIAAGRycy9k&#10;b3ducmV2LnhtbFBLBQYAAAAABAAEAPUAAACJAwAAAAA=&#10;"/>
                <v:oval id="Oval 523" o:spid="_x0000_s1076" style="position:absolute;left:22860;top:36576;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oval id="Oval 524" o:spid="_x0000_s1077" style="position:absolute;left:10287;top:800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wD8MA&#10;AADbAAAADwAAAGRycy9kb3ducmV2LnhtbESPwWrDMBBE74X+g9hCb7XsGIfiRgmhoZAeeqiT3hdr&#10;Y5tYK2NtHOfvo0Khx2Fm3jCrzex6NdEYOs8GsiQFRVx723Fj4Hj4eHkFFQTZYu+ZDNwowGb9+LDC&#10;0vorf9NUSaMihEOJBlqRodQ61C05DIkfiKN38qNDiXJstB3xGuGu14s0XWqHHceFFgd6b6k+Vxdn&#10;YNdsq+Wkcyny024vxfnn6zPPjHl+mrdvoIRm+Q//tffWQJHB7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mwD8MAAADbAAAADwAAAAAAAAAAAAAAAACYAgAAZHJzL2Rv&#10;d25yZXYueG1sUEsFBgAAAAAEAAQA9QAAAIgDAAAAAA==&#10;"/>
                <v:shapetype id="_x0000_t202" coordsize="21600,21600" o:spt="202" path="m,l,21600r21600,l21600,xe">
                  <v:stroke joinstyle="miter"/>
                  <v:path gradientshapeok="t" o:connecttype="rect"/>
                </v:shapetype>
                <v:shape id="Text Box 525" o:spid="_x0000_s1078" type="#_x0000_t202" style="position:absolute;left:74295;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496AA4" w:rsidRDefault="00496AA4" w:rsidP="00496AA4">
                        <w:r>
                          <w:t>W-1</w:t>
                        </w:r>
                      </w:p>
                    </w:txbxContent>
                  </v:textbox>
                </v:shape>
                <v:shape id="AutoShape 526" o:spid="_x0000_s1079" type="#_x0000_t125" style="position:absolute;left:58864;top:28575;width:1143;height:2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7bMYA&#10;AADbAAAADwAAAGRycy9kb3ducmV2LnhtbESPT2vCQBTE74V+h+UJvTUbLYpEVykFpeKlpv65PrLP&#10;JDb7NmY3mvTTdwuFHoeZ+Q0zX3amEjdqXGlZwTCKQRBnVpecK9h/rp6nIJxH1lhZJgU9OVguHh/m&#10;mGh75x3dUp+LAGGXoILC+zqR0mUFGXSRrYmDd7aNQR9kk0vd4D3ATSVHcTyRBksOCwXW9FZQ9pW2&#10;RkF7OI3aS7+5btYf2/64HadX+Z0q9TToXmcgPHX+P/zXftcKxi/w+yX8AL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N7bMYAAADbAAAADwAAAAAAAAAAAAAAAACYAgAAZHJz&#10;L2Rvd25yZXYueG1sUEsFBgAAAAAEAAQA9QAAAIsDAAAAAA==&#10;"/>
                <v:shape id="Text Box 527" o:spid="_x0000_s1080" type="#_x0000_t202" style="position:absolute;left:59436;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96AA4" w:rsidRDefault="00496AA4" w:rsidP="00496AA4">
                        <w:r>
                          <w:t>R-2</w:t>
                        </w:r>
                      </w:p>
                    </w:txbxContent>
                  </v:textbox>
                </v:shape>
                <v:shape id="Text Box 528" o:spid="_x0000_s1081" type="#_x0000_t202" style="position:absolute;left:75438;top:4343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496AA4" w:rsidRDefault="00496AA4" w:rsidP="00496AA4">
                        <w:r>
                          <w:t>R-4</w:t>
                        </w:r>
                      </w:p>
                    </w:txbxContent>
                  </v:textbox>
                </v:shape>
                <v:shape id="AutoShape 529" o:spid="_x0000_s1082" type="#_x0000_t125" style="position:absolute;left:65151;top:28575;width:114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TY9MYA&#10;AADbAAAADwAAAGRycy9kb3ducmV2LnhtbESPQWvCQBSE70L/w/IKvemmgiLRTSiFloqXNrZ6fWSf&#10;Sdrs25jdaNJf7wqCx2FmvmFWaW9qcaLWVZYVPE8iEMS51RUXCr63b+MFCOeRNdaWScFADtLkYbTC&#10;WNszf9Ep84UIEHYxKii9b2IpXV6SQTexDXHwDrY16INsC6lbPAe4qeU0iubSYMVhocSGXkvK/7LO&#10;KOh+9tPud1gf1++fm2G3mWVH+Z8p9fTYvyxBeOr9PXxrf2gFszlcv4QfIJ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TY9MYAAADbAAAADwAAAAAAAAAAAAAAAACYAgAAZHJz&#10;L2Rvd25yZXYueG1sUEsFBgAAAAAEAAQA9QAAAIsDAAAAAA==&#10;"/>
                <v:shape id="Text Box 530" o:spid="_x0000_s1083" type="#_x0000_t202" style="position:absolute;left:66294;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96AA4" w:rsidRDefault="00496AA4" w:rsidP="00496AA4">
                        <w:r>
                          <w:t>R-3</w:t>
                        </w:r>
                      </w:p>
                    </w:txbxContent>
                  </v:textbox>
                </v:shape>
                <v:shape id="Text Box 531" o:spid="_x0000_s1084" type="#_x0000_t202" style="position:absolute;left:52578;top:4343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496AA4" w:rsidRDefault="00496AA4" w:rsidP="00496AA4">
                        <w:r>
                          <w:t>R-5</w:t>
                        </w:r>
                      </w:p>
                    </w:txbxContent>
                  </v:textbox>
                </v:shape>
                <v:group id="Group 532" o:spid="_x0000_s1085" style="position:absolute;left:42291;top:42291;width:5715;height:3429" coordorigin="8100,7560" coordsize="9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533" o:spid="_x0000_s1086" style="position:absolute;left:8100;top:7560;width:180;height:540" coordorigin="7740,7560" coordsize="18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AutoShape 534" o:spid="_x0000_s1087" type="#_x0000_t125" style="position:absolute;left:7740;top:7560;width:18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KPcYA&#10;AADbAAAADwAAAGRycy9kb3ducmV2LnhtbESPQWvCQBSE74L/YXlCb7pRqEjqJojQUvHSptpeH9nX&#10;JJp9G7MbTfrruwWhx2FmvmHWaW9qcaXWVZYVzGcRCOLc6ooLBYeP5+kKhPPIGmvLpGAgB2kyHq0x&#10;1vbG73TNfCEChF2MCkrvm1hKl5dk0M1sQxy8b9sa9EG2hdQt3gLc1HIRRUtpsOKwUGJD25Lyc9YZ&#10;Bd3xa9Gdht1l9/K2Hz73j9lF/mRKPUz6zRMIT73/D9/br1rBcg5/X8IPkM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GKPcYAAADbAAAADwAAAAAAAAAAAAAAAACYAgAAZHJz&#10;L2Rvd25yZXYueG1sUEsFBgAAAAAEAAQA9QAAAIsDAAAAAA==&#10;"/>
                    <v:line id="Line 535" o:spid="_x0000_s1088" style="position:absolute;visibility:visible;mso-wrap-style:square" from="7830,7920" to="7830,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group>
                  <v:shape id="Text Box 536" o:spid="_x0000_s1089" type="#_x0000_t202" style="position:absolute;left:8280;top:756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496AA4" w:rsidRDefault="00496AA4" w:rsidP="00496AA4">
                          <w:r>
                            <w:t>C-1</w:t>
                          </w:r>
                        </w:p>
                      </w:txbxContent>
                    </v:textbox>
                  </v:shape>
                </v:group>
                <v:shape id="Text Box 537" o:spid="_x0000_s1090" type="#_x0000_t202" style="position:absolute;left:19431;top:44577;width:6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496AA4" w:rsidRDefault="00496AA4" w:rsidP="00496AA4">
                        <w:r>
                          <w:t>F-1a</w:t>
                        </w:r>
                      </w:p>
                    </w:txbxContent>
                  </v:textbox>
                </v:shape>
                <v:group id="Group 538" o:spid="_x0000_s1091" style="position:absolute;left:9144;top:18288;width:5715;height:16002" coordorigin="2880,3780" coordsize="900,2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AutoShape 539" o:spid="_x0000_s1092" type="#_x0000_t125" style="position:absolute;left:2880;top:5670;width:18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gSScUA&#10;AADbAAAADwAAAGRycy9kb3ducmV2LnhtbESPQWvCQBSE74L/YXlCb7qp0FCiq0hBqXip0dbrI/ua&#10;pGbfxuxGE399t1DwOMzMN8x82ZlKXKlxpWUFz5MIBHFmdcm5guNhPX4F4TyyxsoyKejJwXIxHMwx&#10;0fbGe7qmPhcBwi5BBYX3dSKlywoy6Ca2Jg7et20M+iCbXOoGbwFuKjmNolgaLDksFFjTW0HZOW2N&#10;gvbzNG1/+u1lu/nY9V+7l/Qi76lST6NuNQPhqfOP8H/7XSuIY/j7E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mBJJxQAAANsAAAAPAAAAAAAAAAAAAAAAAJgCAABkcnMv&#10;ZG93bnJldi54bWxQSwUGAAAAAAQABAD1AAAAigMAAAAA&#10;"/>
                  <v:line id="Line 540" o:spid="_x0000_s1093" style="position:absolute;flip:y;visibility:visible;mso-wrap-style:square" from="2970,3780" to="2970,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je8QAAADbAAAADwAAAGRycy9kb3ducmV2LnhtbESPT2vCQBDF74V+h2UKvQTdtILV6Cr9&#10;JwjSg9GDxyE7JsHsbMhONf32riD0+Hjzfm/efNm7Rp2pC7VnAy/DFBRx4W3NpYH9bjWYgAqCbLHx&#10;TAb+KMBy8fgwx8z6C2/pnEupIoRDhgYqkTbTOhQVOQxD3xJH7+g7hxJlV2rb4SXCXaNf03SsHdYc&#10;Gyps6bOi4pT/uvjG6oe/RqPkw+kkmdL3QTapFmOen/r3GSihXv6P7+m1NTB+g9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GN7xAAAANsAAAAPAAAAAAAAAAAA&#10;AAAAAKECAABkcnMvZG93bnJldi54bWxQSwUGAAAAAAQABAD5AAAAkgMAAAAA&#10;">
                    <v:stroke endarrow="block"/>
                  </v:line>
                  <v:shape id="Text Box 541" o:spid="_x0000_s1094" type="#_x0000_t202" style="position:absolute;left:3060;top:558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496AA4" w:rsidRDefault="00496AA4" w:rsidP="00496AA4">
                          <w:r>
                            <w:t>F-3</w:t>
                          </w:r>
                        </w:p>
                      </w:txbxContent>
                    </v:textbox>
                  </v:shape>
                </v:group>
                <v:shape id="Text Box 542" o:spid="_x0000_s1095" type="#_x0000_t202" style="position:absolute;left:37719;top:4229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96AA4" w:rsidRDefault="00496AA4" w:rsidP="00496AA4">
                        <w:r>
                          <w:t>B-2</w:t>
                        </w:r>
                      </w:p>
                    </w:txbxContent>
                  </v:textbox>
                </v:shape>
                <v:shape id="Text Box 543" o:spid="_x0000_s1096" type="#_x0000_t202" style="position:absolute;left:26289;top:4229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496AA4" w:rsidRDefault="00496AA4" w:rsidP="00496AA4">
                        <w:r>
                          <w:t>B-1</w:t>
                        </w:r>
                      </w:p>
                    </w:txbxContent>
                  </v:textbox>
                </v:shape>
                <v:shape id="AutoShape 544" o:spid="_x0000_s1097" type="#_x0000_t125" style="position:absolute;left:25146;top:42291;width:114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c4MYA&#10;AADbAAAADwAAAGRycy9kb3ducmV2LnhtbESPQWvCQBSE74X+h+UVejMbhdYSXaUUKoqXGqteH9nX&#10;JG32bcxuNPHXu4LQ4zAz3zDTeWcqcaLGlZYVDKMYBHFmdcm5gu/t5+ANhPPIGivLpKAnB/PZ48MU&#10;E23PvKFT6nMRIOwSVFB4XydSuqwggy6yNXHwfmxj0AfZ5FI3eA5wU8lRHL9KgyWHhQJr+igo+0tb&#10;o6DdHUbtb786rhZf636/fkmP8pIq9fzUvU9AeOr8f/jeXmoF4yH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gc4MYAAADbAAAADwAAAAAAAAAAAAAAAACYAgAAZHJz&#10;L2Rvd25yZXYueG1sUEsFBgAAAAAEAAQA9QAAAIsDAAAAAA==&#10;"/>
                <v:shape id="Text Box 545" o:spid="_x0000_s1098" type="#_x0000_t202" style="position:absolute;left:3429;top:2966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496AA4" w:rsidRDefault="00496AA4" w:rsidP="00496AA4">
                        <w:r>
                          <w:t>F-2</w:t>
                        </w:r>
                      </w:p>
                    </w:txbxContent>
                  </v:textbox>
                </v:shape>
                <v:shape id="Text Box 546" o:spid="_x0000_s1099" type="#_x0000_t202" style="position:absolute;left:3429;top:19380;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496AA4" w:rsidRDefault="00496AA4" w:rsidP="00496AA4">
                        <w:r>
                          <w:t>F-4</w:t>
                        </w:r>
                      </w:p>
                    </w:txbxContent>
                  </v:textbox>
                </v:shape>
                <v:shape id="Text Box 547" o:spid="_x0000_s1100" type="#_x0000_t202" style="position:absolute;left:19431;top:49149;width:6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496AA4" w:rsidRDefault="00496AA4" w:rsidP="00496AA4">
                        <w:r>
                          <w:t>F-1b</w:t>
                        </w:r>
                      </w:p>
                    </w:txbxContent>
                  </v:textbox>
                </v:shape>
                <v:shape id="AutoShape 548" o:spid="_x0000_s1101" type="#_x0000_t32" style="position:absolute;left:2857;top:34290;width:685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HMhcQAAADbAAAADwAAAGRycy9kb3ducmV2LnhtbESPQWsCMRSE74L/ITzBi9Ssgm3ZGmUr&#10;CCp40Lb3183rJnTzst1EXf+9EQoeh5n5hpkvO1eLM7XBelYwGWcgiEuvLVcKPj/WT68gQkTWWHsm&#10;BVcKsFz0e3PMtb/wgc7HWIkE4ZCjAhNjk0sZSkMOw9g3xMn78a3DmGRbSd3iJcFdLadZ9iwdWk4L&#10;BhtaGSp/jyenYL+dvBffxm53hz+7n62L+lSNvpQaDrriDUSkLj7C/+2NVvAy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yFxAAAANsAAAAPAAAAAAAAAAAA&#10;AAAAAKECAABkcnMvZG93bnJldi54bWxQSwUGAAAAAAQABAD5AAAAkgMAAAAA&#10;"/>
                <v:shape id="Text Box 549" o:spid="_x0000_s1102" type="#_x0000_t202" style="position:absolute;left:8001;top:46863;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496AA4" w:rsidRDefault="00496AA4" w:rsidP="00496AA4">
                        <w:r>
                          <w:t>Feed Pumps</w:t>
                        </w:r>
                      </w:p>
                    </w:txbxContent>
                  </v:textbox>
                </v:shape>
                <v:group id="Group 550" o:spid="_x0000_s1103" style="position:absolute;left:25146;top:28575;width:4572;height:3429" coordorigin="6120,540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551" o:spid="_x0000_s1104" style="position:absolute;left:6120;top:54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F8sAA&#10;AADbAAAADwAAAGRycy9kb3ducmV2LnhtbERPTWvCQBC9F/wPywje6kaDtqSuIopgDz001fuQHZNg&#10;djZkxxj/ffcgeHy879VmcI3qqQu1ZwOzaQKKuPC25tLA6e/w/gkqCLLFxjMZeFCAzXr0tsLM+jv/&#10;Up9LqWIIhwwNVCJtpnUoKnIYpr4ljtzFdw4lwq7UtsN7DHeNnifJUjusOTZU2NKuouKa35yBfbnN&#10;l71OZZFe9kdZXM8/3+nMmMl42H6BEhrkJX66j9bAR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ZF8sAAAADbAAAADwAAAAAAAAAAAAAAAACYAgAAZHJzL2Rvd25y&#10;ZXYueG1sUEsFBgAAAAAEAAQA9QAAAIUDAAAAAA==&#10;"/>
                  <v:shape id="Text Box 552" o:spid="_x0000_s1105" type="#_x0000_t202" style="position:absolute;left:6120;top:54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496AA4" w:rsidRPr="00755E4F" w:rsidRDefault="00496AA4" w:rsidP="00496AA4">
                          <w:r>
                            <w:t>T1</w:t>
                          </w:r>
                        </w:p>
                      </w:txbxContent>
                    </v:textbox>
                  </v:shape>
                </v:group>
                <v:group id="Group 553" o:spid="_x0000_s1106" style="position:absolute;left:25146;top:25146;width:4572;height:3429" coordorigin="6120,486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Oval 554" o:spid="_x0000_s1107" style="position:absolute;left:6120;top:48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cSMMA&#10;AADbAAAADwAAAGRycy9kb3ducmV2LnhtbESPwWrDMBBE74X+g9hCb43smoTgRg6hoZAeeojT3hdr&#10;YxtbK2NtHefvo0Ihx2Fm3jCb7ex6NdEYWs8G0kUCirjytuXawPfp42UNKgiyxd4zGbhSgG3x+LDB&#10;3PoLH2kqpVYRwiFHA43IkGsdqoYchoUfiKN39qNDiXKstR3xEuGu169JstIOW44LDQ703lDVlb/O&#10;wL7elatJZ7LMzvuDLLufr88sNeb5ad69gRKa5R7+bx+sgXUKf1/iD9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cSMMAAADbAAAADwAAAAAAAAAAAAAAAACYAgAAZHJzL2Rv&#10;d25yZXYueG1sUEsFBgAAAAAEAAQA9QAAAIgDAAAAAA==&#10;"/>
                  <v:shape id="Text Box 555" o:spid="_x0000_s1108" type="#_x0000_t202" style="position:absolute;left:6120;top:486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496AA4" w:rsidRPr="00755E4F" w:rsidRDefault="00496AA4" w:rsidP="00496AA4">
                          <w:r>
                            <w:t>T2</w:t>
                          </w:r>
                        </w:p>
                      </w:txbxContent>
                    </v:textbox>
                  </v:shape>
                </v:group>
                <v:group id="Group 556" o:spid="_x0000_s1109" style="position:absolute;left:25146;top:21717;width:4572;height:3429" coordorigin="6120,432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oval id="Oval 557" o:spid="_x0000_s1110" style="position:absolute;left:6120;top:43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shape id="Text Box 558" o:spid="_x0000_s1111" type="#_x0000_t202" style="position:absolute;left:6120;top:432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96AA4" w:rsidRPr="00755E4F" w:rsidRDefault="00496AA4" w:rsidP="00496AA4">
                          <w:r>
                            <w:t>T3</w:t>
                          </w:r>
                        </w:p>
                      </w:txbxContent>
                    </v:textbox>
                  </v:shape>
                </v:group>
                <v:group id="Group 559" o:spid="_x0000_s1112" style="position:absolute;left:25146;top:18288;width:4572;height:3429" coordorigin="6120,378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Oval 560" o:spid="_x0000_s1113" style="position:absolute;left:6120;top:37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shape id="Text Box 561" o:spid="_x0000_s1114" type="#_x0000_t202" style="position:absolute;left:6120;top:378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496AA4" w:rsidRPr="00755E4F" w:rsidRDefault="00496AA4" w:rsidP="00496AA4">
                          <w:r>
                            <w:t>T4</w:t>
                          </w:r>
                        </w:p>
                      </w:txbxContent>
                    </v:textbox>
                  </v:shape>
                </v:group>
                <v:group id="Group 562" o:spid="_x0000_s1115" style="position:absolute;left:25146;top:14859;width:4572;height:3429" coordorigin="6120,324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oval id="Oval 563" o:spid="_x0000_s1116" style="position:absolute;left:6120;top:32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shape id="Text Box 564" o:spid="_x0000_s1117" type="#_x0000_t202" style="position:absolute;left:6120;top:324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496AA4" w:rsidRPr="00755E4F" w:rsidRDefault="00496AA4" w:rsidP="00496AA4">
                          <w:r>
                            <w:t>T5</w:t>
                          </w:r>
                        </w:p>
                      </w:txbxContent>
                    </v:textbox>
                  </v:shape>
                </v:group>
                <v:group id="Group 565" o:spid="_x0000_s1118" style="position:absolute;left:25146;top:11430;width:4572;height:3429" coordorigin="6120,270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oval id="Oval 566" o:spid="_x0000_s1119" style="position:absolute;left:6120;top:27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4xecMA&#10;AADbAAAADwAAAGRycy9kb3ducmV2LnhtbESPQWvCQBSE70L/w/KE3nSjQWmjq0ilYA8eGtv7I/tM&#10;gtm3IfuM8d+7BaHHYWa+YdbbwTWqpy7Ung3Mpgko4sLbmksDP6fPyRuoIMgWG89k4E4BtpuX0Roz&#10;62/8TX0upYoQDhkaqETaTOtQVOQwTH1LHL2z7xxKlF2pbYe3CHeNnifJUjusOS5U2NJHRcUlvzoD&#10;+3KXL3udyiI97w+yuPwev9KZMa/jYbcCJTTIf/jZPlgD7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4xecMAAADbAAAADwAAAAAAAAAAAAAAAACYAgAAZHJzL2Rv&#10;d25yZXYueG1sUEsFBgAAAAAEAAQA9QAAAIgDAAAAAA==&#10;"/>
                  <v:shape id="Text Box 567" o:spid="_x0000_s1120" type="#_x0000_t202" style="position:absolute;left:6120;top:27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496AA4" w:rsidRPr="00755E4F" w:rsidRDefault="00496AA4" w:rsidP="00496AA4">
                          <w:r>
                            <w:t>T6</w:t>
                          </w:r>
                        </w:p>
                      </w:txbxContent>
                    </v:textbox>
                  </v:shape>
                </v:group>
                <v:shape id="Text Box 568" o:spid="_x0000_s1121" type="#_x0000_t202" style="position:absolute;left:22860;top:3200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496AA4" w:rsidRPr="00755E4F" w:rsidRDefault="00496AA4" w:rsidP="00496AA4">
                        <w:pPr>
                          <w:rPr>
                            <w:sz w:val="22"/>
                            <w:szCs w:val="22"/>
                          </w:rPr>
                        </w:pPr>
                        <w:r w:rsidRPr="00755E4F">
                          <w:rPr>
                            <w:sz w:val="22"/>
                            <w:szCs w:val="22"/>
                          </w:rPr>
                          <w:t>T</w:t>
                        </w:r>
                        <w:r>
                          <w:rPr>
                            <w:sz w:val="22"/>
                            <w:szCs w:val="22"/>
                          </w:rPr>
                          <w:t>13</w:t>
                        </w:r>
                      </w:p>
                    </w:txbxContent>
                  </v:textbox>
                </v:shape>
                <v:shape id="Text Box 569" o:spid="_x0000_s1122" type="#_x0000_t202" style="position:absolute;left:22860;top:3657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496AA4" w:rsidRPr="00755E4F" w:rsidRDefault="00496AA4" w:rsidP="00496AA4">
                        <w:pPr>
                          <w:rPr>
                            <w:sz w:val="22"/>
                            <w:szCs w:val="22"/>
                          </w:rPr>
                        </w:pPr>
                        <w:r w:rsidRPr="00755E4F">
                          <w:rPr>
                            <w:sz w:val="22"/>
                            <w:szCs w:val="22"/>
                          </w:rPr>
                          <w:t>T12</w:t>
                        </w:r>
                      </w:p>
                    </w:txbxContent>
                  </v:textbox>
                </v:shape>
                <v:group id="Group 570" o:spid="_x0000_s1123" style="position:absolute;left:64008;top:4572;width:4572;height:3429" coordorigin="10080,180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oval id="Oval 571" o:spid="_x0000_s1124" style="position:absolute;left:10080;top:18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jCMAA&#10;AADbAAAADwAAAGRycy9kb3ducmV2LnhtbERPTWvCQBC9F/wPywje6kaD0qauIopgDz001fuQHZNg&#10;djZkxxj/ffcgeHy879VmcI3qqQu1ZwOzaQKKuPC25tLA6e/w/gEqCLLFxjMZeFCAzXr0tsLM+jv/&#10;Up9LqWIIhwwNVCJtpnUoKnIYpr4ljtzFdw4lwq7UtsN7DHeNnifJUjusOTZU2NKuouKa35yBfbnN&#10;l71OZZFe9kdZXM8/3+nMmMl42H6BEhrkJX66j9bAZ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jCMAAAADbAAAADwAAAAAAAAAAAAAAAACYAgAAZHJzL2Rvd25y&#10;ZXYueG1sUEsFBgAAAAAEAAQA9QAAAIUDAAAAAA==&#10;"/>
                  <v:shape id="Text Box 572" o:spid="_x0000_s1125" type="#_x0000_t202" style="position:absolute;left:10080;top:18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496AA4" w:rsidRPr="00755E4F" w:rsidRDefault="00496AA4" w:rsidP="00496AA4">
                          <w:r>
                            <w:t>T8</w:t>
                          </w:r>
                        </w:p>
                      </w:txbxContent>
                    </v:textbox>
                  </v:shape>
                </v:group>
                <v:shape id="Text Box 573" o:spid="_x0000_s1126" type="#_x0000_t202" style="position:absolute;left:10287;top:800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496AA4" w:rsidRPr="00755E4F" w:rsidRDefault="00496AA4" w:rsidP="00496AA4">
                        <w:pPr>
                          <w:rPr>
                            <w:sz w:val="22"/>
                            <w:szCs w:val="22"/>
                          </w:rPr>
                        </w:pPr>
                        <w:r w:rsidRPr="00755E4F">
                          <w:rPr>
                            <w:sz w:val="22"/>
                            <w:szCs w:val="22"/>
                          </w:rPr>
                          <w:t>T10</w:t>
                        </w:r>
                      </w:p>
                    </w:txbxContent>
                  </v:textbox>
                </v:shape>
                <v:group id="Group 574" o:spid="_x0000_s1127" style="position:absolute;left:43434;top:13716;width:4572;height:3429" coordorigin="7560,306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oval id="Oval 575" o:spid="_x0000_s1128" style="position:absolute;left:7560;top:30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9SAsIA&#10;AADcAAAADwAAAGRycy9kb3ducmV2LnhtbERPTUvDQBC9C/0PyxS8mU0bWiR2U4pFaA8eTPU+ZKdJ&#10;SHY2ZMc0/nu3IHibx/uc3X52vZpoDK1nA6skBUVcedtybeDz8vb0DCoIssXeMxn4oQD7YvGww9z6&#10;G3/QVEqtYgiHHA00IkOudagachgSPxBH7upHhxLhWGs74i2Gu16v03SrHbYcGxoc6LWhqiu/nYFj&#10;fSi3k85kk12PJ9l0X+/nbGXM43I+vIASmuVf/Oc+2Tg/XcP9mXiB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ICwgAAANwAAAAPAAAAAAAAAAAAAAAAAJgCAABkcnMvZG93&#10;bnJldi54bWxQSwUGAAAAAAQABAD1AAAAhwMAAAAA&#10;"/>
                  <v:shape id="Text Box 576" o:spid="_x0000_s1129" type="#_x0000_t202" style="position:absolute;left:7560;top:306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496AA4" w:rsidRPr="00755E4F" w:rsidRDefault="00496AA4" w:rsidP="00496AA4">
                          <w:pPr>
                            <w:rPr>
                              <w:sz w:val="22"/>
                              <w:szCs w:val="22"/>
                            </w:rPr>
                          </w:pPr>
                          <w:r w:rsidRPr="00755E4F">
                            <w:rPr>
                              <w:sz w:val="22"/>
                              <w:szCs w:val="22"/>
                            </w:rPr>
                            <w:t>T1</w:t>
                          </w:r>
                          <w:r>
                            <w:rPr>
                              <w:sz w:val="22"/>
                              <w:szCs w:val="22"/>
                            </w:rPr>
                            <w:t>1</w:t>
                          </w:r>
                        </w:p>
                      </w:txbxContent>
                    </v:textbox>
                  </v:shape>
                </v:group>
                <v:shape id="Text Box 577" o:spid="_x0000_s1130" type="#_x0000_t202" style="position:absolute;left:26289;top:3771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496AA4" w:rsidRDefault="00496AA4" w:rsidP="00496AA4">
                        <w:r>
                          <w:t>B-3</w:t>
                        </w:r>
                      </w:p>
                    </w:txbxContent>
                  </v:textbox>
                </v:shape>
                <v:line id="Line 578" o:spid="_x0000_s1131" style="position:absolute;visibility:visible;mso-wrap-style:square" from="25717,40005" to="25717,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shape id="Freeform 579" o:spid="_x0000_s1132" style="position:absolute;left:25717;top:41008;width:11481;height:140;visibility:visible;mso-wrap-style:square;v-text-anchor:top" coordsize="180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ygsIA&#10;AADcAAAADwAAAGRycy9kb3ducmV2LnhtbERPS2sCMRC+F/wPYYRepCbWKmVrFBEKBU++ep5uprur&#10;m0lIom77601B6G0+vufMFp1txYVCbBxrGA0VCOLSmYYrDfvd+9MriJiQDbaOScMPRVjMew8zLIy7&#10;8oYu21SJHMKxQA11Sr6QMpY1WYxD54kz9+2CxZRhqKQJeM3htpXPSk2lxYZzQ42eVjWVp+3Zahir&#10;8drb5eQweJHGnyfH8PX5u9b6sd8t30Ak6tK/+O7+MHm+msLf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bKCwgAAANwAAAAPAAAAAAAAAAAAAAAAAJgCAABkcnMvZG93&#10;bnJldi54bWxQSwUGAAAAAAQABAD1AAAAhwMAAAAA&#10;" path="m,22l1808,e" filled="f">
                  <v:stroke endarrow="block"/>
                  <v:path arrowok="t" o:connecttype="custom" o:connectlocs="0,13970;1148080,0" o:connectangles="0,0"/>
                </v:shape>
                <v:group id="Group 580" o:spid="_x0000_s1133" style="position:absolute;left:36576;top:41148;width:1143;height:4572" coordorigin="7380,7380" coordsize="1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AutoShape 581" o:spid="_x0000_s1134" type="#_x0000_t125" style="position:absolute;left:7380;top:7560;width:18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lHccA&#10;AADcAAAADwAAAGRycy9kb3ducmV2LnhtbESPQUvDQBCF74L/YRnBm90YsEjsNohgaemlpmqvQ3aa&#10;RLOzaXbTJv565yB4m+G9ee+bRT66Vp2pD41nA/ezBBRx6W3DlYH3/evdI6gQkS22nsnARAHy5fXV&#10;AjPrL/xG5yJWSkI4ZGigjrHLtA5lTQ7DzHfEoh197zDK2lfa9niRcNfqNEnm2mHD0lBjRy81ld/F&#10;4AwMH4d0+Jo2p81qt50+tw/FSf8UxtzejM9PoCKN8d/8d722gp8IrT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j5R3HAAAA3AAAAA8AAAAAAAAAAAAAAAAAmAIAAGRy&#10;cy9kb3ducmV2LnhtbFBLBQYAAAAABAAEAPUAAACMAwAAAAA=&#10;"/>
                  <v:line id="Line 582" o:spid="_x0000_s1135" style="position:absolute;visibility:visible;mso-wrap-style:square" from="7470,7380" to="7470,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group>
                <v:line id="Line 583" o:spid="_x0000_s1136" style="position:absolute;visibility:visible;mso-wrap-style:square" from="26289,9144" to="67437,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Line 584" o:spid="_x0000_s1137" style="position:absolute;flip:y;visibility:visible;mso-wrap-style:square" from="26289,9144" to="2628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kn8UAAADcAAAADwAAAGRycy9kb3ducmV2LnhtbESPT2vCQBDF7wW/wzJCL6FuUqHY6Cr+&#10;qVAoHtQeehyyYxLMzobsqOm37wpCbzO893vzZrboXaOu1IXas4FslIIiLrytuTTwfdy+TEAFQbbY&#10;eCYDvxRgMR88zTC3/sZ7uh6kVDGEQ44GKpE21zoUFTkMI98SR+3kO4cS167UtsNbDHeNfk3TN+2w&#10;5nihwpbWFRXnw8XFGtsdb8bjZOV0krzTx498pVqMeR72yykooV7+zQ/600Yuy+D+TJx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kn8UAAADcAAAADwAAAAAAAAAA&#10;AAAAAAChAgAAZHJzL2Rvd25yZXYueG1sUEsFBgAAAAAEAAQA+QAAAJMDAAAAAA==&#10;">
                  <v:stroke endarrow="block"/>
                </v:line>
                <v:group id="Group 585" o:spid="_x0000_s1138" style="position:absolute;left:60579;top:9144;width:11430;height:9144" coordorigin="9900,2340" coordsize="180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oval id="Oval 586" o:spid="_x0000_s1139" style="position:absolute;left:10980;top:30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hRMEA&#10;AADcAAAADwAAAGRycy9kb3ducmV2LnhtbERPTWvCQBC9C/6HZQq96SYGpaSuIkrBHjw0be9DdkyC&#10;2dmQHWP8925B6G0e73PW29G1aqA+NJ4NpPMEFHHpbcOVgZ/vj9kbqCDIFlvPZOBOAbab6WSNufU3&#10;/qKhkErFEA45GqhFulzrUNbkMMx9Rxy5s+8dSoR9pW2PtxjuWr1IkpV22HBsqLGjfU3lpbg6A4dq&#10;V6wGnckyOx+Osrz8nj6z1JjXl3H3DkpolH/x0320cX6awd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qYUTBAAAA3AAAAA8AAAAAAAAAAAAAAAAAmAIAAGRycy9kb3du&#10;cmV2LnhtbFBLBQYAAAAABAAEAPUAAACGAwAAAAA=&#10;"/>
                  <v:shapetype id="_x0000_t126" coordsize="21600,21600" o:spt="126" path="m10800,l,10800,10800,21600,21600,10800xem,10800nfl21600,10800e">
                    <v:stroke joinstyle="miter"/>
                    <v:path o:extrusionok="f" gradientshapeok="t" o:connecttype="rect" textboxrect="5400,5400,16200,16200"/>
                  </v:shapetype>
                  <v:shape id="AutoShape 587" o:spid="_x0000_s1140" type="#_x0000_t126" style="position:absolute;left:10620;top:3240;width:1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aFcEA&#10;AADcAAAADwAAAGRycy9kb3ducmV2LnhtbERP32vCMBB+F/wfwg18kTVVREo1yhAUH2fn9nxrzqbY&#10;XEITtf73y2Cwt/v4ft56O9hO3KkPrWMFsywHQVw73XKj4Pyxfy1AhIissXNMCp4UYLsZj9ZYavfg&#10;E92r2IgUwqFEBSZGX0oZakMWQ+Y8ceIurrcYE+wbqXt8pHDbyXmeL6XFllODQU87Q/W1ulkF82O1&#10;b4slf/vC5O+XT3+wU/ml1ORleFuBiDTEf/Gf+6jT/NkCfp9JF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qmhXBAAAA3AAAAA8AAAAAAAAAAAAAAAAAmAIAAGRycy9kb3du&#10;cmV2LnhtbFBLBQYAAAAABAAEAPUAAACGAwAAAAA=&#10;"/>
                  <v:shape id="Text Box 588" o:spid="_x0000_s1141" type="#_x0000_t202" style="position:absolute;left:10980;top:306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496AA4" w:rsidRPr="00755E4F" w:rsidRDefault="00496AA4" w:rsidP="00496AA4">
                          <w:r>
                            <w:t>T9</w:t>
                          </w:r>
                        </w:p>
                      </w:txbxContent>
                    </v:textbox>
                  </v:shape>
                  <v:line id="Line 589" o:spid="_x0000_s1142" style="position:absolute;visibility:visible;mso-wrap-style:square" from="10980,2340" to="109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17eMMAAADcAAAADwAAAGRycy9kb3ducmV2LnhtbERPyWrDMBC9B/IPYgK9JbJ7yOJGCSGm&#10;0EMbiFN6nlpTy9QaGUt11L+vCoHc5vHW2e6j7cRIg28dK8gXGQji2umWGwXvl+f5GoQPyBo7x6Tg&#10;lzzsd9PJFgvtrnymsQqNSCHsC1RgQugLKX1tyKJfuJ44cV9usBgSHBqpB7ymcNvJxyxbSostpwaD&#10;PR0N1d/Vj1WwMuVZrmT5ejmVY5tv4lv8+Nwo9TCLhycQgWK4i2/uF53m50v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e3jDAAAA3AAAAA8AAAAAAAAAAAAA&#10;AAAAoQIAAGRycy9kb3ducmV2LnhtbFBLBQYAAAAABAAEAPkAAACRAwAAAAA=&#10;">
                    <v:stroke endarrow="block"/>
                  </v:line>
                  <v:shape id="Text Box 590" o:spid="_x0000_s1143" type="#_x0000_t202" style="position:absolute;left:9900;top:324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496AA4" w:rsidRDefault="00496AA4" w:rsidP="00496AA4">
                          <w:r>
                            <w:t>PRV</w:t>
                          </w:r>
                        </w:p>
                      </w:txbxContent>
                    </v:textbox>
                  </v:shape>
                </v:group>
                <v:line id="Line 591" o:spid="_x0000_s1144" style="position:absolute;visibility:visible;mso-wrap-style:square" from="65722,26289" to="65728,33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KkcUAAADcAAAADwAAAGRycy9kb3ducmV2LnhtbESPQU/DMAyF70j8h8iTuLG0HBgry6aJ&#10;CokDTNqGOJvGa6o1TtWELvx7fJjEzdZ7fu/zapN9ryYaYxfYQDkvQBE3wXbcGvg8vt4/gYoJ2WIf&#10;mAz8UoTN+vZmhZUNF97TdEitkhCOFRpwKQ2V1rFx5DHOw0As2imMHpOsY6vtiBcJ971+KIpH7bFj&#10;aXA40Iuj5nz48QYWrt7rha7fj7t66spl/shf30tj7mZ5+w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5KkcUAAADcAAAADwAAAAAAAAAA&#10;AAAAAAChAgAAZHJzL2Rvd25yZXYueG1sUEsFBgAAAAAEAAQA+QAAAJMDAAAAAA==&#10;">
                  <v:stroke endarrow="block"/>
                </v:line>
                <v:line id="Line 592" o:spid="_x0000_s1145" style="position:absolute;visibility:visible;mso-wrap-style:square" from="59436,26289" to="59436,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line id="Line 593" o:spid="_x0000_s1146" style="position:absolute;flip:x;visibility:visible;mso-wrap-style:square" from="59436,25146" to="64008,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LucUAAADcAAAADwAAAGRycy9kb3ducmV2LnhtbESPQUvDQBCF74L/YRmhl9Bu2oJo7CZo&#10;bUGQHqw9eByyYxLMzobs2MZ/7xwEb/OY9715s6mm0JszjamL7GC5yMEQ19F33Dg4ve/nd2CSIHvs&#10;I5ODH0pQlddXGyx8vPAbnY/SGA3hVKCDVmQorE11SwHTIg7EuvuMY0BROTbWj3jR8NDbVZ7f2oAd&#10;64UWB9q2VH8dv4PW2B/4eb3OnoLNsnvafchrbsW52c30+ABGaJJ/8x/94pVbaX19Riew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LucUAAADcAAAADwAAAAAAAAAA&#10;AAAAAAChAgAAZHJzL2Rvd25yZXYueG1sUEsFBgAAAAAEAAQA+QAAAJMDAAAAAA==&#10;">
                  <v:stroke endarrow="block"/>
                </v:line>
                <v:line id="Line 594" o:spid="_x0000_s1147" style="position:absolute;visibility:visible;mso-wrap-style:square" from="68580,25146" to="73152,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v:shape id="AutoShape 595" o:spid="_x0000_s1148" type="#_x0000_t125" style="position:absolute;left:72580;top:28575;width:1143;height:2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6Ol8QA&#10;AADcAAAADwAAAGRycy9kb3ducmV2LnhtbERPTWvCQBC9C/0PyxR6M5sGWiS6SilUFC9tbPU6ZMck&#10;bXY2Zjea9Ne7guBtHu9zZove1OJErassK3iOYhDEudUVFwq+tx/jCQjnkTXWlknBQA4W84fRDFNt&#10;z/xFp8wXIoSwS1FB6X2TSunykgy6yDbEgTvY1qAPsC2kbvEcwk0tkzh+lQYrDg0lNvReUv6XdUZB&#10;97NPut9hfVwvPzfDbvOSHeV/ptTTY/82BeGp93fxzb3SYX6SwPWZcIG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jpfEAAAA3AAAAA8AAAAAAAAAAAAAAAAAmAIAAGRycy9k&#10;b3ducmV2LnhtbFBLBQYAAAAABAAEAPUAAACJAwAAAAA=&#10;"/>
                <v:line id="Line 596" o:spid="_x0000_s1149" style="position:absolute;visibility:visible;mso-wrap-style:square" from="73152,26289" to="73158,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line id="Line 597" o:spid="_x0000_s1150" style="position:absolute;flip:x;visibility:visible;mso-wrap-style:square" from="56007,42291" to="57150,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DNusUAAADcAAAADwAAAGRycy9kb3ducmV2LnhtbESPT2vCQBDF70K/wzIFL0E3apGauor9&#10;IwjioeqhxyE7TUKzsyE7avz2rlDwNsN7vzdv5svO1epMbag8GxgNU1DEubcVFwaOh/XgFVQQZIu1&#10;ZzJwpQDLxVNvjpn1F/6m814KFUM4ZGigFGkyrUNeksMw9A1x1H5961Di2hbatniJ4a7W4zSdaocV&#10;xwslNvRRUv63P7lYY73jz8kkeXc6SWb09SPbVIsx/edu9QZKqJOH+Z/e2MiNX+D+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DNusUAAADcAAAADwAAAAAAAAAA&#10;AAAAAAChAgAAZHJzL2Rvd25yZXYueG1sUEsFBgAAAAAEAAQA+QAAAJMDAAAAAA==&#10;">
                  <v:stroke endarrow="block"/>
                </v:line>
                <v:line id="Line 598" o:spid="_x0000_s1151" style="position:absolute;flip:x;visibility:visible;mso-wrap-style:square" from="49149,42291" to="53721,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xoIcUAAADcAAAADwAAAGRycy9kb3ducmV2LnhtbESPT2vCQBDF70K/wzIFL0E3KpWauor9&#10;IwjioeqhxyE7TUKzsyE7avz2rlDwNsN7vzdv5svO1epMbag8GxgNU1DEubcVFwaOh/XgFVQQZIu1&#10;ZzJwpQDLxVNvjpn1F/6m814KFUM4ZGigFGkyrUNeksMw9A1x1H5961Di2hbatniJ4a7W4zSdaocV&#10;xwslNvRRUv63P7lYY73jz8kkeXc6SWb09SPbVIsx/edu9QZKqJOH+Z/e2MiNX+D+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xoIcUAAADcAAAADwAAAAAAAAAA&#10;AAAAAAChAgAAZHJzL2Rvd25yZXYueG1sUEsFBgAAAAAEAAQA+QAAAJMDAAAAAA==&#10;">
                  <v:stroke endarrow="block"/>
                </v:line>
                <v:line id="Line 599" o:spid="_x0000_s1152" style="position:absolute;visibility:visible;mso-wrap-style:square" from="49149,42291" to="49149,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line id="Line 600" o:spid="_x0000_s1153" style="position:absolute;visibility:visible;mso-wrap-style:square" from="75438,42291" to="76581,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line id="Line 601" o:spid="_x0000_s1154" style="position:absolute;visibility:visible;mso-wrap-style:square" from="78867,42291" to="81153,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ALMUAAADcAAAADwAAAGRycy9kb3ducmV2LnhtbESPT0/DMAzF70h8h8hI3Fi6HRjrlk1o&#10;1SQOgLQ/2tlrvKaicaomdOHb4wMSN1vv+b2fV5vsOzXSENvABqaTAhRxHWzLjYHTcff0AiomZItd&#10;YDLwQxE26/u7FZY23HhP4yE1SkI4lmjApdSXWsfakcc4CT2xaNcweEyyDo22A94k3Hd6VhTP2mPL&#10;0uCwp62j+uvw7Q3MXbXXc129Hz+rsZ0u8kc+XxbGPD7k1yWoRDn9m/+u36zgz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KALMUAAADcAAAADwAAAAAAAAAA&#10;AAAAAAChAgAAZHJzL2Rvd25yZXYueG1sUEsFBgAAAAAEAAQA+QAAAJMDAAAAAA==&#10;">
                  <v:stroke endarrow="block"/>
                </v:line>
                <v:line id="Line 602" o:spid="_x0000_s1155" style="position:absolute;visibility:visible;mso-wrap-style:square" from="81153,42291" to="81153,5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4lt8IAAADcAAAADwAAAGRycy9kb3ducmV2LnhtbERPTWsCMRC9F/wPYQRvNasH7a5GEZeC&#10;B1tQS8/jZtwsbibLJl3Tf98UCr3N433OehttKwbqfeNYwWyagSCunG64VvBxeX1+AeEDssbWMSn4&#10;Jg/bzehpjYV2Dz7RcA61SCHsC1RgQugKKX1lyKKfuo44cTfXWwwJ9rXUPT5SuG3lPMsW0mLDqcFg&#10;R3tD1f38ZRUsTXmSS1keL+/l0Mzy+BY/r7lSk3HcrUAEiuFf/Oc+6DR/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4lt8IAAADcAAAADwAAAAAAAAAAAAAA&#10;AAChAgAAZHJzL2Rvd25yZXYueG1sUEsFBgAAAAAEAAQA+QAAAJADAAAAAA==&#10;">
                  <v:stroke endarrow="block"/>
                </v:line>
                <v:line id="Line 603" o:spid="_x0000_s1156" style="position:absolute;flip:x;visibility:visible;mso-wrap-style:square" from="65151,51435" to="81153,5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dZMUAAADcAAAADwAAAGRycy9kb3ducmV2LnhtbESPQUvDQBCF74L/YRnBS2g3NSA27bZY&#10;tSCIB2sPPQ7ZaRLMzobs2Kb/vnMQvM1j3vfmzXI9hs6caEhtZAezaQ6GuIq+5drB/ns7eQKTBNlj&#10;F5kcXCjBenV7s8TSxzN/0WkntdEQTiU6aET60tpUNRQwTWNPrLtjHAKKyqG2fsCzhofOPuT5ow3Y&#10;sl5osKeXhqqf3W/QGttPfi2KbBNsls3p7SAfuRXn7u/G5wUYoVH+zX/0u1eu0Pr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JdZMUAAADcAAAADwAAAAAAAAAA&#10;AAAAAAChAgAAZHJzL2Rvd25yZXYueG1sUEsFBgAAAAAEAAQA+QAAAJMDAAAAAA==&#10;">
                  <v:stroke endarrow="block"/>
                </v:line>
                <v:line id="Line 604" o:spid="_x0000_s1157" style="position:absolute;flip:y;visibility:visible;mso-wrap-style:square" from="65151,35433" to="65151,5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74/8UAAADcAAAADwAAAGRycy9kb3ducmV2LnhtbESPT2vCQBDF70K/wzKFXoJubEBq6ir9&#10;o1AQD6YePA7ZaRKanQ3ZqcZv3xUEbzO893vzZrEaXKtO1IfGs4HpJAVFXHrbcGXg8L0Zv4AKgmyx&#10;9UwGLhRgtXwYLTC3/sx7OhVSqRjCIUcDtUiXax3KmhyGie+Io/bje4cS177StsdzDHetfk7TmXbY&#10;cLxQY0cfNZW/xZ+LNTY7/syy5N3pJJnT+ijbVIsxT4/D2ysooUHu5hv9ZSOXTeH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74/8UAAADcAAAADwAAAAAAAAAA&#10;AAAAAAChAgAAZHJzL2Rvd25yZXYueG1sUEsFBgAAAAAEAAQA+QAAAJMDAAAAAA==&#10;">
                  <v:stroke endarrow="block"/>
                </v:line>
                <v:line id="Line 605" o:spid="_x0000_s1158" style="position:absolute;flip:x;visibility:visible;mso-wrap-style:square" from="60579,35433" to="65151,3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606" o:spid="_x0000_s1159" type="#_x0000_t86" style="position:absolute;left:58293;top:33147;width:1143;height:34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4XMYA&#10;AADcAAAADwAAAGRycy9kb3ducmV2LnhtbESPQWvCQBCF74L/YRmhl6IbDZaSukpbFDyIoO3F2zQ7&#10;JsHsbNxdTfz3rlDwNsN78743s0VnanEl5yvLCsajBARxbnXFhYLfn9XwHYQPyBpry6TgRh4W835v&#10;hpm2Le/oug+FiCHsM1RQhtBkUvq8JIN+ZBviqB2tMxji6gqpHbYx3NRykiRv0mDFkVBiQ98l5af9&#10;xUTuZvvn0tfVOXxND7fLcm027XKi1Mug+/wAEagLT/P/9VrH+mkKj2fiBH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z4XMYAAADcAAAADwAAAAAAAAAAAAAAAACYAgAAZHJz&#10;L2Rvd25yZXYueG1sUEsFBgAAAAAEAAQA9QAAAIsDAAAAAA==&#10;"/>
                <v:line id="Line 607" o:spid="_x0000_s1160" style="position:absolute;flip:x;visibility:visible;mso-wrap-style:square" from="43434,35433" to="57150,3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bZ8UAAADcAAAADwAAAGRycy9kb3ducmV2LnhtbESPT2vCQBDF7wW/wzJCL6Fuaor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bZ8UAAADcAAAADwAAAAAAAAAA&#10;AAAAAAChAgAAZHJzL2Rvd25yZXYueG1sUEsFBgAAAAAEAAQA+QAAAJMDAAAAAA==&#10;">
                  <v:stroke endarrow="block"/>
                </v:line>
                <v:shape id="Freeform 608" o:spid="_x0000_s1161" style="position:absolute;left:29102;top:12528;width:14332;height:51;visibility:visible;mso-wrap-style:square;v-text-anchor:top" coordsize="22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Rny8MA&#10;AADcAAAADwAAAGRycy9kb3ducmV2LnhtbERPTWvCQBC9F/oflhF6KbpRaZHoKsVi60XQVO9jdkyC&#10;2dl0d5vEf+8WCr3N433OYtWbWrTkfGVZwXiUgCDOra64UHD82gxnIHxA1lhbJgU38rBaPj4sMNW2&#10;4wO1WShEDGGfooIyhCaV0uclGfQj2xBH7mKdwRChK6R22MVwU8tJkrxKgxXHhhIbWpeUX7Mfo6A9&#10;+fPHe9Odbt/T7WTDu+fPvSOlngb92xxEoD78i//cWx3nT1/g95l4gV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Rny8MAAADcAAAADwAAAAAAAAAAAAAAAACYAgAAZHJzL2Rv&#10;d25yZXYueG1sUEsFBgAAAAAEAAQA9QAAAIgDAAAAAA==&#10;" path="m,l2257,8e" filled="f">
                  <v:stroke startarrow="block"/>
                  <v:path arrowok="t" o:connecttype="custom" o:connectlocs="0,0;1433195,5080" o:connectangles="0,0"/>
                </v:shape>
                <v:line id="Line 609" o:spid="_x0000_s1162" style="position:absolute;flip:y;visibility:visible;mso-wrap-style:square" from="43434,12573" to="43434,3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shapetype id="_x0000_t33" coordsize="21600,21600" o:spt="33" o:oned="t" path="m,l21600,r,21600e" filled="f">
                  <v:stroke joinstyle="miter"/>
                  <v:path arrowok="t" fillok="f" o:connecttype="none"/>
                  <o:lock v:ext="edit" shapetype="t"/>
                </v:shapetype>
                <v:shape id="AutoShape 610" o:spid="_x0000_s1163" type="#_x0000_t33" style="position:absolute;left:73723;top:21717;width:7430;height: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tezMEAAADcAAAADwAAAGRycy9kb3ducmV2LnhtbERPTWsCMRC9C/6HMII3TaygdWsUEape&#10;KlRt8ThsppvFzWTZRN3++6YgeJvH+5z5snWVuFETSs8aRkMFgjj3puRCw+n4PngFESKywcozafil&#10;AMtFtzPHzPg7f9LtEAuRQjhkqMHGWGdShtySwzD0NXHifnzjMCbYFNI0eE/hrpIvSk2kw5JTg8Wa&#10;1pbyy+HqNBy/Nv6cz7bl+YPs7juw2ptaad3vtas3EJHa+BQ/3DuT5o+n8P9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W17MwQAAANwAAAAPAAAAAAAAAAAAAAAA&#10;AKECAABkcnMvZG93bnJldi54bWxQSwUGAAAAAAQABAD5AAAAjwMAAAAA&#10;">
                  <v:stroke endarrow="block"/>
                </v:shape>
                <v:shape id="Text Box 611" o:spid="_x0000_s1164" type="#_x0000_t202" style="position:absolute;left:46863;top:4572;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496AA4" w:rsidRDefault="00496AA4" w:rsidP="00496AA4">
                        <w:r>
                          <w:t>PRV</w:t>
                        </w:r>
                      </w:p>
                    </w:txbxContent>
                  </v:textbox>
                </v:shape>
                <v:shape id="AutoShape 612" o:spid="_x0000_s1165" type="#_x0000_t126" style="position:absolute;left:51435;top:4572;width:11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p68EA&#10;AADcAAAADwAAAGRycy9kb3ducmV2LnhtbERPS2sCMRC+C/6HMIIX0WwVZN0apRQUj3Z9nMfNuFm6&#10;mYRNqtt/3xQKvc3H95z1treteFAXGscKXmYZCOLK6YZrBefTbpqDCBFZY+uYFHxTgO1mOFhjod2T&#10;P+hRxlqkEA4FKjAx+kLKUBmyGGbOEyfu7jqLMcGulrrDZwq3rZxn2VJabDg1GPT0bqj6LL+sgvmh&#10;3DX5km8+N9nxfvF7O5FXpcaj/u0VRKQ+/ov/3Aed5i9W8PtMu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eaevBAAAA3AAAAA8AAAAAAAAAAAAAAAAAmAIAAGRycy9kb3du&#10;cmV2LnhtbFBLBQYAAAAABAAEAPUAAACGAwAAAAA=&#10;"/>
                <v:group id="Group 613" o:spid="_x0000_s1166" style="position:absolute;left:34290;top:2286;width:4572;height:3429" coordorigin="6840,180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Oval 614" o:spid="_x0000_s1167" style="position:absolute;left:6840;top:18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1tcIA&#10;AADcAAAADwAAAGRycy9kb3ducmV2LnhtbERPTWvCQBC9C/6HZYTedJOmSkldRSoFPXhobO9DdkyC&#10;2dmQncb037sFobd5vM9Zb0fXqoH60Hg2kC4SUMSltw1XBr7OH/NXUEGQLbaeycAvBdhuppM15tbf&#10;+JOGQioVQzjkaKAW6XKtQ1mTw7DwHXHkLr53KBH2lbY93mK4a/Vzkqy0w4ZjQ40dvddUXosfZ2Bf&#10;7YrVoDNZZpf9QZbX79MxS415mo27N1BCo/yLH+6DjfNfUv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3W1wgAAANwAAAAPAAAAAAAAAAAAAAAAAJgCAABkcnMvZG93&#10;bnJldi54bWxQSwUGAAAAAAQABAD1AAAAhwMAAAAA&#10;"/>
                  <v:shape id="Text Box 615" o:spid="_x0000_s1168" type="#_x0000_t202" style="position:absolute;left:6840;top:18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496AA4" w:rsidRPr="00755E4F" w:rsidRDefault="00496AA4" w:rsidP="00496AA4">
                          <w:r>
                            <w:t>T7</w:t>
                          </w:r>
                        </w:p>
                      </w:txbxContent>
                    </v:textbox>
                  </v:shape>
                </v:group>
                <v:shape id="Freeform 616" o:spid="_x0000_s1169" style="position:absolute;left:39909;top:8001;width:13989;height:1955;visibility:visible;mso-wrap-style:square;v-text-anchor:top" coordsize="2203,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KNsQA&#10;AADcAAAADwAAAGRycy9kb3ducmV2LnhtbERP20rDQBB9F/yHZYS+SLvxVkrMJoimpRWx9IL4OOyO&#10;STA7G7JrE//eFQTf5nCukxWjbcWJet84VnA1S0AQa2carhQcD8vpAoQPyAZbx6TgmzwU+flZhqlx&#10;A+/otA+ViCHsU1RQh9ClUnpdk0U/cx1x5D5cbzFE2FfS9DjEcNvK6ySZS4sNx4YaO3qsSX/uv6yC&#10;p/CqV+++3AxbbZtnLBeXb3cvSk0uxod7EIHG8C/+c69NnH97A7/PxAt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WSjbEAAAA3AAAAA8AAAAAAAAAAAAAAAAAmAIAAGRycy9k&#10;b3ducmV2LnhtbFBLBQYAAAAABAAEAPUAAACJAwAAAAA=&#10;" path="m30,30c,23,35,66,149,29v19,6,44,5,58,19c248,89,212,237,207,279,143,215,116,209,187,67,199,43,238,54,264,48v,,138,23,154,39c432,101,431,125,437,144v-6,38,5,85,-19,115c405,275,374,254,360,240,346,226,347,202,341,183,365,63,360,74,456,10v73,18,120,23,173,77c644,133,669,172,629,221v-13,16,-39,13,-58,19c548,146,539,119,610,48,775,66,795,28,840,163v-6,39,4,85,-19,116c810,294,785,258,783,240,772,153,801,127,840,67v116,20,148,2,211,96c1045,195,1055,236,1032,259v-14,14,-52,,-57,-19c964,203,978,161,994,125v25,-57,66,-61,115,-77c1151,53,1280,45,1320,106v14,22,13,51,19,77c1326,215,1331,261,1301,279v-48,29,-73,-85,-77,-96c1235,151,1250,87,1282,67v34,-21,115,-38,115,-38c1517,59,1539,59,1608,163v6,18,45,98,,116c1583,289,1557,266,1531,259v-29,-86,-27,-126,39,-192c1711,83,1776,52,1819,183v-6,32,4,73,-19,96c1786,293,1747,279,1743,259v-11,-57,4,-116,19,-172c1773,47,1829,38,1858,29v140,23,120,9,192,115c2044,189,2051,238,2031,279v-9,18,-39,27,-58,19c1940,284,1896,221,1896,221v6,-38,5,-79,19,-115c1921,89,1940,79,1954,67,2037,,2095,10,2203,10e" filled="f">
                  <v:path arrowok="t" o:connecttype="custom" o:connectlocs="19050,19050;94615,18415;131445,30480;131445,177165;118745,42545;167640,30480;265430,55245;277495,91440;265430,164465;228600,152400;216535,116205;289560,6350;399415,55245;399415,140335;362585,152400;387350,30480;533400,103505;521335,177165;497205,152400;533400,42545;667385,103505;655320,164465;619125,152400;631190,79375;704215,30480;838200,67310;850265,116205;826135,177165;777240,116205;814070,42545;887095,18415;1021080,103505;1021080,177165;972185,164465;996950,42545;1155065,116205;1143000,177165;1106805,164465;1118870,55245;1179830,18415;1301750,91440;1289685,177165;1252855,189230;1203960,140335;1216025,67310;1240790,42545;1398905,6350" o:connectangles="0,0,0,0,0,0,0,0,0,0,0,0,0,0,0,0,0,0,0,0,0,0,0,0,0,0,0,0,0,0,0,0,0,0,0,0,0,0,0,0,0,0,0,0,0,0,0"/>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617" o:spid="_x0000_s1170" type="#_x0000_t35" style="position:absolute;left:53898;top:6858;width:19825;height:120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ooMYAAADcAAAADwAAAGRycy9kb3ducmV2LnhtbESPQWvCQBCF7wX/wzKCl1I3WgkldQ0i&#10;WIK0h6rodchOs8HsbMhuk/jvu4VCbzO8N+97s85H24ieOl87VrCYJyCIS6drrhScT/unFxA+IGts&#10;HJOCO3nIN5OHNWbaDfxJ/TFUIoawz1CBCaHNpPSlIYt+7lriqH25zmKIa1dJ3eEQw20jl0mSSos1&#10;R4LBlnaGytvx20ZIYujAz7gs0uv+8fKRlm/35l2p2XTcvoIINIZ/8991oWP91Qp+n4kT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ZKKDGAAAA3AAAAA8AAAAAAAAA&#10;AAAAAAAAoQIAAGRycy9kb3ducmV2LnhtbFBLBQYAAAAABAAEAPkAAACUAwAAAAA=&#10;" adj="10793,62526">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18" o:spid="_x0000_s1171" type="#_x0000_t34" style="position:absolute;left:28575;top:1143;width:12280;height:704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Z8MIAAADcAAAADwAAAGRycy9kb3ducmV2LnhtbERPTWvCQBC9F/oflil4qxtLFEmzirVV&#10;9Kj2kOOQnSah2dl0d2viv3cFwds83ufky8G04kzON5YVTMYJCOLS6oYrBd+nzeschA/IGlvLpOBC&#10;HpaL56ccM217PtD5GCoRQ9hnqKAOocuk9GVNBv3YdsSR+7HOYIjQVVI77GO4aeVbksykwYZjQ40d&#10;rWsqf4//RsHqNLi/z4+tTr/6/bzQm3U6KRqlRi/D6h1EoCE8xHf3Tsf56RRuz8QL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Z8MIAAADcAAAADwAAAAAAAAAAAAAA&#10;AAChAgAAZHJzL2Rvd25yZXYueG1sUEsFBgAAAAAEAAQA+QAAAJADAAAAAA==&#10;" adj="11548">
                  <v:stroke endarrow="block"/>
                </v:shape>
                <v:shape id="Text Box 619" o:spid="_x0000_s1172" type="#_x0000_t202" style="position:absolute;left:38862;top:45720;width:9144;height:9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496AA4" w:rsidRDefault="00496AA4" w:rsidP="00496AA4">
                        <w:pPr>
                          <w:jc w:val="center"/>
                        </w:pPr>
                        <w:r>
                          <w:t>Feed Reservoir</w:t>
                        </w:r>
                      </w:p>
                    </w:txbxContent>
                  </v:textbox>
                </v:shape>
                <v:shape id="Text Box 620" o:spid="_x0000_s1173" type="#_x0000_t202" style="position:absolute;left:54864;top:20574;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496AA4" w:rsidRDefault="00496AA4" w:rsidP="00496AA4">
                        <w:pPr>
                          <w:jc w:val="center"/>
                        </w:pPr>
                        <w:r>
                          <w:t>Overheads</w:t>
                        </w:r>
                      </w:p>
                      <w:p w:rsidR="00496AA4" w:rsidRDefault="00496AA4" w:rsidP="00496AA4">
                        <w:pPr>
                          <w:jc w:val="center"/>
                        </w:pPr>
                        <w:r>
                          <w:t>Receiver</w:t>
                        </w:r>
                      </w:p>
                    </w:txbxContent>
                  </v:textbox>
                </v:shape>
                <v:shape id="Text Box 621" o:spid="_x0000_s1174" type="#_x0000_t202" style="position:absolute;left:67513;top:42672;width:716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496AA4" w:rsidRDefault="00496AA4" w:rsidP="00496AA4">
                        <w:pPr>
                          <w:jc w:val="center"/>
                        </w:pPr>
                        <w:r>
                          <w:t>Reflux</w:t>
                        </w:r>
                      </w:p>
                      <w:p w:rsidR="00496AA4" w:rsidRDefault="00496AA4" w:rsidP="00496AA4">
                        <w:pPr>
                          <w:jc w:val="center"/>
                        </w:pPr>
                        <w:r>
                          <w:t>Pump</w:t>
                        </w:r>
                      </w:p>
                    </w:txbxContent>
                  </v:textbox>
                </v:shape>
                <v:shape id="Text Box 622" o:spid="_x0000_s1175" type="#_x0000_t202" style="position:absolute;left:56007;top:42291;width:9144;height:9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496AA4" w:rsidRDefault="00496AA4" w:rsidP="00496AA4">
                        <w:pPr>
                          <w:jc w:val="center"/>
                        </w:pPr>
                        <w:r>
                          <w:t>Distillate Pump</w:t>
                        </w:r>
                      </w:p>
                    </w:txbxContent>
                  </v:textbox>
                </v:shape>
                <v:shape id="AutoShape 623" o:spid="_x0000_s1176" type="#_x0000_t9" style="position:absolute;left:41148;top:20574;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kmMIA&#10;AADcAAAADwAAAGRycy9kb3ducmV2LnhtbESPTWsCMRCG74X+hzCF3mrSQkVWo0ihUnuqtqDHcTNu&#10;FjeTZZNq+u87B8HbDPN+PDNblNCpMw2pjWzheWRAEdfRtdxY+Pl+f5qAShnZYReZLPxRgsX8/m6G&#10;lYsX3tB5mxslIZwqtOBz7iutU+0pYBrFnlhuxzgEzLIOjXYDXiQ8dPrFmLEO2LI0eOzpzVN92v4G&#10;6T2t/WFldqv1Hgt+feqJKW2y9vGhLKegMpV8E1/dH07wXwVfnpEJ9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qSYwgAAANwAAAAPAAAAAAAAAAAAAAAAAJgCAABkcnMvZG93&#10;bnJldi54bWxQSwUGAAAAAAQABAD1AAAAhwMAAAAA&#10;"/>
                <v:shape id="Text Box 624" o:spid="_x0000_s1177" type="#_x0000_t202" style="position:absolute;left:6858;top:457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496AA4" w:rsidRPr="00254AA9" w:rsidRDefault="00496AA4" w:rsidP="00496AA4">
                        <w:pPr>
                          <w:spacing w:before="120"/>
                          <w:rPr>
                            <w:vertAlign w:val="subscript"/>
                          </w:rPr>
                        </w:pPr>
                        <w:r w:rsidRPr="00254AA9">
                          <w:t>Q</w:t>
                        </w:r>
                        <w:r w:rsidRPr="00254AA9">
                          <w:rPr>
                            <w:vertAlign w:val="subscript"/>
                          </w:rPr>
                          <w:t>F</w:t>
                        </w:r>
                      </w:p>
                    </w:txbxContent>
                  </v:textbox>
                </v:shape>
                <v:shape id="Text Box 625" o:spid="_x0000_s1178" type="#_x0000_t202" style="position:absolute;left:27432;top:3314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496AA4" w:rsidRPr="00E2177B" w:rsidRDefault="00496AA4" w:rsidP="00496AA4">
                        <w:pPr>
                          <w:spacing w:before="120"/>
                          <w:rPr>
                            <w:vertAlign w:val="subscript"/>
                          </w:rPr>
                        </w:pPr>
                        <w:r>
                          <w:t>Q</w:t>
                        </w:r>
                        <w:r>
                          <w:rPr>
                            <w:vertAlign w:val="subscript"/>
                          </w:rPr>
                          <w:t>B</w:t>
                        </w:r>
                      </w:p>
                    </w:txbxContent>
                  </v:textbox>
                </v:shape>
                <v:shape id="Text Box 626" o:spid="_x0000_s1179" type="#_x0000_t202" style="position:absolute;left:41148;top:1943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496AA4" w:rsidRPr="00E2177B" w:rsidRDefault="00496AA4" w:rsidP="00496AA4">
                        <w:pPr>
                          <w:spacing w:before="120"/>
                          <w:rPr>
                            <w:vertAlign w:val="subscript"/>
                          </w:rPr>
                        </w:pPr>
                        <w:r>
                          <w:t>Q</w:t>
                        </w:r>
                        <w:r>
                          <w:rPr>
                            <w:vertAlign w:val="subscript"/>
                          </w:rPr>
                          <w:t>L</w:t>
                        </w:r>
                      </w:p>
                    </w:txbxContent>
                  </v:textbox>
                </v:shape>
                <v:shape id="Text Box 627" o:spid="_x0000_s1180" type="#_x0000_t202" style="position:absolute;left:73152;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496AA4" w:rsidRDefault="00496AA4" w:rsidP="00496AA4">
                        <w:r>
                          <w:t>R-1</w:t>
                        </w:r>
                      </w:p>
                    </w:txbxContent>
                  </v:textbox>
                </v:shape>
                <v:shape id="Text Box 628" o:spid="_x0000_s1181" type="#_x0000_t202" style="position:absolute;left:74371;top:21336;width:716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496AA4" w:rsidRDefault="00496AA4" w:rsidP="00496AA4">
                        <w:pPr>
                          <w:jc w:val="center"/>
                        </w:pPr>
                        <w:r>
                          <w:t>Cooling</w:t>
                        </w:r>
                      </w:p>
                      <w:p w:rsidR="00496AA4" w:rsidRDefault="00496AA4" w:rsidP="00496AA4">
                        <w:pPr>
                          <w:jc w:val="center"/>
                        </w:pPr>
                        <w:r>
                          <w:t>Water</w:t>
                        </w:r>
                      </w:p>
                    </w:txbxContent>
                  </v:textbox>
                </v:shape>
                <w10:anchorlock/>
              </v:group>
            </w:pict>
          </mc:Fallback>
        </mc:AlternateContent>
      </w:r>
    </w:p>
    <w:p w:rsidR="00496AA4" w:rsidRPr="00496AA4" w:rsidRDefault="00496AA4" w:rsidP="00496AA4">
      <w:pPr>
        <w:widowControl w:val="0"/>
        <w:tabs>
          <w:tab w:val="left" w:pos="-1440"/>
        </w:tabs>
        <w:rPr>
          <w:sz w:val="24"/>
        </w:rPr>
        <w:sectPr w:rsidR="00496AA4" w:rsidRPr="00496AA4" w:rsidSect="00496AA4">
          <w:endnotePr>
            <w:numFmt w:val="decimal"/>
          </w:endnotePr>
          <w:pgSz w:w="15840" w:h="12240" w:orient="landscape" w:code="1"/>
          <w:pgMar w:top="1440" w:right="1440" w:bottom="1440" w:left="1440" w:header="1440" w:footer="720" w:gutter="0"/>
          <w:cols w:space="720"/>
          <w:noEndnote/>
        </w:sectPr>
      </w:pPr>
      <w:r w:rsidRPr="00496AA4">
        <w:rPr>
          <w:b/>
          <w:bCs/>
          <w:sz w:val="24"/>
        </w:rPr>
        <w:t>Figure 3:</w:t>
      </w:r>
      <w:r>
        <w:rPr>
          <w:sz w:val="24"/>
        </w:rPr>
        <w:t xml:space="preserve">  Piping and instrument diagram </w:t>
      </w:r>
      <w:r w:rsidR="007B14D7">
        <w:rPr>
          <w:sz w:val="24"/>
        </w:rPr>
        <w:t xml:space="preserve">(P&amp;ID) </w:t>
      </w:r>
      <w:r>
        <w:rPr>
          <w:sz w:val="24"/>
        </w:rPr>
        <w:t>for the binary distillation column.</w:t>
      </w:r>
    </w:p>
    <w:p w:rsidR="00B6510F" w:rsidRPr="00FA35A9" w:rsidRDefault="00B6510F" w:rsidP="00B17BF8">
      <w:pPr>
        <w:widowControl w:val="0"/>
        <w:tabs>
          <w:tab w:val="left" w:pos="-1440"/>
        </w:tabs>
        <w:jc w:val="both"/>
        <w:rPr>
          <w:sz w:val="24"/>
        </w:rPr>
      </w:pPr>
      <w:r w:rsidRPr="00FA35A9">
        <w:rPr>
          <w:sz w:val="24"/>
          <w:u w:val="single"/>
        </w:rPr>
        <w:lastRenderedPageBreak/>
        <w:t>LABORATORY PERFORMANCE</w:t>
      </w:r>
    </w:p>
    <w:p w:rsidR="00B17BF8" w:rsidRDefault="00B17BF8" w:rsidP="00B17BF8">
      <w:pPr>
        <w:widowControl w:val="0"/>
        <w:tabs>
          <w:tab w:val="left" w:pos="-1440"/>
        </w:tabs>
        <w:rPr>
          <w:sz w:val="24"/>
        </w:rPr>
      </w:pPr>
    </w:p>
    <w:p w:rsidR="00CF0FE1" w:rsidRPr="003952DF" w:rsidRDefault="00B930EF" w:rsidP="00B17BF8">
      <w:pPr>
        <w:widowControl w:val="0"/>
        <w:tabs>
          <w:tab w:val="left" w:pos="-1440"/>
        </w:tabs>
        <w:rPr>
          <w:b/>
          <w:sz w:val="24"/>
        </w:rPr>
      </w:pPr>
      <w:r>
        <w:rPr>
          <w:b/>
          <w:sz w:val="24"/>
        </w:rPr>
        <w:t>Team</w:t>
      </w:r>
      <w:r w:rsidR="00CF0FE1" w:rsidRPr="003952DF">
        <w:rPr>
          <w:b/>
          <w:sz w:val="24"/>
        </w:rPr>
        <w:t xml:space="preserve"> </w:t>
      </w:r>
      <w:r>
        <w:rPr>
          <w:b/>
          <w:sz w:val="24"/>
        </w:rPr>
        <w:t>A</w:t>
      </w:r>
      <w:r w:rsidR="00CF0FE1" w:rsidRPr="003952DF">
        <w:rPr>
          <w:b/>
          <w:sz w:val="24"/>
        </w:rPr>
        <w:t>:</w:t>
      </w:r>
      <w:r w:rsidR="004E7D58">
        <w:rPr>
          <w:b/>
          <w:sz w:val="24"/>
        </w:rPr>
        <w:t xml:space="preserve"> Total Reflux</w:t>
      </w:r>
    </w:p>
    <w:p w:rsidR="00CF0FE1" w:rsidRDefault="00CF0FE1" w:rsidP="00DB1CE2">
      <w:pPr>
        <w:widowControl w:val="0"/>
        <w:tabs>
          <w:tab w:val="left" w:pos="-1440"/>
        </w:tabs>
        <w:ind w:left="360" w:hanging="360"/>
        <w:rPr>
          <w:sz w:val="24"/>
        </w:rPr>
      </w:pPr>
    </w:p>
    <w:p w:rsidR="00AD48AB" w:rsidRPr="007B14D7" w:rsidRDefault="00484158" w:rsidP="007B14D7">
      <w:pPr>
        <w:widowControl w:val="0"/>
        <w:numPr>
          <w:ilvl w:val="0"/>
          <w:numId w:val="41"/>
        </w:numPr>
        <w:tabs>
          <w:tab w:val="left" w:pos="-1440"/>
        </w:tabs>
        <w:ind w:left="360"/>
        <w:rPr>
          <w:sz w:val="24"/>
          <w:szCs w:val="24"/>
        </w:rPr>
      </w:pPr>
      <w:r>
        <w:rPr>
          <w:sz w:val="24"/>
        </w:rPr>
        <w:t xml:space="preserve">The column will have been prepared by the </w:t>
      </w:r>
      <w:r w:rsidR="007B14D7">
        <w:rPr>
          <w:sz w:val="24"/>
        </w:rPr>
        <w:t>Instructor</w:t>
      </w:r>
      <w:r>
        <w:rPr>
          <w:sz w:val="24"/>
        </w:rPr>
        <w:t xml:space="preserve"> following the startup procedure given in Appendix III.</w:t>
      </w:r>
      <w:r w:rsidR="00C67A79">
        <w:rPr>
          <w:sz w:val="24"/>
        </w:rPr>
        <w:t xml:space="preserve">  </w:t>
      </w:r>
    </w:p>
    <w:p w:rsidR="007B14D7" w:rsidRDefault="007B14D7" w:rsidP="007B14D7">
      <w:pPr>
        <w:widowControl w:val="0"/>
        <w:tabs>
          <w:tab w:val="left" w:pos="-1440"/>
        </w:tabs>
        <w:ind w:left="90"/>
        <w:rPr>
          <w:sz w:val="24"/>
          <w:szCs w:val="24"/>
        </w:rPr>
      </w:pPr>
    </w:p>
    <w:p w:rsidR="007764B9" w:rsidRDefault="007B14D7" w:rsidP="007764B9">
      <w:pPr>
        <w:widowControl w:val="0"/>
        <w:tabs>
          <w:tab w:val="left" w:pos="-1440"/>
        </w:tabs>
        <w:rPr>
          <w:sz w:val="24"/>
        </w:rPr>
      </w:pPr>
      <w:r>
        <w:rPr>
          <w:sz w:val="24"/>
        </w:rPr>
        <w:t>2</w:t>
      </w:r>
      <w:r w:rsidR="007764B9">
        <w:rPr>
          <w:sz w:val="24"/>
        </w:rPr>
        <w:t>.</w:t>
      </w:r>
      <w:r w:rsidR="007764B9">
        <w:rPr>
          <w:sz w:val="24"/>
        </w:rPr>
        <w:tab/>
      </w:r>
      <w:r>
        <w:rPr>
          <w:sz w:val="24"/>
        </w:rPr>
        <w:t xml:space="preserve">While </w:t>
      </w:r>
      <w:r w:rsidR="007764B9">
        <w:rPr>
          <w:sz w:val="24"/>
        </w:rPr>
        <w:t>the total reflux run</w:t>
      </w:r>
      <w:r>
        <w:rPr>
          <w:sz w:val="24"/>
        </w:rPr>
        <w:t xml:space="preserve"> is coming to steady state</w:t>
      </w:r>
      <w:r w:rsidR="007764B9">
        <w:rPr>
          <w:sz w:val="24"/>
        </w:rPr>
        <w:t>:</w:t>
      </w:r>
    </w:p>
    <w:p w:rsidR="007B14D7" w:rsidRDefault="007B14D7" w:rsidP="007764B9">
      <w:pPr>
        <w:widowControl w:val="0"/>
        <w:tabs>
          <w:tab w:val="left" w:pos="-1440"/>
        </w:tabs>
        <w:rPr>
          <w:sz w:val="24"/>
        </w:rPr>
      </w:pPr>
    </w:p>
    <w:p w:rsidR="007764B9" w:rsidRDefault="007764B9" w:rsidP="007764B9">
      <w:pPr>
        <w:widowControl w:val="0"/>
        <w:numPr>
          <w:ilvl w:val="1"/>
          <w:numId w:val="41"/>
        </w:numPr>
        <w:tabs>
          <w:tab w:val="left" w:pos="-1440"/>
        </w:tabs>
        <w:ind w:left="720"/>
        <w:rPr>
          <w:sz w:val="24"/>
        </w:rPr>
      </w:pPr>
      <w:r>
        <w:rPr>
          <w:sz w:val="24"/>
        </w:rPr>
        <w:t>Measure the refractive index (RI) of the isopropanol</w:t>
      </w:r>
      <w:r w:rsidR="003347CD">
        <w:rPr>
          <w:sz w:val="24"/>
        </w:rPr>
        <w:t>/water</w:t>
      </w:r>
      <w:r>
        <w:rPr>
          <w:sz w:val="24"/>
        </w:rPr>
        <w:t xml:space="preserve"> mixtures previously prepared.  Refractometry procedures are given in Appendix IV.</w:t>
      </w:r>
    </w:p>
    <w:p w:rsidR="007764B9" w:rsidRDefault="007764B9" w:rsidP="007764B9">
      <w:pPr>
        <w:widowControl w:val="0"/>
        <w:tabs>
          <w:tab w:val="left" w:pos="-1440"/>
        </w:tabs>
        <w:ind w:left="360"/>
        <w:rPr>
          <w:sz w:val="24"/>
        </w:rPr>
      </w:pPr>
    </w:p>
    <w:p w:rsidR="007764B9" w:rsidRDefault="007764B9" w:rsidP="007764B9">
      <w:pPr>
        <w:widowControl w:val="0"/>
        <w:numPr>
          <w:ilvl w:val="1"/>
          <w:numId w:val="41"/>
        </w:numPr>
        <w:tabs>
          <w:tab w:val="left" w:pos="-1440"/>
        </w:tabs>
        <w:ind w:left="720"/>
        <w:rPr>
          <w:sz w:val="24"/>
        </w:rPr>
      </w:pPr>
      <w:r>
        <w:rPr>
          <w:sz w:val="24"/>
        </w:rPr>
        <w:t xml:space="preserve">Convert the sample concentrations from v/v % </w:t>
      </w:r>
      <w:r w:rsidR="003347CD">
        <w:rPr>
          <w:sz w:val="24"/>
        </w:rPr>
        <w:t>isopropanol</w:t>
      </w:r>
      <w:r>
        <w:rPr>
          <w:sz w:val="24"/>
        </w:rPr>
        <w:t xml:space="preserve"> to mole fractions of </w:t>
      </w:r>
      <w:r w:rsidR="003347CD">
        <w:rPr>
          <w:sz w:val="24"/>
        </w:rPr>
        <w:t>isopropanol</w:t>
      </w:r>
      <w:r>
        <w:rPr>
          <w:sz w:val="24"/>
        </w:rPr>
        <w:t xml:space="preserve">.  Plot the RI versus mole fraction of </w:t>
      </w:r>
      <w:r w:rsidR="003347CD">
        <w:rPr>
          <w:sz w:val="24"/>
        </w:rPr>
        <w:t>isopropanol</w:t>
      </w:r>
      <w:r>
        <w:rPr>
          <w:sz w:val="24"/>
        </w:rPr>
        <w:t xml:space="preserve"> to obtain a calibration curve, and fit the data with an analytical expression that will be used later to convert RI readings to </w:t>
      </w:r>
      <w:r w:rsidR="003347CD">
        <w:rPr>
          <w:sz w:val="24"/>
        </w:rPr>
        <w:t>isopropanol</w:t>
      </w:r>
      <w:r>
        <w:rPr>
          <w:sz w:val="24"/>
        </w:rPr>
        <w:t xml:space="preserve"> mole fractions.</w:t>
      </w:r>
    </w:p>
    <w:p w:rsidR="007764B9" w:rsidRDefault="007764B9" w:rsidP="007764B9">
      <w:pPr>
        <w:widowControl w:val="0"/>
        <w:tabs>
          <w:tab w:val="left" w:pos="-1440"/>
        </w:tabs>
        <w:ind w:left="720"/>
        <w:rPr>
          <w:sz w:val="24"/>
        </w:rPr>
      </w:pPr>
    </w:p>
    <w:p w:rsidR="00AD48AB" w:rsidRDefault="007B14D7" w:rsidP="00484158">
      <w:pPr>
        <w:widowControl w:val="0"/>
        <w:tabs>
          <w:tab w:val="left" w:pos="-1440"/>
        </w:tabs>
        <w:ind w:left="720" w:hanging="720"/>
        <w:rPr>
          <w:sz w:val="24"/>
        </w:rPr>
      </w:pPr>
      <w:r>
        <w:rPr>
          <w:sz w:val="24"/>
        </w:rPr>
        <w:t>3</w:t>
      </w:r>
      <w:r w:rsidR="008F24A2">
        <w:rPr>
          <w:sz w:val="24"/>
        </w:rPr>
        <w:t>.</w:t>
      </w:r>
      <w:r w:rsidR="008F24A2">
        <w:rPr>
          <w:sz w:val="24"/>
        </w:rPr>
        <w:tab/>
        <w:t>Run at total reflux</w:t>
      </w:r>
      <w:r w:rsidR="00AD48AB">
        <w:rPr>
          <w:sz w:val="24"/>
        </w:rPr>
        <w:t>.</w:t>
      </w:r>
    </w:p>
    <w:p w:rsidR="007B14D7" w:rsidRDefault="007B14D7" w:rsidP="00484158">
      <w:pPr>
        <w:widowControl w:val="0"/>
        <w:tabs>
          <w:tab w:val="left" w:pos="-1440"/>
        </w:tabs>
        <w:ind w:left="720" w:hanging="720"/>
        <w:rPr>
          <w:sz w:val="24"/>
        </w:rPr>
      </w:pPr>
    </w:p>
    <w:p w:rsidR="00AD48AB" w:rsidRDefault="00AD48AB" w:rsidP="007764B9">
      <w:pPr>
        <w:widowControl w:val="0"/>
        <w:numPr>
          <w:ilvl w:val="0"/>
          <w:numId w:val="23"/>
        </w:numPr>
        <w:tabs>
          <w:tab w:val="clear" w:pos="1080"/>
          <w:tab w:val="left" w:pos="-1440"/>
        </w:tabs>
        <w:ind w:left="720"/>
        <w:rPr>
          <w:sz w:val="24"/>
        </w:rPr>
      </w:pPr>
      <w:r>
        <w:rPr>
          <w:sz w:val="24"/>
        </w:rPr>
        <w:t xml:space="preserve">When </w:t>
      </w:r>
      <w:r w:rsidRPr="007A5458">
        <w:rPr>
          <w:sz w:val="24"/>
        </w:rPr>
        <w:t xml:space="preserve">the </w:t>
      </w:r>
      <w:r>
        <w:rPr>
          <w:sz w:val="24"/>
        </w:rPr>
        <w:t xml:space="preserve">system has been stable long enough, take samples </w:t>
      </w:r>
      <w:r w:rsidRPr="00FA35A9">
        <w:rPr>
          <w:sz w:val="24"/>
        </w:rPr>
        <w:t>of distillate and bott</w:t>
      </w:r>
      <w:r>
        <w:rPr>
          <w:sz w:val="24"/>
        </w:rPr>
        <w:t xml:space="preserve">oms through valves </w:t>
      </w:r>
      <w:r w:rsidR="008F24A2">
        <w:rPr>
          <w:sz w:val="24"/>
        </w:rPr>
        <w:t>R-3</w:t>
      </w:r>
      <w:r w:rsidRPr="00FA35A9">
        <w:rPr>
          <w:sz w:val="24"/>
        </w:rPr>
        <w:t xml:space="preserve"> and B-1</w:t>
      </w:r>
      <w:r>
        <w:rPr>
          <w:sz w:val="24"/>
        </w:rPr>
        <w:t xml:space="preserve">.  Measure the refractive index of </w:t>
      </w:r>
      <w:r w:rsidR="008F24A2">
        <w:rPr>
          <w:sz w:val="24"/>
        </w:rPr>
        <w:t>both</w:t>
      </w:r>
      <w:r>
        <w:rPr>
          <w:sz w:val="24"/>
        </w:rPr>
        <w:t xml:space="preserve"> sample</w:t>
      </w:r>
      <w:r w:rsidR="008F24A2">
        <w:rPr>
          <w:sz w:val="24"/>
        </w:rPr>
        <w:t>s</w:t>
      </w:r>
      <w:r w:rsidR="007764B9">
        <w:rPr>
          <w:sz w:val="24"/>
        </w:rPr>
        <w:t xml:space="preserve"> by following the procedures given in Appendix IV.</w:t>
      </w:r>
    </w:p>
    <w:p w:rsidR="007764B9" w:rsidRDefault="00AD48AB" w:rsidP="007764B9">
      <w:pPr>
        <w:widowControl w:val="0"/>
        <w:numPr>
          <w:ilvl w:val="0"/>
          <w:numId w:val="23"/>
        </w:numPr>
        <w:tabs>
          <w:tab w:val="clear" w:pos="1080"/>
          <w:tab w:val="left" w:pos="-1440"/>
        </w:tabs>
        <w:ind w:left="720"/>
        <w:rPr>
          <w:sz w:val="24"/>
        </w:rPr>
      </w:pPr>
      <w:r>
        <w:rPr>
          <w:sz w:val="24"/>
        </w:rPr>
        <w:t xml:space="preserve">Take liquid samples from each tray in the column </w:t>
      </w:r>
      <w:r w:rsidRPr="00FA35A9">
        <w:rPr>
          <w:sz w:val="24"/>
        </w:rPr>
        <w:t>by inserting syringes through septum ports on the trays.</w:t>
      </w:r>
      <w:r>
        <w:rPr>
          <w:sz w:val="24"/>
        </w:rPr>
        <w:t xml:space="preserve">  Measure the RI of each sample</w:t>
      </w:r>
      <w:r w:rsidR="007764B9">
        <w:rPr>
          <w:sz w:val="24"/>
        </w:rPr>
        <w:t>.</w:t>
      </w:r>
    </w:p>
    <w:p w:rsidR="00AD48AB" w:rsidRDefault="00AD48AB" w:rsidP="007764B9">
      <w:pPr>
        <w:widowControl w:val="0"/>
        <w:numPr>
          <w:ilvl w:val="0"/>
          <w:numId w:val="23"/>
        </w:numPr>
        <w:tabs>
          <w:tab w:val="clear" w:pos="1080"/>
          <w:tab w:val="left" w:pos="-1440"/>
        </w:tabs>
        <w:ind w:left="720"/>
        <w:rPr>
          <w:sz w:val="24"/>
        </w:rPr>
      </w:pPr>
      <w:r>
        <w:rPr>
          <w:sz w:val="24"/>
        </w:rPr>
        <w:t>R</w:t>
      </w:r>
      <w:r w:rsidRPr="007A5458">
        <w:rPr>
          <w:sz w:val="24"/>
        </w:rPr>
        <w:t xml:space="preserve">ecord </w:t>
      </w:r>
      <w:r>
        <w:rPr>
          <w:sz w:val="24"/>
        </w:rPr>
        <w:t xml:space="preserve">the temperature readings, power readings, rotameter readings and pump settings </w:t>
      </w:r>
      <w:r w:rsidRPr="007A5458">
        <w:rPr>
          <w:sz w:val="24"/>
        </w:rPr>
        <w:t>for the run</w:t>
      </w:r>
      <w:r w:rsidR="007B14D7">
        <w:rPr>
          <w:sz w:val="24"/>
        </w:rPr>
        <w:t xml:space="preserve"> on the electronic data sheet provided</w:t>
      </w:r>
      <w:r w:rsidRPr="007A5458">
        <w:rPr>
          <w:sz w:val="24"/>
        </w:rPr>
        <w:t>.</w:t>
      </w:r>
    </w:p>
    <w:p w:rsidR="00195257" w:rsidRDefault="00195257" w:rsidP="005E75AE">
      <w:pPr>
        <w:widowControl w:val="0"/>
        <w:tabs>
          <w:tab w:val="left" w:pos="-1440"/>
        </w:tabs>
        <w:rPr>
          <w:sz w:val="24"/>
        </w:rPr>
      </w:pPr>
    </w:p>
    <w:p w:rsidR="000A5E4B" w:rsidRDefault="000A5E4B" w:rsidP="00CD08C5">
      <w:pPr>
        <w:widowControl w:val="0"/>
        <w:tabs>
          <w:tab w:val="left" w:pos="-1440"/>
        </w:tabs>
        <w:ind w:left="360" w:hanging="360"/>
        <w:rPr>
          <w:sz w:val="24"/>
          <w:szCs w:val="24"/>
        </w:rPr>
      </w:pPr>
    </w:p>
    <w:p w:rsidR="00B019A0" w:rsidRPr="00B019A0" w:rsidRDefault="00B930EF" w:rsidP="00B019A0">
      <w:pPr>
        <w:widowControl w:val="0"/>
        <w:tabs>
          <w:tab w:val="left" w:pos="-1440"/>
        </w:tabs>
        <w:rPr>
          <w:b/>
          <w:bCs/>
          <w:sz w:val="24"/>
        </w:rPr>
      </w:pPr>
      <w:r>
        <w:rPr>
          <w:b/>
          <w:bCs/>
          <w:sz w:val="24"/>
        </w:rPr>
        <w:t>Team B</w:t>
      </w:r>
      <w:r w:rsidR="005E73FC">
        <w:rPr>
          <w:b/>
          <w:bCs/>
          <w:sz w:val="24"/>
        </w:rPr>
        <w:t>:</w:t>
      </w:r>
      <w:r w:rsidR="00B019A0">
        <w:rPr>
          <w:b/>
          <w:bCs/>
          <w:sz w:val="24"/>
        </w:rPr>
        <w:t xml:space="preserve">  </w:t>
      </w:r>
      <w:r w:rsidR="00B019A0">
        <w:rPr>
          <w:b/>
          <w:sz w:val="24"/>
        </w:rPr>
        <w:t>Distillation Runs</w:t>
      </w:r>
      <w:r w:rsidR="004E7D58">
        <w:rPr>
          <w:b/>
          <w:sz w:val="24"/>
        </w:rPr>
        <w:t xml:space="preserve"> with Reflux</w:t>
      </w:r>
      <w:r>
        <w:rPr>
          <w:b/>
          <w:sz w:val="24"/>
        </w:rPr>
        <w:t xml:space="preserve">  </w:t>
      </w:r>
    </w:p>
    <w:p w:rsidR="00B019A0" w:rsidRDefault="00B019A0" w:rsidP="00B019A0">
      <w:pPr>
        <w:widowControl w:val="0"/>
        <w:tabs>
          <w:tab w:val="left" w:pos="-1440"/>
        </w:tabs>
        <w:ind w:left="720" w:hanging="720"/>
        <w:rPr>
          <w:sz w:val="24"/>
          <w:szCs w:val="24"/>
        </w:rPr>
      </w:pPr>
    </w:p>
    <w:p w:rsidR="00B930EF" w:rsidRDefault="00AD48AB" w:rsidP="00AD48AB">
      <w:pPr>
        <w:widowControl w:val="0"/>
        <w:tabs>
          <w:tab w:val="left" w:pos="-1440"/>
        </w:tabs>
        <w:ind w:left="360" w:hanging="360"/>
        <w:rPr>
          <w:sz w:val="24"/>
        </w:rPr>
      </w:pPr>
      <w:r>
        <w:rPr>
          <w:sz w:val="24"/>
        </w:rPr>
        <w:t>1.</w:t>
      </w:r>
      <w:r>
        <w:rPr>
          <w:sz w:val="24"/>
        </w:rPr>
        <w:tab/>
        <w:t>The column will have been prepared following the startup procedure given in Appendix III.</w:t>
      </w:r>
    </w:p>
    <w:p w:rsidR="00B930EF" w:rsidRDefault="00B930EF" w:rsidP="00AD48AB">
      <w:pPr>
        <w:widowControl w:val="0"/>
        <w:tabs>
          <w:tab w:val="left" w:pos="-1440"/>
        </w:tabs>
        <w:ind w:left="360" w:hanging="360"/>
        <w:rPr>
          <w:sz w:val="24"/>
        </w:rPr>
      </w:pPr>
    </w:p>
    <w:p w:rsidR="00AD48AB" w:rsidRDefault="00B930EF" w:rsidP="00AD48AB">
      <w:pPr>
        <w:widowControl w:val="0"/>
        <w:tabs>
          <w:tab w:val="left" w:pos="-1440"/>
        </w:tabs>
        <w:ind w:left="360" w:hanging="360"/>
        <w:rPr>
          <w:sz w:val="24"/>
        </w:rPr>
      </w:pPr>
      <w:r>
        <w:rPr>
          <w:sz w:val="24"/>
        </w:rPr>
        <w:t>2.</w:t>
      </w:r>
      <w:r>
        <w:rPr>
          <w:sz w:val="24"/>
        </w:rPr>
        <w:tab/>
        <w:t>Attach the feed line to the assigned tray.  Adjust the feed preheater to obtain the assigned feed condition (saturated, subcooled).  Adjust the reflux preheater to obtain the assigned condition (saturated, subcooled)</w:t>
      </w:r>
      <w:r w:rsidR="00383F95">
        <w:rPr>
          <w:sz w:val="24"/>
        </w:rPr>
        <w:t>.  Adjust the reflux and distillate flows to obtain the assigned reflux ratio while keeping the liquid in the overhead vessel stable.</w:t>
      </w:r>
      <w:r w:rsidR="00C67A79">
        <w:rPr>
          <w:sz w:val="24"/>
        </w:rPr>
        <w:t xml:space="preserve">  </w:t>
      </w:r>
      <w:r w:rsidR="00383F95">
        <w:rPr>
          <w:sz w:val="24"/>
        </w:rPr>
        <w:t xml:space="preserve">(The bottoms valve must be periodically clicking, indicating that there is actually product flow from the bottom of the column.) </w:t>
      </w:r>
    </w:p>
    <w:p w:rsidR="00AD48AB" w:rsidRDefault="00AD48AB" w:rsidP="00AD48AB">
      <w:pPr>
        <w:widowControl w:val="0"/>
        <w:tabs>
          <w:tab w:val="left" w:pos="-1440"/>
        </w:tabs>
        <w:rPr>
          <w:sz w:val="24"/>
          <w:szCs w:val="24"/>
        </w:rPr>
      </w:pPr>
    </w:p>
    <w:p w:rsidR="00B019A0" w:rsidRDefault="004E7D58" w:rsidP="005E75AE">
      <w:pPr>
        <w:widowControl w:val="0"/>
        <w:tabs>
          <w:tab w:val="left" w:pos="-1440"/>
        </w:tabs>
        <w:rPr>
          <w:sz w:val="24"/>
        </w:rPr>
      </w:pPr>
      <w:r>
        <w:rPr>
          <w:sz w:val="24"/>
        </w:rPr>
        <w:t>2</w:t>
      </w:r>
      <w:r w:rsidR="00B019A0" w:rsidRPr="00FA35A9">
        <w:rPr>
          <w:sz w:val="24"/>
        </w:rPr>
        <w:t>.</w:t>
      </w:r>
      <w:r w:rsidR="00B019A0" w:rsidRPr="00FA35A9">
        <w:rPr>
          <w:sz w:val="24"/>
        </w:rPr>
        <w:tab/>
      </w:r>
      <w:r w:rsidR="00B019A0">
        <w:rPr>
          <w:sz w:val="24"/>
        </w:rPr>
        <w:t>Wait for the system to reach steady state</w:t>
      </w:r>
      <w:r>
        <w:rPr>
          <w:sz w:val="24"/>
        </w:rPr>
        <w:t xml:space="preserve"> at </w:t>
      </w:r>
      <w:r w:rsidR="00B930EF">
        <w:rPr>
          <w:sz w:val="24"/>
        </w:rPr>
        <w:t xml:space="preserve">the assigned </w:t>
      </w:r>
      <w:r w:rsidR="00383F95">
        <w:rPr>
          <w:sz w:val="24"/>
        </w:rPr>
        <w:t>conditions</w:t>
      </w:r>
      <w:r w:rsidR="00B019A0">
        <w:rPr>
          <w:sz w:val="24"/>
        </w:rPr>
        <w:t>.</w:t>
      </w:r>
    </w:p>
    <w:p w:rsidR="00B019A0" w:rsidRDefault="00B019A0" w:rsidP="00170245">
      <w:pPr>
        <w:widowControl w:val="0"/>
        <w:numPr>
          <w:ilvl w:val="0"/>
          <w:numId w:val="23"/>
        </w:numPr>
        <w:tabs>
          <w:tab w:val="clear" w:pos="1080"/>
          <w:tab w:val="left" w:pos="-1440"/>
        </w:tabs>
        <w:ind w:left="720"/>
        <w:rPr>
          <w:sz w:val="24"/>
        </w:rPr>
      </w:pPr>
      <w:r>
        <w:rPr>
          <w:sz w:val="24"/>
        </w:rPr>
        <w:t xml:space="preserve">Monitor system temperatures and flow rates.  </w:t>
      </w:r>
      <w:r w:rsidR="00170245" w:rsidRPr="007A5458">
        <w:rPr>
          <w:sz w:val="24"/>
        </w:rPr>
        <w:t xml:space="preserve">Once no additional </w:t>
      </w:r>
      <w:r w:rsidR="009A6253">
        <w:rPr>
          <w:sz w:val="24"/>
        </w:rPr>
        <w:t xml:space="preserve">adjustments </w:t>
      </w:r>
      <w:r w:rsidR="00170245" w:rsidRPr="007A5458">
        <w:rPr>
          <w:sz w:val="24"/>
        </w:rPr>
        <w:t xml:space="preserve">are required, wait for the composition of the overhead receiver to stabilize.  </w:t>
      </w:r>
    </w:p>
    <w:p w:rsidR="00B04A93" w:rsidRDefault="00B019A0" w:rsidP="00B04A93">
      <w:pPr>
        <w:widowControl w:val="0"/>
        <w:numPr>
          <w:ilvl w:val="0"/>
          <w:numId w:val="23"/>
        </w:numPr>
        <w:tabs>
          <w:tab w:val="clear" w:pos="1080"/>
          <w:tab w:val="left" w:pos="-1440"/>
        </w:tabs>
        <w:ind w:left="720"/>
        <w:rPr>
          <w:sz w:val="24"/>
        </w:rPr>
      </w:pPr>
      <w:r>
        <w:rPr>
          <w:sz w:val="24"/>
        </w:rPr>
        <w:t xml:space="preserve">When </w:t>
      </w:r>
      <w:r w:rsidR="00170245" w:rsidRPr="007A5458">
        <w:rPr>
          <w:sz w:val="24"/>
        </w:rPr>
        <w:t xml:space="preserve">the </w:t>
      </w:r>
      <w:r w:rsidR="00170245">
        <w:rPr>
          <w:sz w:val="24"/>
        </w:rPr>
        <w:t>system has been stable</w:t>
      </w:r>
      <w:r w:rsidR="009A6253">
        <w:rPr>
          <w:sz w:val="24"/>
        </w:rPr>
        <w:t xml:space="preserve"> for 15 minutes</w:t>
      </w:r>
      <w:r>
        <w:rPr>
          <w:sz w:val="24"/>
        </w:rPr>
        <w:t xml:space="preserve">, </w:t>
      </w:r>
      <w:r w:rsidR="00170245">
        <w:rPr>
          <w:sz w:val="24"/>
        </w:rPr>
        <w:t xml:space="preserve">take samples </w:t>
      </w:r>
      <w:r w:rsidR="00170245" w:rsidRPr="00FA35A9">
        <w:rPr>
          <w:sz w:val="24"/>
        </w:rPr>
        <w:t>of feed, distillate and bott</w:t>
      </w:r>
      <w:r w:rsidR="00170245">
        <w:rPr>
          <w:sz w:val="24"/>
        </w:rPr>
        <w:t>oms through valves C</w:t>
      </w:r>
      <w:r w:rsidR="00170245">
        <w:rPr>
          <w:sz w:val="24"/>
        </w:rPr>
        <w:noBreakHyphen/>
      </w:r>
      <w:r w:rsidR="00170245" w:rsidRPr="00FA35A9">
        <w:rPr>
          <w:sz w:val="24"/>
        </w:rPr>
        <w:t>1, R-3, and B-1</w:t>
      </w:r>
      <w:r w:rsidR="00170245">
        <w:rPr>
          <w:sz w:val="24"/>
        </w:rPr>
        <w:t xml:space="preserve">.  Measure the refractive index of each sample, and use the calibration curve obtained last week to determine the composition of each stream.  </w:t>
      </w:r>
    </w:p>
    <w:p w:rsidR="00B04A93" w:rsidRDefault="00170245" w:rsidP="00B04A93">
      <w:pPr>
        <w:widowControl w:val="0"/>
        <w:numPr>
          <w:ilvl w:val="0"/>
          <w:numId w:val="23"/>
        </w:numPr>
        <w:tabs>
          <w:tab w:val="clear" w:pos="1080"/>
          <w:tab w:val="left" w:pos="-1440"/>
        </w:tabs>
        <w:ind w:left="720"/>
        <w:rPr>
          <w:sz w:val="24"/>
        </w:rPr>
      </w:pPr>
      <w:r>
        <w:rPr>
          <w:sz w:val="24"/>
        </w:rPr>
        <w:t>Take liquid samples from each tray in the column</w:t>
      </w:r>
      <w:r w:rsidR="00B04A93">
        <w:rPr>
          <w:sz w:val="24"/>
        </w:rPr>
        <w:t xml:space="preserve"> </w:t>
      </w:r>
      <w:r w:rsidR="00B04A93" w:rsidRPr="00FA35A9">
        <w:rPr>
          <w:sz w:val="24"/>
        </w:rPr>
        <w:t xml:space="preserve">by inserting syringes through septum </w:t>
      </w:r>
      <w:r w:rsidR="00B04A93" w:rsidRPr="00FA35A9">
        <w:rPr>
          <w:sz w:val="24"/>
        </w:rPr>
        <w:lastRenderedPageBreak/>
        <w:t>ports on the trays.</w:t>
      </w:r>
      <w:r w:rsidR="00B04A93">
        <w:rPr>
          <w:sz w:val="24"/>
        </w:rPr>
        <w:t xml:space="preserve">  M</w:t>
      </w:r>
      <w:r>
        <w:rPr>
          <w:sz w:val="24"/>
        </w:rPr>
        <w:t xml:space="preserve">easure the RI of each sample, and determine the </w:t>
      </w:r>
      <w:r w:rsidR="00B04A93">
        <w:rPr>
          <w:sz w:val="24"/>
        </w:rPr>
        <w:t xml:space="preserve">liquid </w:t>
      </w:r>
      <w:r>
        <w:rPr>
          <w:sz w:val="24"/>
        </w:rPr>
        <w:t xml:space="preserve">composition </w:t>
      </w:r>
      <w:r w:rsidR="00B04A93">
        <w:rPr>
          <w:sz w:val="24"/>
        </w:rPr>
        <w:t xml:space="preserve">at each tray  </w:t>
      </w:r>
    </w:p>
    <w:p w:rsidR="00B019A0" w:rsidRDefault="00170245" w:rsidP="00B04A93">
      <w:pPr>
        <w:widowControl w:val="0"/>
        <w:numPr>
          <w:ilvl w:val="0"/>
          <w:numId w:val="23"/>
        </w:numPr>
        <w:tabs>
          <w:tab w:val="clear" w:pos="1080"/>
          <w:tab w:val="left" w:pos="-1440"/>
        </w:tabs>
        <w:ind w:left="720"/>
        <w:rPr>
          <w:sz w:val="24"/>
        </w:rPr>
      </w:pPr>
      <w:r>
        <w:rPr>
          <w:sz w:val="24"/>
        </w:rPr>
        <w:t>R</w:t>
      </w:r>
      <w:r w:rsidRPr="007A5458">
        <w:rPr>
          <w:sz w:val="24"/>
        </w:rPr>
        <w:t xml:space="preserve">ecord </w:t>
      </w:r>
      <w:r w:rsidR="00B04A93">
        <w:rPr>
          <w:sz w:val="24"/>
        </w:rPr>
        <w:t xml:space="preserve">the </w:t>
      </w:r>
      <w:r>
        <w:rPr>
          <w:sz w:val="24"/>
        </w:rPr>
        <w:t>temperature</w:t>
      </w:r>
      <w:r w:rsidR="00B04A93">
        <w:rPr>
          <w:sz w:val="24"/>
        </w:rPr>
        <w:t xml:space="preserve"> readings</w:t>
      </w:r>
      <w:r>
        <w:rPr>
          <w:sz w:val="24"/>
        </w:rPr>
        <w:t>, power</w:t>
      </w:r>
      <w:r w:rsidR="00B04A93">
        <w:rPr>
          <w:sz w:val="24"/>
        </w:rPr>
        <w:t xml:space="preserve"> readings, rotameter readings and pump</w:t>
      </w:r>
      <w:r>
        <w:rPr>
          <w:sz w:val="24"/>
        </w:rPr>
        <w:t xml:space="preserve"> setting</w:t>
      </w:r>
      <w:r w:rsidR="00B04A93">
        <w:rPr>
          <w:sz w:val="24"/>
        </w:rPr>
        <w:t xml:space="preserve">s </w:t>
      </w:r>
      <w:r w:rsidRPr="007A5458">
        <w:rPr>
          <w:sz w:val="24"/>
        </w:rPr>
        <w:t>for the run.</w:t>
      </w:r>
    </w:p>
    <w:p w:rsidR="00517EE1" w:rsidRDefault="00517EE1" w:rsidP="00B04A93">
      <w:pPr>
        <w:pStyle w:val="ListParagraph"/>
        <w:ind w:left="0"/>
        <w:rPr>
          <w:sz w:val="24"/>
        </w:rPr>
      </w:pPr>
    </w:p>
    <w:p w:rsidR="00FA35A9" w:rsidRPr="00517EE1" w:rsidRDefault="004E7D58" w:rsidP="00B04A93">
      <w:pPr>
        <w:widowControl w:val="0"/>
        <w:tabs>
          <w:tab w:val="left" w:pos="-1440"/>
        </w:tabs>
        <w:ind w:left="360" w:hanging="360"/>
        <w:rPr>
          <w:sz w:val="24"/>
        </w:rPr>
      </w:pPr>
      <w:r>
        <w:rPr>
          <w:sz w:val="24"/>
        </w:rPr>
        <w:t>3</w:t>
      </w:r>
      <w:r w:rsidR="00B04A93">
        <w:rPr>
          <w:sz w:val="24"/>
        </w:rPr>
        <w:t>.</w:t>
      </w:r>
      <w:r w:rsidR="00B04A93">
        <w:rPr>
          <w:sz w:val="24"/>
        </w:rPr>
        <w:tab/>
      </w:r>
      <w:r w:rsidR="00A022CB" w:rsidRPr="00517EE1">
        <w:rPr>
          <w:sz w:val="24"/>
        </w:rPr>
        <w:t>Keeping the feed tray and feed flow rate constant, r</w:t>
      </w:r>
      <w:r w:rsidR="00B6510F" w:rsidRPr="00517EE1">
        <w:rPr>
          <w:sz w:val="24"/>
        </w:rPr>
        <w:t xml:space="preserve">epeat the </w:t>
      </w:r>
      <w:r w:rsidR="005E73FC">
        <w:rPr>
          <w:sz w:val="24"/>
        </w:rPr>
        <w:t>process with</w:t>
      </w:r>
      <w:r w:rsidR="00A022CB" w:rsidRPr="00517EE1">
        <w:rPr>
          <w:sz w:val="24"/>
        </w:rPr>
        <w:t xml:space="preserve"> </w:t>
      </w:r>
      <w:r>
        <w:rPr>
          <w:sz w:val="24"/>
        </w:rPr>
        <w:t xml:space="preserve">a </w:t>
      </w:r>
      <w:r w:rsidR="00A022CB" w:rsidRPr="00517EE1">
        <w:rPr>
          <w:sz w:val="24"/>
        </w:rPr>
        <w:t>reflux ratio</w:t>
      </w:r>
      <w:r w:rsidR="005E73FC">
        <w:rPr>
          <w:sz w:val="24"/>
        </w:rPr>
        <w:t xml:space="preserve"> of 1</w:t>
      </w:r>
      <w:r w:rsidR="00A022CB" w:rsidRPr="00517EE1">
        <w:rPr>
          <w:sz w:val="24"/>
        </w:rPr>
        <w:t>.</w:t>
      </w:r>
    </w:p>
    <w:p w:rsidR="00386F9A" w:rsidRDefault="00386F9A" w:rsidP="00386F9A">
      <w:pPr>
        <w:widowControl w:val="0"/>
        <w:tabs>
          <w:tab w:val="left" w:pos="-1440"/>
        </w:tabs>
        <w:ind w:left="360" w:hanging="360"/>
        <w:rPr>
          <w:sz w:val="24"/>
        </w:rPr>
      </w:pPr>
    </w:p>
    <w:p w:rsidR="00C76BE2" w:rsidRDefault="00C76BE2" w:rsidP="00AD48AB">
      <w:pPr>
        <w:widowControl w:val="0"/>
        <w:tabs>
          <w:tab w:val="left" w:pos="-1440"/>
        </w:tabs>
        <w:jc w:val="center"/>
        <w:rPr>
          <w:sz w:val="24"/>
          <w:szCs w:val="24"/>
        </w:rPr>
      </w:pPr>
      <w:r w:rsidRPr="00B04A93">
        <w:rPr>
          <w:b/>
          <w:bCs/>
          <w:sz w:val="24"/>
          <w:szCs w:val="24"/>
        </w:rPr>
        <w:t>Table 1:</w:t>
      </w:r>
      <w:r>
        <w:rPr>
          <w:sz w:val="24"/>
          <w:szCs w:val="24"/>
        </w:rPr>
        <w:t xml:space="preserve">  Summary of run conditions for the distillation experiments.</w:t>
      </w:r>
    </w:p>
    <w:p w:rsidR="00E67B30" w:rsidRDefault="00E67B30" w:rsidP="00C76BE2">
      <w:pPr>
        <w:widowControl w:val="0"/>
        <w:tabs>
          <w:tab w:val="left" w:pos="-1440"/>
        </w:tabs>
        <w:ind w:firstLine="360"/>
        <w:rPr>
          <w:rFonts w:ascii="CG Times" w:hAnsi="CG Times"/>
          <w:sz w:val="24"/>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710"/>
        <w:gridCol w:w="2340"/>
        <w:gridCol w:w="1930"/>
        <w:gridCol w:w="2138"/>
      </w:tblGrid>
      <w:tr w:rsidR="00383F95" w:rsidRPr="00D45E8C" w:rsidTr="009A6253">
        <w:trPr>
          <w:jc w:val="center"/>
        </w:trPr>
        <w:tc>
          <w:tcPr>
            <w:tcW w:w="1458" w:type="dxa"/>
          </w:tcPr>
          <w:p w:rsidR="00DD5127" w:rsidRPr="00D45E8C" w:rsidRDefault="00DD5127" w:rsidP="001E6521">
            <w:pPr>
              <w:rPr>
                <w:sz w:val="24"/>
                <w:szCs w:val="24"/>
              </w:rPr>
            </w:pPr>
            <w:r w:rsidRPr="00D45E8C">
              <w:rPr>
                <w:sz w:val="24"/>
                <w:szCs w:val="24"/>
              </w:rPr>
              <w:t>Lab Section</w:t>
            </w:r>
          </w:p>
        </w:tc>
        <w:tc>
          <w:tcPr>
            <w:tcW w:w="1710" w:type="dxa"/>
          </w:tcPr>
          <w:p w:rsidR="00DD5127" w:rsidRPr="00D45E8C" w:rsidRDefault="00DD5127" w:rsidP="00026021">
            <w:pPr>
              <w:jc w:val="center"/>
              <w:rPr>
                <w:sz w:val="24"/>
                <w:szCs w:val="24"/>
              </w:rPr>
            </w:pPr>
            <w:r w:rsidRPr="00D45E8C">
              <w:rPr>
                <w:sz w:val="24"/>
                <w:szCs w:val="24"/>
              </w:rPr>
              <w:t>Reflux Ratios</w:t>
            </w:r>
          </w:p>
        </w:tc>
        <w:tc>
          <w:tcPr>
            <w:tcW w:w="2340" w:type="dxa"/>
          </w:tcPr>
          <w:p w:rsidR="00DD5127" w:rsidRPr="00D45E8C" w:rsidRDefault="00DD5127" w:rsidP="00DD5127">
            <w:pPr>
              <w:jc w:val="center"/>
              <w:rPr>
                <w:sz w:val="24"/>
                <w:szCs w:val="24"/>
              </w:rPr>
            </w:pPr>
            <w:r w:rsidRPr="00D45E8C">
              <w:rPr>
                <w:sz w:val="24"/>
                <w:szCs w:val="24"/>
              </w:rPr>
              <w:t xml:space="preserve">Feed Tray # </w:t>
            </w:r>
          </w:p>
        </w:tc>
        <w:tc>
          <w:tcPr>
            <w:tcW w:w="1930" w:type="dxa"/>
          </w:tcPr>
          <w:p w:rsidR="00DD5127" w:rsidRPr="00D45E8C" w:rsidRDefault="00DD5127" w:rsidP="00DD5127">
            <w:pPr>
              <w:jc w:val="center"/>
              <w:rPr>
                <w:sz w:val="24"/>
                <w:szCs w:val="24"/>
              </w:rPr>
            </w:pPr>
            <w:r>
              <w:rPr>
                <w:sz w:val="24"/>
                <w:szCs w:val="24"/>
              </w:rPr>
              <w:t>Feed Temperature</w:t>
            </w:r>
          </w:p>
        </w:tc>
        <w:tc>
          <w:tcPr>
            <w:tcW w:w="2138" w:type="dxa"/>
          </w:tcPr>
          <w:p w:rsidR="00DD5127" w:rsidRPr="00D45E8C" w:rsidRDefault="00DD5127" w:rsidP="00D45E8C">
            <w:pPr>
              <w:jc w:val="center"/>
              <w:rPr>
                <w:sz w:val="24"/>
                <w:szCs w:val="24"/>
              </w:rPr>
            </w:pPr>
            <w:r>
              <w:rPr>
                <w:sz w:val="24"/>
                <w:szCs w:val="24"/>
              </w:rPr>
              <w:t>Reflux Temperature</w:t>
            </w:r>
          </w:p>
        </w:tc>
      </w:tr>
      <w:tr w:rsidR="00383F95" w:rsidRPr="00D45E8C" w:rsidTr="009A6253">
        <w:trPr>
          <w:jc w:val="center"/>
        </w:trPr>
        <w:tc>
          <w:tcPr>
            <w:tcW w:w="1458" w:type="dxa"/>
          </w:tcPr>
          <w:p w:rsidR="00DD5127" w:rsidRPr="00D45E8C" w:rsidRDefault="00DD5127" w:rsidP="001E6521">
            <w:pPr>
              <w:rPr>
                <w:sz w:val="24"/>
                <w:szCs w:val="24"/>
              </w:rPr>
            </w:pPr>
            <w:r w:rsidRPr="00D45E8C">
              <w:rPr>
                <w:sz w:val="24"/>
                <w:szCs w:val="24"/>
              </w:rPr>
              <w:t>T a.m.</w:t>
            </w:r>
          </w:p>
          <w:p w:rsidR="00DD5127" w:rsidRPr="00D45E8C" w:rsidRDefault="00DD5127" w:rsidP="001E6521">
            <w:pPr>
              <w:rPr>
                <w:sz w:val="24"/>
                <w:szCs w:val="24"/>
              </w:rPr>
            </w:pPr>
            <w:r w:rsidRPr="00D45E8C">
              <w:rPr>
                <w:sz w:val="24"/>
                <w:szCs w:val="24"/>
              </w:rPr>
              <w:t>T p.m.</w:t>
            </w:r>
          </w:p>
          <w:p w:rsidR="00DD5127" w:rsidRPr="00D45E8C" w:rsidRDefault="00DD5127" w:rsidP="001E6521">
            <w:pPr>
              <w:rPr>
                <w:sz w:val="24"/>
                <w:szCs w:val="24"/>
              </w:rPr>
            </w:pPr>
            <w:r w:rsidRPr="00D45E8C">
              <w:rPr>
                <w:sz w:val="24"/>
                <w:szCs w:val="24"/>
              </w:rPr>
              <w:t xml:space="preserve">R </w:t>
            </w:r>
            <w:r w:rsidR="00383F95">
              <w:rPr>
                <w:sz w:val="24"/>
                <w:szCs w:val="24"/>
              </w:rPr>
              <w:t>p.</w:t>
            </w:r>
            <w:r w:rsidRPr="00D45E8C">
              <w:rPr>
                <w:sz w:val="24"/>
                <w:szCs w:val="24"/>
              </w:rPr>
              <w:t>m.</w:t>
            </w:r>
          </w:p>
        </w:tc>
        <w:tc>
          <w:tcPr>
            <w:tcW w:w="1710" w:type="dxa"/>
          </w:tcPr>
          <w:p w:rsidR="00DD5127" w:rsidRPr="00D45E8C" w:rsidRDefault="00DD5127" w:rsidP="00026021">
            <w:pPr>
              <w:jc w:val="center"/>
              <w:rPr>
                <w:sz w:val="24"/>
                <w:szCs w:val="24"/>
              </w:rPr>
            </w:pPr>
            <w:r w:rsidRPr="00D45E8C">
              <w:rPr>
                <w:sz w:val="24"/>
                <w:szCs w:val="24"/>
              </w:rPr>
              <w:t xml:space="preserve">  </w:t>
            </w:r>
            <w:r>
              <w:rPr>
                <w:sz w:val="24"/>
                <w:szCs w:val="24"/>
              </w:rPr>
              <w:t>1</w:t>
            </w:r>
            <w:r w:rsidR="00383F95">
              <w:rPr>
                <w:sz w:val="24"/>
                <w:szCs w:val="24"/>
              </w:rPr>
              <w:t xml:space="preserve"> or 3</w:t>
            </w:r>
          </w:p>
          <w:p w:rsidR="00DD5127" w:rsidRDefault="004E7D58" w:rsidP="004E7D58">
            <w:pPr>
              <w:jc w:val="center"/>
              <w:rPr>
                <w:sz w:val="24"/>
                <w:szCs w:val="24"/>
              </w:rPr>
            </w:pPr>
            <w:r>
              <w:rPr>
                <w:sz w:val="24"/>
                <w:szCs w:val="24"/>
              </w:rPr>
              <w:t xml:space="preserve">  1</w:t>
            </w:r>
            <w:r w:rsidR="00383F95">
              <w:rPr>
                <w:sz w:val="24"/>
                <w:szCs w:val="24"/>
              </w:rPr>
              <w:t xml:space="preserve"> or 3</w:t>
            </w:r>
          </w:p>
          <w:p w:rsidR="00B02678" w:rsidRPr="00D45E8C" w:rsidRDefault="00B02678" w:rsidP="00383F95">
            <w:pPr>
              <w:jc w:val="center"/>
              <w:rPr>
                <w:sz w:val="24"/>
                <w:szCs w:val="24"/>
              </w:rPr>
            </w:pPr>
            <w:r>
              <w:rPr>
                <w:sz w:val="24"/>
                <w:szCs w:val="24"/>
              </w:rPr>
              <w:t xml:space="preserve">  </w:t>
            </w:r>
            <w:r w:rsidR="004E7D58">
              <w:rPr>
                <w:sz w:val="24"/>
                <w:szCs w:val="24"/>
              </w:rPr>
              <w:t>1</w:t>
            </w:r>
            <w:r w:rsidR="00383F95">
              <w:rPr>
                <w:sz w:val="24"/>
                <w:szCs w:val="24"/>
              </w:rPr>
              <w:t xml:space="preserve"> or </w:t>
            </w:r>
            <w:r w:rsidR="004E7D58">
              <w:rPr>
                <w:sz w:val="24"/>
                <w:szCs w:val="24"/>
              </w:rPr>
              <w:t>3</w:t>
            </w:r>
          </w:p>
        </w:tc>
        <w:tc>
          <w:tcPr>
            <w:tcW w:w="2340" w:type="dxa"/>
          </w:tcPr>
          <w:p w:rsidR="00DD5127" w:rsidRDefault="009A6253" w:rsidP="003E2D78">
            <w:pPr>
              <w:jc w:val="center"/>
              <w:rPr>
                <w:sz w:val="24"/>
                <w:szCs w:val="24"/>
              </w:rPr>
            </w:pPr>
            <w:r>
              <w:rPr>
                <w:sz w:val="24"/>
                <w:szCs w:val="24"/>
              </w:rPr>
              <w:t>3</w:t>
            </w:r>
          </w:p>
          <w:p w:rsidR="009A6253" w:rsidRDefault="009A6253" w:rsidP="003E2D78">
            <w:pPr>
              <w:jc w:val="center"/>
              <w:rPr>
                <w:sz w:val="24"/>
                <w:szCs w:val="24"/>
              </w:rPr>
            </w:pPr>
            <w:r>
              <w:rPr>
                <w:sz w:val="24"/>
                <w:szCs w:val="24"/>
              </w:rPr>
              <w:t>3</w:t>
            </w:r>
          </w:p>
          <w:p w:rsidR="009A6253" w:rsidRPr="00D45E8C" w:rsidRDefault="009A6253" w:rsidP="00383F95">
            <w:pPr>
              <w:jc w:val="center"/>
              <w:rPr>
                <w:sz w:val="24"/>
                <w:szCs w:val="24"/>
              </w:rPr>
            </w:pPr>
            <w:r>
              <w:rPr>
                <w:sz w:val="24"/>
                <w:szCs w:val="24"/>
              </w:rPr>
              <w:t>3</w:t>
            </w:r>
          </w:p>
        </w:tc>
        <w:tc>
          <w:tcPr>
            <w:tcW w:w="1930" w:type="dxa"/>
          </w:tcPr>
          <w:p w:rsidR="00DD5127" w:rsidRDefault="003E2D78" w:rsidP="00101418">
            <w:pPr>
              <w:jc w:val="center"/>
              <w:rPr>
                <w:sz w:val="24"/>
                <w:szCs w:val="24"/>
              </w:rPr>
            </w:pPr>
            <w:r>
              <w:rPr>
                <w:sz w:val="24"/>
                <w:szCs w:val="24"/>
              </w:rPr>
              <w:t>T = Tbub</w:t>
            </w:r>
          </w:p>
          <w:p w:rsidR="003E2D78" w:rsidRDefault="003E2D78" w:rsidP="00101418">
            <w:pPr>
              <w:jc w:val="center"/>
              <w:rPr>
                <w:sz w:val="24"/>
                <w:szCs w:val="24"/>
              </w:rPr>
            </w:pPr>
            <w:r>
              <w:rPr>
                <w:sz w:val="24"/>
                <w:szCs w:val="24"/>
              </w:rPr>
              <w:t>T &lt; Tbub</w:t>
            </w:r>
          </w:p>
          <w:p w:rsidR="003E2D78" w:rsidRPr="00D45E8C" w:rsidRDefault="003E2D78" w:rsidP="00383F95">
            <w:pPr>
              <w:jc w:val="center"/>
              <w:rPr>
                <w:sz w:val="24"/>
                <w:szCs w:val="24"/>
              </w:rPr>
            </w:pPr>
            <w:r>
              <w:rPr>
                <w:sz w:val="24"/>
                <w:szCs w:val="24"/>
              </w:rPr>
              <w:t>T = Tbub</w:t>
            </w:r>
          </w:p>
        </w:tc>
        <w:tc>
          <w:tcPr>
            <w:tcW w:w="2138" w:type="dxa"/>
          </w:tcPr>
          <w:p w:rsidR="00DD5127" w:rsidRDefault="003E2D78" w:rsidP="00101418">
            <w:pPr>
              <w:jc w:val="center"/>
              <w:rPr>
                <w:sz w:val="24"/>
                <w:szCs w:val="24"/>
              </w:rPr>
            </w:pPr>
            <w:r>
              <w:rPr>
                <w:sz w:val="24"/>
                <w:szCs w:val="24"/>
              </w:rPr>
              <w:t>T = Tbub</w:t>
            </w:r>
          </w:p>
          <w:p w:rsidR="003E2D78" w:rsidRDefault="003E2D78" w:rsidP="00101418">
            <w:pPr>
              <w:jc w:val="center"/>
              <w:rPr>
                <w:sz w:val="24"/>
                <w:szCs w:val="24"/>
              </w:rPr>
            </w:pPr>
            <w:r>
              <w:rPr>
                <w:sz w:val="24"/>
                <w:szCs w:val="24"/>
              </w:rPr>
              <w:t>T = Tbub</w:t>
            </w:r>
          </w:p>
          <w:p w:rsidR="003E2D78" w:rsidRPr="00D45E8C" w:rsidRDefault="003E2D78" w:rsidP="00383F95">
            <w:pPr>
              <w:jc w:val="center"/>
              <w:rPr>
                <w:sz w:val="24"/>
                <w:szCs w:val="24"/>
              </w:rPr>
            </w:pPr>
            <w:r>
              <w:rPr>
                <w:sz w:val="24"/>
                <w:szCs w:val="24"/>
              </w:rPr>
              <w:t>T &lt; Tbub</w:t>
            </w:r>
          </w:p>
        </w:tc>
      </w:tr>
    </w:tbl>
    <w:p w:rsidR="002F76BA" w:rsidRDefault="002F76BA" w:rsidP="002F76BA">
      <w:pPr>
        <w:widowControl w:val="0"/>
        <w:tabs>
          <w:tab w:val="left" w:pos="-1440"/>
        </w:tabs>
        <w:rPr>
          <w:sz w:val="24"/>
          <w:u w:val="single"/>
        </w:rPr>
      </w:pPr>
    </w:p>
    <w:p w:rsidR="00384AE2" w:rsidRDefault="00384AE2" w:rsidP="00DC732A">
      <w:pPr>
        <w:widowControl w:val="0"/>
        <w:tabs>
          <w:tab w:val="left" w:pos="-1440"/>
        </w:tabs>
        <w:rPr>
          <w:sz w:val="24"/>
          <w:szCs w:val="24"/>
        </w:rPr>
      </w:pPr>
    </w:p>
    <w:p w:rsidR="004E7D58" w:rsidRDefault="004E7D58" w:rsidP="00DC732A">
      <w:pPr>
        <w:widowControl w:val="0"/>
        <w:tabs>
          <w:tab w:val="left" w:pos="-1440"/>
        </w:tabs>
        <w:rPr>
          <w:sz w:val="24"/>
          <w:szCs w:val="24"/>
        </w:rPr>
      </w:pPr>
    </w:p>
    <w:p w:rsidR="004E7D58" w:rsidRPr="00384AE2" w:rsidRDefault="004E7D58" w:rsidP="00DC732A">
      <w:pPr>
        <w:widowControl w:val="0"/>
        <w:tabs>
          <w:tab w:val="left" w:pos="-1440"/>
        </w:tabs>
        <w:rPr>
          <w:sz w:val="24"/>
          <w:szCs w:val="24"/>
        </w:rPr>
      </w:pPr>
    </w:p>
    <w:p w:rsidR="00B6510F" w:rsidRPr="00A45183" w:rsidRDefault="00FA35A9">
      <w:pPr>
        <w:widowControl w:val="0"/>
        <w:spacing w:line="228" w:lineRule="auto"/>
        <w:rPr>
          <w:rFonts w:ascii="CG Times" w:hAnsi="CG Times"/>
          <w:sz w:val="24"/>
          <w:szCs w:val="24"/>
          <w:u w:val="single"/>
        </w:rPr>
      </w:pPr>
      <w:r w:rsidRPr="00A45183">
        <w:rPr>
          <w:rFonts w:ascii="CG Times" w:hAnsi="CG Times"/>
          <w:sz w:val="24"/>
          <w:szCs w:val="24"/>
          <w:u w:val="single"/>
        </w:rPr>
        <w:t>BIBLIOGRAPHY</w:t>
      </w:r>
    </w:p>
    <w:p w:rsidR="00B6510F" w:rsidRPr="00A45183" w:rsidRDefault="00B6510F">
      <w:pPr>
        <w:widowControl w:val="0"/>
        <w:rPr>
          <w:rFonts w:ascii="CG Times" w:hAnsi="CG Times"/>
          <w:sz w:val="24"/>
          <w:szCs w:val="24"/>
        </w:rPr>
      </w:pPr>
    </w:p>
    <w:p w:rsidR="00EE2E92" w:rsidRPr="0020330C" w:rsidRDefault="00EE2E92" w:rsidP="00A45183">
      <w:pPr>
        <w:widowControl w:val="0"/>
        <w:ind w:left="360" w:hanging="360"/>
        <w:rPr>
          <w:sz w:val="24"/>
          <w:szCs w:val="24"/>
        </w:rPr>
      </w:pPr>
      <w:r w:rsidRPr="0020330C">
        <w:rPr>
          <w:sz w:val="24"/>
          <w:szCs w:val="24"/>
        </w:rPr>
        <w:t xml:space="preserve">1.  </w:t>
      </w:r>
      <w:r w:rsidR="00B6510F" w:rsidRPr="0020330C">
        <w:rPr>
          <w:sz w:val="24"/>
          <w:szCs w:val="24"/>
        </w:rPr>
        <w:t>McCabe, W. L</w:t>
      </w:r>
      <w:r w:rsidR="006A790E" w:rsidRPr="0020330C">
        <w:rPr>
          <w:sz w:val="24"/>
          <w:szCs w:val="24"/>
        </w:rPr>
        <w:t xml:space="preserve">, </w:t>
      </w:r>
      <w:r w:rsidR="00FF4BE3" w:rsidRPr="0020330C">
        <w:rPr>
          <w:sz w:val="24"/>
          <w:szCs w:val="24"/>
        </w:rPr>
        <w:t>Smith, J. C.,</w:t>
      </w:r>
      <w:r w:rsidR="006A790E" w:rsidRPr="0020330C">
        <w:rPr>
          <w:sz w:val="24"/>
          <w:szCs w:val="24"/>
        </w:rPr>
        <w:t xml:space="preserve"> and P. Harriott.  2005.  “Unit Operations of Chemical </w:t>
      </w:r>
      <w:r w:rsidRPr="0020330C">
        <w:rPr>
          <w:sz w:val="24"/>
          <w:szCs w:val="24"/>
        </w:rPr>
        <w:t xml:space="preserve">    </w:t>
      </w:r>
      <w:r w:rsidR="006A790E" w:rsidRPr="0020330C">
        <w:rPr>
          <w:sz w:val="24"/>
          <w:szCs w:val="24"/>
        </w:rPr>
        <w:t>Engineering”,7</w:t>
      </w:r>
      <w:r w:rsidR="006A790E" w:rsidRPr="0020330C">
        <w:rPr>
          <w:sz w:val="24"/>
          <w:szCs w:val="24"/>
          <w:vertAlign w:val="superscript"/>
        </w:rPr>
        <w:t>th</w:t>
      </w:r>
      <w:r w:rsidR="006A790E" w:rsidRPr="0020330C">
        <w:rPr>
          <w:sz w:val="24"/>
          <w:szCs w:val="24"/>
        </w:rPr>
        <w:t xml:space="preserve"> Edition, McGraw-Hill, Inc., </w:t>
      </w:r>
      <w:smartTag w:uri="urn:schemas-microsoft-com:office:smarttags" w:element="place">
        <w:smartTag w:uri="urn:schemas-microsoft-com:office:smarttags" w:element="City">
          <w:r w:rsidR="006A790E" w:rsidRPr="0020330C">
            <w:rPr>
              <w:sz w:val="24"/>
              <w:szCs w:val="24"/>
            </w:rPr>
            <w:t>New York</w:t>
          </w:r>
        </w:smartTag>
        <w:r w:rsidR="006A790E" w:rsidRPr="0020330C">
          <w:rPr>
            <w:sz w:val="24"/>
            <w:szCs w:val="24"/>
          </w:rPr>
          <w:t xml:space="preserve">, </w:t>
        </w:r>
        <w:smartTag w:uri="urn:schemas-microsoft-com:office:smarttags" w:element="State">
          <w:r w:rsidR="006A790E" w:rsidRPr="0020330C">
            <w:rPr>
              <w:sz w:val="24"/>
              <w:szCs w:val="24"/>
            </w:rPr>
            <w:t>NY</w:t>
          </w:r>
        </w:smartTag>
      </w:smartTag>
      <w:r w:rsidR="006A790E" w:rsidRPr="0020330C">
        <w:rPr>
          <w:sz w:val="24"/>
          <w:szCs w:val="24"/>
        </w:rPr>
        <w:t>.</w:t>
      </w:r>
      <w:r w:rsidR="00AC2B64" w:rsidRPr="0020330C">
        <w:rPr>
          <w:sz w:val="24"/>
          <w:szCs w:val="24"/>
        </w:rPr>
        <w:t xml:space="preserve">  Chapters 20 and 21.</w:t>
      </w:r>
    </w:p>
    <w:p w:rsidR="00B6510F" w:rsidRPr="0020330C" w:rsidRDefault="006A790E" w:rsidP="00A45183">
      <w:pPr>
        <w:widowControl w:val="0"/>
        <w:ind w:left="360" w:hanging="360"/>
        <w:rPr>
          <w:sz w:val="24"/>
          <w:szCs w:val="24"/>
        </w:rPr>
      </w:pPr>
      <w:r w:rsidRPr="0020330C">
        <w:rPr>
          <w:sz w:val="24"/>
          <w:szCs w:val="24"/>
        </w:rPr>
        <w:t xml:space="preserve"> </w:t>
      </w:r>
      <w:r w:rsidR="00B6510F" w:rsidRPr="0020330C">
        <w:rPr>
          <w:sz w:val="24"/>
          <w:szCs w:val="24"/>
        </w:rPr>
        <w:t xml:space="preserve"> </w:t>
      </w:r>
    </w:p>
    <w:p w:rsidR="00B6510F" w:rsidRPr="0020330C" w:rsidRDefault="00EE2E92" w:rsidP="00A45183">
      <w:pPr>
        <w:widowControl w:val="0"/>
        <w:ind w:left="360" w:hanging="360"/>
        <w:rPr>
          <w:sz w:val="24"/>
          <w:szCs w:val="24"/>
        </w:rPr>
      </w:pPr>
      <w:r w:rsidRPr="0020330C">
        <w:rPr>
          <w:sz w:val="24"/>
          <w:szCs w:val="24"/>
        </w:rPr>
        <w:t xml:space="preserve">2.  </w:t>
      </w:r>
      <w:r w:rsidR="00B6510F" w:rsidRPr="0020330C">
        <w:rPr>
          <w:sz w:val="24"/>
          <w:szCs w:val="24"/>
        </w:rPr>
        <w:t xml:space="preserve">Seader, J. D. and E. J. Henley.  </w:t>
      </w:r>
      <w:r w:rsidR="00FF4BE3" w:rsidRPr="0020330C">
        <w:rPr>
          <w:sz w:val="24"/>
          <w:szCs w:val="24"/>
        </w:rPr>
        <w:t>2006</w:t>
      </w:r>
      <w:r w:rsidR="00B6510F" w:rsidRPr="0020330C">
        <w:rPr>
          <w:sz w:val="24"/>
          <w:szCs w:val="24"/>
        </w:rPr>
        <w:t xml:space="preserve">.  </w:t>
      </w:r>
      <w:r w:rsidR="00B6510F" w:rsidRPr="0020330C">
        <w:rPr>
          <w:i/>
          <w:sz w:val="24"/>
          <w:szCs w:val="24"/>
        </w:rPr>
        <w:t>Separation Process Principles</w:t>
      </w:r>
      <w:r w:rsidR="00B6510F" w:rsidRPr="0020330C">
        <w:rPr>
          <w:sz w:val="24"/>
          <w:szCs w:val="24"/>
        </w:rPr>
        <w:t xml:space="preserve">, </w:t>
      </w:r>
      <w:r w:rsidR="00FF4BE3" w:rsidRPr="0020330C">
        <w:rPr>
          <w:sz w:val="24"/>
          <w:szCs w:val="24"/>
        </w:rPr>
        <w:t>2</w:t>
      </w:r>
      <w:r w:rsidR="00FF4BE3" w:rsidRPr="0020330C">
        <w:rPr>
          <w:sz w:val="24"/>
          <w:szCs w:val="24"/>
          <w:vertAlign w:val="superscript"/>
        </w:rPr>
        <w:t>nd</w:t>
      </w:r>
      <w:r w:rsidR="00FF4BE3" w:rsidRPr="0020330C">
        <w:rPr>
          <w:sz w:val="24"/>
          <w:szCs w:val="24"/>
        </w:rPr>
        <w:t xml:space="preserve"> edition, </w:t>
      </w:r>
      <w:r w:rsidR="00B6510F" w:rsidRPr="0020330C">
        <w:rPr>
          <w:sz w:val="24"/>
          <w:szCs w:val="24"/>
        </w:rPr>
        <w:t xml:space="preserve">John Wiley &amp; Sons, Inc., </w:t>
      </w:r>
      <w:smartTag w:uri="urn:schemas-microsoft-com:office:smarttags" w:element="place">
        <w:smartTag w:uri="urn:schemas-microsoft-com:office:smarttags" w:element="City">
          <w:r w:rsidR="00B6510F" w:rsidRPr="0020330C">
            <w:rPr>
              <w:sz w:val="24"/>
              <w:szCs w:val="24"/>
            </w:rPr>
            <w:t>New York</w:t>
          </w:r>
        </w:smartTag>
        <w:r w:rsidR="00B6510F" w:rsidRPr="0020330C">
          <w:rPr>
            <w:sz w:val="24"/>
            <w:szCs w:val="24"/>
          </w:rPr>
          <w:t xml:space="preserve">, </w:t>
        </w:r>
        <w:smartTag w:uri="urn:schemas-microsoft-com:office:smarttags" w:element="State">
          <w:r w:rsidR="00B6510F" w:rsidRPr="0020330C">
            <w:rPr>
              <w:sz w:val="24"/>
              <w:szCs w:val="24"/>
            </w:rPr>
            <w:t>NY</w:t>
          </w:r>
        </w:smartTag>
      </w:smartTag>
      <w:r w:rsidR="00B6510F" w:rsidRPr="0020330C">
        <w:rPr>
          <w:sz w:val="24"/>
          <w:szCs w:val="24"/>
        </w:rPr>
        <w:t>.</w:t>
      </w:r>
      <w:r w:rsidR="00AC2B64" w:rsidRPr="0020330C">
        <w:rPr>
          <w:sz w:val="24"/>
          <w:szCs w:val="24"/>
        </w:rPr>
        <w:t xml:space="preserve">  Chapter 7, pp 252-265 and 275-280.</w:t>
      </w:r>
    </w:p>
    <w:p w:rsidR="00B6510F" w:rsidRDefault="00B6510F">
      <w:pPr>
        <w:widowControl w:val="0"/>
        <w:rPr>
          <w:rFonts w:ascii="CG Times" w:hAnsi="CG Times"/>
          <w:sz w:val="24"/>
        </w:rPr>
        <w:sectPr w:rsidR="00B6510F">
          <w:endnotePr>
            <w:numFmt w:val="decimal"/>
          </w:endnotePr>
          <w:pgSz w:w="12240" w:h="15840"/>
          <w:pgMar w:top="1080" w:right="1440" w:bottom="720" w:left="1440" w:header="1440" w:footer="720" w:gutter="0"/>
          <w:cols w:space="720"/>
          <w:noEndnote/>
        </w:sectPr>
      </w:pPr>
    </w:p>
    <w:p w:rsidR="00EB7B69" w:rsidRDefault="00EB7B69">
      <w:pPr>
        <w:widowControl w:val="0"/>
        <w:jc w:val="center"/>
        <w:rPr>
          <w:rFonts w:ascii="CG Times" w:hAnsi="CG Times"/>
          <w:b/>
          <w:sz w:val="48"/>
        </w:rPr>
      </w:pPr>
    </w:p>
    <w:p w:rsidR="00EB7B69" w:rsidRDefault="00EB7B69">
      <w:pPr>
        <w:widowControl w:val="0"/>
        <w:jc w:val="center"/>
        <w:rPr>
          <w:rFonts w:ascii="CG Times" w:hAnsi="CG Times"/>
          <w:b/>
          <w:sz w:val="48"/>
        </w:rPr>
      </w:pPr>
    </w:p>
    <w:p w:rsidR="00EB7B69" w:rsidRDefault="00EB7B69">
      <w:pPr>
        <w:widowControl w:val="0"/>
        <w:jc w:val="center"/>
        <w:rPr>
          <w:rFonts w:ascii="CG Times" w:hAnsi="CG Times"/>
          <w:b/>
          <w:sz w:val="48"/>
        </w:rPr>
      </w:pPr>
    </w:p>
    <w:p w:rsidR="00B6510F" w:rsidRDefault="00B6510F">
      <w:pPr>
        <w:widowControl w:val="0"/>
        <w:jc w:val="center"/>
        <w:rPr>
          <w:rFonts w:ascii="CG Times" w:hAnsi="CG Times"/>
          <w:b/>
          <w:sz w:val="48"/>
        </w:rPr>
      </w:pPr>
      <w:r>
        <w:rPr>
          <w:rFonts w:ascii="CG Times" w:hAnsi="CG Times"/>
          <w:b/>
          <w:sz w:val="48"/>
        </w:rPr>
        <w:t>APPENDIX I</w:t>
      </w:r>
    </w:p>
    <w:p w:rsidR="00AE1F91" w:rsidRDefault="00AE1F91" w:rsidP="00AE1F91">
      <w:pPr>
        <w:widowControl w:val="0"/>
        <w:jc w:val="center"/>
        <w:rPr>
          <w:rFonts w:ascii="CG Times" w:hAnsi="CG Times"/>
          <w:b/>
          <w:sz w:val="48"/>
        </w:rPr>
      </w:pPr>
    </w:p>
    <w:p w:rsidR="00AE1F91" w:rsidRDefault="00AE1F91" w:rsidP="00AE1F91">
      <w:pPr>
        <w:widowControl w:val="0"/>
        <w:jc w:val="center"/>
        <w:rPr>
          <w:rFonts w:ascii="CG Times" w:hAnsi="CG Times"/>
          <w:b/>
          <w:sz w:val="36"/>
        </w:rPr>
      </w:pPr>
      <w:r>
        <w:rPr>
          <w:rFonts w:ascii="CG Times" w:hAnsi="CG Times"/>
          <w:b/>
          <w:sz w:val="36"/>
        </w:rPr>
        <w:t>(FENSKE METHOD)</w:t>
      </w:r>
    </w:p>
    <w:p w:rsidR="00AE1F91" w:rsidRDefault="00AE1F91" w:rsidP="00AE1F91">
      <w:pPr>
        <w:widowControl w:val="0"/>
        <w:jc w:val="center"/>
        <w:rPr>
          <w:rFonts w:ascii="CG Times" w:hAnsi="CG Times"/>
          <w:b/>
          <w:sz w:val="36"/>
        </w:rPr>
      </w:pPr>
    </w:p>
    <w:p w:rsidR="00AE1F91" w:rsidRDefault="00AE1F91" w:rsidP="000212B0">
      <w:pPr>
        <w:widowControl w:val="0"/>
        <w:jc w:val="center"/>
        <w:rPr>
          <w:rFonts w:ascii="CG Times" w:hAnsi="CG Times"/>
          <w:sz w:val="24"/>
        </w:rPr>
      </w:pPr>
      <w:r>
        <w:rPr>
          <w:sz w:val="24"/>
          <w:szCs w:val="24"/>
        </w:rPr>
        <w:t>For more information, see pages</w:t>
      </w:r>
      <w:r w:rsidRPr="005E3F0D">
        <w:rPr>
          <w:sz w:val="24"/>
          <w:szCs w:val="24"/>
        </w:rPr>
        <w:t xml:space="preserve"> 687-688 in</w:t>
      </w:r>
      <w:r>
        <w:rPr>
          <w:sz w:val="24"/>
          <w:szCs w:val="24"/>
        </w:rPr>
        <w:t xml:space="preserve"> </w:t>
      </w:r>
      <w:r>
        <w:rPr>
          <w:rFonts w:ascii="CG Times" w:hAnsi="CG Times"/>
          <w:sz w:val="24"/>
        </w:rPr>
        <w:t>“Unit Operations of Chemical Engineering”,7</w:t>
      </w:r>
      <w:r w:rsidRPr="006A790E">
        <w:rPr>
          <w:rFonts w:ascii="CG Times" w:hAnsi="CG Times"/>
          <w:sz w:val="24"/>
          <w:vertAlign w:val="superscript"/>
        </w:rPr>
        <w:t>th</w:t>
      </w:r>
      <w:r w:rsidR="004A7A2B">
        <w:rPr>
          <w:rFonts w:ascii="CG Times" w:hAnsi="CG Times"/>
          <w:sz w:val="24"/>
        </w:rPr>
        <w:t xml:space="preserve"> Ed</w:t>
      </w:r>
      <w:r>
        <w:rPr>
          <w:rFonts w:ascii="CG Times" w:hAnsi="CG Times"/>
          <w:sz w:val="24"/>
        </w:rPr>
        <w:t>.</w:t>
      </w:r>
    </w:p>
    <w:p w:rsidR="005A3D62" w:rsidRPr="00597CC8" w:rsidRDefault="005A3D62" w:rsidP="000212B0">
      <w:pPr>
        <w:widowControl w:val="0"/>
        <w:jc w:val="center"/>
        <w:rPr>
          <w:b/>
          <w:sz w:val="24"/>
          <w:szCs w:val="24"/>
        </w:rPr>
      </w:pPr>
      <w:r>
        <w:rPr>
          <w:rFonts w:ascii="CG Times" w:hAnsi="CG Times"/>
          <w:b/>
          <w:sz w:val="48"/>
        </w:rPr>
        <w:br w:type="page"/>
      </w:r>
      <w:r w:rsidR="00597CC8" w:rsidRPr="00597CC8">
        <w:rPr>
          <w:b/>
          <w:sz w:val="24"/>
          <w:szCs w:val="24"/>
        </w:rPr>
        <w:lastRenderedPageBreak/>
        <w:t>Fenske Equation</w:t>
      </w:r>
    </w:p>
    <w:p w:rsidR="00597CC8" w:rsidRDefault="00597CC8" w:rsidP="000212B0">
      <w:pPr>
        <w:widowControl w:val="0"/>
        <w:jc w:val="center"/>
        <w:rPr>
          <w:sz w:val="24"/>
          <w:szCs w:val="24"/>
        </w:rPr>
      </w:pPr>
    </w:p>
    <w:p w:rsidR="00597CC8" w:rsidRDefault="00597CC8" w:rsidP="00597CC8">
      <w:pPr>
        <w:widowControl w:val="0"/>
        <w:rPr>
          <w:sz w:val="24"/>
          <w:szCs w:val="24"/>
        </w:rPr>
      </w:pPr>
      <w:r>
        <w:rPr>
          <w:sz w:val="24"/>
          <w:szCs w:val="24"/>
        </w:rPr>
        <w:t>Each equilibrium stage produces a liquid and a vapor that are in equilibrium with each other, thus they fall on the vapor-liquid equilibrium curve given by y</w:t>
      </w:r>
      <w:r>
        <w:rPr>
          <w:sz w:val="24"/>
          <w:szCs w:val="24"/>
          <w:vertAlign w:val="subscript"/>
        </w:rPr>
        <w:t>i,n</w:t>
      </w:r>
      <w:r>
        <w:rPr>
          <w:sz w:val="24"/>
          <w:szCs w:val="24"/>
        </w:rPr>
        <w:t xml:space="preserve"> = K</w:t>
      </w:r>
      <w:r>
        <w:rPr>
          <w:sz w:val="24"/>
          <w:szCs w:val="24"/>
          <w:vertAlign w:val="subscript"/>
        </w:rPr>
        <w:t>i</w:t>
      </w:r>
      <w:r>
        <w:rPr>
          <w:sz w:val="24"/>
          <w:szCs w:val="24"/>
        </w:rPr>
        <w:t>x</w:t>
      </w:r>
      <w:r>
        <w:rPr>
          <w:sz w:val="24"/>
          <w:szCs w:val="24"/>
          <w:vertAlign w:val="subscript"/>
        </w:rPr>
        <w:t>i,n</w:t>
      </w:r>
      <w:r>
        <w:rPr>
          <w:sz w:val="24"/>
          <w:szCs w:val="24"/>
        </w:rPr>
        <w:t xml:space="preserve">.  The liquid and vapor streams being fed to the stage are linked by material balances, </w:t>
      </w:r>
      <w:r w:rsidR="00FF56BF">
        <w:rPr>
          <w:sz w:val="24"/>
          <w:szCs w:val="24"/>
        </w:rPr>
        <w:t>and</w:t>
      </w:r>
      <w:r>
        <w:rPr>
          <w:sz w:val="24"/>
          <w:szCs w:val="24"/>
        </w:rPr>
        <w:t xml:space="preserve"> they fall on the operating line for the column, The minimum number of </w:t>
      </w:r>
      <w:r w:rsidR="00C84ED8">
        <w:rPr>
          <w:sz w:val="24"/>
          <w:szCs w:val="24"/>
        </w:rPr>
        <w:t xml:space="preserve">equilibrium </w:t>
      </w:r>
      <w:r>
        <w:rPr>
          <w:sz w:val="24"/>
          <w:szCs w:val="24"/>
        </w:rPr>
        <w:t xml:space="preserve">plates required for a specified separation is found under total reflux conditions, where the reflux ratio is infinite and the operating line is </w:t>
      </w:r>
      <w:r w:rsidR="00F568CC">
        <w:rPr>
          <w:sz w:val="24"/>
          <w:szCs w:val="24"/>
        </w:rPr>
        <w:t>y=x or the 45</w:t>
      </w:r>
      <w:r w:rsidR="00F568CC">
        <w:rPr>
          <w:sz w:val="24"/>
          <w:szCs w:val="24"/>
        </w:rPr>
        <w:sym w:font="Symbol" w:char="F0B0"/>
      </w:r>
      <w:r w:rsidR="00F568CC">
        <w:rPr>
          <w:sz w:val="24"/>
          <w:szCs w:val="24"/>
        </w:rPr>
        <w:t xml:space="preserve"> line.</w:t>
      </w:r>
    </w:p>
    <w:p w:rsidR="00F568CC" w:rsidRDefault="00F568CC" w:rsidP="00597CC8">
      <w:pPr>
        <w:widowControl w:val="0"/>
        <w:rPr>
          <w:sz w:val="24"/>
          <w:szCs w:val="24"/>
        </w:rPr>
      </w:pPr>
    </w:p>
    <w:p w:rsidR="00FF56BF" w:rsidRDefault="00FF56BF" w:rsidP="00FF56BF">
      <w:pPr>
        <w:widowControl w:val="0"/>
        <w:rPr>
          <w:sz w:val="24"/>
          <w:szCs w:val="24"/>
        </w:rPr>
      </w:pPr>
      <w:r>
        <w:rPr>
          <w:sz w:val="24"/>
          <w:szCs w:val="24"/>
        </w:rPr>
        <w:t>Material balance and vapor-liquid equilibrium equations can be written for each stage in a distillation column.  The resulting set of equations can be simplified by assuming:</w:t>
      </w:r>
    </w:p>
    <w:p w:rsidR="00FF56BF" w:rsidRDefault="00FF56BF" w:rsidP="00FF56BF">
      <w:pPr>
        <w:widowControl w:val="0"/>
        <w:numPr>
          <w:ilvl w:val="0"/>
          <w:numId w:val="37"/>
        </w:numPr>
        <w:tabs>
          <w:tab w:val="clear" w:pos="1080"/>
          <w:tab w:val="left" w:pos="360"/>
        </w:tabs>
        <w:ind w:left="360"/>
        <w:rPr>
          <w:sz w:val="24"/>
          <w:szCs w:val="24"/>
        </w:rPr>
      </w:pPr>
      <w:r>
        <w:rPr>
          <w:sz w:val="24"/>
          <w:szCs w:val="24"/>
        </w:rPr>
        <w:t>Ideal solutions</w:t>
      </w:r>
    </w:p>
    <w:p w:rsidR="00FF56BF" w:rsidRDefault="00FF56BF" w:rsidP="00FF56BF">
      <w:pPr>
        <w:widowControl w:val="0"/>
        <w:numPr>
          <w:ilvl w:val="0"/>
          <w:numId w:val="37"/>
        </w:numPr>
        <w:tabs>
          <w:tab w:val="clear" w:pos="1080"/>
          <w:tab w:val="left" w:pos="360"/>
        </w:tabs>
        <w:ind w:left="360"/>
        <w:rPr>
          <w:sz w:val="24"/>
          <w:szCs w:val="24"/>
        </w:rPr>
      </w:pPr>
      <w:r>
        <w:rPr>
          <w:sz w:val="24"/>
          <w:szCs w:val="24"/>
        </w:rPr>
        <w:t>Constant relative volatility</w:t>
      </w:r>
    </w:p>
    <w:p w:rsidR="00FF56BF" w:rsidRDefault="00FF56BF" w:rsidP="00FF56BF">
      <w:pPr>
        <w:widowControl w:val="0"/>
        <w:numPr>
          <w:ilvl w:val="0"/>
          <w:numId w:val="37"/>
        </w:numPr>
        <w:tabs>
          <w:tab w:val="clear" w:pos="1080"/>
          <w:tab w:val="left" w:pos="360"/>
        </w:tabs>
        <w:ind w:left="360"/>
        <w:rPr>
          <w:sz w:val="24"/>
          <w:szCs w:val="24"/>
        </w:rPr>
      </w:pPr>
      <w:r>
        <w:rPr>
          <w:sz w:val="24"/>
          <w:szCs w:val="24"/>
        </w:rPr>
        <w:t>Constant liquid and vapor flow rates</w:t>
      </w:r>
    </w:p>
    <w:p w:rsidR="00FF56BF" w:rsidRDefault="00FF56BF" w:rsidP="00FF56BF">
      <w:pPr>
        <w:widowControl w:val="0"/>
        <w:numPr>
          <w:ilvl w:val="0"/>
          <w:numId w:val="37"/>
        </w:numPr>
        <w:tabs>
          <w:tab w:val="clear" w:pos="1080"/>
          <w:tab w:val="left" w:pos="360"/>
        </w:tabs>
        <w:ind w:left="360"/>
        <w:rPr>
          <w:sz w:val="24"/>
          <w:szCs w:val="24"/>
        </w:rPr>
      </w:pPr>
      <w:r>
        <w:rPr>
          <w:sz w:val="24"/>
          <w:szCs w:val="24"/>
        </w:rPr>
        <w:t>Total reflux</w:t>
      </w:r>
    </w:p>
    <w:p w:rsidR="00FF56BF" w:rsidRDefault="00FF56BF" w:rsidP="00597CC8">
      <w:pPr>
        <w:widowControl w:val="0"/>
        <w:rPr>
          <w:sz w:val="24"/>
          <w:szCs w:val="24"/>
        </w:rPr>
      </w:pPr>
    </w:p>
    <w:p w:rsidR="00F568CC" w:rsidRDefault="00810736" w:rsidP="00597CC8">
      <w:pPr>
        <w:widowControl w:val="0"/>
        <w:rPr>
          <w:sz w:val="24"/>
          <w:szCs w:val="24"/>
        </w:rPr>
      </w:pPr>
      <w:r>
        <w:rPr>
          <w:sz w:val="24"/>
          <w:szCs w:val="24"/>
        </w:rPr>
        <w:t xml:space="preserve">The solution to the simplified set of equations is the </w:t>
      </w:r>
      <w:r w:rsidR="00F568CC">
        <w:rPr>
          <w:sz w:val="24"/>
          <w:szCs w:val="24"/>
        </w:rPr>
        <w:t>Fenske equation:</w:t>
      </w:r>
    </w:p>
    <w:p w:rsidR="00F568CC" w:rsidRDefault="00F568CC" w:rsidP="00597CC8">
      <w:pPr>
        <w:widowControl w:val="0"/>
        <w:rPr>
          <w:sz w:val="24"/>
          <w:szCs w:val="24"/>
        </w:rPr>
      </w:pPr>
    </w:p>
    <w:p w:rsidR="00F568CC" w:rsidRDefault="00077555" w:rsidP="00F568CC">
      <w:pPr>
        <w:widowControl w:val="0"/>
        <w:jc w:val="center"/>
        <w:rPr>
          <w:sz w:val="24"/>
          <w:szCs w:val="24"/>
        </w:rPr>
      </w:pPr>
      <w:r w:rsidRPr="00F568CC">
        <w:rPr>
          <w:position w:val="-32"/>
          <w:sz w:val="24"/>
          <w:szCs w:val="24"/>
        </w:rPr>
        <w:object w:dxaOrig="3320" w:dyaOrig="740">
          <v:shape id="_x0000_i1049" type="#_x0000_t75" style="width:166.2pt;height:37.2pt" o:ole="">
            <v:imagedata r:id="rId52" o:title=""/>
          </v:shape>
          <o:OLEObject Type="Embed" ProgID="Equation.3" ShapeID="_x0000_i1049" DrawAspect="Content" ObjectID="_1539174195" r:id="rId53"/>
        </w:object>
      </w:r>
    </w:p>
    <w:p w:rsidR="00F568CC" w:rsidRDefault="00F568CC" w:rsidP="00597CC8">
      <w:pPr>
        <w:widowControl w:val="0"/>
        <w:rPr>
          <w:sz w:val="24"/>
          <w:szCs w:val="24"/>
        </w:rPr>
      </w:pPr>
    </w:p>
    <w:p w:rsidR="00F568CC" w:rsidRDefault="00810736" w:rsidP="00597CC8">
      <w:pPr>
        <w:widowControl w:val="0"/>
        <w:rPr>
          <w:sz w:val="24"/>
          <w:szCs w:val="24"/>
        </w:rPr>
      </w:pPr>
      <w:r>
        <w:rPr>
          <w:sz w:val="24"/>
          <w:szCs w:val="24"/>
        </w:rPr>
        <w:t>Where N</w:t>
      </w:r>
      <w:r>
        <w:rPr>
          <w:sz w:val="24"/>
          <w:szCs w:val="24"/>
          <w:vertAlign w:val="subscript"/>
        </w:rPr>
        <w:t>min</w:t>
      </w:r>
      <w:r>
        <w:rPr>
          <w:sz w:val="24"/>
          <w:szCs w:val="24"/>
        </w:rPr>
        <w:t xml:space="preserve"> is the minimum number of equilibrium stages required for a separation.  </w:t>
      </w:r>
      <w:r w:rsidR="00077555">
        <w:rPr>
          <w:sz w:val="24"/>
          <w:szCs w:val="24"/>
        </w:rPr>
        <w:t>In this equation,</w:t>
      </w:r>
      <w:r w:rsidR="00F568CC">
        <w:rPr>
          <w:sz w:val="24"/>
          <w:szCs w:val="24"/>
        </w:rPr>
        <w:t xml:space="preserve"> </w:t>
      </w:r>
      <w:r w:rsidR="00077555" w:rsidRPr="00077555">
        <w:rPr>
          <w:i/>
          <w:sz w:val="24"/>
          <w:szCs w:val="24"/>
        </w:rPr>
        <w:t>D</w:t>
      </w:r>
      <w:r w:rsidR="00077555">
        <w:rPr>
          <w:sz w:val="24"/>
          <w:szCs w:val="24"/>
        </w:rPr>
        <w:t xml:space="preserve"> and B refer to the distillate and bottoms, </w:t>
      </w:r>
      <w:r w:rsidR="00077555" w:rsidRPr="00077555">
        <w:rPr>
          <w:i/>
          <w:sz w:val="24"/>
          <w:szCs w:val="24"/>
        </w:rPr>
        <w:t>i</w:t>
      </w:r>
      <w:r w:rsidR="00077555">
        <w:rPr>
          <w:sz w:val="24"/>
          <w:szCs w:val="24"/>
        </w:rPr>
        <w:t xml:space="preserve"> and </w:t>
      </w:r>
      <w:r w:rsidR="00077555" w:rsidRPr="00077555">
        <w:rPr>
          <w:i/>
          <w:sz w:val="24"/>
          <w:szCs w:val="24"/>
        </w:rPr>
        <w:t>j</w:t>
      </w:r>
      <w:r w:rsidR="00077555">
        <w:rPr>
          <w:sz w:val="24"/>
          <w:szCs w:val="24"/>
        </w:rPr>
        <w:t xml:space="preserve"> are components of interest in the system, </w:t>
      </w:r>
      <w:r w:rsidR="00077555" w:rsidRPr="00077555">
        <w:rPr>
          <w:i/>
          <w:sz w:val="24"/>
          <w:szCs w:val="24"/>
        </w:rPr>
        <w:t>x</w:t>
      </w:r>
      <w:r w:rsidR="00077555">
        <w:rPr>
          <w:sz w:val="24"/>
          <w:szCs w:val="24"/>
        </w:rPr>
        <w:t xml:space="preserve"> and </w:t>
      </w:r>
      <w:r w:rsidR="00077555" w:rsidRPr="00077555">
        <w:rPr>
          <w:i/>
          <w:sz w:val="24"/>
          <w:szCs w:val="24"/>
        </w:rPr>
        <w:t>y</w:t>
      </w:r>
      <w:r w:rsidR="00077555">
        <w:rPr>
          <w:sz w:val="24"/>
          <w:szCs w:val="24"/>
        </w:rPr>
        <w:t xml:space="preserve"> are mole fractions in the liquid and vapor phases, and </w:t>
      </w:r>
      <w:r w:rsidR="00077555">
        <w:rPr>
          <w:sz w:val="24"/>
          <w:szCs w:val="24"/>
        </w:rPr>
        <w:sym w:font="Symbol" w:char="F061"/>
      </w:r>
      <w:r w:rsidR="00077555">
        <w:rPr>
          <w:sz w:val="24"/>
          <w:szCs w:val="24"/>
          <w:vertAlign w:val="subscript"/>
        </w:rPr>
        <w:t>i,j</w:t>
      </w:r>
      <w:r w:rsidR="00077555">
        <w:rPr>
          <w:sz w:val="24"/>
          <w:szCs w:val="24"/>
        </w:rPr>
        <w:t xml:space="preserve"> is the relative volatility of component i with respect to component j.  If the relative volatility varies from stage to stage, the value at the feed plate or the geometric mean on the values at the top and bottom of the column can be used as an approximation.</w:t>
      </w:r>
    </w:p>
    <w:p w:rsidR="00077555" w:rsidRDefault="00077555" w:rsidP="00077555">
      <w:pPr>
        <w:widowControl w:val="0"/>
        <w:tabs>
          <w:tab w:val="left" w:pos="360"/>
        </w:tabs>
        <w:rPr>
          <w:sz w:val="24"/>
          <w:szCs w:val="24"/>
        </w:rPr>
      </w:pPr>
    </w:p>
    <w:p w:rsidR="00077555" w:rsidRDefault="00077555" w:rsidP="00077555">
      <w:pPr>
        <w:widowControl w:val="0"/>
        <w:tabs>
          <w:tab w:val="left" w:pos="360"/>
        </w:tabs>
        <w:rPr>
          <w:sz w:val="24"/>
          <w:szCs w:val="24"/>
        </w:rPr>
      </w:pPr>
      <w:r>
        <w:rPr>
          <w:sz w:val="24"/>
          <w:szCs w:val="24"/>
        </w:rPr>
        <w:t>For a binary system, the Fenske equation simplifies to:</w:t>
      </w:r>
    </w:p>
    <w:p w:rsidR="00077555" w:rsidRDefault="00077555" w:rsidP="00077555">
      <w:pPr>
        <w:widowControl w:val="0"/>
        <w:tabs>
          <w:tab w:val="left" w:pos="360"/>
        </w:tabs>
        <w:rPr>
          <w:sz w:val="24"/>
          <w:szCs w:val="24"/>
        </w:rPr>
      </w:pPr>
    </w:p>
    <w:p w:rsidR="00077555" w:rsidRDefault="00FF56BF" w:rsidP="00FF56BF">
      <w:pPr>
        <w:widowControl w:val="0"/>
        <w:tabs>
          <w:tab w:val="left" w:pos="360"/>
        </w:tabs>
        <w:jc w:val="center"/>
        <w:rPr>
          <w:sz w:val="24"/>
          <w:szCs w:val="24"/>
        </w:rPr>
      </w:pPr>
      <w:r w:rsidRPr="00F568CC">
        <w:rPr>
          <w:position w:val="-32"/>
          <w:sz w:val="24"/>
          <w:szCs w:val="24"/>
        </w:rPr>
        <w:object w:dxaOrig="3340" w:dyaOrig="720">
          <v:shape id="_x0000_i1050" type="#_x0000_t75" style="width:166.8pt;height:36pt" o:ole="">
            <v:imagedata r:id="rId54" o:title=""/>
          </v:shape>
          <o:OLEObject Type="Embed" ProgID="Equation.3" ShapeID="_x0000_i1050" DrawAspect="Content" ObjectID="_1539174196" r:id="rId55"/>
        </w:object>
      </w:r>
    </w:p>
    <w:p w:rsidR="00810736" w:rsidRDefault="00810736" w:rsidP="00FF56BF">
      <w:pPr>
        <w:widowControl w:val="0"/>
        <w:tabs>
          <w:tab w:val="left" w:pos="360"/>
        </w:tabs>
        <w:rPr>
          <w:sz w:val="24"/>
          <w:szCs w:val="24"/>
        </w:rPr>
      </w:pPr>
    </w:p>
    <w:p w:rsidR="00FF56BF" w:rsidRDefault="00FF56BF" w:rsidP="00FF56BF">
      <w:pPr>
        <w:widowControl w:val="0"/>
        <w:tabs>
          <w:tab w:val="left" w:pos="360"/>
        </w:tabs>
        <w:rPr>
          <w:sz w:val="24"/>
          <w:szCs w:val="24"/>
        </w:rPr>
      </w:pPr>
      <w:r>
        <w:rPr>
          <w:sz w:val="24"/>
          <w:szCs w:val="24"/>
        </w:rPr>
        <w:t>This is the minimum number of stages, so for a column equipped with either a partial reboiler or a partial condenser, one stage is already accounted for, and the minimum number of trays required is</w:t>
      </w:r>
      <w:r w:rsidR="00E10646">
        <w:rPr>
          <w:sz w:val="24"/>
          <w:szCs w:val="24"/>
        </w:rPr>
        <w:t>:</w:t>
      </w:r>
    </w:p>
    <w:p w:rsidR="00FF56BF" w:rsidRDefault="00FF56BF" w:rsidP="00FF56BF">
      <w:pPr>
        <w:widowControl w:val="0"/>
        <w:tabs>
          <w:tab w:val="left" w:pos="360"/>
        </w:tabs>
        <w:rPr>
          <w:sz w:val="24"/>
          <w:szCs w:val="24"/>
        </w:rPr>
      </w:pPr>
    </w:p>
    <w:p w:rsidR="00FF56BF" w:rsidRDefault="00FF56BF" w:rsidP="00FF56BF">
      <w:pPr>
        <w:widowControl w:val="0"/>
        <w:tabs>
          <w:tab w:val="left" w:pos="360"/>
        </w:tabs>
        <w:jc w:val="center"/>
        <w:rPr>
          <w:sz w:val="24"/>
          <w:szCs w:val="24"/>
        </w:rPr>
      </w:pPr>
      <w:r w:rsidRPr="00F568CC">
        <w:rPr>
          <w:position w:val="-32"/>
          <w:sz w:val="24"/>
          <w:szCs w:val="24"/>
        </w:rPr>
        <w:object w:dxaOrig="3620" w:dyaOrig="720">
          <v:shape id="_x0000_i1051" type="#_x0000_t75" style="width:181.2pt;height:36pt" o:ole="">
            <v:imagedata r:id="rId56" o:title=""/>
          </v:shape>
          <o:OLEObject Type="Embed" ProgID="Equation.3" ShapeID="_x0000_i1051" DrawAspect="Content" ObjectID="_1539174197" r:id="rId57"/>
        </w:object>
      </w:r>
    </w:p>
    <w:p w:rsidR="00E10646" w:rsidRDefault="00E10646" w:rsidP="00FF56BF">
      <w:pPr>
        <w:widowControl w:val="0"/>
        <w:tabs>
          <w:tab w:val="left" w:pos="360"/>
        </w:tabs>
        <w:jc w:val="center"/>
        <w:rPr>
          <w:sz w:val="24"/>
          <w:szCs w:val="24"/>
        </w:rPr>
      </w:pPr>
    </w:p>
    <w:p w:rsidR="00FF56BF" w:rsidRDefault="00FF56BF" w:rsidP="00FF56BF">
      <w:pPr>
        <w:widowControl w:val="0"/>
        <w:tabs>
          <w:tab w:val="left" w:pos="360"/>
        </w:tabs>
        <w:rPr>
          <w:sz w:val="24"/>
          <w:szCs w:val="24"/>
        </w:rPr>
      </w:pPr>
      <w:r>
        <w:rPr>
          <w:sz w:val="24"/>
          <w:szCs w:val="24"/>
        </w:rPr>
        <w:t>Similarly, for a column with both a partial reboiler and a partial condenser, the mini</w:t>
      </w:r>
      <w:r w:rsidR="00E10646">
        <w:rPr>
          <w:sz w:val="24"/>
          <w:szCs w:val="24"/>
        </w:rPr>
        <w:t>mum number of trays required is:</w:t>
      </w:r>
    </w:p>
    <w:p w:rsidR="00E10646" w:rsidRDefault="00E10646" w:rsidP="00FF56BF">
      <w:pPr>
        <w:widowControl w:val="0"/>
        <w:tabs>
          <w:tab w:val="left" w:pos="360"/>
        </w:tabs>
        <w:rPr>
          <w:sz w:val="24"/>
          <w:szCs w:val="24"/>
        </w:rPr>
      </w:pPr>
    </w:p>
    <w:p w:rsidR="00FF56BF" w:rsidRPr="00077555" w:rsidRDefault="00FF56BF" w:rsidP="00FF56BF">
      <w:pPr>
        <w:widowControl w:val="0"/>
        <w:tabs>
          <w:tab w:val="left" w:pos="360"/>
        </w:tabs>
        <w:jc w:val="center"/>
        <w:rPr>
          <w:sz w:val="24"/>
          <w:szCs w:val="24"/>
        </w:rPr>
      </w:pPr>
      <w:r w:rsidRPr="00F568CC">
        <w:rPr>
          <w:position w:val="-32"/>
          <w:sz w:val="24"/>
          <w:szCs w:val="24"/>
        </w:rPr>
        <w:object w:dxaOrig="3680" w:dyaOrig="720">
          <v:shape id="_x0000_i1052" type="#_x0000_t75" style="width:184.2pt;height:36pt" o:ole="">
            <v:imagedata r:id="rId58" o:title=""/>
          </v:shape>
          <o:OLEObject Type="Embed" ProgID="Equation.3" ShapeID="_x0000_i1052" DrawAspect="Content" ObjectID="_1539174198" r:id="rId59"/>
        </w:object>
      </w:r>
    </w:p>
    <w:p w:rsidR="00EB7B69" w:rsidRDefault="005A3D62" w:rsidP="00EB7B69">
      <w:pPr>
        <w:widowControl w:val="0"/>
        <w:jc w:val="center"/>
        <w:rPr>
          <w:rFonts w:ascii="CG Times" w:hAnsi="CG Times"/>
          <w:b/>
          <w:sz w:val="48"/>
        </w:rPr>
      </w:pPr>
      <w:r>
        <w:rPr>
          <w:rFonts w:ascii="CG Times" w:hAnsi="CG Times"/>
          <w:b/>
          <w:sz w:val="48"/>
        </w:rPr>
        <w:br w:type="page"/>
      </w:r>
    </w:p>
    <w:p w:rsidR="00EB7B69" w:rsidRDefault="00EB7B69" w:rsidP="00EB7B69">
      <w:pPr>
        <w:widowControl w:val="0"/>
        <w:jc w:val="center"/>
        <w:rPr>
          <w:rFonts w:ascii="CG Times" w:hAnsi="CG Times"/>
          <w:b/>
          <w:sz w:val="48"/>
        </w:rPr>
      </w:pPr>
    </w:p>
    <w:p w:rsidR="00B6510F" w:rsidRDefault="00B6510F">
      <w:pPr>
        <w:widowControl w:val="0"/>
        <w:jc w:val="center"/>
        <w:rPr>
          <w:rFonts w:ascii="CG Times" w:hAnsi="CG Times"/>
          <w:b/>
          <w:sz w:val="36"/>
        </w:rPr>
      </w:pPr>
    </w:p>
    <w:p w:rsidR="00B6510F" w:rsidRDefault="00B6510F">
      <w:pPr>
        <w:widowControl w:val="0"/>
        <w:jc w:val="center"/>
        <w:rPr>
          <w:rFonts w:ascii="CG Times" w:hAnsi="CG Times"/>
          <w:b/>
          <w:sz w:val="48"/>
        </w:rPr>
      </w:pPr>
      <w:r>
        <w:rPr>
          <w:rFonts w:ascii="CG Times" w:hAnsi="CG Times"/>
          <w:b/>
          <w:sz w:val="48"/>
        </w:rPr>
        <w:t>APPENDIX II</w:t>
      </w:r>
    </w:p>
    <w:p w:rsidR="00AE1F91" w:rsidRDefault="00AE1F91" w:rsidP="00AE1F91">
      <w:pPr>
        <w:widowControl w:val="0"/>
        <w:jc w:val="center"/>
        <w:rPr>
          <w:rFonts w:ascii="CG Times" w:hAnsi="CG Times"/>
          <w:b/>
          <w:sz w:val="48"/>
        </w:rPr>
      </w:pPr>
    </w:p>
    <w:p w:rsidR="00AE1F91" w:rsidRDefault="00AE1F91" w:rsidP="00AE1F91">
      <w:pPr>
        <w:widowControl w:val="0"/>
        <w:jc w:val="center"/>
        <w:rPr>
          <w:rFonts w:ascii="CG Times" w:hAnsi="CG Times"/>
          <w:b/>
          <w:sz w:val="36"/>
        </w:rPr>
      </w:pPr>
      <w:r>
        <w:rPr>
          <w:rFonts w:ascii="CG Times" w:hAnsi="CG Times"/>
          <w:b/>
          <w:sz w:val="36"/>
        </w:rPr>
        <w:t>(ROTAMETER CALIBRATIONS)</w:t>
      </w:r>
    </w:p>
    <w:p w:rsidR="00AE1F91" w:rsidRDefault="00AE1F91" w:rsidP="00AE1F91">
      <w:pPr>
        <w:widowControl w:val="0"/>
        <w:jc w:val="center"/>
        <w:rPr>
          <w:rFonts w:ascii="CG Times" w:hAnsi="CG Times"/>
          <w:b/>
          <w:sz w:val="36"/>
        </w:rPr>
      </w:pPr>
    </w:p>
    <w:p w:rsidR="00743614" w:rsidRDefault="00743614" w:rsidP="00743614">
      <w:pPr>
        <w:widowControl w:val="0"/>
        <w:rPr>
          <w:rFonts w:ascii="CG Times" w:hAnsi="CG Times"/>
          <w:b/>
          <w:sz w:val="24"/>
          <w:szCs w:val="24"/>
        </w:rPr>
      </w:pPr>
    </w:p>
    <w:p w:rsidR="00743614" w:rsidRDefault="00743614" w:rsidP="00AE1F91">
      <w:pPr>
        <w:widowControl w:val="0"/>
        <w:jc w:val="center"/>
        <w:rPr>
          <w:rFonts w:ascii="CG Times" w:hAnsi="CG Times"/>
          <w:b/>
          <w:sz w:val="24"/>
          <w:szCs w:val="24"/>
        </w:rPr>
      </w:pPr>
      <w:r>
        <w:rPr>
          <w:rFonts w:ascii="CG Times" w:hAnsi="CG Times"/>
          <w:b/>
          <w:sz w:val="24"/>
          <w:szCs w:val="24"/>
        </w:rPr>
        <w:t>Feed Rotameter:</w:t>
      </w:r>
    </w:p>
    <w:p w:rsidR="00743614" w:rsidRDefault="00743614" w:rsidP="00AE1F91">
      <w:pPr>
        <w:widowControl w:val="0"/>
        <w:jc w:val="center"/>
        <w:rPr>
          <w:rFonts w:ascii="CG Times" w:hAnsi="CG Times"/>
          <w:b/>
          <w:sz w:val="24"/>
          <w:szCs w:val="24"/>
        </w:rPr>
      </w:pPr>
    </w:p>
    <w:p w:rsidR="00743614" w:rsidRPr="00743614" w:rsidRDefault="005315C8" w:rsidP="00AE1F91">
      <w:pPr>
        <w:widowControl w:val="0"/>
        <w:jc w:val="center"/>
        <w:rPr>
          <w:rFonts w:ascii="CG Times" w:hAnsi="CG Times"/>
          <w:sz w:val="24"/>
          <w:szCs w:val="24"/>
        </w:rPr>
      </w:pPr>
      <w:r w:rsidRPr="00743614">
        <w:rPr>
          <w:rFonts w:ascii="CG Times" w:hAnsi="CG Times"/>
          <w:position w:val="-28"/>
          <w:sz w:val="24"/>
          <w:szCs w:val="24"/>
        </w:rPr>
        <w:object w:dxaOrig="2540" w:dyaOrig="680">
          <v:shape id="_x0000_i1053" type="#_x0000_t75" style="width:127.2pt;height:34.2pt" o:ole="">
            <v:imagedata r:id="rId60" o:title=""/>
          </v:shape>
          <o:OLEObject Type="Embed" ProgID="Equation.3" ShapeID="_x0000_i1053" DrawAspect="Content" ObjectID="_1539174199" r:id="rId61"/>
        </w:object>
      </w:r>
    </w:p>
    <w:p w:rsidR="00743614" w:rsidRDefault="00743614" w:rsidP="00AE1F91">
      <w:pPr>
        <w:widowControl w:val="0"/>
        <w:jc w:val="center"/>
        <w:rPr>
          <w:rFonts w:ascii="CG Times" w:hAnsi="CG Times"/>
          <w:b/>
          <w:sz w:val="24"/>
          <w:szCs w:val="24"/>
        </w:rPr>
      </w:pPr>
    </w:p>
    <w:p w:rsidR="005315C8" w:rsidRDefault="005315C8" w:rsidP="00AE1F91">
      <w:pPr>
        <w:widowControl w:val="0"/>
        <w:jc w:val="center"/>
        <w:rPr>
          <w:rFonts w:ascii="CG Times" w:hAnsi="CG Times"/>
          <w:b/>
          <w:sz w:val="24"/>
          <w:szCs w:val="24"/>
        </w:rPr>
      </w:pPr>
    </w:p>
    <w:p w:rsidR="005315C8" w:rsidRDefault="005315C8" w:rsidP="00AE1F91">
      <w:pPr>
        <w:widowControl w:val="0"/>
        <w:jc w:val="center"/>
        <w:rPr>
          <w:rFonts w:ascii="CG Times" w:hAnsi="CG Times"/>
          <w:b/>
          <w:sz w:val="24"/>
          <w:szCs w:val="24"/>
        </w:rPr>
      </w:pPr>
    </w:p>
    <w:p w:rsidR="00743614" w:rsidRDefault="00743614" w:rsidP="00AE1F91">
      <w:pPr>
        <w:widowControl w:val="0"/>
        <w:jc w:val="center"/>
        <w:rPr>
          <w:rFonts w:ascii="CG Times" w:hAnsi="CG Times"/>
          <w:b/>
          <w:sz w:val="24"/>
          <w:szCs w:val="24"/>
        </w:rPr>
      </w:pPr>
      <w:r>
        <w:rPr>
          <w:rFonts w:ascii="CG Times" w:hAnsi="CG Times"/>
          <w:b/>
          <w:sz w:val="24"/>
          <w:szCs w:val="24"/>
        </w:rPr>
        <w:t>Distillate Rotameter:</w:t>
      </w:r>
    </w:p>
    <w:p w:rsidR="005315C8" w:rsidRDefault="005315C8" w:rsidP="00AE1F91">
      <w:pPr>
        <w:widowControl w:val="0"/>
        <w:jc w:val="center"/>
        <w:rPr>
          <w:rFonts w:ascii="CG Times" w:hAnsi="CG Times"/>
          <w:b/>
          <w:sz w:val="24"/>
          <w:szCs w:val="24"/>
        </w:rPr>
      </w:pPr>
    </w:p>
    <w:p w:rsidR="00743614" w:rsidRDefault="005315C8" w:rsidP="00AE1F91">
      <w:pPr>
        <w:widowControl w:val="0"/>
        <w:jc w:val="center"/>
        <w:rPr>
          <w:rFonts w:ascii="CG Times" w:hAnsi="CG Times"/>
          <w:b/>
          <w:sz w:val="24"/>
          <w:szCs w:val="24"/>
        </w:rPr>
      </w:pPr>
      <w:r w:rsidRPr="00743614">
        <w:rPr>
          <w:rFonts w:ascii="CG Times" w:hAnsi="CG Times"/>
          <w:position w:val="-28"/>
          <w:sz w:val="24"/>
          <w:szCs w:val="24"/>
        </w:rPr>
        <w:object w:dxaOrig="2540" w:dyaOrig="680">
          <v:shape id="_x0000_i1054" type="#_x0000_t75" style="width:127.2pt;height:34.2pt" o:ole="">
            <v:imagedata r:id="rId62" o:title=""/>
          </v:shape>
          <o:OLEObject Type="Embed" ProgID="Equation.3" ShapeID="_x0000_i1054" DrawAspect="Content" ObjectID="_1539174200" r:id="rId63"/>
        </w:object>
      </w:r>
    </w:p>
    <w:p w:rsidR="00743614" w:rsidRDefault="00743614" w:rsidP="00AE1F91">
      <w:pPr>
        <w:widowControl w:val="0"/>
        <w:jc w:val="center"/>
        <w:rPr>
          <w:rFonts w:ascii="CG Times" w:hAnsi="CG Times"/>
          <w:b/>
          <w:sz w:val="24"/>
          <w:szCs w:val="24"/>
        </w:rPr>
      </w:pPr>
    </w:p>
    <w:p w:rsidR="005315C8" w:rsidRDefault="005315C8" w:rsidP="00AE1F91">
      <w:pPr>
        <w:widowControl w:val="0"/>
        <w:jc w:val="center"/>
        <w:rPr>
          <w:rFonts w:ascii="CG Times" w:hAnsi="CG Times"/>
          <w:b/>
          <w:sz w:val="24"/>
          <w:szCs w:val="24"/>
        </w:rPr>
      </w:pPr>
    </w:p>
    <w:p w:rsidR="005315C8" w:rsidRDefault="005315C8" w:rsidP="00AE1F91">
      <w:pPr>
        <w:widowControl w:val="0"/>
        <w:jc w:val="center"/>
        <w:rPr>
          <w:rFonts w:ascii="CG Times" w:hAnsi="CG Times"/>
          <w:b/>
          <w:sz w:val="24"/>
          <w:szCs w:val="24"/>
        </w:rPr>
      </w:pPr>
    </w:p>
    <w:p w:rsidR="00743614" w:rsidRDefault="00743614" w:rsidP="00AE1F91">
      <w:pPr>
        <w:widowControl w:val="0"/>
        <w:jc w:val="center"/>
        <w:rPr>
          <w:rFonts w:ascii="CG Times" w:hAnsi="CG Times"/>
          <w:b/>
          <w:sz w:val="24"/>
          <w:szCs w:val="24"/>
        </w:rPr>
      </w:pPr>
      <w:r>
        <w:rPr>
          <w:rFonts w:ascii="CG Times" w:hAnsi="CG Times"/>
          <w:b/>
          <w:sz w:val="24"/>
          <w:szCs w:val="24"/>
        </w:rPr>
        <w:t xml:space="preserve">Reflux Rotameter: </w:t>
      </w:r>
    </w:p>
    <w:p w:rsidR="005315C8" w:rsidRDefault="005315C8" w:rsidP="00AE1F91">
      <w:pPr>
        <w:widowControl w:val="0"/>
        <w:jc w:val="center"/>
        <w:rPr>
          <w:rFonts w:ascii="CG Times" w:hAnsi="CG Times"/>
          <w:b/>
          <w:sz w:val="24"/>
          <w:szCs w:val="24"/>
        </w:rPr>
      </w:pPr>
    </w:p>
    <w:p w:rsidR="005315C8" w:rsidRPr="00743614" w:rsidRDefault="005315C8" w:rsidP="00AE1F91">
      <w:pPr>
        <w:widowControl w:val="0"/>
        <w:jc w:val="center"/>
        <w:rPr>
          <w:rFonts w:ascii="CG Times" w:hAnsi="CG Times"/>
          <w:b/>
          <w:sz w:val="24"/>
          <w:szCs w:val="24"/>
        </w:rPr>
      </w:pPr>
      <w:r w:rsidRPr="00743614">
        <w:rPr>
          <w:rFonts w:ascii="CG Times" w:hAnsi="CG Times"/>
          <w:position w:val="-28"/>
          <w:sz w:val="24"/>
          <w:szCs w:val="24"/>
        </w:rPr>
        <w:object w:dxaOrig="2500" w:dyaOrig="680">
          <v:shape id="_x0000_i1055" type="#_x0000_t75" style="width:124.8pt;height:34.2pt" o:ole="">
            <v:imagedata r:id="rId64" o:title=""/>
          </v:shape>
          <o:OLEObject Type="Embed" ProgID="Equation.3" ShapeID="_x0000_i1055" DrawAspect="Content" ObjectID="_1539174201" r:id="rId65"/>
        </w:object>
      </w:r>
    </w:p>
    <w:p w:rsidR="00743614" w:rsidRDefault="00743614" w:rsidP="00EB7B69">
      <w:pPr>
        <w:widowControl w:val="0"/>
        <w:jc w:val="center"/>
        <w:rPr>
          <w:rFonts w:ascii="CG Times" w:hAnsi="CG Times"/>
          <w:b/>
          <w:sz w:val="36"/>
        </w:rPr>
        <w:sectPr w:rsidR="00743614">
          <w:footerReference w:type="default" r:id="rId66"/>
          <w:endnotePr>
            <w:numFmt w:val="decimal"/>
          </w:endnotePr>
          <w:pgSz w:w="12240" w:h="15840"/>
          <w:pgMar w:top="1080" w:right="1440" w:bottom="720" w:left="1440" w:header="1440" w:footer="720" w:gutter="0"/>
          <w:cols w:space="720"/>
          <w:noEndnote/>
        </w:sectPr>
      </w:pPr>
    </w:p>
    <w:p w:rsidR="006D559D" w:rsidRDefault="006D559D" w:rsidP="00EB7B69">
      <w:pPr>
        <w:widowControl w:val="0"/>
        <w:jc w:val="center"/>
        <w:rPr>
          <w:rFonts w:ascii="CG Times" w:hAnsi="CG Times"/>
          <w:b/>
          <w:sz w:val="36"/>
        </w:rPr>
      </w:pPr>
      <w:r w:rsidRPr="006D559D">
        <w:rPr>
          <w:rFonts w:ascii="CG Times" w:hAnsi="CG Times"/>
          <w:b/>
          <w:sz w:val="36"/>
        </w:rPr>
        <w:object w:dxaOrig="9180" w:dyaOrig="11881">
          <v:shape id="_x0000_i1056" type="#_x0000_t75" style="width:459pt;height:594pt" o:ole="">
            <v:imagedata r:id="rId67" o:title=""/>
          </v:shape>
          <o:OLEObject Type="Embed" ProgID="Acrobat.Document.11" ShapeID="_x0000_i1056" DrawAspect="Content" ObjectID="_1539174202" r:id="rId68"/>
        </w:object>
      </w:r>
    </w:p>
    <w:p w:rsidR="006D559D" w:rsidRDefault="005A3D62" w:rsidP="00EB7B69">
      <w:pPr>
        <w:widowControl w:val="0"/>
        <w:jc w:val="center"/>
        <w:rPr>
          <w:rFonts w:ascii="CG Times" w:hAnsi="CG Times"/>
          <w:b/>
          <w:sz w:val="36"/>
        </w:rPr>
      </w:pPr>
      <w:r>
        <w:rPr>
          <w:rFonts w:ascii="CG Times" w:hAnsi="CG Times"/>
          <w:b/>
          <w:sz w:val="36"/>
        </w:rPr>
        <w:br w:type="page"/>
      </w:r>
      <w:r w:rsidR="006D559D" w:rsidRPr="006D559D">
        <w:rPr>
          <w:rFonts w:ascii="CG Times" w:hAnsi="CG Times"/>
          <w:b/>
          <w:sz w:val="36"/>
        </w:rPr>
        <w:object w:dxaOrig="9180" w:dyaOrig="11881">
          <v:shape id="_x0000_i1057" type="#_x0000_t75" style="width:459pt;height:594pt" o:ole="">
            <v:imagedata r:id="rId69" o:title=""/>
          </v:shape>
          <o:OLEObject Type="Embed" ProgID="Acrobat.Document.11" ShapeID="_x0000_i1057" DrawAspect="Content" ObjectID="_1539174203" r:id="rId70"/>
        </w:object>
      </w:r>
    </w:p>
    <w:p w:rsidR="006D559D" w:rsidRDefault="006D559D" w:rsidP="00EB7B69">
      <w:pPr>
        <w:widowControl w:val="0"/>
        <w:jc w:val="center"/>
        <w:rPr>
          <w:rFonts w:ascii="CG Times" w:hAnsi="CG Times"/>
          <w:b/>
          <w:sz w:val="36"/>
        </w:rPr>
      </w:pPr>
      <w:r>
        <w:rPr>
          <w:rFonts w:ascii="CG Times" w:hAnsi="CG Times"/>
          <w:b/>
          <w:sz w:val="36"/>
        </w:rPr>
        <w:br w:type="page"/>
      </w:r>
      <w:r w:rsidRPr="006D559D">
        <w:rPr>
          <w:rFonts w:ascii="CG Times" w:hAnsi="CG Times"/>
          <w:b/>
          <w:sz w:val="36"/>
        </w:rPr>
        <w:object w:dxaOrig="9180" w:dyaOrig="11881">
          <v:shape id="_x0000_i1058" type="#_x0000_t75" style="width:459pt;height:594pt" o:ole="">
            <v:imagedata r:id="rId71" o:title=""/>
          </v:shape>
          <o:OLEObject Type="Embed" ProgID="Acrobat.Document.11" ShapeID="_x0000_i1058" DrawAspect="Content" ObjectID="_1539174204" r:id="rId72"/>
        </w:object>
      </w:r>
    </w:p>
    <w:p w:rsidR="00743614" w:rsidRDefault="00743614" w:rsidP="00EB7B69">
      <w:pPr>
        <w:widowControl w:val="0"/>
        <w:jc w:val="center"/>
        <w:rPr>
          <w:rFonts w:ascii="CG Times" w:hAnsi="CG Times"/>
          <w:b/>
          <w:sz w:val="36"/>
        </w:rPr>
        <w:sectPr w:rsidR="00743614">
          <w:endnotePr>
            <w:numFmt w:val="decimal"/>
          </w:endnotePr>
          <w:pgSz w:w="12240" w:h="15840"/>
          <w:pgMar w:top="1080" w:right="1440" w:bottom="720" w:left="1440" w:header="1440" w:footer="720" w:gutter="0"/>
          <w:cols w:space="720"/>
          <w:noEndnote/>
        </w:sectPr>
      </w:pPr>
    </w:p>
    <w:p w:rsidR="00EB7B69" w:rsidRDefault="00EB7B69" w:rsidP="00EB7B69">
      <w:pPr>
        <w:widowControl w:val="0"/>
        <w:jc w:val="center"/>
        <w:rPr>
          <w:rFonts w:ascii="CG Times" w:hAnsi="CG Times"/>
          <w:b/>
          <w:sz w:val="48"/>
        </w:rPr>
      </w:pPr>
    </w:p>
    <w:p w:rsidR="00925F16" w:rsidRDefault="00925F16" w:rsidP="00925F16">
      <w:pPr>
        <w:widowControl w:val="0"/>
        <w:jc w:val="center"/>
        <w:rPr>
          <w:rFonts w:ascii="CG Times" w:hAnsi="CG Times"/>
          <w:b/>
          <w:sz w:val="48"/>
        </w:rPr>
      </w:pPr>
      <w:r>
        <w:rPr>
          <w:rFonts w:ascii="CG Times" w:hAnsi="CG Times"/>
          <w:b/>
          <w:sz w:val="48"/>
        </w:rPr>
        <w:t>APPENDIX III</w:t>
      </w:r>
    </w:p>
    <w:p w:rsidR="00925F16" w:rsidRDefault="00925F16" w:rsidP="00925F16">
      <w:pPr>
        <w:widowControl w:val="0"/>
        <w:jc w:val="center"/>
        <w:rPr>
          <w:rFonts w:ascii="CG Times" w:hAnsi="CG Times"/>
          <w:b/>
          <w:sz w:val="48"/>
        </w:rPr>
      </w:pPr>
    </w:p>
    <w:p w:rsidR="00925F16" w:rsidRDefault="00DC732A" w:rsidP="00925F16">
      <w:pPr>
        <w:widowControl w:val="0"/>
        <w:jc w:val="center"/>
        <w:rPr>
          <w:rFonts w:ascii="CG Times" w:hAnsi="CG Times"/>
          <w:b/>
          <w:sz w:val="36"/>
        </w:rPr>
      </w:pPr>
      <w:r>
        <w:rPr>
          <w:rFonts w:ascii="CG Times" w:hAnsi="CG Times"/>
          <w:b/>
          <w:sz w:val="36"/>
        </w:rPr>
        <w:t>Column Start-up</w:t>
      </w:r>
      <w:r w:rsidR="00925F16">
        <w:rPr>
          <w:rFonts w:ascii="CG Times" w:hAnsi="CG Times"/>
          <w:b/>
          <w:sz w:val="36"/>
        </w:rPr>
        <w:t xml:space="preserve"> Procedures</w:t>
      </w:r>
    </w:p>
    <w:p w:rsidR="00925F16" w:rsidRDefault="00925F16" w:rsidP="00925F16">
      <w:pPr>
        <w:widowControl w:val="0"/>
        <w:jc w:val="center"/>
        <w:rPr>
          <w:rFonts w:ascii="CG Times" w:hAnsi="CG Times"/>
          <w:b/>
          <w:sz w:val="36"/>
        </w:rPr>
      </w:pPr>
      <w:r>
        <w:rPr>
          <w:rFonts w:ascii="CG Times" w:hAnsi="CG Times"/>
          <w:b/>
          <w:sz w:val="36"/>
        </w:rPr>
        <w:t>Run Procedures</w:t>
      </w:r>
    </w:p>
    <w:p w:rsidR="00925F16" w:rsidRDefault="00925F16" w:rsidP="00925F16">
      <w:pPr>
        <w:widowControl w:val="0"/>
        <w:jc w:val="center"/>
        <w:rPr>
          <w:rFonts w:ascii="CG Times" w:hAnsi="CG Times"/>
          <w:b/>
          <w:sz w:val="36"/>
        </w:rPr>
      </w:pPr>
      <w:r>
        <w:rPr>
          <w:rFonts w:ascii="CG Times" w:hAnsi="CG Times"/>
          <w:b/>
          <w:sz w:val="36"/>
        </w:rPr>
        <w:t>Shutdown Procedures</w:t>
      </w:r>
    </w:p>
    <w:p w:rsidR="00925F16" w:rsidRDefault="00925F16" w:rsidP="00925F16">
      <w:pPr>
        <w:widowControl w:val="0"/>
        <w:jc w:val="center"/>
        <w:rPr>
          <w:rFonts w:ascii="CG Times" w:hAnsi="CG Times"/>
          <w:b/>
          <w:sz w:val="24"/>
        </w:rPr>
      </w:pPr>
    </w:p>
    <w:p w:rsidR="00925F16" w:rsidRDefault="00925F16" w:rsidP="00925F16">
      <w:pPr>
        <w:widowControl w:val="0"/>
        <w:jc w:val="center"/>
        <w:rPr>
          <w:rFonts w:ascii="CG Times" w:hAnsi="CG Times"/>
          <w:b/>
          <w:sz w:val="24"/>
        </w:rPr>
      </w:pPr>
    </w:p>
    <w:p w:rsidR="00DC732A" w:rsidRDefault="00925F16" w:rsidP="00DC732A">
      <w:pPr>
        <w:widowControl w:val="0"/>
        <w:tabs>
          <w:tab w:val="left" w:pos="-1440"/>
        </w:tabs>
        <w:ind w:left="720" w:hanging="720"/>
        <w:rPr>
          <w:sz w:val="24"/>
        </w:rPr>
      </w:pPr>
      <w:r>
        <w:rPr>
          <w:sz w:val="24"/>
          <w:szCs w:val="24"/>
        </w:rPr>
        <w:br w:type="page"/>
      </w:r>
      <w:r w:rsidR="00DC732A" w:rsidRPr="00DC732A">
        <w:rPr>
          <w:b/>
          <w:bCs/>
          <w:sz w:val="24"/>
          <w:szCs w:val="24"/>
        </w:rPr>
        <w:lastRenderedPageBreak/>
        <w:t>A.</w:t>
      </w:r>
      <w:r w:rsidR="00DC732A" w:rsidRPr="00DC732A">
        <w:rPr>
          <w:b/>
          <w:bCs/>
          <w:sz w:val="24"/>
          <w:szCs w:val="24"/>
        </w:rPr>
        <w:tab/>
      </w:r>
      <w:r w:rsidR="00DC732A">
        <w:rPr>
          <w:b/>
          <w:sz w:val="24"/>
        </w:rPr>
        <w:t xml:space="preserve">Column </w:t>
      </w:r>
      <w:r w:rsidR="00DC732A" w:rsidRPr="00385A2C">
        <w:rPr>
          <w:b/>
          <w:sz w:val="24"/>
        </w:rPr>
        <w:t>Start-Up Procedure</w:t>
      </w:r>
      <w:r w:rsidR="00DC732A" w:rsidRPr="00FA35A9">
        <w:rPr>
          <w:sz w:val="24"/>
        </w:rPr>
        <w:t xml:space="preserve"> (See Figure </w:t>
      </w:r>
      <w:r w:rsidR="00DC732A">
        <w:rPr>
          <w:sz w:val="24"/>
        </w:rPr>
        <w:t>3</w:t>
      </w:r>
      <w:r w:rsidR="00DC732A" w:rsidRPr="00FA35A9">
        <w:rPr>
          <w:sz w:val="24"/>
        </w:rPr>
        <w:t>):</w:t>
      </w:r>
    </w:p>
    <w:p w:rsidR="00DC732A" w:rsidRPr="00385A2C" w:rsidRDefault="00DC732A" w:rsidP="00DC732A">
      <w:pPr>
        <w:widowControl w:val="0"/>
        <w:tabs>
          <w:tab w:val="left" w:pos="-1440"/>
        </w:tabs>
        <w:ind w:left="720" w:hanging="720"/>
        <w:rPr>
          <w:sz w:val="24"/>
        </w:rPr>
      </w:pPr>
      <w:r w:rsidRPr="00FA35A9">
        <w:rPr>
          <w:sz w:val="12"/>
        </w:rPr>
        <w:t xml:space="preserve"> </w:t>
      </w:r>
    </w:p>
    <w:p w:rsidR="00DC732A" w:rsidRDefault="00DC732A" w:rsidP="00DC732A">
      <w:pPr>
        <w:widowControl w:val="0"/>
        <w:tabs>
          <w:tab w:val="left" w:pos="-1440"/>
        </w:tabs>
        <w:ind w:left="360" w:hanging="360"/>
        <w:rPr>
          <w:sz w:val="24"/>
        </w:rPr>
      </w:pPr>
      <w:r>
        <w:rPr>
          <w:sz w:val="24"/>
        </w:rPr>
        <w:t>1.</w:t>
      </w:r>
      <w:r>
        <w:rPr>
          <w:sz w:val="24"/>
        </w:rPr>
        <w:tab/>
        <w:t>Verify that the</w:t>
      </w:r>
      <w:r w:rsidRPr="00FA35A9">
        <w:rPr>
          <w:sz w:val="24"/>
        </w:rPr>
        <w:t xml:space="preserve"> feed </w:t>
      </w:r>
      <w:r>
        <w:rPr>
          <w:sz w:val="24"/>
        </w:rPr>
        <w:t xml:space="preserve">tank </w:t>
      </w:r>
      <w:r w:rsidRPr="00FA35A9">
        <w:rPr>
          <w:sz w:val="24"/>
        </w:rPr>
        <w:t xml:space="preserve">reservoir </w:t>
      </w:r>
      <w:r>
        <w:rPr>
          <w:sz w:val="24"/>
        </w:rPr>
        <w:t>has been charged (through C-1) with 5 to 8 gallons of the isopropan</w:t>
      </w:r>
      <w:r w:rsidR="003347CD">
        <w:rPr>
          <w:sz w:val="24"/>
        </w:rPr>
        <w:t>ol/water</w:t>
      </w:r>
      <w:r>
        <w:rPr>
          <w:sz w:val="24"/>
        </w:rPr>
        <w:t xml:space="preserve"> mixture.  </w:t>
      </w:r>
    </w:p>
    <w:p w:rsidR="00DC732A" w:rsidRDefault="00DC732A" w:rsidP="00DC732A">
      <w:pPr>
        <w:widowControl w:val="0"/>
        <w:tabs>
          <w:tab w:val="left" w:pos="-1440"/>
        </w:tabs>
        <w:ind w:left="720" w:hanging="720"/>
        <w:rPr>
          <w:sz w:val="24"/>
        </w:rPr>
      </w:pPr>
    </w:p>
    <w:p w:rsidR="00DC732A" w:rsidRDefault="00DC732A" w:rsidP="00DC732A">
      <w:pPr>
        <w:widowControl w:val="0"/>
        <w:tabs>
          <w:tab w:val="left" w:pos="-1440"/>
        </w:tabs>
        <w:ind w:left="720" w:hanging="720"/>
        <w:rPr>
          <w:sz w:val="24"/>
        </w:rPr>
      </w:pPr>
      <w:r>
        <w:rPr>
          <w:sz w:val="24"/>
        </w:rPr>
        <w:t>2.</w:t>
      </w:r>
      <w:r>
        <w:rPr>
          <w:sz w:val="24"/>
        </w:rPr>
        <w:tab/>
        <w:t>Establish the flow of cooling water through the condenser.</w:t>
      </w:r>
    </w:p>
    <w:p w:rsidR="00DC732A" w:rsidRDefault="00DC732A" w:rsidP="00DC732A">
      <w:pPr>
        <w:widowControl w:val="0"/>
        <w:numPr>
          <w:ilvl w:val="0"/>
          <w:numId w:val="16"/>
        </w:numPr>
        <w:tabs>
          <w:tab w:val="clear" w:pos="1080"/>
          <w:tab w:val="left" w:pos="-1440"/>
        </w:tabs>
        <w:ind w:left="720"/>
        <w:rPr>
          <w:sz w:val="24"/>
        </w:rPr>
      </w:pPr>
      <w:r>
        <w:rPr>
          <w:sz w:val="24"/>
        </w:rPr>
        <w:t>Open the cooling water supply valve to the cooling water tank in the closet.  Verify that the tank contains water, and turn on the cooling water pump.</w:t>
      </w:r>
    </w:p>
    <w:p w:rsidR="00DC732A" w:rsidRDefault="00DC732A" w:rsidP="00DC732A">
      <w:pPr>
        <w:widowControl w:val="0"/>
        <w:numPr>
          <w:ilvl w:val="0"/>
          <w:numId w:val="16"/>
        </w:numPr>
        <w:tabs>
          <w:tab w:val="clear" w:pos="1080"/>
          <w:tab w:val="left" w:pos="-1440"/>
        </w:tabs>
        <w:ind w:left="720"/>
        <w:rPr>
          <w:sz w:val="24"/>
        </w:rPr>
      </w:pPr>
      <w:r>
        <w:rPr>
          <w:sz w:val="24"/>
        </w:rPr>
        <w:t>Open the cooling water supply valve to the distillation system.  Adjust the valve on the cooling-water rotameter to get a mid range reading</w:t>
      </w:r>
      <w:r w:rsidRPr="00FA35A9">
        <w:rPr>
          <w:sz w:val="24"/>
        </w:rPr>
        <w:t>.  As the boil-up proceeds, adjust the rotameter until the top section of the condenser near the vapor inlet line is just warm to the touch.</w:t>
      </w:r>
    </w:p>
    <w:p w:rsidR="00DC732A" w:rsidRDefault="00DC732A" w:rsidP="00DC732A">
      <w:pPr>
        <w:widowControl w:val="0"/>
        <w:tabs>
          <w:tab w:val="left" w:pos="-1440"/>
        </w:tabs>
        <w:ind w:left="720" w:hanging="720"/>
        <w:rPr>
          <w:sz w:val="24"/>
        </w:rPr>
      </w:pPr>
    </w:p>
    <w:p w:rsidR="00DC732A" w:rsidRDefault="00DC732A" w:rsidP="00DC732A">
      <w:pPr>
        <w:widowControl w:val="0"/>
        <w:tabs>
          <w:tab w:val="left" w:pos="-1440"/>
        </w:tabs>
        <w:ind w:left="720" w:hanging="720"/>
        <w:rPr>
          <w:sz w:val="24"/>
        </w:rPr>
      </w:pPr>
      <w:r w:rsidRPr="00FA35A9">
        <w:rPr>
          <w:sz w:val="24"/>
        </w:rPr>
        <w:t>3.</w:t>
      </w:r>
      <w:r w:rsidRPr="00FA35A9">
        <w:rPr>
          <w:sz w:val="24"/>
        </w:rPr>
        <w:tab/>
      </w:r>
      <w:r>
        <w:rPr>
          <w:sz w:val="24"/>
        </w:rPr>
        <w:t>Charge the boiler.</w:t>
      </w:r>
    </w:p>
    <w:p w:rsidR="00DC732A" w:rsidRDefault="00DC732A" w:rsidP="00DC732A">
      <w:pPr>
        <w:widowControl w:val="0"/>
        <w:numPr>
          <w:ilvl w:val="0"/>
          <w:numId w:val="17"/>
        </w:numPr>
        <w:tabs>
          <w:tab w:val="clear" w:pos="1080"/>
          <w:tab w:val="left" w:pos="-1440"/>
        </w:tabs>
        <w:ind w:left="720"/>
        <w:rPr>
          <w:sz w:val="24"/>
        </w:rPr>
      </w:pPr>
      <w:r>
        <w:rPr>
          <w:sz w:val="24"/>
        </w:rPr>
        <w:t>C</w:t>
      </w:r>
      <w:r w:rsidRPr="00FA35A9">
        <w:rPr>
          <w:sz w:val="24"/>
        </w:rPr>
        <w:t xml:space="preserve">onnect </w:t>
      </w:r>
      <w:r>
        <w:rPr>
          <w:sz w:val="24"/>
        </w:rPr>
        <w:t xml:space="preserve">the </w:t>
      </w:r>
      <w:r w:rsidRPr="00FA35A9">
        <w:rPr>
          <w:sz w:val="24"/>
        </w:rPr>
        <w:t>flex-tubing feed line from the bulkhead to the boiler top through quick-disconnect coupling Q-1.</w:t>
      </w:r>
      <w:r w:rsidRPr="00385A2C">
        <w:rPr>
          <w:sz w:val="24"/>
        </w:rPr>
        <w:t xml:space="preserve"> </w:t>
      </w:r>
    </w:p>
    <w:p w:rsidR="00DC732A" w:rsidRDefault="00DC732A" w:rsidP="00DC732A">
      <w:pPr>
        <w:widowControl w:val="0"/>
        <w:numPr>
          <w:ilvl w:val="0"/>
          <w:numId w:val="17"/>
        </w:numPr>
        <w:tabs>
          <w:tab w:val="clear" w:pos="1080"/>
          <w:tab w:val="left" w:pos="-1440"/>
        </w:tabs>
        <w:ind w:left="720"/>
        <w:rPr>
          <w:sz w:val="24"/>
        </w:rPr>
      </w:pPr>
      <w:r>
        <w:rPr>
          <w:sz w:val="24"/>
        </w:rPr>
        <w:t xml:space="preserve">Trace the </w:t>
      </w:r>
      <w:r w:rsidRPr="00FA35A9">
        <w:rPr>
          <w:sz w:val="24"/>
        </w:rPr>
        <w:t xml:space="preserve">line from the </w:t>
      </w:r>
      <w:r>
        <w:rPr>
          <w:sz w:val="24"/>
        </w:rPr>
        <w:t xml:space="preserve">feed tank </w:t>
      </w:r>
      <w:r w:rsidRPr="00FA35A9">
        <w:rPr>
          <w:sz w:val="24"/>
        </w:rPr>
        <w:t xml:space="preserve">through the </w:t>
      </w:r>
      <w:r>
        <w:rPr>
          <w:sz w:val="24"/>
        </w:rPr>
        <w:t xml:space="preserve">centrifugal feed </w:t>
      </w:r>
      <w:r w:rsidRPr="00FA35A9">
        <w:rPr>
          <w:sz w:val="24"/>
        </w:rPr>
        <w:t xml:space="preserve">pump </w:t>
      </w:r>
      <w:r w:rsidR="000406A8">
        <w:rPr>
          <w:sz w:val="24"/>
        </w:rPr>
        <w:t xml:space="preserve">to the boiler feed line. </w:t>
      </w:r>
      <w:r>
        <w:rPr>
          <w:sz w:val="24"/>
        </w:rPr>
        <w:t>O</w:t>
      </w:r>
      <w:r w:rsidRPr="00FA35A9">
        <w:rPr>
          <w:sz w:val="24"/>
        </w:rPr>
        <w:t>pen</w:t>
      </w:r>
      <w:r>
        <w:rPr>
          <w:sz w:val="24"/>
        </w:rPr>
        <w:t xml:space="preserve"> feed valve</w:t>
      </w:r>
      <w:r w:rsidRPr="00FA35A9">
        <w:rPr>
          <w:sz w:val="24"/>
        </w:rPr>
        <w:t xml:space="preserve"> F-1</w:t>
      </w:r>
      <w:r>
        <w:rPr>
          <w:sz w:val="24"/>
        </w:rPr>
        <w:t>a</w:t>
      </w:r>
      <w:r w:rsidRPr="00FA35A9">
        <w:rPr>
          <w:sz w:val="24"/>
        </w:rPr>
        <w:t xml:space="preserve"> and bypass </w:t>
      </w:r>
      <w:r>
        <w:rPr>
          <w:sz w:val="24"/>
        </w:rPr>
        <w:t xml:space="preserve">valve F-3.  Close feed valve F-1b </w:t>
      </w:r>
      <w:r w:rsidRPr="00FA35A9">
        <w:rPr>
          <w:sz w:val="24"/>
        </w:rPr>
        <w:t>and rotameter valves F</w:t>
      </w:r>
      <w:r>
        <w:rPr>
          <w:sz w:val="24"/>
        </w:rPr>
        <w:t>-2 and F-4</w:t>
      </w:r>
      <w:r w:rsidRPr="00FA35A9">
        <w:rPr>
          <w:sz w:val="24"/>
        </w:rPr>
        <w:t>.</w:t>
      </w:r>
      <w:r w:rsidRPr="00385A2C">
        <w:rPr>
          <w:sz w:val="24"/>
        </w:rPr>
        <w:t xml:space="preserve"> </w:t>
      </w:r>
      <w:r w:rsidRPr="00FA35A9">
        <w:rPr>
          <w:sz w:val="12"/>
        </w:rPr>
        <w:t xml:space="preserve"> </w:t>
      </w:r>
    </w:p>
    <w:p w:rsidR="00DC732A" w:rsidRDefault="00DC732A" w:rsidP="00DC732A">
      <w:pPr>
        <w:widowControl w:val="0"/>
        <w:numPr>
          <w:ilvl w:val="0"/>
          <w:numId w:val="17"/>
        </w:numPr>
        <w:tabs>
          <w:tab w:val="clear" w:pos="1080"/>
          <w:tab w:val="left" w:pos="-1440"/>
        </w:tabs>
        <w:ind w:left="720"/>
        <w:rPr>
          <w:sz w:val="24"/>
        </w:rPr>
      </w:pPr>
      <w:r w:rsidRPr="00FA35A9">
        <w:rPr>
          <w:sz w:val="24"/>
        </w:rPr>
        <w:t xml:space="preserve">Turn on the main power switch and then the </w:t>
      </w:r>
      <w:r>
        <w:rPr>
          <w:sz w:val="24"/>
        </w:rPr>
        <w:t xml:space="preserve">centrifugal </w:t>
      </w:r>
      <w:r w:rsidRPr="00FA35A9">
        <w:rPr>
          <w:sz w:val="24"/>
        </w:rPr>
        <w:t>feed pump swit</w:t>
      </w:r>
      <w:r>
        <w:rPr>
          <w:sz w:val="24"/>
        </w:rPr>
        <w:t>ch.  Verify that the indicator</w:t>
      </w:r>
      <w:r w:rsidRPr="00FA35A9">
        <w:rPr>
          <w:sz w:val="24"/>
        </w:rPr>
        <w:t xml:space="preserve"> </w:t>
      </w:r>
      <w:r>
        <w:rPr>
          <w:sz w:val="24"/>
        </w:rPr>
        <w:t xml:space="preserve">lights for </w:t>
      </w:r>
      <w:r w:rsidRPr="00FA35A9">
        <w:rPr>
          <w:sz w:val="24"/>
        </w:rPr>
        <w:t>these units are on.</w:t>
      </w:r>
    </w:p>
    <w:p w:rsidR="00DC732A" w:rsidRDefault="00DC732A" w:rsidP="00DC732A">
      <w:pPr>
        <w:widowControl w:val="0"/>
        <w:numPr>
          <w:ilvl w:val="0"/>
          <w:numId w:val="17"/>
        </w:numPr>
        <w:tabs>
          <w:tab w:val="clear" w:pos="1080"/>
          <w:tab w:val="left" w:pos="-1440"/>
        </w:tabs>
        <w:ind w:left="720"/>
        <w:rPr>
          <w:sz w:val="24"/>
        </w:rPr>
      </w:pPr>
      <w:r w:rsidRPr="00FA35A9">
        <w:rPr>
          <w:sz w:val="24"/>
        </w:rPr>
        <w:t>Switch the liquid level control toggle to the “auto” position.  This pilot light will be on when the bottom solenoid drain valve is open.</w:t>
      </w:r>
      <w:r w:rsidRPr="00385A2C">
        <w:rPr>
          <w:sz w:val="24"/>
        </w:rPr>
        <w:t xml:space="preserve"> </w:t>
      </w:r>
    </w:p>
    <w:p w:rsidR="00DC732A" w:rsidRDefault="00DC732A" w:rsidP="00DC732A">
      <w:pPr>
        <w:widowControl w:val="0"/>
        <w:numPr>
          <w:ilvl w:val="0"/>
          <w:numId w:val="17"/>
        </w:numPr>
        <w:tabs>
          <w:tab w:val="clear" w:pos="1080"/>
          <w:tab w:val="left" w:pos="-1440"/>
        </w:tabs>
        <w:ind w:left="720"/>
        <w:rPr>
          <w:sz w:val="24"/>
        </w:rPr>
      </w:pPr>
      <w:r>
        <w:rPr>
          <w:sz w:val="24"/>
        </w:rPr>
        <w:t>Monitor</w:t>
      </w:r>
      <w:r w:rsidRPr="00FA35A9">
        <w:rPr>
          <w:sz w:val="24"/>
        </w:rPr>
        <w:t xml:space="preserve"> the liquid level as it rises in the boiler sight-glass.  When the </w:t>
      </w:r>
      <w:r>
        <w:rPr>
          <w:sz w:val="24"/>
        </w:rPr>
        <w:t>drain valve clicks open</w:t>
      </w:r>
      <w:r w:rsidRPr="00FA35A9">
        <w:rPr>
          <w:sz w:val="24"/>
        </w:rPr>
        <w:t>,</w:t>
      </w:r>
      <w:r>
        <w:rPr>
          <w:sz w:val="24"/>
        </w:rPr>
        <w:t xml:space="preserve"> turn off the centrifugal feed pump, and </w:t>
      </w:r>
      <w:r w:rsidRPr="00FA35A9">
        <w:rPr>
          <w:sz w:val="24"/>
        </w:rPr>
        <w:t>shut bypass</w:t>
      </w:r>
      <w:r>
        <w:rPr>
          <w:sz w:val="24"/>
        </w:rPr>
        <w:t xml:space="preserve"> valve F-3.</w:t>
      </w:r>
    </w:p>
    <w:p w:rsidR="00DC732A" w:rsidRDefault="00DC732A" w:rsidP="00DC732A">
      <w:pPr>
        <w:widowControl w:val="0"/>
        <w:numPr>
          <w:ilvl w:val="0"/>
          <w:numId w:val="17"/>
        </w:numPr>
        <w:tabs>
          <w:tab w:val="clear" w:pos="1080"/>
          <w:tab w:val="left" w:pos="-1440"/>
        </w:tabs>
        <w:ind w:left="720"/>
        <w:rPr>
          <w:sz w:val="24"/>
        </w:rPr>
      </w:pPr>
      <w:r>
        <w:rPr>
          <w:sz w:val="24"/>
        </w:rPr>
        <w:t>Close feed valve F-1a,</w:t>
      </w:r>
      <w:r>
        <w:rPr>
          <w:sz w:val="24"/>
        </w:rPr>
        <w:tab/>
        <w:t xml:space="preserve"> and o</w:t>
      </w:r>
      <w:r w:rsidRPr="00FA35A9">
        <w:rPr>
          <w:sz w:val="24"/>
        </w:rPr>
        <w:t xml:space="preserve">pen </w:t>
      </w:r>
      <w:r>
        <w:rPr>
          <w:sz w:val="24"/>
        </w:rPr>
        <w:t xml:space="preserve">feed valve F-1b. Open the feed rotameter </w:t>
      </w:r>
      <w:r w:rsidRPr="00FA35A9">
        <w:rPr>
          <w:sz w:val="24"/>
        </w:rPr>
        <w:t>valves</w:t>
      </w:r>
      <w:r>
        <w:rPr>
          <w:sz w:val="24"/>
        </w:rPr>
        <w:t>,</w:t>
      </w:r>
      <w:r w:rsidRPr="00FA35A9">
        <w:rPr>
          <w:sz w:val="24"/>
        </w:rPr>
        <w:t xml:space="preserve"> F-2 and F-4</w:t>
      </w:r>
      <w:r>
        <w:rPr>
          <w:sz w:val="24"/>
        </w:rPr>
        <w:t>, and turn on the feed pump at a setting of about 4</w:t>
      </w:r>
      <w:r w:rsidRPr="00FA35A9">
        <w:rPr>
          <w:sz w:val="24"/>
        </w:rPr>
        <w:t>.</w:t>
      </w:r>
      <w:r w:rsidRPr="00385A2C">
        <w:rPr>
          <w:sz w:val="24"/>
        </w:rPr>
        <w:t xml:space="preserve"> </w:t>
      </w:r>
    </w:p>
    <w:p w:rsidR="00DC732A" w:rsidRDefault="00DC732A" w:rsidP="00DC732A">
      <w:pPr>
        <w:widowControl w:val="0"/>
        <w:tabs>
          <w:tab w:val="left" w:pos="-1440"/>
        </w:tabs>
        <w:ind w:left="720" w:hanging="720"/>
        <w:rPr>
          <w:sz w:val="24"/>
        </w:rPr>
      </w:pPr>
    </w:p>
    <w:p w:rsidR="00DC732A" w:rsidRDefault="00DC732A" w:rsidP="00DC732A">
      <w:pPr>
        <w:widowControl w:val="0"/>
        <w:tabs>
          <w:tab w:val="left" w:pos="-1440"/>
        </w:tabs>
        <w:ind w:left="720" w:hanging="720"/>
        <w:rPr>
          <w:sz w:val="24"/>
        </w:rPr>
      </w:pPr>
      <w:r>
        <w:rPr>
          <w:sz w:val="24"/>
        </w:rPr>
        <w:t>4</w:t>
      </w:r>
      <w:r w:rsidRPr="00FA35A9">
        <w:rPr>
          <w:sz w:val="24"/>
        </w:rPr>
        <w:t>.</w:t>
      </w:r>
      <w:r w:rsidRPr="00FA35A9">
        <w:rPr>
          <w:sz w:val="24"/>
        </w:rPr>
        <w:tab/>
        <w:t xml:space="preserve">Monitor the </w:t>
      </w:r>
      <w:r>
        <w:rPr>
          <w:sz w:val="24"/>
        </w:rPr>
        <w:t>boiler</w:t>
      </w:r>
      <w:r w:rsidRPr="00FA35A9">
        <w:rPr>
          <w:sz w:val="24"/>
        </w:rPr>
        <w:t xml:space="preserve"> level </w:t>
      </w:r>
      <w:r>
        <w:rPr>
          <w:sz w:val="24"/>
        </w:rPr>
        <w:t>control.</w:t>
      </w:r>
    </w:p>
    <w:p w:rsidR="00DC732A" w:rsidRDefault="00DC732A" w:rsidP="00DC732A">
      <w:pPr>
        <w:widowControl w:val="0"/>
        <w:numPr>
          <w:ilvl w:val="0"/>
          <w:numId w:val="18"/>
        </w:numPr>
        <w:tabs>
          <w:tab w:val="clear" w:pos="1080"/>
          <w:tab w:val="left" w:pos="-1440"/>
        </w:tabs>
        <w:ind w:left="720"/>
        <w:rPr>
          <w:sz w:val="24"/>
        </w:rPr>
      </w:pPr>
      <w:r>
        <w:rPr>
          <w:sz w:val="24"/>
        </w:rPr>
        <w:t>With a</w:t>
      </w:r>
      <w:r w:rsidR="005E75AE">
        <w:rPr>
          <w:sz w:val="24"/>
        </w:rPr>
        <w:t xml:space="preserve"> feed rotameter reading of ~120</w:t>
      </w:r>
      <w:r w:rsidRPr="00FA35A9">
        <w:rPr>
          <w:sz w:val="24"/>
        </w:rPr>
        <w:t>, the</w:t>
      </w:r>
      <w:r>
        <w:rPr>
          <w:sz w:val="24"/>
        </w:rPr>
        <w:t xml:space="preserve"> </w:t>
      </w:r>
      <w:r w:rsidRPr="00FA35A9">
        <w:rPr>
          <w:sz w:val="24"/>
        </w:rPr>
        <w:t xml:space="preserve">solenoid valve B-3 should maintain the appropriate </w:t>
      </w:r>
      <w:r>
        <w:rPr>
          <w:sz w:val="24"/>
        </w:rPr>
        <w:t xml:space="preserve">boiler </w:t>
      </w:r>
      <w:r w:rsidRPr="00FA35A9">
        <w:rPr>
          <w:sz w:val="24"/>
        </w:rPr>
        <w:t>level</w:t>
      </w:r>
      <w:r>
        <w:rPr>
          <w:sz w:val="24"/>
        </w:rPr>
        <w:t xml:space="preserve"> by draining bottoms to the feed tank reservoir.</w:t>
      </w:r>
    </w:p>
    <w:p w:rsidR="00DC732A" w:rsidRDefault="00DC732A" w:rsidP="00DC732A">
      <w:pPr>
        <w:widowControl w:val="0"/>
        <w:numPr>
          <w:ilvl w:val="0"/>
          <w:numId w:val="18"/>
        </w:numPr>
        <w:tabs>
          <w:tab w:val="clear" w:pos="1080"/>
          <w:tab w:val="left" w:pos="-1440"/>
        </w:tabs>
        <w:ind w:left="720"/>
        <w:rPr>
          <w:sz w:val="24"/>
        </w:rPr>
      </w:pPr>
      <w:r>
        <w:rPr>
          <w:sz w:val="24"/>
        </w:rPr>
        <w:t>The solenoid clicks as it operates, so when material flows at steady-state through the distillation colum</w:t>
      </w:r>
      <w:r w:rsidR="000406A8">
        <w:rPr>
          <w:sz w:val="24"/>
        </w:rPr>
        <w:t>n, one hears a steady clicking.</w:t>
      </w:r>
    </w:p>
    <w:p w:rsidR="000406A8" w:rsidRDefault="000406A8" w:rsidP="000406A8">
      <w:pPr>
        <w:widowControl w:val="0"/>
        <w:tabs>
          <w:tab w:val="left" w:pos="-1440"/>
        </w:tabs>
        <w:ind w:left="360"/>
        <w:rPr>
          <w:sz w:val="24"/>
        </w:rPr>
      </w:pPr>
    </w:p>
    <w:p w:rsidR="00DC732A" w:rsidRDefault="000406A8" w:rsidP="00A70063">
      <w:pPr>
        <w:widowControl w:val="0"/>
        <w:tabs>
          <w:tab w:val="left" w:pos="-1440"/>
        </w:tabs>
        <w:ind w:left="360"/>
        <w:rPr>
          <w:b/>
          <w:sz w:val="24"/>
        </w:rPr>
      </w:pPr>
      <w:r w:rsidRPr="007A5458">
        <w:rPr>
          <w:sz w:val="24"/>
        </w:rPr>
        <w:t xml:space="preserve">Note:  </w:t>
      </w:r>
      <w:r w:rsidRPr="007A5458">
        <w:rPr>
          <w:b/>
          <w:sz w:val="24"/>
        </w:rPr>
        <w:t xml:space="preserve">The clicking </w:t>
      </w:r>
      <w:r>
        <w:rPr>
          <w:b/>
          <w:sz w:val="24"/>
        </w:rPr>
        <w:t>solenoid and the flashing valve-</w:t>
      </w:r>
      <w:r w:rsidRPr="007A5458">
        <w:rPr>
          <w:b/>
          <w:sz w:val="24"/>
        </w:rPr>
        <w:t>indicator light</w:t>
      </w:r>
      <w:r>
        <w:rPr>
          <w:b/>
          <w:sz w:val="24"/>
        </w:rPr>
        <w:t xml:space="preserve"> on the control panel</w:t>
      </w:r>
      <w:r w:rsidRPr="007A5458">
        <w:rPr>
          <w:b/>
          <w:sz w:val="24"/>
        </w:rPr>
        <w:t xml:space="preserve"> show that the level in the boiler</w:t>
      </w:r>
      <w:r>
        <w:rPr>
          <w:b/>
          <w:sz w:val="24"/>
        </w:rPr>
        <w:t xml:space="preserve"> is</w:t>
      </w:r>
      <w:r w:rsidRPr="007A5458">
        <w:rPr>
          <w:b/>
          <w:sz w:val="24"/>
        </w:rPr>
        <w:t xml:space="preserve"> </w:t>
      </w:r>
      <w:r>
        <w:rPr>
          <w:b/>
          <w:sz w:val="24"/>
        </w:rPr>
        <w:t>being controlled</w:t>
      </w:r>
      <w:r w:rsidRPr="007A5458">
        <w:rPr>
          <w:b/>
          <w:sz w:val="24"/>
        </w:rPr>
        <w:t xml:space="preserve">.  The level is falling if the </w:t>
      </w:r>
      <w:r>
        <w:rPr>
          <w:b/>
          <w:sz w:val="24"/>
        </w:rPr>
        <w:t xml:space="preserve">drain </w:t>
      </w:r>
      <w:r w:rsidRPr="007A5458">
        <w:rPr>
          <w:b/>
          <w:sz w:val="24"/>
        </w:rPr>
        <w:t>valve stays constantly closed, and it is rising if the valve stays constantly open.</w:t>
      </w:r>
    </w:p>
    <w:p w:rsidR="000406A8" w:rsidRPr="000406A8" w:rsidRDefault="000406A8" w:rsidP="00DC732A">
      <w:pPr>
        <w:widowControl w:val="0"/>
        <w:tabs>
          <w:tab w:val="left" w:pos="-1440"/>
        </w:tabs>
        <w:ind w:left="720" w:hanging="720"/>
        <w:rPr>
          <w:sz w:val="24"/>
          <w:szCs w:val="24"/>
        </w:rPr>
      </w:pPr>
    </w:p>
    <w:p w:rsidR="00DC732A" w:rsidRDefault="00DC732A" w:rsidP="00DC732A">
      <w:pPr>
        <w:widowControl w:val="0"/>
        <w:tabs>
          <w:tab w:val="left" w:pos="-1440"/>
        </w:tabs>
        <w:ind w:left="720" w:hanging="720"/>
        <w:rPr>
          <w:sz w:val="24"/>
        </w:rPr>
      </w:pPr>
      <w:r>
        <w:rPr>
          <w:sz w:val="24"/>
        </w:rPr>
        <w:t>5.</w:t>
      </w:r>
      <w:r>
        <w:rPr>
          <w:sz w:val="24"/>
        </w:rPr>
        <w:tab/>
        <w:t>Begin the heating cycle.</w:t>
      </w:r>
    </w:p>
    <w:p w:rsidR="00DC732A" w:rsidRDefault="000406A8" w:rsidP="00DC732A">
      <w:pPr>
        <w:widowControl w:val="0"/>
        <w:numPr>
          <w:ilvl w:val="0"/>
          <w:numId w:val="19"/>
        </w:numPr>
        <w:tabs>
          <w:tab w:val="clear" w:pos="1080"/>
          <w:tab w:val="left" w:pos="-1440"/>
        </w:tabs>
        <w:ind w:left="720"/>
        <w:rPr>
          <w:sz w:val="24"/>
        </w:rPr>
      </w:pPr>
      <w:r>
        <w:rPr>
          <w:sz w:val="24"/>
        </w:rPr>
        <w:t xml:space="preserve">Check </w:t>
      </w:r>
      <w:r w:rsidR="00DC732A" w:rsidRPr="00FA35A9">
        <w:rPr>
          <w:sz w:val="24"/>
        </w:rPr>
        <w:t xml:space="preserve">the thermocouple and sample port tube fittings </w:t>
      </w:r>
      <w:r>
        <w:rPr>
          <w:sz w:val="24"/>
        </w:rPr>
        <w:t xml:space="preserve">on each plate </w:t>
      </w:r>
      <w:r w:rsidR="00DC732A" w:rsidRPr="00FA35A9">
        <w:rPr>
          <w:sz w:val="24"/>
        </w:rPr>
        <w:t>to insure that they are proper</w:t>
      </w:r>
      <w:r>
        <w:rPr>
          <w:sz w:val="24"/>
        </w:rPr>
        <w:t>ly sealed</w:t>
      </w:r>
      <w:r w:rsidR="00DC732A" w:rsidRPr="00FA35A9">
        <w:rPr>
          <w:sz w:val="24"/>
        </w:rPr>
        <w:t>.</w:t>
      </w:r>
    </w:p>
    <w:p w:rsidR="00DC732A" w:rsidRDefault="00DC732A" w:rsidP="00DC732A">
      <w:pPr>
        <w:widowControl w:val="0"/>
        <w:numPr>
          <w:ilvl w:val="0"/>
          <w:numId w:val="19"/>
        </w:numPr>
        <w:tabs>
          <w:tab w:val="clear" w:pos="1080"/>
          <w:tab w:val="left" w:pos="-1440"/>
        </w:tabs>
        <w:ind w:left="720"/>
        <w:rPr>
          <w:sz w:val="24"/>
        </w:rPr>
      </w:pPr>
      <w:r w:rsidRPr="00FA35A9">
        <w:rPr>
          <w:sz w:val="24"/>
        </w:rPr>
        <w:t>Turn the boiler power switch on; a pilot light should indicate heat input.</w:t>
      </w:r>
      <w:r>
        <w:rPr>
          <w:sz w:val="24"/>
        </w:rPr>
        <w:t xml:space="preserve">  If the light does not come on, press the reset button or check the fuse.</w:t>
      </w:r>
    </w:p>
    <w:p w:rsidR="00DC732A" w:rsidRDefault="00DC732A" w:rsidP="00DC732A">
      <w:pPr>
        <w:widowControl w:val="0"/>
        <w:tabs>
          <w:tab w:val="left" w:pos="-1440"/>
        </w:tabs>
        <w:ind w:left="1080"/>
        <w:rPr>
          <w:sz w:val="24"/>
        </w:rPr>
      </w:pPr>
    </w:p>
    <w:p w:rsidR="00DC732A" w:rsidRDefault="00DC732A" w:rsidP="00DC732A">
      <w:pPr>
        <w:widowControl w:val="0"/>
        <w:tabs>
          <w:tab w:val="left" w:pos="-1440"/>
        </w:tabs>
        <w:ind w:left="360"/>
        <w:rPr>
          <w:sz w:val="24"/>
        </w:rPr>
      </w:pPr>
      <w:r>
        <w:rPr>
          <w:sz w:val="24"/>
        </w:rPr>
        <w:t>Note:  If the liquid level</w:t>
      </w:r>
      <w:r w:rsidRPr="00FA35A9">
        <w:rPr>
          <w:sz w:val="24"/>
        </w:rPr>
        <w:t xml:space="preserve"> </w:t>
      </w:r>
      <w:r>
        <w:rPr>
          <w:sz w:val="24"/>
        </w:rPr>
        <w:t xml:space="preserve">ever </w:t>
      </w:r>
      <w:r w:rsidRPr="00FA35A9">
        <w:rPr>
          <w:sz w:val="24"/>
        </w:rPr>
        <w:t>drop</w:t>
      </w:r>
      <w:r>
        <w:rPr>
          <w:sz w:val="24"/>
        </w:rPr>
        <w:t>s</w:t>
      </w:r>
      <w:r w:rsidRPr="00FA35A9">
        <w:rPr>
          <w:sz w:val="24"/>
        </w:rPr>
        <w:t xml:space="preserve"> below the electrical heating coils in the boiler, a thermal-overload switch set to 240</w:t>
      </w:r>
      <w:r>
        <w:rPr>
          <w:sz w:val="24"/>
        </w:rPr>
        <w:sym w:font="Symbol" w:char="F0B0"/>
      </w:r>
      <w:r w:rsidRPr="00FA35A9">
        <w:rPr>
          <w:sz w:val="24"/>
        </w:rPr>
        <w:t>F interrupt</w:t>
      </w:r>
      <w:r>
        <w:rPr>
          <w:sz w:val="24"/>
        </w:rPr>
        <w:t>s</w:t>
      </w:r>
      <w:r w:rsidRPr="00FA35A9">
        <w:rPr>
          <w:sz w:val="24"/>
        </w:rPr>
        <w:t xml:space="preserve"> the line power.  This overload switch is located in the heater module mounted on the right hand side of the boiler.  The </w:t>
      </w:r>
      <w:r>
        <w:rPr>
          <w:sz w:val="24"/>
        </w:rPr>
        <w:t>reset</w:t>
      </w:r>
      <w:r w:rsidRPr="00FA35A9">
        <w:rPr>
          <w:sz w:val="24"/>
        </w:rPr>
        <w:t xml:space="preserve"> is the red button in the </w:t>
      </w:r>
      <w:r w:rsidRPr="00FA35A9">
        <w:rPr>
          <w:sz w:val="24"/>
        </w:rPr>
        <w:lastRenderedPageBreak/>
        <w:t>center of the module.  This device may be manually reset, but it can not be reset until the boiler temperature drops below the trigger value.</w:t>
      </w:r>
    </w:p>
    <w:p w:rsidR="00DC732A" w:rsidRDefault="00DC732A" w:rsidP="00DC732A">
      <w:pPr>
        <w:widowControl w:val="0"/>
        <w:tabs>
          <w:tab w:val="left" w:pos="-1440"/>
        </w:tabs>
        <w:ind w:left="720"/>
        <w:rPr>
          <w:sz w:val="24"/>
        </w:rPr>
      </w:pPr>
    </w:p>
    <w:p w:rsidR="00DC732A" w:rsidRDefault="00DC732A" w:rsidP="00DC732A">
      <w:pPr>
        <w:widowControl w:val="0"/>
        <w:numPr>
          <w:ilvl w:val="0"/>
          <w:numId w:val="19"/>
        </w:numPr>
        <w:tabs>
          <w:tab w:val="clear" w:pos="1080"/>
          <w:tab w:val="left" w:pos="-1440"/>
        </w:tabs>
        <w:ind w:left="720"/>
        <w:rPr>
          <w:sz w:val="24"/>
        </w:rPr>
      </w:pPr>
      <w:r w:rsidRPr="00FA35A9">
        <w:rPr>
          <w:sz w:val="24"/>
        </w:rPr>
        <w:t>Set the proportional power control switch for t</w:t>
      </w:r>
      <w:r>
        <w:rPr>
          <w:sz w:val="24"/>
        </w:rPr>
        <w:t xml:space="preserve">he boiler heater </w:t>
      </w:r>
      <w:r w:rsidRPr="00FA35A9">
        <w:rPr>
          <w:sz w:val="24"/>
        </w:rPr>
        <w:t>to turn full power until boiling begins, then throttle back to the desired value.  Full power will be used for total reflux.</w:t>
      </w:r>
      <w:r w:rsidRPr="00385A2C">
        <w:rPr>
          <w:sz w:val="24"/>
        </w:rPr>
        <w:t xml:space="preserve"> </w:t>
      </w:r>
    </w:p>
    <w:p w:rsidR="00DC732A" w:rsidRDefault="00DC732A" w:rsidP="00A70063">
      <w:pPr>
        <w:widowControl w:val="0"/>
        <w:numPr>
          <w:ilvl w:val="0"/>
          <w:numId w:val="19"/>
        </w:numPr>
        <w:tabs>
          <w:tab w:val="clear" w:pos="1080"/>
          <w:tab w:val="left" w:pos="-1440"/>
        </w:tabs>
        <w:ind w:left="720"/>
        <w:rPr>
          <w:sz w:val="24"/>
        </w:rPr>
      </w:pPr>
      <w:r w:rsidRPr="00FA35A9">
        <w:rPr>
          <w:sz w:val="24"/>
        </w:rPr>
        <w:t>Monitor the boiler temperature with the bimetallic thermometer</w:t>
      </w:r>
      <w:r>
        <w:rPr>
          <w:sz w:val="24"/>
        </w:rPr>
        <w:t xml:space="preserve"> on the front of the boiler and with thermocouple</w:t>
      </w:r>
      <w:r w:rsidRPr="00FA35A9">
        <w:rPr>
          <w:sz w:val="24"/>
        </w:rPr>
        <w:t xml:space="preserve"> T</w:t>
      </w:r>
      <w:r>
        <w:rPr>
          <w:sz w:val="24"/>
        </w:rPr>
        <w:t>-13</w:t>
      </w:r>
      <w:r w:rsidRPr="00FA35A9">
        <w:rPr>
          <w:sz w:val="24"/>
        </w:rPr>
        <w:t>.</w:t>
      </w:r>
      <w:r w:rsidRPr="00385A2C">
        <w:rPr>
          <w:sz w:val="24"/>
        </w:rPr>
        <w:t xml:space="preserve"> </w:t>
      </w:r>
    </w:p>
    <w:p w:rsidR="00D2229D" w:rsidRDefault="00DC732A" w:rsidP="00BF17AE">
      <w:pPr>
        <w:widowControl w:val="0"/>
        <w:numPr>
          <w:ilvl w:val="0"/>
          <w:numId w:val="19"/>
        </w:numPr>
        <w:tabs>
          <w:tab w:val="clear" w:pos="1080"/>
          <w:tab w:val="left" w:pos="-1440"/>
        </w:tabs>
        <w:ind w:left="720"/>
        <w:rPr>
          <w:sz w:val="24"/>
        </w:rPr>
      </w:pPr>
      <w:r>
        <w:rPr>
          <w:sz w:val="24"/>
        </w:rPr>
        <w:t>O</w:t>
      </w:r>
      <w:r w:rsidRPr="00FA35A9">
        <w:rPr>
          <w:sz w:val="24"/>
        </w:rPr>
        <w:t xml:space="preserve">pen distillate valves R-2 and R-5 to </w:t>
      </w:r>
      <w:r w:rsidR="00BF17AE">
        <w:rPr>
          <w:sz w:val="24"/>
        </w:rPr>
        <w:t>prepare to send distillate back to the feed reservoir, and open reflux valve R-1 to prepare to send reflux back to the top of the column.</w:t>
      </w:r>
    </w:p>
    <w:p w:rsidR="00DC732A" w:rsidRDefault="00DC732A" w:rsidP="00B019A0">
      <w:pPr>
        <w:widowControl w:val="0"/>
        <w:numPr>
          <w:ilvl w:val="0"/>
          <w:numId w:val="19"/>
        </w:numPr>
        <w:tabs>
          <w:tab w:val="clear" w:pos="1080"/>
          <w:tab w:val="left" w:pos="-1440"/>
        </w:tabs>
        <w:ind w:left="720"/>
        <w:rPr>
          <w:sz w:val="24"/>
        </w:rPr>
      </w:pPr>
      <w:r w:rsidRPr="00FA35A9">
        <w:rPr>
          <w:sz w:val="24"/>
        </w:rPr>
        <w:t xml:space="preserve">The receiver drain valve R-3 </w:t>
      </w:r>
      <w:r w:rsidR="00B019A0">
        <w:rPr>
          <w:sz w:val="24"/>
        </w:rPr>
        <w:t xml:space="preserve">initially </w:t>
      </w:r>
      <w:r w:rsidRPr="00FA35A9">
        <w:rPr>
          <w:sz w:val="24"/>
        </w:rPr>
        <w:t xml:space="preserve">should be </w:t>
      </w:r>
      <w:r w:rsidR="00BF17AE">
        <w:rPr>
          <w:sz w:val="24"/>
        </w:rPr>
        <w:t xml:space="preserve">opened for venting, but it must be </w:t>
      </w:r>
      <w:r w:rsidRPr="00FA35A9">
        <w:rPr>
          <w:sz w:val="24"/>
        </w:rPr>
        <w:t>closed</w:t>
      </w:r>
      <w:r w:rsidR="00BF17AE">
        <w:rPr>
          <w:sz w:val="24"/>
        </w:rPr>
        <w:t xml:space="preserve"> as soon as condensate begins to be formed</w:t>
      </w:r>
      <w:r w:rsidRPr="00FA35A9">
        <w:rPr>
          <w:sz w:val="24"/>
        </w:rPr>
        <w:t>.</w:t>
      </w:r>
      <w:r w:rsidRPr="00385A2C">
        <w:rPr>
          <w:sz w:val="24"/>
        </w:rPr>
        <w:t xml:space="preserve"> </w:t>
      </w:r>
    </w:p>
    <w:p w:rsidR="00A70063" w:rsidRDefault="00BF17AE" w:rsidP="00BF17AE">
      <w:pPr>
        <w:widowControl w:val="0"/>
        <w:numPr>
          <w:ilvl w:val="0"/>
          <w:numId w:val="19"/>
        </w:numPr>
        <w:tabs>
          <w:tab w:val="clear" w:pos="1080"/>
          <w:tab w:val="left" w:pos="-1440"/>
        </w:tabs>
        <w:ind w:left="720"/>
        <w:rPr>
          <w:sz w:val="24"/>
        </w:rPr>
      </w:pPr>
      <w:r>
        <w:rPr>
          <w:sz w:val="24"/>
        </w:rPr>
        <w:t xml:space="preserve">The </w:t>
      </w:r>
      <w:r w:rsidR="00D2229D">
        <w:rPr>
          <w:sz w:val="24"/>
        </w:rPr>
        <w:t xml:space="preserve">reflux pump may be turned on as soon as liquid covers the bottom of the overheads receiver.  </w:t>
      </w:r>
      <w:r w:rsidR="00A70063">
        <w:rPr>
          <w:sz w:val="24"/>
        </w:rPr>
        <w:t xml:space="preserve">Once the level in the liquid level in the overheads receiver </w:t>
      </w:r>
      <w:r>
        <w:rPr>
          <w:sz w:val="24"/>
        </w:rPr>
        <w:t>covers the tube supplying liquid to the distillate pump, the distillate pump may be turned on.    Adjust the speed setting on the distillate pump to keep the level in the overheads receiver at the yellow line, and adjust the reflux rotameter to control the reflux ratio for the run.</w:t>
      </w:r>
    </w:p>
    <w:p w:rsidR="00DC732A" w:rsidRDefault="00DC732A" w:rsidP="00DC732A">
      <w:pPr>
        <w:widowControl w:val="0"/>
        <w:tabs>
          <w:tab w:val="left" w:pos="-1440"/>
        </w:tabs>
        <w:ind w:left="720" w:hanging="720"/>
        <w:rPr>
          <w:sz w:val="24"/>
          <w:szCs w:val="24"/>
        </w:rPr>
      </w:pPr>
      <w:r w:rsidRPr="00EB7356">
        <w:rPr>
          <w:sz w:val="24"/>
          <w:szCs w:val="24"/>
        </w:rPr>
        <w:t xml:space="preserve"> </w:t>
      </w:r>
    </w:p>
    <w:p w:rsidR="00D2229D" w:rsidRDefault="00D2229D" w:rsidP="00D2229D">
      <w:pPr>
        <w:widowControl w:val="0"/>
        <w:tabs>
          <w:tab w:val="left" w:pos="-1440"/>
        </w:tabs>
        <w:ind w:left="720" w:hanging="360"/>
        <w:rPr>
          <w:sz w:val="24"/>
          <w:szCs w:val="24"/>
        </w:rPr>
      </w:pPr>
      <w:r>
        <w:rPr>
          <w:sz w:val="24"/>
          <w:szCs w:val="24"/>
        </w:rPr>
        <w:t xml:space="preserve">Note:  For the first week of the experiment, the students will be setting up a total reflux run.  So warm up the fluid in the boiler, get the overheads receiver partially filled, and then turn off </w:t>
      </w:r>
      <w:r w:rsidR="00B019A0">
        <w:rPr>
          <w:sz w:val="24"/>
          <w:szCs w:val="24"/>
        </w:rPr>
        <w:t xml:space="preserve">the power to the boiler, turn off </w:t>
      </w:r>
      <w:r>
        <w:rPr>
          <w:sz w:val="24"/>
          <w:szCs w:val="24"/>
        </w:rPr>
        <w:t>the feed pump</w:t>
      </w:r>
      <w:r w:rsidR="00B019A0">
        <w:rPr>
          <w:sz w:val="24"/>
          <w:szCs w:val="24"/>
        </w:rPr>
        <w:t>, and disconnect the feed line from the column</w:t>
      </w:r>
      <w:r>
        <w:rPr>
          <w:sz w:val="24"/>
          <w:szCs w:val="24"/>
        </w:rPr>
        <w:t>.  Use the distillate pump as needed to keep the overheads receiver from overfilling.</w:t>
      </w:r>
    </w:p>
    <w:p w:rsidR="00D2229D" w:rsidRDefault="00D2229D" w:rsidP="00D2229D">
      <w:pPr>
        <w:widowControl w:val="0"/>
        <w:tabs>
          <w:tab w:val="left" w:pos="-1440"/>
        </w:tabs>
        <w:ind w:left="720" w:hanging="360"/>
        <w:rPr>
          <w:sz w:val="24"/>
          <w:szCs w:val="24"/>
        </w:rPr>
      </w:pPr>
    </w:p>
    <w:p w:rsidR="00D2229D" w:rsidRDefault="00D2229D" w:rsidP="00D2229D">
      <w:pPr>
        <w:widowControl w:val="0"/>
        <w:tabs>
          <w:tab w:val="left" w:pos="-1440"/>
        </w:tabs>
        <w:ind w:left="720" w:hanging="360"/>
        <w:rPr>
          <w:sz w:val="24"/>
          <w:szCs w:val="24"/>
        </w:rPr>
      </w:pPr>
      <w:r>
        <w:rPr>
          <w:sz w:val="24"/>
          <w:szCs w:val="24"/>
        </w:rPr>
        <w:t>Note:  For the second week of the experiments, the students will be making runs at different reflux ratios, so bring the system up and then run it at total reflux (no feed, no distillate, no bottoms) until the students arrive.</w:t>
      </w:r>
    </w:p>
    <w:p w:rsidR="00D2229D" w:rsidRDefault="00D2229D" w:rsidP="00D2229D">
      <w:pPr>
        <w:widowControl w:val="0"/>
        <w:tabs>
          <w:tab w:val="left" w:pos="-1440"/>
        </w:tabs>
        <w:ind w:left="720" w:hanging="360"/>
        <w:rPr>
          <w:sz w:val="24"/>
          <w:szCs w:val="24"/>
        </w:rPr>
      </w:pPr>
    </w:p>
    <w:p w:rsidR="00D2229D" w:rsidRDefault="00D2229D" w:rsidP="00D2229D">
      <w:pPr>
        <w:widowControl w:val="0"/>
        <w:tabs>
          <w:tab w:val="left" w:pos="-1440"/>
        </w:tabs>
        <w:ind w:left="720" w:hanging="360"/>
        <w:rPr>
          <w:sz w:val="24"/>
          <w:szCs w:val="24"/>
        </w:rPr>
      </w:pPr>
    </w:p>
    <w:p w:rsidR="00DC732A" w:rsidRDefault="00DC732A" w:rsidP="00DC732A">
      <w:pPr>
        <w:widowControl w:val="0"/>
        <w:tabs>
          <w:tab w:val="left" w:pos="-1440"/>
        </w:tabs>
        <w:ind w:left="720" w:hanging="720"/>
        <w:rPr>
          <w:b/>
          <w:sz w:val="24"/>
        </w:rPr>
      </w:pPr>
    </w:p>
    <w:p w:rsidR="00DC732A" w:rsidRPr="00FA35A9" w:rsidRDefault="00AD48AB" w:rsidP="00DC732A">
      <w:pPr>
        <w:widowControl w:val="0"/>
        <w:tabs>
          <w:tab w:val="left" w:pos="-1440"/>
        </w:tabs>
        <w:rPr>
          <w:sz w:val="24"/>
        </w:rPr>
      </w:pPr>
      <w:r>
        <w:rPr>
          <w:b/>
          <w:sz w:val="24"/>
        </w:rPr>
        <w:br w:type="page"/>
      </w:r>
      <w:r w:rsidR="00DC732A" w:rsidRPr="00385A2C">
        <w:rPr>
          <w:b/>
          <w:sz w:val="24"/>
        </w:rPr>
        <w:lastRenderedPageBreak/>
        <w:t xml:space="preserve">Column </w:t>
      </w:r>
      <w:r w:rsidR="00DC732A" w:rsidRPr="00385A2C">
        <w:rPr>
          <w:b/>
          <w:sz w:val="24"/>
          <w:u w:val="single"/>
        </w:rPr>
        <w:t>Shut-Down Procedure</w:t>
      </w:r>
      <w:r w:rsidR="00DC732A" w:rsidRPr="00FA35A9">
        <w:rPr>
          <w:sz w:val="24"/>
        </w:rPr>
        <w:t xml:space="preserve"> (See Figure </w:t>
      </w:r>
      <w:r w:rsidR="00DC732A">
        <w:rPr>
          <w:sz w:val="24"/>
        </w:rPr>
        <w:t>3</w:t>
      </w:r>
      <w:r w:rsidR="00DC732A" w:rsidRPr="00FA35A9">
        <w:rPr>
          <w:sz w:val="24"/>
        </w:rPr>
        <w:t>):</w:t>
      </w:r>
    </w:p>
    <w:p w:rsidR="00DC732A" w:rsidRPr="00265DC5" w:rsidRDefault="00DC732A" w:rsidP="00DC732A">
      <w:pPr>
        <w:widowControl w:val="0"/>
        <w:rPr>
          <w:sz w:val="24"/>
          <w:szCs w:val="24"/>
        </w:rPr>
      </w:pPr>
    </w:p>
    <w:p w:rsidR="00DC732A" w:rsidRPr="00265DC5" w:rsidRDefault="00DC732A" w:rsidP="00DC732A">
      <w:pPr>
        <w:widowControl w:val="0"/>
        <w:tabs>
          <w:tab w:val="left" w:pos="-1440"/>
        </w:tabs>
        <w:ind w:left="720" w:hanging="720"/>
        <w:rPr>
          <w:sz w:val="24"/>
          <w:szCs w:val="24"/>
        </w:rPr>
      </w:pPr>
      <w:r w:rsidRPr="00265DC5">
        <w:rPr>
          <w:sz w:val="24"/>
          <w:szCs w:val="24"/>
        </w:rPr>
        <w:t>1.</w:t>
      </w:r>
      <w:r w:rsidRPr="00265DC5">
        <w:rPr>
          <w:sz w:val="24"/>
          <w:szCs w:val="24"/>
        </w:rPr>
        <w:tab/>
        <w:t xml:space="preserve">Turn </w:t>
      </w:r>
      <w:r>
        <w:rPr>
          <w:sz w:val="24"/>
          <w:szCs w:val="24"/>
        </w:rPr>
        <w:t>off the boiler power switch</w:t>
      </w:r>
      <w:r w:rsidRPr="00265DC5">
        <w:rPr>
          <w:sz w:val="24"/>
          <w:szCs w:val="24"/>
        </w:rPr>
        <w:t xml:space="preserve">. </w:t>
      </w:r>
    </w:p>
    <w:p w:rsidR="00DC732A" w:rsidRPr="00265DC5" w:rsidRDefault="00DC732A" w:rsidP="00DC732A">
      <w:pPr>
        <w:widowControl w:val="0"/>
        <w:tabs>
          <w:tab w:val="left" w:pos="-1440"/>
        </w:tabs>
        <w:ind w:left="720" w:hanging="720"/>
        <w:rPr>
          <w:sz w:val="24"/>
          <w:szCs w:val="24"/>
        </w:rPr>
      </w:pPr>
      <w:r w:rsidRPr="00265DC5">
        <w:rPr>
          <w:sz w:val="24"/>
          <w:szCs w:val="24"/>
        </w:rPr>
        <w:t xml:space="preserve"> </w:t>
      </w:r>
    </w:p>
    <w:p w:rsidR="00DC732A" w:rsidRPr="00265DC5" w:rsidRDefault="00DC732A" w:rsidP="00DC732A">
      <w:pPr>
        <w:widowControl w:val="0"/>
        <w:tabs>
          <w:tab w:val="left" w:pos="-1440"/>
        </w:tabs>
        <w:ind w:left="720" w:hanging="720"/>
        <w:rPr>
          <w:sz w:val="24"/>
          <w:szCs w:val="24"/>
        </w:rPr>
      </w:pPr>
      <w:r w:rsidRPr="00265DC5">
        <w:rPr>
          <w:sz w:val="24"/>
          <w:szCs w:val="24"/>
        </w:rPr>
        <w:t>2.</w:t>
      </w:r>
      <w:r w:rsidRPr="00265DC5">
        <w:rPr>
          <w:sz w:val="24"/>
          <w:szCs w:val="24"/>
        </w:rPr>
        <w:tab/>
        <w:t>Turn off the feed and reflux preheaters an</w:t>
      </w:r>
      <w:r>
        <w:rPr>
          <w:sz w:val="24"/>
          <w:szCs w:val="24"/>
        </w:rPr>
        <w:t>d the feed and reflux pumps.</w:t>
      </w:r>
    </w:p>
    <w:p w:rsidR="00DC732A" w:rsidRPr="00265DC5" w:rsidRDefault="00DC732A" w:rsidP="00DC732A">
      <w:pPr>
        <w:widowControl w:val="0"/>
        <w:tabs>
          <w:tab w:val="left" w:pos="-1440"/>
        </w:tabs>
        <w:ind w:left="720" w:hanging="720"/>
        <w:rPr>
          <w:sz w:val="24"/>
          <w:szCs w:val="24"/>
        </w:rPr>
      </w:pPr>
      <w:r w:rsidRPr="00265DC5">
        <w:rPr>
          <w:sz w:val="24"/>
          <w:szCs w:val="24"/>
        </w:rPr>
        <w:t xml:space="preserve"> </w:t>
      </w:r>
    </w:p>
    <w:p w:rsidR="00DC732A" w:rsidRPr="00265DC5" w:rsidRDefault="00DC732A" w:rsidP="00DC732A">
      <w:pPr>
        <w:widowControl w:val="0"/>
        <w:tabs>
          <w:tab w:val="left" w:pos="-1440"/>
        </w:tabs>
        <w:ind w:left="720" w:hanging="720"/>
        <w:rPr>
          <w:sz w:val="24"/>
          <w:szCs w:val="24"/>
        </w:rPr>
      </w:pPr>
      <w:r w:rsidRPr="00265DC5">
        <w:rPr>
          <w:sz w:val="24"/>
          <w:szCs w:val="24"/>
        </w:rPr>
        <w:t>3.</w:t>
      </w:r>
      <w:r w:rsidRPr="00265DC5">
        <w:rPr>
          <w:sz w:val="24"/>
          <w:szCs w:val="24"/>
        </w:rPr>
        <w:tab/>
        <w:t>When the distillate receiv</w:t>
      </w:r>
      <w:r>
        <w:rPr>
          <w:sz w:val="24"/>
          <w:szCs w:val="24"/>
        </w:rPr>
        <w:t>er is empty, turn off the distillate</w:t>
      </w:r>
      <w:r w:rsidRPr="00265DC5">
        <w:rPr>
          <w:sz w:val="24"/>
          <w:szCs w:val="24"/>
        </w:rPr>
        <w:t xml:space="preserve"> pump. </w:t>
      </w:r>
    </w:p>
    <w:p w:rsidR="00DC732A" w:rsidRPr="00265DC5" w:rsidRDefault="00DC732A" w:rsidP="00DC732A">
      <w:pPr>
        <w:widowControl w:val="0"/>
        <w:tabs>
          <w:tab w:val="left" w:pos="-1440"/>
        </w:tabs>
        <w:ind w:left="720" w:hanging="720"/>
        <w:rPr>
          <w:sz w:val="24"/>
          <w:szCs w:val="24"/>
        </w:rPr>
      </w:pPr>
      <w:r w:rsidRPr="00265DC5">
        <w:rPr>
          <w:sz w:val="24"/>
          <w:szCs w:val="24"/>
        </w:rPr>
        <w:t xml:space="preserve"> </w:t>
      </w:r>
    </w:p>
    <w:p w:rsidR="00DC732A" w:rsidRPr="00265DC5" w:rsidRDefault="00DC732A" w:rsidP="00DC732A">
      <w:pPr>
        <w:widowControl w:val="0"/>
        <w:tabs>
          <w:tab w:val="left" w:pos="-1440"/>
        </w:tabs>
        <w:ind w:left="360" w:hanging="360"/>
        <w:rPr>
          <w:sz w:val="24"/>
          <w:szCs w:val="24"/>
        </w:rPr>
      </w:pPr>
      <w:r w:rsidRPr="00265DC5">
        <w:rPr>
          <w:sz w:val="24"/>
          <w:szCs w:val="24"/>
        </w:rPr>
        <w:t>4.</w:t>
      </w:r>
      <w:r w:rsidRPr="00265DC5">
        <w:rPr>
          <w:sz w:val="24"/>
          <w:szCs w:val="24"/>
        </w:rPr>
        <w:tab/>
        <w:t>When condensate no longer collec</w:t>
      </w:r>
      <w:r>
        <w:rPr>
          <w:sz w:val="24"/>
          <w:szCs w:val="24"/>
        </w:rPr>
        <w:t>ts in the distillate receiver, o</w:t>
      </w:r>
      <w:r w:rsidRPr="00265DC5">
        <w:rPr>
          <w:sz w:val="24"/>
          <w:szCs w:val="24"/>
        </w:rPr>
        <w:t xml:space="preserve">pen valve R-3 and drain the remaining liquid from the receiver and return the liquid to the feed reservoir.  Leave valve R-3 open so the system can vent as it cools. </w:t>
      </w:r>
    </w:p>
    <w:p w:rsidR="00DC732A" w:rsidRPr="00265DC5" w:rsidRDefault="00DC732A" w:rsidP="00DC732A">
      <w:pPr>
        <w:widowControl w:val="0"/>
        <w:tabs>
          <w:tab w:val="left" w:pos="-1440"/>
        </w:tabs>
        <w:ind w:left="360" w:hanging="360"/>
        <w:rPr>
          <w:sz w:val="24"/>
          <w:szCs w:val="24"/>
        </w:rPr>
      </w:pPr>
      <w:r w:rsidRPr="00265DC5">
        <w:rPr>
          <w:sz w:val="24"/>
          <w:szCs w:val="24"/>
        </w:rPr>
        <w:t xml:space="preserve"> </w:t>
      </w:r>
    </w:p>
    <w:p w:rsidR="00DC732A" w:rsidRPr="00265DC5" w:rsidRDefault="00DC732A" w:rsidP="00DC732A">
      <w:pPr>
        <w:widowControl w:val="0"/>
        <w:tabs>
          <w:tab w:val="left" w:pos="-1440"/>
        </w:tabs>
        <w:ind w:left="360" w:hanging="360"/>
        <w:rPr>
          <w:sz w:val="24"/>
          <w:szCs w:val="24"/>
        </w:rPr>
      </w:pPr>
      <w:r w:rsidRPr="00265DC5">
        <w:rPr>
          <w:sz w:val="24"/>
          <w:szCs w:val="24"/>
        </w:rPr>
        <w:t>5.</w:t>
      </w:r>
      <w:r w:rsidRPr="00265DC5">
        <w:rPr>
          <w:sz w:val="24"/>
          <w:szCs w:val="24"/>
        </w:rPr>
        <w:tab/>
        <w:t>Monitor the temperature on the</w:t>
      </w:r>
      <w:r>
        <w:rPr>
          <w:sz w:val="24"/>
          <w:szCs w:val="24"/>
        </w:rPr>
        <w:t xml:space="preserve"> upper plate (Thermocouple 6).  </w:t>
      </w:r>
      <w:r w:rsidRPr="00265DC5">
        <w:rPr>
          <w:sz w:val="24"/>
          <w:szCs w:val="24"/>
        </w:rPr>
        <w:t>Turn coolant flow valve W-1 off when condensate no</w:t>
      </w:r>
      <w:r>
        <w:rPr>
          <w:sz w:val="24"/>
          <w:szCs w:val="24"/>
        </w:rPr>
        <w:t xml:space="preserve"> longer forms.  Turn off the cooling water pump and close the cooling water supply line.  Continue venting the system through distillate drain line valve R-3.</w:t>
      </w:r>
    </w:p>
    <w:p w:rsidR="00DC732A" w:rsidRPr="00265DC5" w:rsidRDefault="00DC732A" w:rsidP="00DC732A">
      <w:pPr>
        <w:widowControl w:val="0"/>
        <w:tabs>
          <w:tab w:val="left" w:pos="-1440"/>
        </w:tabs>
        <w:ind w:left="360" w:hanging="360"/>
        <w:rPr>
          <w:sz w:val="24"/>
          <w:szCs w:val="24"/>
        </w:rPr>
      </w:pPr>
      <w:r w:rsidRPr="00265DC5">
        <w:rPr>
          <w:sz w:val="24"/>
          <w:szCs w:val="24"/>
        </w:rPr>
        <w:t xml:space="preserve"> </w:t>
      </w:r>
    </w:p>
    <w:p w:rsidR="00DC732A" w:rsidRDefault="00DC732A" w:rsidP="00DC732A">
      <w:pPr>
        <w:widowControl w:val="0"/>
        <w:tabs>
          <w:tab w:val="left" w:pos="-1440"/>
        </w:tabs>
        <w:ind w:left="360" w:hanging="360"/>
        <w:rPr>
          <w:sz w:val="24"/>
          <w:szCs w:val="24"/>
        </w:rPr>
      </w:pPr>
      <w:r w:rsidRPr="00265DC5">
        <w:rPr>
          <w:sz w:val="24"/>
          <w:szCs w:val="24"/>
        </w:rPr>
        <w:t>6.</w:t>
      </w:r>
      <w:r w:rsidRPr="00265DC5">
        <w:rPr>
          <w:sz w:val="24"/>
          <w:szCs w:val="24"/>
        </w:rPr>
        <w:tab/>
      </w:r>
      <w:r>
        <w:rPr>
          <w:sz w:val="24"/>
          <w:szCs w:val="24"/>
        </w:rPr>
        <w:t>Wait for</w:t>
      </w:r>
      <w:r w:rsidRPr="00265DC5">
        <w:rPr>
          <w:sz w:val="24"/>
          <w:szCs w:val="24"/>
        </w:rPr>
        <w:t xml:space="preserve"> the </w:t>
      </w:r>
      <w:r>
        <w:rPr>
          <w:sz w:val="24"/>
          <w:szCs w:val="24"/>
        </w:rPr>
        <w:t>entire system to cool.</w:t>
      </w:r>
    </w:p>
    <w:p w:rsidR="00DC732A" w:rsidRDefault="00DC732A" w:rsidP="00DC732A">
      <w:pPr>
        <w:widowControl w:val="0"/>
        <w:numPr>
          <w:ilvl w:val="0"/>
          <w:numId w:val="25"/>
        </w:numPr>
        <w:tabs>
          <w:tab w:val="clear" w:pos="1080"/>
          <w:tab w:val="left" w:pos="-1440"/>
        </w:tabs>
        <w:ind w:left="720"/>
        <w:rPr>
          <w:sz w:val="24"/>
          <w:szCs w:val="24"/>
        </w:rPr>
      </w:pPr>
      <w:r>
        <w:rPr>
          <w:sz w:val="24"/>
          <w:szCs w:val="24"/>
        </w:rPr>
        <w:t>Drain the boiler</w:t>
      </w:r>
      <w:r w:rsidRPr="00265DC5">
        <w:rPr>
          <w:sz w:val="24"/>
          <w:szCs w:val="24"/>
        </w:rPr>
        <w:t xml:space="preserve"> through solenoid valve B-3 and drain line valve B-2 back </w:t>
      </w:r>
      <w:r>
        <w:rPr>
          <w:sz w:val="24"/>
          <w:szCs w:val="24"/>
        </w:rPr>
        <w:t>in</w:t>
      </w:r>
      <w:r w:rsidRPr="00265DC5">
        <w:rPr>
          <w:sz w:val="24"/>
          <w:szCs w:val="24"/>
        </w:rPr>
        <w:t>to the feed reservoir. When draining, open vent C-1.</w:t>
      </w:r>
    </w:p>
    <w:p w:rsidR="00DC732A" w:rsidRDefault="00DC732A" w:rsidP="00DC732A">
      <w:pPr>
        <w:widowControl w:val="0"/>
        <w:numPr>
          <w:ilvl w:val="0"/>
          <w:numId w:val="25"/>
        </w:numPr>
        <w:tabs>
          <w:tab w:val="clear" w:pos="1080"/>
          <w:tab w:val="left" w:pos="-1440"/>
        </w:tabs>
        <w:ind w:left="720"/>
        <w:rPr>
          <w:sz w:val="24"/>
          <w:szCs w:val="24"/>
        </w:rPr>
      </w:pPr>
      <w:r>
        <w:rPr>
          <w:sz w:val="24"/>
          <w:szCs w:val="24"/>
        </w:rPr>
        <w:t>Close valve R-3.</w:t>
      </w:r>
    </w:p>
    <w:p w:rsidR="00DC732A" w:rsidRPr="00265DC5" w:rsidRDefault="00DC732A" w:rsidP="00DC732A">
      <w:pPr>
        <w:widowControl w:val="0"/>
        <w:numPr>
          <w:ilvl w:val="0"/>
          <w:numId w:val="25"/>
        </w:numPr>
        <w:tabs>
          <w:tab w:val="clear" w:pos="1080"/>
          <w:tab w:val="left" w:pos="-1440"/>
        </w:tabs>
        <w:ind w:left="720"/>
        <w:rPr>
          <w:sz w:val="24"/>
          <w:szCs w:val="24"/>
        </w:rPr>
      </w:pPr>
      <w:r>
        <w:rPr>
          <w:sz w:val="24"/>
          <w:szCs w:val="24"/>
        </w:rPr>
        <w:t>T</w:t>
      </w:r>
      <w:r w:rsidRPr="00265DC5">
        <w:rPr>
          <w:sz w:val="24"/>
          <w:szCs w:val="24"/>
        </w:rPr>
        <w:t xml:space="preserve">urn off the main power </w:t>
      </w:r>
      <w:r>
        <w:rPr>
          <w:sz w:val="24"/>
          <w:szCs w:val="24"/>
        </w:rPr>
        <w:t>control switch.</w:t>
      </w:r>
      <w:r w:rsidRPr="00265DC5">
        <w:rPr>
          <w:sz w:val="24"/>
          <w:szCs w:val="24"/>
        </w:rPr>
        <w:t xml:space="preserve"> </w:t>
      </w:r>
    </w:p>
    <w:p w:rsidR="00DC732A" w:rsidRPr="00265DC5" w:rsidRDefault="00DC732A" w:rsidP="00DC732A">
      <w:pPr>
        <w:widowControl w:val="0"/>
        <w:tabs>
          <w:tab w:val="left" w:pos="-1440"/>
        </w:tabs>
        <w:ind w:left="720" w:hanging="720"/>
        <w:rPr>
          <w:sz w:val="24"/>
          <w:szCs w:val="24"/>
        </w:rPr>
      </w:pPr>
      <w:r w:rsidRPr="00265DC5">
        <w:rPr>
          <w:sz w:val="24"/>
          <w:szCs w:val="24"/>
        </w:rPr>
        <w:t xml:space="preserve"> </w:t>
      </w:r>
    </w:p>
    <w:p w:rsidR="00DC732A" w:rsidRPr="00265DC5" w:rsidRDefault="00DC732A" w:rsidP="00DC732A">
      <w:pPr>
        <w:widowControl w:val="0"/>
        <w:tabs>
          <w:tab w:val="left" w:pos="-1440"/>
        </w:tabs>
        <w:ind w:left="720" w:hanging="720"/>
        <w:rPr>
          <w:sz w:val="24"/>
          <w:szCs w:val="24"/>
        </w:rPr>
      </w:pPr>
    </w:p>
    <w:p w:rsidR="00EB7B69" w:rsidRDefault="00925F16" w:rsidP="00925F16">
      <w:pPr>
        <w:widowControl w:val="0"/>
        <w:jc w:val="center"/>
        <w:rPr>
          <w:rFonts w:ascii="CG Times" w:hAnsi="CG Times"/>
          <w:b/>
          <w:sz w:val="48"/>
        </w:rPr>
      </w:pPr>
      <w:r>
        <w:rPr>
          <w:sz w:val="24"/>
          <w:szCs w:val="24"/>
        </w:rPr>
        <w:br w:type="page"/>
      </w:r>
    </w:p>
    <w:p w:rsidR="000212B0" w:rsidRDefault="000212B0" w:rsidP="00925F16">
      <w:pPr>
        <w:widowControl w:val="0"/>
        <w:jc w:val="center"/>
        <w:rPr>
          <w:rFonts w:ascii="CG Times" w:hAnsi="CG Times"/>
          <w:b/>
          <w:sz w:val="48"/>
        </w:rPr>
      </w:pPr>
      <w:r>
        <w:rPr>
          <w:rFonts w:ascii="CG Times" w:hAnsi="CG Times"/>
          <w:b/>
          <w:sz w:val="48"/>
        </w:rPr>
        <w:t xml:space="preserve">APPENDIX </w:t>
      </w:r>
      <w:r w:rsidR="00925F16">
        <w:rPr>
          <w:rFonts w:ascii="CG Times" w:hAnsi="CG Times"/>
          <w:b/>
          <w:sz w:val="48"/>
        </w:rPr>
        <w:t>IV</w:t>
      </w:r>
    </w:p>
    <w:p w:rsidR="000212B0" w:rsidRDefault="000212B0" w:rsidP="000212B0">
      <w:pPr>
        <w:widowControl w:val="0"/>
        <w:jc w:val="center"/>
        <w:rPr>
          <w:rFonts w:ascii="CG Times" w:hAnsi="CG Times"/>
          <w:b/>
          <w:sz w:val="48"/>
        </w:rPr>
      </w:pPr>
    </w:p>
    <w:p w:rsidR="000212B0" w:rsidRDefault="000212B0" w:rsidP="000212B0">
      <w:pPr>
        <w:widowControl w:val="0"/>
        <w:jc w:val="center"/>
        <w:rPr>
          <w:rFonts w:ascii="CG Times" w:hAnsi="CG Times"/>
          <w:b/>
          <w:sz w:val="36"/>
        </w:rPr>
      </w:pPr>
      <w:r>
        <w:rPr>
          <w:rFonts w:ascii="CG Times" w:hAnsi="CG Times"/>
          <w:b/>
          <w:sz w:val="36"/>
        </w:rPr>
        <w:t>(Refractometry Procedures)</w:t>
      </w:r>
    </w:p>
    <w:p w:rsidR="000212B0" w:rsidRDefault="000212B0" w:rsidP="000212B0">
      <w:pPr>
        <w:widowControl w:val="0"/>
        <w:jc w:val="center"/>
        <w:rPr>
          <w:rFonts w:ascii="CG Times" w:hAnsi="CG Times"/>
          <w:b/>
          <w:sz w:val="24"/>
        </w:rPr>
      </w:pPr>
    </w:p>
    <w:p w:rsidR="00B6510F" w:rsidRDefault="00B6510F">
      <w:pPr>
        <w:widowControl w:val="0"/>
        <w:jc w:val="center"/>
        <w:rPr>
          <w:rFonts w:ascii="CG Times" w:hAnsi="CG Times"/>
          <w:b/>
          <w:sz w:val="24"/>
        </w:rPr>
      </w:pPr>
    </w:p>
    <w:p w:rsidR="0020330C" w:rsidRDefault="0020330C" w:rsidP="0020330C">
      <w:pPr>
        <w:pStyle w:val="HTMLPreformatted"/>
        <w:rPr>
          <w:rFonts w:ascii="Times New Roman" w:hAnsi="Times New Roman" w:cs="Times New Roman"/>
          <w:b/>
          <w:sz w:val="24"/>
          <w:szCs w:val="24"/>
        </w:rPr>
      </w:pPr>
      <w:r>
        <w:rPr>
          <w:sz w:val="24"/>
          <w:szCs w:val="24"/>
        </w:rPr>
        <w:br w:type="page"/>
      </w:r>
      <w:r w:rsidRPr="0020330C">
        <w:rPr>
          <w:rFonts w:ascii="Times New Roman" w:hAnsi="Times New Roman" w:cs="Times New Roman"/>
          <w:b/>
          <w:sz w:val="24"/>
          <w:szCs w:val="24"/>
        </w:rPr>
        <w:lastRenderedPageBreak/>
        <w:t>Refractometry Procedures</w:t>
      </w:r>
      <w:r>
        <w:rPr>
          <w:rFonts w:ascii="Times New Roman" w:hAnsi="Times New Roman" w:cs="Times New Roman"/>
          <w:b/>
          <w:sz w:val="24"/>
          <w:szCs w:val="24"/>
        </w:rPr>
        <w:t>:  Measuring the Refractive Index of a Liquid</w:t>
      </w:r>
    </w:p>
    <w:p w:rsidR="0020330C" w:rsidRDefault="0020330C" w:rsidP="0020330C">
      <w:pPr>
        <w:pStyle w:val="HTMLPreformatted"/>
        <w:rPr>
          <w:rFonts w:ascii="Times New Roman" w:hAnsi="Times New Roman" w:cs="Times New Roman"/>
          <w:b/>
          <w:sz w:val="24"/>
          <w:szCs w:val="24"/>
        </w:rPr>
      </w:pPr>
    </w:p>
    <w:p w:rsidR="00B06CDE" w:rsidRDefault="0020330C" w:rsidP="0020330C">
      <w:pPr>
        <w:pStyle w:val="HTMLPreformatted"/>
        <w:tabs>
          <w:tab w:val="clear" w:pos="916"/>
          <w:tab w:val="left" w:pos="360"/>
        </w:tabs>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B06CDE">
        <w:rPr>
          <w:rFonts w:ascii="Times New Roman" w:hAnsi="Times New Roman" w:cs="Times New Roman"/>
          <w:sz w:val="24"/>
          <w:szCs w:val="24"/>
        </w:rPr>
        <w:t>Establish the flow of cooling water through the refractometer.</w:t>
      </w:r>
    </w:p>
    <w:p w:rsidR="00B06CDE" w:rsidRDefault="00B06CDE" w:rsidP="0020330C">
      <w:pPr>
        <w:pStyle w:val="HTMLPreformatted"/>
        <w:numPr>
          <w:ilvl w:val="0"/>
          <w:numId w:val="26"/>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Turn on the water bath and the</w:t>
      </w:r>
      <w:r w:rsidR="0020330C">
        <w:rPr>
          <w:rFonts w:ascii="Times New Roman" w:hAnsi="Times New Roman" w:cs="Times New Roman"/>
          <w:sz w:val="24"/>
          <w:szCs w:val="24"/>
        </w:rPr>
        <w:t xml:space="preserve"> recirculation pump.</w:t>
      </w:r>
    </w:p>
    <w:p w:rsidR="0020330C" w:rsidRPr="0020330C" w:rsidRDefault="00B06CDE" w:rsidP="0020330C">
      <w:pPr>
        <w:pStyle w:val="HTMLPreformatted"/>
        <w:numPr>
          <w:ilvl w:val="0"/>
          <w:numId w:val="26"/>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Wait for the temperature of the refractometer to stabilize at 20 ºC.</w:t>
      </w:r>
      <w:r w:rsidR="0020330C">
        <w:rPr>
          <w:rFonts w:ascii="Times New Roman" w:hAnsi="Times New Roman" w:cs="Times New Roman"/>
          <w:sz w:val="24"/>
          <w:szCs w:val="24"/>
        </w:rPr>
        <w:t xml:space="preserve">  </w:t>
      </w:r>
    </w:p>
    <w:p w:rsidR="00B06CDE" w:rsidRDefault="00B06CDE" w:rsidP="00B06CDE">
      <w:pPr>
        <w:pStyle w:val="HTMLPreformatted"/>
        <w:tabs>
          <w:tab w:val="clear" w:pos="916"/>
          <w:tab w:val="left" w:pos="360"/>
        </w:tabs>
        <w:rPr>
          <w:rFonts w:ascii="Times New Roman" w:hAnsi="Times New Roman" w:cs="Times New Roman"/>
          <w:sz w:val="24"/>
          <w:szCs w:val="24"/>
        </w:rPr>
      </w:pPr>
    </w:p>
    <w:p w:rsidR="00A86DA6" w:rsidRDefault="00B06CDE" w:rsidP="00B06CDE">
      <w:pPr>
        <w:pStyle w:val="HTMLPreformatted"/>
        <w:tabs>
          <w:tab w:val="clear" w:pos="916"/>
          <w:tab w:val="left" w:pos="360"/>
        </w:tabs>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Clean the glass surface.</w:t>
      </w:r>
      <w:r w:rsidR="00A86DA6">
        <w:rPr>
          <w:rFonts w:ascii="Times New Roman" w:hAnsi="Times New Roman" w:cs="Times New Roman"/>
          <w:sz w:val="24"/>
          <w:szCs w:val="24"/>
        </w:rPr>
        <w:t xml:space="preserve">  Be careful not to scratch the glass!</w:t>
      </w:r>
    </w:p>
    <w:p w:rsidR="00B06CDE" w:rsidRDefault="00B06CDE" w:rsidP="00B06CDE">
      <w:pPr>
        <w:pStyle w:val="HTMLPreformatted"/>
        <w:numPr>
          <w:ilvl w:val="0"/>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Pivot the light down.</w:t>
      </w:r>
    </w:p>
    <w:p w:rsidR="00B06CDE" w:rsidRDefault="00B06CDE" w:rsidP="00B06CDE">
      <w:pPr>
        <w:pStyle w:val="HTMLPreformatted"/>
        <w:numPr>
          <w:ilvl w:val="0"/>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Unlatch the sample cover and pivot it to reveal the sample plate.</w:t>
      </w:r>
    </w:p>
    <w:p w:rsidR="00B06CDE" w:rsidRDefault="00B06CDE" w:rsidP="00B06CDE">
      <w:pPr>
        <w:pStyle w:val="HTMLPreformatted"/>
        <w:numPr>
          <w:ilvl w:val="0"/>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Clean the glass surface of the sample plate.</w:t>
      </w:r>
    </w:p>
    <w:p w:rsidR="00A86DA6" w:rsidRDefault="00A86DA6" w:rsidP="00A86DA6">
      <w:pPr>
        <w:pStyle w:val="HTMLPreformatted"/>
        <w:numPr>
          <w:ilvl w:val="1"/>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Place a couple of drops of DI water on the glass and wipe it dry with lens paper.</w:t>
      </w:r>
    </w:p>
    <w:p w:rsidR="00A86DA6" w:rsidRDefault="00A86DA6" w:rsidP="00A86DA6">
      <w:pPr>
        <w:pStyle w:val="HTMLPreformatted"/>
        <w:numPr>
          <w:ilvl w:val="1"/>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Place a couple of drops of acetone on the glass and wipe it dry with lens paper.</w:t>
      </w:r>
    </w:p>
    <w:p w:rsidR="00A86DA6" w:rsidRDefault="00A86DA6" w:rsidP="00A86DA6">
      <w:pPr>
        <w:pStyle w:val="HTMLPreformatted"/>
        <w:numPr>
          <w:ilvl w:val="1"/>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Place a couple of drops of sample on the glass and wipe it dry with lens paper.</w:t>
      </w:r>
    </w:p>
    <w:p w:rsidR="00A86DA6" w:rsidRDefault="00A86DA6" w:rsidP="00A86DA6">
      <w:pPr>
        <w:pStyle w:val="HTMLPreformatted"/>
        <w:tabs>
          <w:tab w:val="clear" w:pos="916"/>
          <w:tab w:val="left" w:pos="360"/>
        </w:tabs>
        <w:ind w:left="360"/>
        <w:rPr>
          <w:rFonts w:ascii="Times New Roman" w:hAnsi="Times New Roman" w:cs="Times New Roman"/>
          <w:sz w:val="24"/>
          <w:szCs w:val="24"/>
        </w:rPr>
      </w:pPr>
    </w:p>
    <w:p w:rsidR="00A86DA6" w:rsidRDefault="00A86DA6" w:rsidP="00A86DA6">
      <w:pPr>
        <w:pStyle w:val="HTMLPreformatted"/>
        <w:tabs>
          <w:tab w:val="clear" w:pos="916"/>
          <w:tab w:val="left" w:pos="360"/>
        </w:tabs>
        <w:ind w:left="360" w:hanging="36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Measure the refractive index of the liquid sample.</w:t>
      </w:r>
    </w:p>
    <w:p w:rsidR="00A86DA6" w:rsidRDefault="00A86DA6" w:rsidP="00B06CDE">
      <w:pPr>
        <w:pStyle w:val="HTMLPreformatted"/>
        <w:numPr>
          <w:ilvl w:val="0"/>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Load the sample.</w:t>
      </w:r>
    </w:p>
    <w:p w:rsidR="00A86DA6" w:rsidRDefault="00A86DA6" w:rsidP="00A86DA6">
      <w:pPr>
        <w:pStyle w:val="HTMLPreformatted"/>
        <w:numPr>
          <w:ilvl w:val="0"/>
          <w:numId w:val="31"/>
        </w:numPr>
        <w:tabs>
          <w:tab w:val="clear" w:pos="720"/>
          <w:tab w:val="clear" w:pos="916"/>
          <w:tab w:val="clear" w:pos="1832"/>
          <w:tab w:val="left" w:pos="360"/>
          <w:tab w:val="left" w:pos="1440"/>
        </w:tabs>
        <w:ind w:left="1440"/>
        <w:rPr>
          <w:rFonts w:ascii="Times New Roman" w:hAnsi="Times New Roman" w:cs="Times New Roman"/>
          <w:sz w:val="24"/>
          <w:szCs w:val="24"/>
        </w:rPr>
      </w:pPr>
      <w:r>
        <w:rPr>
          <w:rFonts w:ascii="Times New Roman" w:hAnsi="Times New Roman" w:cs="Times New Roman"/>
          <w:sz w:val="24"/>
          <w:szCs w:val="24"/>
        </w:rPr>
        <w:t>Carefully place a couple of drops of sample on the glass.</w:t>
      </w:r>
    </w:p>
    <w:p w:rsidR="00A86DA6" w:rsidRDefault="00A86DA6" w:rsidP="00A86DA6">
      <w:pPr>
        <w:pStyle w:val="HTMLPreformatted"/>
        <w:numPr>
          <w:ilvl w:val="0"/>
          <w:numId w:val="31"/>
        </w:numPr>
        <w:tabs>
          <w:tab w:val="clear" w:pos="720"/>
          <w:tab w:val="clear" w:pos="916"/>
          <w:tab w:val="clear" w:pos="1832"/>
          <w:tab w:val="left" w:pos="360"/>
          <w:tab w:val="left" w:pos="1440"/>
        </w:tabs>
        <w:ind w:left="1440"/>
        <w:rPr>
          <w:rFonts w:ascii="Times New Roman" w:hAnsi="Times New Roman" w:cs="Times New Roman"/>
          <w:sz w:val="24"/>
          <w:szCs w:val="24"/>
        </w:rPr>
      </w:pPr>
      <w:r>
        <w:rPr>
          <w:rFonts w:ascii="Times New Roman" w:hAnsi="Times New Roman" w:cs="Times New Roman"/>
          <w:sz w:val="24"/>
          <w:szCs w:val="24"/>
        </w:rPr>
        <w:t>Pivot the cover into position and latch it.</w:t>
      </w:r>
    </w:p>
    <w:p w:rsidR="00A86DA6" w:rsidRDefault="00A86DA6" w:rsidP="00A86DA6">
      <w:pPr>
        <w:pStyle w:val="HTMLPreformatted"/>
        <w:numPr>
          <w:ilvl w:val="0"/>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Adjust the light.</w:t>
      </w:r>
    </w:p>
    <w:p w:rsidR="00A86DA6" w:rsidRDefault="00A86DA6" w:rsidP="00A86DA6">
      <w:pPr>
        <w:pStyle w:val="HTMLPreformatted"/>
        <w:numPr>
          <w:ilvl w:val="0"/>
          <w:numId w:val="31"/>
        </w:numPr>
        <w:tabs>
          <w:tab w:val="clear" w:pos="720"/>
          <w:tab w:val="clear" w:pos="916"/>
          <w:tab w:val="clear" w:pos="1832"/>
          <w:tab w:val="left" w:pos="360"/>
          <w:tab w:val="left" w:pos="1440"/>
        </w:tabs>
        <w:ind w:left="1440"/>
        <w:rPr>
          <w:rFonts w:ascii="Times New Roman" w:hAnsi="Times New Roman" w:cs="Times New Roman"/>
          <w:sz w:val="24"/>
          <w:szCs w:val="24"/>
        </w:rPr>
      </w:pPr>
      <w:r>
        <w:rPr>
          <w:rFonts w:ascii="Times New Roman" w:hAnsi="Times New Roman" w:cs="Times New Roman"/>
          <w:sz w:val="24"/>
          <w:szCs w:val="24"/>
        </w:rPr>
        <w:t>Pivot the light up toward the refractometer.</w:t>
      </w:r>
    </w:p>
    <w:p w:rsidR="00A86DA6" w:rsidRDefault="00A86DA6" w:rsidP="00A86DA6">
      <w:pPr>
        <w:pStyle w:val="HTMLPreformatted"/>
        <w:numPr>
          <w:ilvl w:val="0"/>
          <w:numId w:val="31"/>
        </w:numPr>
        <w:tabs>
          <w:tab w:val="clear" w:pos="720"/>
          <w:tab w:val="clear" w:pos="916"/>
          <w:tab w:val="clear" w:pos="1832"/>
          <w:tab w:val="left" w:pos="360"/>
          <w:tab w:val="left" w:pos="1440"/>
        </w:tabs>
        <w:ind w:left="1440"/>
        <w:rPr>
          <w:rFonts w:ascii="Times New Roman" w:hAnsi="Times New Roman" w:cs="Times New Roman"/>
          <w:sz w:val="24"/>
          <w:szCs w:val="24"/>
        </w:rPr>
      </w:pPr>
      <w:r>
        <w:rPr>
          <w:rFonts w:ascii="Times New Roman" w:hAnsi="Times New Roman" w:cs="Times New Roman"/>
          <w:sz w:val="24"/>
          <w:szCs w:val="24"/>
        </w:rPr>
        <w:t>Turn the light on with the toggle on the left side of the refractometer.</w:t>
      </w:r>
    </w:p>
    <w:p w:rsidR="00A86DA6" w:rsidRDefault="00A86DA6" w:rsidP="00A86DA6">
      <w:pPr>
        <w:pStyle w:val="HTMLPreformatted"/>
        <w:numPr>
          <w:ilvl w:val="0"/>
          <w:numId w:val="31"/>
        </w:numPr>
        <w:tabs>
          <w:tab w:val="clear" w:pos="720"/>
          <w:tab w:val="clear" w:pos="916"/>
          <w:tab w:val="clear" w:pos="1832"/>
          <w:tab w:val="left" w:pos="360"/>
          <w:tab w:val="left" w:pos="1440"/>
        </w:tabs>
        <w:ind w:left="1440"/>
        <w:rPr>
          <w:rFonts w:ascii="Times New Roman" w:hAnsi="Times New Roman" w:cs="Times New Roman"/>
          <w:sz w:val="24"/>
          <w:szCs w:val="24"/>
        </w:rPr>
      </w:pPr>
      <w:r>
        <w:rPr>
          <w:rFonts w:ascii="Times New Roman" w:hAnsi="Times New Roman" w:cs="Times New Roman"/>
          <w:sz w:val="24"/>
          <w:szCs w:val="24"/>
        </w:rPr>
        <w:t>Adjust the direction of the light to maximize its intensity.</w:t>
      </w:r>
    </w:p>
    <w:p w:rsidR="00A86DA6" w:rsidRDefault="00A86DA6" w:rsidP="00A86DA6">
      <w:pPr>
        <w:pStyle w:val="HTMLPreformatted"/>
        <w:numPr>
          <w:ilvl w:val="0"/>
          <w:numId w:val="31"/>
        </w:numPr>
        <w:tabs>
          <w:tab w:val="clear" w:pos="720"/>
          <w:tab w:val="clear" w:pos="916"/>
          <w:tab w:val="clear" w:pos="1832"/>
          <w:tab w:val="left" w:pos="360"/>
          <w:tab w:val="left" w:pos="1440"/>
        </w:tabs>
        <w:ind w:left="1440"/>
        <w:rPr>
          <w:rFonts w:ascii="Times New Roman" w:hAnsi="Times New Roman" w:cs="Times New Roman"/>
          <w:sz w:val="24"/>
          <w:szCs w:val="24"/>
        </w:rPr>
      </w:pPr>
      <w:r>
        <w:rPr>
          <w:rFonts w:ascii="Times New Roman" w:hAnsi="Times New Roman" w:cs="Times New Roman"/>
          <w:sz w:val="24"/>
          <w:szCs w:val="24"/>
        </w:rPr>
        <w:t xml:space="preserve">Turn the light off to locate the cross hairs and scale inside the field of </w:t>
      </w:r>
    </w:p>
    <w:p w:rsidR="007D0614" w:rsidRDefault="00A86DA6" w:rsidP="00B06CDE">
      <w:pPr>
        <w:pStyle w:val="HTMLPreformatted"/>
        <w:numPr>
          <w:ilvl w:val="0"/>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 xml:space="preserve">Adjust the </w:t>
      </w:r>
      <w:r w:rsidR="007D0614">
        <w:rPr>
          <w:rFonts w:ascii="Times New Roman" w:hAnsi="Times New Roman" w:cs="Times New Roman"/>
          <w:sz w:val="24"/>
          <w:szCs w:val="24"/>
        </w:rPr>
        <w:t>line dividing light and dark.</w:t>
      </w:r>
    </w:p>
    <w:p w:rsidR="007D0614" w:rsidRDefault="007D0614" w:rsidP="007D0614">
      <w:pPr>
        <w:pStyle w:val="HTMLPreformatted"/>
        <w:numPr>
          <w:ilvl w:val="0"/>
          <w:numId w:val="33"/>
        </w:numPr>
        <w:tabs>
          <w:tab w:val="clear" w:pos="720"/>
          <w:tab w:val="clear" w:pos="916"/>
          <w:tab w:val="clear" w:pos="1832"/>
          <w:tab w:val="left" w:pos="360"/>
          <w:tab w:val="left" w:pos="1440"/>
        </w:tabs>
        <w:ind w:left="1440"/>
        <w:rPr>
          <w:rFonts w:ascii="Times New Roman" w:hAnsi="Times New Roman" w:cs="Times New Roman"/>
          <w:sz w:val="24"/>
          <w:szCs w:val="24"/>
        </w:rPr>
      </w:pPr>
      <w:r>
        <w:rPr>
          <w:rFonts w:ascii="Times New Roman" w:hAnsi="Times New Roman" w:cs="Times New Roman"/>
          <w:sz w:val="24"/>
          <w:szCs w:val="24"/>
        </w:rPr>
        <w:t>Toggle the light off to locate the cross-hairs and scale inside the field of view.</w:t>
      </w:r>
    </w:p>
    <w:p w:rsidR="007D0614" w:rsidRDefault="007D0614" w:rsidP="007D0614">
      <w:pPr>
        <w:pStyle w:val="HTMLPreformatted"/>
        <w:numPr>
          <w:ilvl w:val="0"/>
          <w:numId w:val="33"/>
        </w:numPr>
        <w:tabs>
          <w:tab w:val="clear" w:pos="720"/>
          <w:tab w:val="clear" w:pos="916"/>
          <w:tab w:val="clear" w:pos="1832"/>
          <w:tab w:val="left" w:pos="360"/>
          <w:tab w:val="left" w:pos="1440"/>
        </w:tabs>
        <w:ind w:left="1440"/>
        <w:rPr>
          <w:rFonts w:ascii="Times New Roman" w:hAnsi="Times New Roman" w:cs="Times New Roman"/>
          <w:sz w:val="24"/>
          <w:szCs w:val="24"/>
        </w:rPr>
      </w:pPr>
      <w:r>
        <w:rPr>
          <w:rFonts w:ascii="Times New Roman" w:hAnsi="Times New Roman" w:cs="Times New Roman"/>
          <w:sz w:val="24"/>
          <w:szCs w:val="24"/>
        </w:rPr>
        <w:t>Toggle the light on and align the line with the cross-hairs using the large knob on the right side of the refractometer.</w:t>
      </w:r>
    </w:p>
    <w:p w:rsidR="007D0614" w:rsidRDefault="007D0614" w:rsidP="007D0614">
      <w:pPr>
        <w:pStyle w:val="HTMLPreformatted"/>
        <w:numPr>
          <w:ilvl w:val="0"/>
          <w:numId w:val="33"/>
        </w:numPr>
        <w:tabs>
          <w:tab w:val="clear" w:pos="720"/>
          <w:tab w:val="clear" w:pos="916"/>
          <w:tab w:val="clear" w:pos="1832"/>
          <w:tab w:val="left" w:pos="360"/>
          <w:tab w:val="left" w:pos="1440"/>
        </w:tabs>
        <w:ind w:left="1440"/>
        <w:rPr>
          <w:rFonts w:ascii="Times New Roman" w:hAnsi="Times New Roman" w:cs="Times New Roman"/>
          <w:sz w:val="24"/>
          <w:szCs w:val="24"/>
        </w:rPr>
      </w:pPr>
      <w:r>
        <w:rPr>
          <w:rFonts w:ascii="Times New Roman" w:hAnsi="Times New Roman" w:cs="Times New Roman"/>
          <w:sz w:val="24"/>
          <w:szCs w:val="24"/>
        </w:rPr>
        <w:t>Eliminate color, get a sharp line using the small knob on the front of the refractometer.</w:t>
      </w:r>
    </w:p>
    <w:p w:rsidR="007D0614" w:rsidRDefault="007D0614" w:rsidP="00B06CDE">
      <w:pPr>
        <w:pStyle w:val="HTMLPreformatted"/>
        <w:numPr>
          <w:ilvl w:val="0"/>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Read the refractive index.</w:t>
      </w:r>
    </w:p>
    <w:p w:rsidR="00A86DA6" w:rsidRDefault="007D0614" w:rsidP="007D0614">
      <w:pPr>
        <w:pStyle w:val="HTMLPreformatted"/>
        <w:numPr>
          <w:ilvl w:val="0"/>
          <w:numId w:val="35"/>
        </w:numPr>
        <w:tabs>
          <w:tab w:val="clear" w:pos="720"/>
          <w:tab w:val="clear" w:pos="916"/>
          <w:tab w:val="clear" w:pos="1832"/>
          <w:tab w:val="left" w:pos="360"/>
          <w:tab w:val="left" w:pos="1440"/>
        </w:tabs>
        <w:ind w:left="1440"/>
        <w:rPr>
          <w:rFonts w:ascii="Times New Roman" w:hAnsi="Times New Roman" w:cs="Times New Roman"/>
          <w:sz w:val="24"/>
          <w:szCs w:val="24"/>
        </w:rPr>
      </w:pPr>
      <w:r>
        <w:rPr>
          <w:rFonts w:ascii="Times New Roman" w:hAnsi="Times New Roman" w:cs="Times New Roman"/>
          <w:sz w:val="24"/>
          <w:szCs w:val="24"/>
        </w:rPr>
        <w:t>Toggle the light</w:t>
      </w:r>
      <w:r w:rsidR="00715BDC">
        <w:rPr>
          <w:rFonts w:ascii="Times New Roman" w:hAnsi="Times New Roman" w:cs="Times New Roman"/>
          <w:sz w:val="24"/>
          <w:szCs w:val="24"/>
        </w:rPr>
        <w:t xml:space="preserve"> off</w:t>
      </w:r>
      <w:r>
        <w:rPr>
          <w:rFonts w:ascii="Times New Roman" w:hAnsi="Times New Roman" w:cs="Times New Roman"/>
          <w:sz w:val="24"/>
          <w:szCs w:val="24"/>
        </w:rPr>
        <w:t xml:space="preserve">, and read the RI off the </w:t>
      </w:r>
      <w:r w:rsidR="00A86DA6">
        <w:rPr>
          <w:rFonts w:ascii="Times New Roman" w:hAnsi="Times New Roman" w:cs="Times New Roman"/>
          <w:sz w:val="24"/>
          <w:szCs w:val="24"/>
        </w:rPr>
        <w:t xml:space="preserve">scale inside the field of </w:t>
      </w:r>
      <w:r>
        <w:rPr>
          <w:rFonts w:ascii="Times New Roman" w:hAnsi="Times New Roman" w:cs="Times New Roman"/>
          <w:sz w:val="24"/>
          <w:szCs w:val="24"/>
        </w:rPr>
        <w:t>view.</w:t>
      </w:r>
    </w:p>
    <w:p w:rsidR="0020330C" w:rsidRPr="0020330C" w:rsidRDefault="0020330C" w:rsidP="0020330C">
      <w:pPr>
        <w:pStyle w:val="HTMLPreformatted"/>
        <w:rPr>
          <w:rFonts w:ascii="Times New Roman" w:hAnsi="Times New Roman" w:cs="Times New Roman"/>
          <w:sz w:val="24"/>
          <w:szCs w:val="24"/>
        </w:rPr>
      </w:pPr>
    </w:p>
    <w:p w:rsidR="007D0614" w:rsidRDefault="007D0614" w:rsidP="007D0614">
      <w:pPr>
        <w:pStyle w:val="HTMLPreformatted"/>
        <w:tabs>
          <w:tab w:val="clear" w:pos="916"/>
          <w:tab w:val="left" w:pos="360"/>
        </w:tabs>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Clean the glass surface.  Be careful not to scratch the glass!</w:t>
      </w:r>
    </w:p>
    <w:p w:rsidR="007D0614" w:rsidRDefault="007D0614" w:rsidP="007D0614">
      <w:pPr>
        <w:pStyle w:val="HTMLPreformatted"/>
        <w:numPr>
          <w:ilvl w:val="0"/>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Pivot the light down.</w:t>
      </w:r>
    </w:p>
    <w:p w:rsidR="007D0614" w:rsidRDefault="007D0614" w:rsidP="007D0614">
      <w:pPr>
        <w:pStyle w:val="HTMLPreformatted"/>
        <w:numPr>
          <w:ilvl w:val="0"/>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Unlatch the sample cover and pivot it to reveal the sample plate.</w:t>
      </w:r>
    </w:p>
    <w:p w:rsidR="007D0614" w:rsidRDefault="007D0614" w:rsidP="007D0614">
      <w:pPr>
        <w:pStyle w:val="HTMLPreformatted"/>
        <w:numPr>
          <w:ilvl w:val="0"/>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Clean the glass surface of the sample plate.</w:t>
      </w:r>
    </w:p>
    <w:p w:rsidR="007D0614" w:rsidRDefault="007D0614" w:rsidP="007D0614">
      <w:pPr>
        <w:pStyle w:val="HTMLPreformatted"/>
        <w:numPr>
          <w:ilvl w:val="1"/>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Place a couple of drops of DI water on the glass and wipe it dry with lens paper.</w:t>
      </w:r>
    </w:p>
    <w:p w:rsidR="007D0614" w:rsidRDefault="007D0614" w:rsidP="007D0614">
      <w:pPr>
        <w:pStyle w:val="HTMLPreformatted"/>
        <w:numPr>
          <w:ilvl w:val="1"/>
          <w:numId w:val="27"/>
        </w:numPr>
        <w:tabs>
          <w:tab w:val="clear" w:pos="916"/>
          <w:tab w:val="left" w:pos="360"/>
        </w:tabs>
        <w:rPr>
          <w:rFonts w:ascii="Times New Roman" w:hAnsi="Times New Roman" w:cs="Times New Roman"/>
          <w:sz w:val="24"/>
          <w:szCs w:val="24"/>
        </w:rPr>
      </w:pPr>
      <w:r>
        <w:rPr>
          <w:rFonts w:ascii="Times New Roman" w:hAnsi="Times New Roman" w:cs="Times New Roman"/>
          <w:sz w:val="24"/>
          <w:szCs w:val="24"/>
        </w:rPr>
        <w:t>Place a couple of drops of acetone on the glass and wipe it dry with lens paper.</w:t>
      </w:r>
    </w:p>
    <w:p w:rsidR="0020330C" w:rsidRPr="007D0614" w:rsidRDefault="0020330C" w:rsidP="0020330C">
      <w:pPr>
        <w:pStyle w:val="HTMLPreformatted"/>
        <w:rPr>
          <w:rFonts w:ascii="Times New Roman" w:hAnsi="Times New Roman" w:cs="Times New Roman"/>
          <w:sz w:val="24"/>
          <w:szCs w:val="24"/>
        </w:rPr>
      </w:pPr>
    </w:p>
    <w:p w:rsidR="007D0614" w:rsidRDefault="007D0614" w:rsidP="007D0614">
      <w:pPr>
        <w:pStyle w:val="HTMLPreformatted"/>
        <w:tabs>
          <w:tab w:val="clear" w:pos="916"/>
          <w:tab w:val="left" w:pos="360"/>
        </w:tabs>
        <w:ind w:left="360" w:hanging="360"/>
        <w:rPr>
          <w:rFonts w:ascii="Times New Roman" w:hAnsi="Times New Roman" w:cs="Times New Roman"/>
          <w:sz w:val="24"/>
          <w:szCs w:val="24"/>
        </w:rPr>
      </w:pPr>
      <w:r w:rsidRPr="007D0614">
        <w:rPr>
          <w:rFonts w:ascii="Times New Roman" w:hAnsi="Times New Roman" w:cs="Times New Roman"/>
          <w:sz w:val="24"/>
          <w:szCs w:val="24"/>
        </w:rPr>
        <w:t>5.</w:t>
      </w:r>
      <w:r w:rsidRPr="007D0614">
        <w:rPr>
          <w:rFonts w:ascii="Times New Roman" w:hAnsi="Times New Roman" w:cs="Times New Roman"/>
          <w:sz w:val="24"/>
          <w:szCs w:val="24"/>
        </w:rPr>
        <w:tab/>
      </w:r>
      <w:r>
        <w:rPr>
          <w:rFonts w:ascii="Times New Roman" w:hAnsi="Times New Roman" w:cs="Times New Roman"/>
          <w:sz w:val="24"/>
          <w:szCs w:val="24"/>
        </w:rPr>
        <w:t>Shutting down the refractometer.</w:t>
      </w:r>
    </w:p>
    <w:p w:rsidR="007D0614" w:rsidRDefault="007D0614" w:rsidP="007D0614">
      <w:pPr>
        <w:pStyle w:val="HTMLPreformatted"/>
        <w:numPr>
          <w:ilvl w:val="2"/>
          <w:numId w:val="27"/>
        </w:numPr>
        <w:tabs>
          <w:tab w:val="clear" w:pos="916"/>
          <w:tab w:val="clear" w:pos="2160"/>
          <w:tab w:val="left" w:pos="720"/>
        </w:tabs>
        <w:ind w:left="720"/>
        <w:rPr>
          <w:rFonts w:ascii="Times New Roman" w:hAnsi="Times New Roman" w:cs="Times New Roman"/>
          <w:sz w:val="24"/>
          <w:szCs w:val="24"/>
        </w:rPr>
      </w:pPr>
      <w:r>
        <w:rPr>
          <w:rFonts w:ascii="Times New Roman" w:hAnsi="Times New Roman" w:cs="Times New Roman"/>
          <w:sz w:val="24"/>
          <w:szCs w:val="24"/>
        </w:rPr>
        <w:t>Close and latch the sample cover.</w:t>
      </w:r>
    </w:p>
    <w:p w:rsidR="007D0614" w:rsidRDefault="007D0614" w:rsidP="007D0614">
      <w:pPr>
        <w:pStyle w:val="HTMLPreformatted"/>
        <w:numPr>
          <w:ilvl w:val="2"/>
          <w:numId w:val="27"/>
        </w:numPr>
        <w:tabs>
          <w:tab w:val="clear" w:pos="916"/>
          <w:tab w:val="clear" w:pos="2160"/>
          <w:tab w:val="left" w:pos="720"/>
        </w:tabs>
        <w:ind w:left="720"/>
        <w:rPr>
          <w:rFonts w:ascii="Times New Roman" w:hAnsi="Times New Roman" w:cs="Times New Roman"/>
          <w:sz w:val="24"/>
          <w:szCs w:val="24"/>
        </w:rPr>
      </w:pPr>
      <w:r>
        <w:rPr>
          <w:rFonts w:ascii="Times New Roman" w:hAnsi="Times New Roman" w:cs="Times New Roman"/>
          <w:sz w:val="24"/>
          <w:szCs w:val="24"/>
        </w:rPr>
        <w:t>Pivot the light into position, and turn it off.</w:t>
      </w:r>
    </w:p>
    <w:p w:rsidR="007D0614" w:rsidRDefault="007D0614" w:rsidP="007D0614">
      <w:pPr>
        <w:pStyle w:val="HTMLPreformatted"/>
        <w:numPr>
          <w:ilvl w:val="2"/>
          <w:numId w:val="27"/>
        </w:numPr>
        <w:tabs>
          <w:tab w:val="clear" w:pos="916"/>
          <w:tab w:val="clear" w:pos="2160"/>
          <w:tab w:val="left" w:pos="720"/>
        </w:tabs>
        <w:ind w:left="720"/>
        <w:rPr>
          <w:rFonts w:ascii="Times New Roman" w:hAnsi="Times New Roman" w:cs="Times New Roman"/>
          <w:sz w:val="24"/>
          <w:szCs w:val="24"/>
        </w:rPr>
      </w:pPr>
      <w:r>
        <w:rPr>
          <w:rFonts w:ascii="Times New Roman" w:hAnsi="Times New Roman" w:cs="Times New Roman"/>
          <w:sz w:val="24"/>
          <w:szCs w:val="24"/>
        </w:rPr>
        <w:t>Turn off the water bath and the recirculation pump.</w:t>
      </w:r>
    </w:p>
    <w:p w:rsidR="007D0614" w:rsidRDefault="007D0614" w:rsidP="007D0614">
      <w:pPr>
        <w:pStyle w:val="HTMLPreformatted"/>
        <w:numPr>
          <w:ilvl w:val="2"/>
          <w:numId w:val="27"/>
        </w:numPr>
        <w:tabs>
          <w:tab w:val="clear" w:pos="916"/>
          <w:tab w:val="clear" w:pos="2160"/>
          <w:tab w:val="left" w:pos="720"/>
        </w:tabs>
        <w:ind w:left="720"/>
        <w:rPr>
          <w:rFonts w:ascii="Times New Roman" w:hAnsi="Times New Roman" w:cs="Times New Roman"/>
          <w:sz w:val="24"/>
          <w:szCs w:val="24"/>
        </w:rPr>
      </w:pPr>
      <w:r>
        <w:rPr>
          <w:rFonts w:ascii="Times New Roman" w:hAnsi="Times New Roman" w:cs="Times New Roman"/>
          <w:sz w:val="24"/>
          <w:szCs w:val="24"/>
        </w:rPr>
        <w:t>Place the plastic cover over the refractometer.</w:t>
      </w:r>
    </w:p>
    <w:p w:rsidR="007D0614" w:rsidRPr="007D0614" w:rsidRDefault="007D0614" w:rsidP="007D0614">
      <w:pPr>
        <w:pStyle w:val="HTMLPreformatted"/>
        <w:numPr>
          <w:ilvl w:val="2"/>
          <w:numId w:val="27"/>
        </w:numPr>
        <w:tabs>
          <w:tab w:val="clear" w:pos="916"/>
          <w:tab w:val="clear" w:pos="2160"/>
          <w:tab w:val="left" w:pos="720"/>
        </w:tabs>
        <w:ind w:left="720"/>
        <w:rPr>
          <w:rFonts w:ascii="Times New Roman" w:hAnsi="Times New Roman" w:cs="Times New Roman"/>
          <w:sz w:val="24"/>
          <w:szCs w:val="24"/>
        </w:rPr>
      </w:pPr>
      <w:r>
        <w:rPr>
          <w:rFonts w:ascii="Times New Roman" w:hAnsi="Times New Roman" w:cs="Times New Roman"/>
          <w:sz w:val="24"/>
          <w:szCs w:val="24"/>
        </w:rPr>
        <w:t xml:space="preserve">Wash all </w:t>
      </w:r>
      <w:r w:rsidR="00815CBE">
        <w:rPr>
          <w:rFonts w:ascii="Times New Roman" w:hAnsi="Times New Roman" w:cs="Times New Roman"/>
          <w:sz w:val="24"/>
          <w:szCs w:val="24"/>
        </w:rPr>
        <w:t>sampling equipment and put it away.</w:t>
      </w:r>
    </w:p>
    <w:p w:rsidR="00943B89" w:rsidRPr="0020330C" w:rsidRDefault="00943B89" w:rsidP="00FC2EEE">
      <w:pPr>
        <w:pStyle w:val="HTMLPreformatted"/>
      </w:pPr>
      <w:r>
        <w:t xml:space="preserve"> </w:t>
      </w:r>
    </w:p>
    <w:sectPr w:rsidR="00943B89" w:rsidRPr="0020330C">
      <w:endnotePr>
        <w:numFmt w:val="decimal"/>
      </w:endnotePr>
      <w:pgSz w:w="12240" w:h="15840"/>
      <w:pgMar w:top="1080" w:right="1440" w:bottom="720" w:left="144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22F" w:rsidRDefault="00F4222F">
      <w:r>
        <w:separator/>
      </w:r>
    </w:p>
  </w:endnote>
  <w:endnote w:type="continuationSeparator" w:id="0">
    <w:p w:rsidR="00F4222F" w:rsidRDefault="00F42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23C" w:rsidRDefault="00D8523C">
    <w:pPr>
      <w:widowControl w:val="0"/>
      <w:spacing w:line="240" w:lineRule="exact"/>
      <w:rPr>
        <w:rFonts w:ascii="CG Times" w:hAnsi="CG Times"/>
        <w:sz w:val="24"/>
      </w:rPr>
    </w:pPr>
  </w:p>
  <w:p w:rsidR="00D8523C" w:rsidRDefault="00D8523C">
    <w:pPr>
      <w:framePr w:w="9361" w:wrap="notBeside" w:vAnchor="text" w:hAnchor="text" w:x="1" w:y="1"/>
      <w:widowControl w:val="0"/>
      <w:jc w:val="center"/>
      <w:rPr>
        <w:rFonts w:ascii="CG Times" w:hAnsi="CG Times"/>
        <w:b/>
        <w:sz w:val="24"/>
      </w:rPr>
    </w:pPr>
    <w:r>
      <w:rPr>
        <w:rFonts w:ascii="CG Times" w:hAnsi="CG Times"/>
        <w:b/>
        <w:sz w:val="24"/>
      </w:rPr>
      <w:fldChar w:fldCharType="begin"/>
    </w:r>
    <w:r>
      <w:rPr>
        <w:rFonts w:ascii="CG Times" w:hAnsi="CG Times"/>
        <w:b/>
        <w:sz w:val="24"/>
      </w:rPr>
      <w:instrText>PAGE</w:instrText>
    </w:r>
    <w:r>
      <w:rPr>
        <w:rFonts w:ascii="CG Times" w:hAnsi="CG Times"/>
        <w:b/>
        <w:sz w:val="24"/>
      </w:rPr>
      <w:fldChar w:fldCharType="separate"/>
    </w:r>
    <w:r w:rsidR="00B9175B">
      <w:rPr>
        <w:rFonts w:ascii="CG Times" w:hAnsi="CG Times"/>
        <w:b/>
        <w:noProof/>
        <w:sz w:val="24"/>
      </w:rPr>
      <w:t>1</w:t>
    </w:r>
    <w:r>
      <w:rPr>
        <w:rFonts w:ascii="CG Times" w:hAnsi="CG Times"/>
        <w:b/>
        <w:sz w:val="24"/>
      </w:rPr>
      <w:fldChar w:fldCharType="end"/>
    </w:r>
  </w:p>
  <w:p w:rsidR="00D8523C" w:rsidRDefault="00D8523C">
    <w:pPr>
      <w:widowControl w:val="0"/>
      <w:rPr>
        <w:rFonts w:ascii="CG Times" w:hAnsi="CG Times"/>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23C" w:rsidRDefault="00D8523C">
    <w:pPr>
      <w:widowControl w:val="0"/>
      <w:rPr>
        <w:rFonts w:ascii="CG Times" w:hAnsi="CG Times"/>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22F" w:rsidRDefault="00F4222F">
      <w:r>
        <w:separator/>
      </w:r>
    </w:p>
  </w:footnote>
  <w:footnote w:type="continuationSeparator" w:id="0">
    <w:p w:rsidR="00F4222F" w:rsidRDefault="00F422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06B0"/>
    <w:multiLevelType w:val="hybridMultilevel"/>
    <w:tmpl w:val="6226EBDE"/>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854BEB"/>
    <w:multiLevelType w:val="hybridMultilevel"/>
    <w:tmpl w:val="5720FB4E"/>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0B6AD0"/>
    <w:multiLevelType w:val="hybridMultilevel"/>
    <w:tmpl w:val="0C9634C4"/>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8F117B"/>
    <w:multiLevelType w:val="hybridMultilevel"/>
    <w:tmpl w:val="91A2820A"/>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021174"/>
    <w:multiLevelType w:val="hybridMultilevel"/>
    <w:tmpl w:val="A3B62618"/>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A03507"/>
    <w:multiLevelType w:val="hybridMultilevel"/>
    <w:tmpl w:val="28826E22"/>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F85B75"/>
    <w:multiLevelType w:val="multilevel"/>
    <w:tmpl w:val="1DFA656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1813886"/>
    <w:multiLevelType w:val="hybridMultilevel"/>
    <w:tmpl w:val="4B6CF532"/>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826099"/>
    <w:multiLevelType w:val="hybridMultilevel"/>
    <w:tmpl w:val="4E188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E54D0"/>
    <w:multiLevelType w:val="multilevel"/>
    <w:tmpl w:val="F1AE31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2DE64A2"/>
    <w:multiLevelType w:val="hybridMultilevel"/>
    <w:tmpl w:val="84787B3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047EB1"/>
    <w:multiLevelType w:val="multilevel"/>
    <w:tmpl w:val="F1AE31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96249C9"/>
    <w:multiLevelType w:val="hybridMultilevel"/>
    <w:tmpl w:val="B26C4B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C514D91"/>
    <w:multiLevelType w:val="hybridMultilevel"/>
    <w:tmpl w:val="0E063D20"/>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320157"/>
    <w:multiLevelType w:val="multilevel"/>
    <w:tmpl w:val="7376DE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06852A6"/>
    <w:multiLevelType w:val="hybridMultilevel"/>
    <w:tmpl w:val="E7C04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503512"/>
    <w:multiLevelType w:val="multilevel"/>
    <w:tmpl w:val="0AD635E0"/>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numFmt w:val="bullet"/>
      <w:lvlText w:val="-"/>
      <w:lvlJc w:val="left"/>
      <w:pPr>
        <w:tabs>
          <w:tab w:val="num" w:pos="2340"/>
        </w:tabs>
        <w:ind w:left="23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5675D71"/>
    <w:multiLevelType w:val="multilevel"/>
    <w:tmpl w:val="7376DE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9495B80"/>
    <w:multiLevelType w:val="hybridMultilevel"/>
    <w:tmpl w:val="07DE378E"/>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9F4580"/>
    <w:multiLevelType w:val="hybridMultilevel"/>
    <w:tmpl w:val="F050ED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0760AC"/>
    <w:multiLevelType w:val="hybridMultilevel"/>
    <w:tmpl w:val="BD9471B4"/>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731F5D"/>
    <w:multiLevelType w:val="hybridMultilevel"/>
    <w:tmpl w:val="FA24E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D4A72D8"/>
    <w:multiLevelType w:val="multilevel"/>
    <w:tmpl w:val="7376DE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DA51F54"/>
    <w:multiLevelType w:val="hybridMultilevel"/>
    <w:tmpl w:val="3F0E64E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3F2B1B26"/>
    <w:multiLevelType w:val="hybridMultilevel"/>
    <w:tmpl w:val="53648C3C"/>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6E2A39"/>
    <w:multiLevelType w:val="hybridMultilevel"/>
    <w:tmpl w:val="01988A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FC12028"/>
    <w:multiLevelType w:val="hybridMultilevel"/>
    <w:tmpl w:val="B6E635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09B3195"/>
    <w:multiLevelType w:val="hybridMultilevel"/>
    <w:tmpl w:val="C13A5CF8"/>
    <w:lvl w:ilvl="0" w:tplc="C0BC92C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4274D8B"/>
    <w:multiLevelType w:val="hybridMultilevel"/>
    <w:tmpl w:val="D6146C66"/>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CE2DD1"/>
    <w:multiLevelType w:val="multilevel"/>
    <w:tmpl w:val="7376DE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9845ADC"/>
    <w:multiLevelType w:val="multilevel"/>
    <w:tmpl w:val="F1AE31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AF115E2"/>
    <w:multiLevelType w:val="multilevel"/>
    <w:tmpl w:val="406E1E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B290EB5"/>
    <w:multiLevelType w:val="hybridMultilevel"/>
    <w:tmpl w:val="CD0A6F1E"/>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5F75FD"/>
    <w:multiLevelType w:val="hybridMultilevel"/>
    <w:tmpl w:val="7376DE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5D037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D21649D"/>
    <w:multiLevelType w:val="hybridMultilevel"/>
    <w:tmpl w:val="72500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F001F03"/>
    <w:multiLevelType w:val="multilevel"/>
    <w:tmpl w:val="F1AE31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22D7C79"/>
    <w:multiLevelType w:val="hybridMultilevel"/>
    <w:tmpl w:val="3226234C"/>
    <w:lvl w:ilvl="0" w:tplc="04090015">
      <w:start w:val="1"/>
      <w:numFmt w:val="upperLetter"/>
      <w:lvlText w:val="%1."/>
      <w:lvlJc w:val="left"/>
      <w:pPr>
        <w:tabs>
          <w:tab w:val="num" w:pos="720"/>
        </w:tabs>
        <w:ind w:left="720" w:hanging="360"/>
      </w:pPr>
    </w:lvl>
    <w:lvl w:ilvl="1" w:tplc="C0BC92C2">
      <w:start w:val="1"/>
      <w:numFmt w:val="bullet"/>
      <w:lvlText w:val=""/>
      <w:lvlJc w:val="left"/>
      <w:pPr>
        <w:tabs>
          <w:tab w:val="num" w:pos="1440"/>
        </w:tabs>
        <w:ind w:left="1440" w:hanging="360"/>
      </w:pPr>
      <w:rPr>
        <w:rFonts w:ascii="Symbol" w:hAnsi="Symbol" w:hint="default"/>
      </w:rPr>
    </w:lvl>
    <w:lvl w:ilvl="2" w:tplc="1DACBF16">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38E4E0E"/>
    <w:multiLevelType w:val="hybridMultilevel"/>
    <w:tmpl w:val="AC748194"/>
    <w:lvl w:ilvl="0" w:tplc="A42A6ED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57B31A5"/>
    <w:multiLevelType w:val="hybridMultilevel"/>
    <w:tmpl w:val="63CABFD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C773122"/>
    <w:multiLevelType w:val="hybridMultilevel"/>
    <w:tmpl w:val="42762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5259E2"/>
    <w:multiLevelType w:val="hybridMultilevel"/>
    <w:tmpl w:val="EBA00F20"/>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8"/>
  </w:num>
  <w:num w:numId="3">
    <w:abstractNumId w:val="23"/>
  </w:num>
  <w:num w:numId="4">
    <w:abstractNumId w:val="25"/>
  </w:num>
  <w:num w:numId="5">
    <w:abstractNumId w:val="8"/>
  </w:num>
  <w:num w:numId="6">
    <w:abstractNumId w:val="31"/>
  </w:num>
  <w:num w:numId="7">
    <w:abstractNumId w:val="33"/>
  </w:num>
  <w:num w:numId="8">
    <w:abstractNumId w:val="29"/>
  </w:num>
  <w:num w:numId="9">
    <w:abstractNumId w:val="14"/>
  </w:num>
  <w:num w:numId="10">
    <w:abstractNumId w:val="17"/>
  </w:num>
  <w:num w:numId="11">
    <w:abstractNumId w:val="22"/>
  </w:num>
  <w:num w:numId="12">
    <w:abstractNumId w:val="6"/>
  </w:num>
  <w:num w:numId="13">
    <w:abstractNumId w:val="34"/>
  </w:num>
  <w:num w:numId="14">
    <w:abstractNumId w:val="37"/>
  </w:num>
  <w:num w:numId="15">
    <w:abstractNumId w:val="16"/>
  </w:num>
  <w:num w:numId="16">
    <w:abstractNumId w:val="2"/>
  </w:num>
  <w:num w:numId="17">
    <w:abstractNumId w:val="3"/>
  </w:num>
  <w:num w:numId="18">
    <w:abstractNumId w:val="24"/>
  </w:num>
  <w:num w:numId="19">
    <w:abstractNumId w:val="13"/>
  </w:num>
  <w:num w:numId="20">
    <w:abstractNumId w:val="27"/>
  </w:num>
  <w:num w:numId="21">
    <w:abstractNumId w:val="20"/>
  </w:num>
  <w:num w:numId="22">
    <w:abstractNumId w:val="18"/>
  </w:num>
  <w:num w:numId="23">
    <w:abstractNumId w:val="4"/>
  </w:num>
  <w:num w:numId="24">
    <w:abstractNumId w:val="7"/>
  </w:num>
  <w:num w:numId="25">
    <w:abstractNumId w:val="0"/>
  </w:num>
  <w:num w:numId="26">
    <w:abstractNumId w:val="35"/>
  </w:num>
  <w:num w:numId="27">
    <w:abstractNumId w:val="10"/>
  </w:num>
  <w:num w:numId="28">
    <w:abstractNumId w:val="9"/>
  </w:num>
  <w:num w:numId="29">
    <w:abstractNumId w:val="39"/>
  </w:num>
  <w:num w:numId="30">
    <w:abstractNumId w:val="36"/>
  </w:num>
  <w:num w:numId="31">
    <w:abstractNumId w:val="32"/>
  </w:num>
  <w:num w:numId="32">
    <w:abstractNumId w:val="11"/>
  </w:num>
  <w:num w:numId="33">
    <w:abstractNumId w:val="5"/>
  </w:num>
  <w:num w:numId="34">
    <w:abstractNumId w:val="30"/>
  </w:num>
  <w:num w:numId="35">
    <w:abstractNumId w:val="41"/>
  </w:num>
  <w:num w:numId="36">
    <w:abstractNumId w:val="26"/>
  </w:num>
  <w:num w:numId="37">
    <w:abstractNumId w:val="1"/>
  </w:num>
  <w:num w:numId="38">
    <w:abstractNumId w:val="12"/>
  </w:num>
  <w:num w:numId="39">
    <w:abstractNumId w:val="15"/>
  </w:num>
  <w:num w:numId="40">
    <w:abstractNumId w:val="21"/>
  </w:num>
  <w:num w:numId="41">
    <w:abstractNumId w:val="28"/>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76"/>
    <w:rsid w:val="00003023"/>
    <w:rsid w:val="00017CAC"/>
    <w:rsid w:val="000212B0"/>
    <w:rsid w:val="00026021"/>
    <w:rsid w:val="00033BF1"/>
    <w:rsid w:val="00037D14"/>
    <w:rsid w:val="000406A8"/>
    <w:rsid w:val="000425E1"/>
    <w:rsid w:val="00044EBB"/>
    <w:rsid w:val="000469EB"/>
    <w:rsid w:val="0004725C"/>
    <w:rsid w:val="00073A60"/>
    <w:rsid w:val="00077555"/>
    <w:rsid w:val="000845B1"/>
    <w:rsid w:val="00086BDD"/>
    <w:rsid w:val="000A2DF5"/>
    <w:rsid w:val="000A5E4B"/>
    <w:rsid w:val="000A6CE9"/>
    <w:rsid w:val="000A7566"/>
    <w:rsid w:val="000B2318"/>
    <w:rsid w:val="000B59A2"/>
    <w:rsid w:val="000E6495"/>
    <w:rsid w:val="00101418"/>
    <w:rsid w:val="00101BA5"/>
    <w:rsid w:val="001068B3"/>
    <w:rsid w:val="0011026D"/>
    <w:rsid w:val="0011030D"/>
    <w:rsid w:val="001132F0"/>
    <w:rsid w:val="001142C1"/>
    <w:rsid w:val="00117D7E"/>
    <w:rsid w:val="00156F92"/>
    <w:rsid w:val="00170245"/>
    <w:rsid w:val="00185C3B"/>
    <w:rsid w:val="00195257"/>
    <w:rsid w:val="00197134"/>
    <w:rsid w:val="001E6521"/>
    <w:rsid w:val="0020330C"/>
    <w:rsid w:val="00203F63"/>
    <w:rsid w:val="00222448"/>
    <w:rsid w:val="00235998"/>
    <w:rsid w:val="0024293D"/>
    <w:rsid w:val="00247AE8"/>
    <w:rsid w:val="002608D7"/>
    <w:rsid w:val="00265DC5"/>
    <w:rsid w:val="00293561"/>
    <w:rsid w:val="002D1376"/>
    <w:rsid w:val="002E07E6"/>
    <w:rsid w:val="002E4B0E"/>
    <w:rsid w:val="002F76BA"/>
    <w:rsid w:val="00304DE7"/>
    <w:rsid w:val="003148E5"/>
    <w:rsid w:val="003347CD"/>
    <w:rsid w:val="00357E66"/>
    <w:rsid w:val="0037216C"/>
    <w:rsid w:val="00383F95"/>
    <w:rsid w:val="00384AE2"/>
    <w:rsid w:val="00385A2C"/>
    <w:rsid w:val="00386F9A"/>
    <w:rsid w:val="003952DF"/>
    <w:rsid w:val="003B04BC"/>
    <w:rsid w:val="003E2D78"/>
    <w:rsid w:val="00421B77"/>
    <w:rsid w:val="00427EF4"/>
    <w:rsid w:val="00433CAB"/>
    <w:rsid w:val="00450FE3"/>
    <w:rsid w:val="004554FB"/>
    <w:rsid w:val="00470D24"/>
    <w:rsid w:val="00484158"/>
    <w:rsid w:val="00496AA4"/>
    <w:rsid w:val="004A7A2B"/>
    <w:rsid w:val="004E5471"/>
    <w:rsid w:val="004E7D58"/>
    <w:rsid w:val="004E7DE2"/>
    <w:rsid w:val="004F19A1"/>
    <w:rsid w:val="00501BAF"/>
    <w:rsid w:val="005167CD"/>
    <w:rsid w:val="00517EE1"/>
    <w:rsid w:val="005315C8"/>
    <w:rsid w:val="005607AA"/>
    <w:rsid w:val="00582F29"/>
    <w:rsid w:val="00587092"/>
    <w:rsid w:val="00597CC8"/>
    <w:rsid w:val="005A3D62"/>
    <w:rsid w:val="005A6B6E"/>
    <w:rsid w:val="005D161B"/>
    <w:rsid w:val="005E3F0D"/>
    <w:rsid w:val="005E4359"/>
    <w:rsid w:val="005E73FC"/>
    <w:rsid w:val="005E75AE"/>
    <w:rsid w:val="00621467"/>
    <w:rsid w:val="006215F7"/>
    <w:rsid w:val="00635AEB"/>
    <w:rsid w:val="006616D5"/>
    <w:rsid w:val="00671C65"/>
    <w:rsid w:val="0069655E"/>
    <w:rsid w:val="006A790E"/>
    <w:rsid w:val="006D559D"/>
    <w:rsid w:val="006E6189"/>
    <w:rsid w:val="006F6AEB"/>
    <w:rsid w:val="00715BDC"/>
    <w:rsid w:val="007171A8"/>
    <w:rsid w:val="00743614"/>
    <w:rsid w:val="007443AC"/>
    <w:rsid w:val="007529A7"/>
    <w:rsid w:val="0075732E"/>
    <w:rsid w:val="007629C6"/>
    <w:rsid w:val="007764B9"/>
    <w:rsid w:val="00776D8C"/>
    <w:rsid w:val="00777EE9"/>
    <w:rsid w:val="00785AC2"/>
    <w:rsid w:val="00793BA7"/>
    <w:rsid w:val="007A316F"/>
    <w:rsid w:val="007A5458"/>
    <w:rsid w:val="007A7EFD"/>
    <w:rsid w:val="007A7F31"/>
    <w:rsid w:val="007B14D7"/>
    <w:rsid w:val="007B7764"/>
    <w:rsid w:val="007C3F63"/>
    <w:rsid w:val="007D0614"/>
    <w:rsid w:val="007E58F2"/>
    <w:rsid w:val="00800E56"/>
    <w:rsid w:val="00810736"/>
    <w:rsid w:val="00815CBE"/>
    <w:rsid w:val="00820A02"/>
    <w:rsid w:val="00825492"/>
    <w:rsid w:val="008527C3"/>
    <w:rsid w:val="008C7116"/>
    <w:rsid w:val="008D79AB"/>
    <w:rsid w:val="008F0F53"/>
    <w:rsid w:val="008F24A2"/>
    <w:rsid w:val="00907AE8"/>
    <w:rsid w:val="0091691A"/>
    <w:rsid w:val="00925F16"/>
    <w:rsid w:val="00937073"/>
    <w:rsid w:val="00943B89"/>
    <w:rsid w:val="00946924"/>
    <w:rsid w:val="0094736C"/>
    <w:rsid w:val="009517C1"/>
    <w:rsid w:val="00986890"/>
    <w:rsid w:val="009A442C"/>
    <w:rsid w:val="009A6253"/>
    <w:rsid w:val="00A022CB"/>
    <w:rsid w:val="00A02F99"/>
    <w:rsid w:val="00A059BE"/>
    <w:rsid w:val="00A0744A"/>
    <w:rsid w:val="00A12979"/>
    <w:rsid w:val="00A3186E"/>
    <w:rsid w:val="00A45183"/>
    <w:rsid w:val="00A66DDB"/>
    <w:rsid w:val="00A70063"/>
    <w:rsid w:val="00A7084A"/>
    <w:rsid w:val="00A72933"/>
    <w:rsid w:val="00A76B17"/>
    <w:rsid w:val="00A86DA6"/>
    <w:rsid w:val="00AC2B64"/>
    <w:rsid w:val="00AD2ACD"/>
    <w:rsid w:val="00AD48AB"/>
    <w:rsid w:val="00AE1F91"/>
    <w:rsid w:val="00AE45E9"/>
    <w:rsid w:val="00AE6067"/>
    <w:rsid w:val="00B019A0"/>
    <w:rsid w:val="00B02678"/>
    <w:rsid w:val="00B04A93"/>
    <w:rsid w:val="00B06CDE"/>
    <w:rsid w:val="00B16450"/>
    <w:rsid w:val="00B17BF8"/>
    <w:rsid w:val="00B455B6"/>
    <w:rsid w:val="00B46081"/>
    <w:rsid w:val="00B560C9"/>
    <w:rsid w:val="00B6036E"/>
    <w:rsid w:val="00B6510F"/>
    <w:rsid w:val="00B72327"/>
    <w:rsid w:val="00B87470"/>
    <w:rsid w:val="00B9175B"/>
    <w:rsid w:val="00B91960"/>
    <w:rsid w:val="00B930EF"/>
    <w:rsid w:val="00B93AAC"/>
    <w:rsid w:val="00BB1E7D"/>
    <w:rsid w:val="00BE77C6"/>
    <w:rsid w:val="00BF17AE"/>
    <w:rsid w:val="00C122A3"/>
    <w:rsid w:val="00C33DE0"/>
    <w:rsid w:val="00C44A00"/>
    <w:rsid w:val="00C67A79"/>
    <w:rsid w:val="00C76BE2"/>
    <w:rsid w:val="00C818C5"/>
    <w:rsid w:val="00C84ED8"/>
    <w:rsid w:val="00CC0BE7"/>
    <w:rsid w:val="00CC447D"/>
    <w:rsid w:val="00CC5F22"/>
    <w:rsid w:val="00CD08C5"/>
    <w:rsid w:val="00CD329E"/>
    <w:rsid w:val="00CD5F4D"/>
    <w:rsid w:val="00CE2EBF"/>
    <w:rsid w:val="00CF0FE1"/>
    <w:rsid w:val="00CF7F95"/>
    <w:rsid w:val="00D06E60"/>
    <w:rsid w:val="00D16893"/>
    <w:rsid w:val="00D173D6"/>
    <w:rsid w:val="00D2229D"/>
    <w:rsid w:val="00D24A9B"/>
    <w:rsid w:val="00D45E8C"/>
    <w:rsid w:val="00D61A4B"/>
    <w:rsid w:val="00D76CA8"/>
    <w:rsid w:val="00D85007"/>
    <w:rsid w:val="00D8523C"/>
    <w:rsid w:val="00D85CDF"/>
    <w:rsid w:val="00D9680C"/>
    <w:rsid w:val="00D96E4D"/>
    <w:rsid w:val="00DB1CE2"/>
    <w:rsid w:val="00DB4CDB"/>
    <w:rsid w:val="00DC732A"/>
    <w:rsid w:val="00DD5127"/>
    <w:rsid w:val="00DD78CE"/>
    <w:rsid w:val="00DE3474"/>
    <w:rsid w:val="00DF3240"/>
    <w:rsid w:val="00E10646"/>
    <w:rsid w:val="00E12564"/>
    <w:rsid w:val="00E16C20"/>
    <w:rsid w:val="00E16DFA"/>
    <w:rsid w:val="00E2095A"/>
    <w:rsid w:val="00E22CAB"/>
    <w:rsid w:val="00E257D4"/>
    <w:rsid w:val="00E424A0"/>
    <w:rsid w:val="00E43F95"/>
    <w:rsid w:val="00E61C6B"/>
    <w:rsid w:val="00E67B30"/>
    <w:rsid w:val="00E93CB3"/>
    <w:rsid w:val="00EB7356"/>
    <w:rsid w:val="00EB7B69"/>
    <w:rsid w:val="00EE2E92"/>
    <w:rsid w:val="00F36530"/>
    <w:rsid w:val="00F4222F"/>
    <w:rsid w:val="00F470CF"/>
    <w:rsid w:val="00F568CC"/>
    <w:rsid w:val="00F71282"/>
    <w:rsid w:val="00F75229"/>
    <w:rsid w:val="00F97C2F"/>
    <w:rsid w:val="00FA00A2"/>
    <w:rsid w:val="00FA35A9"/>
    <w:rsid w:val="00FB5BB8"/>
    <w:rsid w:val="00FC2EEE"/>
    <w:rsid w:val="00FF4BE3"/>
    <w:rsid w:val="00FF51D7"/>
    <w:rsid w:val="00FF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0"/>
    <o:shapelayout v:ext="edit">
      <o:idmap v:ext="edit" data="1"/>
      <o:rules v:ext="edit">
        <o:r id="V:Rule1" type="connector" idref="#_x0000_s1512"/>
        <o:r id="V:Rule2" type="connector" idref="#_x0000_s1513"/>
        <o:r id="V:Rule3" type="connector" idref="#_x0000_s1543"/>
        <o:r id="V:Rule4" type="connector" idref="#_x0000_s1572"/>
        <o:r id="V:Rule5" type="connector" idref="#_x0000_s1634"/>
        <o:r id="V:Rule6" type="connector" idref="#_x0000_s1641"/>
        <o:r id="V:Rule7" type="connector" idref="#_x0000_s1642"/>
      </o:rules>
    </o:shapelayout>
  </w:shapeDefaults>
  <w:decimalSymbol w:val="."/>
  <w:listSeparator w:val=","/>
  <w15:chartTrackingRefBased/>
  <w15:docId w15:val="{34D811B3-87D5-4838-9A22-A3B6731C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158"/>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HTMLPreformatted">
    <w:name w:val="HTML Preformatted"/>
    <w:basedOn w:val="Normal"/>
    <w:rsid w:val="00203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table" w:styleId="TableGrid">
    <w:name w:val="Table Grid"/>
    <w:basedOn w:val="TableNormal"/>
    <w:rsid w:val="00C76B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7EE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png"/><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oleObject" Target="embeddings/oleObject30.bin"/><Relationship Id="rId7" Type="http://schemas.openxmlformats.org/officeDocument/2006/relationships/image" Target="media/image1.wmf"/><Relationship Id="rId71"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footer" Target="footer2.xm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1.emf"/><Relationship Id="rId8" Type="http://schemas.openxmlformats.org/officeDocument/2006/relationships/oleObject" Target="embeddings/oleObject1.bin"/><Relationship Id="rId51" Type="http://schemas.openxmlformats.org/officeDocument/2006/relationships/footer" Target="footer1.xml"/><Relationship Id="rId72"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0.emf"/><Relationship Id="rId20" Type="http://schemas.openxmlformats.org/officeDocument/2006/relationships/image" Target="media/image7.e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4114</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COLORADO STATE UNIVERSITY</vt:lpstr>
    </vt:vector>
  </TitlesOfParts>
  <Company>Colorado State University</Company>
  <LinksUpToDate>false</LinksUpToDate>
  <CharactersWithSpaces>27515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STATE UNIVERSITY</dc:title>
  <dc:subject/>
  <dc:creator>Dept. of CBE</dc:creator>
  <cp:keywords/>
  <dc:description/>
  <cp:lastModifiedBy>Tracy Perkins</cp:lastModifiedBy>
  <cp:revision>2</cp:revision>
  <cp:lastPrinted>2006-08-14T17:45:00Z</cp:lastPrinted>
  <dcterms:created xsi:type="dcterms:W3CDTF">2016-10-28T21:36:00Z</dcterms:created>
  <dcterms:modified xsi:type="dcterms:W3CDTF">2016-10-28T21:36:00Z</dcterms:modified>
</cp:coreProperties>
</file>