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215" w:rsidRPr="004A0215" w:rsidRDefault="004A0215" w:rsidP="004A0215">
      <w:pPr>
        <w:pStyle w:val="Title"/>
        <w:jc w:val="both"/>
      </w:pPr>
      <w:r w:rsidRPr="004A0215">
        <w:t xml:space="preserve">Installing and Running </w:t>
      </w:r>
      <w:proofErr w:type="spellStart"/>
      <w:r w:rsidR="00AB39BB">
        <w:t>Managed</w:t>
      </w:r>
      <w:r w:rsidRPr="004A0215">
        <w:t>CHESS</w:t>
      </w:r>
      <w:proofErr w:type="spellEnd"/>
    </w:p>
    <w:p w:rsidR="00DC382C" w:rsidRDefault="00DC382C" w:rsidP="00DC382C">
      <w:pPr>
        <w:pStyle w:val="Heading1"/>
      </w:pPr>
      <w:r>
        <w:t>Introduction</w:t>
      </w:r>
    </w:p>
    <w:p w:rsidR="00D42EDC" w:rsidRDefault="00AB39BB" w:rsidP="004A0215">
      <w:pPr>
        <w:jc w:val="both"/>
      </w:pPr>
      <w:proofErr w:type="spellStart"/>
      <w:r>
        <w:t>Managed</w:t>
      </w:r>
      <w:r w:rsidR="00CA6A23">
        <w:t>CHESS</w:t>
      </w:r>
      <w:proofErr w:type="spellEnd"/>
      <w:r w:rsidR="00CA6A23">
        <w:t xml:space="preserve"> is a tool</w:t>
      </w:r>
      <w:r w:rsidR="001C345E">
        <w:t xml:space="preserve"> </w:t>
      </w:r>
      <w:r w:rsidR="004A0215">
        <w:t xml:space="preserve">for finding subtle errors due to concurrency in a multithreaded </w:t>
      </w:r>
      <w:r>
        <w:t xml:space="preserve">.NET </w:t>
      </w:r>
      <w:r w:rsidR="004A0215">
        <w:t xml:space="preserve">program. </w:t>
      </w:r>
      <w:proofErr w:type="spellStart"/>
      <w:r>
        <w:t>Managed</w:t>
      </w:r>
      <w:r w:rsidR="004A0215">
        <w:t>CHESS</w:t>
      </w:r>
      <w:proofErr w:type="spellEnd"/>
      <w:r w:rsidR="004A0215">
        <w:t xml:space="preserve"> exhaustively enumerates all thread schedules in such a program by systematically inserting context-switches at various points in the program. Moreover, if a particular thread schedule results in an error, </w:t>
      </w:r>
      <w:proofErr w:type="spellStart"/>
      <w:r>
        <w:t>Managed</w:t>
      </w:r>
      <w:r w:rsidR="004A0215">
        <w:t>CHESS</w:t>
      </w:r>
      <w:proofErr w:type="spellEnd"/>
      <w:r w:rsidR="004A0215">
        <w:t xml:space="preserve"> helps in reproducing the error by </w:t>
      </w:r>
      <w:r w:rsidR="00D42EDC">
        <w:t>reproducing</w:t>
      </w:r>
      <w:r w:rsidR="001121E5">
        <w:t xml:space="preserve"> the error-causing schedule.</w:t>
      </w:r>
    </w:p>
    <w:p w:rsidR="000F3745" w:rsidRDefault="00DC382C" w:rsidP="004A0215">
      <w:pPr>
        <w:jc w:val="both"/>
      </w:pPr>
      <w:r>
        <w:t xml:space="preserve">Other instances of CHESS include Win32CHESS for user-level Win32 applications and </w:t>
      </w:r>
      <w:proofErr w:type="spellStart"/>
      <w:r>
        <w:t>SingularityCHESS</w:t>
      </w:r>
      <w:proofErr w:type="spellEnd"/>
      <w:r>
        <w:t xml:space="preserve"> for th</w:t>
      </w:r>
      <w:r w:rsidR="00950B1D">
        <w:t xml:space="preserve">e Singularity operating system. </w:t>
      </w:r>
    </w:p>
    <w:p w:rsidR="004A0215" w:rsidRDefault="00950B1D" w:rsidP="004A0215">
      <w:pPr>
        <w:jc w:val="both"/>
      </w:pPr>
      <w:r>
        <w:t xml:space="preserve">See </w:t>
      </w:r>
      <w:hyperlink r:id="rId5" w:history="1">
        <w:r w:rsidR="00E94C97" w:rsidRPr="00FC6B19">
          <w:rPr>
            <w:rStyle w:val="Hyperlink"/>
          </w:rPr>
          <w:t>http://codebox/chess/</w:t>
        </w:r>
      </w:hyperlink>
      <w:r w:rsidR="00E94C97">
        <w:t xml:space="preserve"> and </w:t>
      </w:r>
      <w:hyperlink r:id="rId6" w:history="1">
        <w:r w:rsidR="001C345E" w:rsidRPr="00171A27">
          <w:rPr>
            <w:rStyle w:val="Hyperlink"/>
          </w:rPr>
          <w:t>http://research.microsoft.com/projects/chess/</w:t>
        </w:r>
      </w:hyperlink>
      <w:r w:rsidR="001C345E">
        <w:t xml:space="preserve"> </w:t>
      </w:r>
      <w:r>
        <w:t>for more details.</w:t>
      </w:r>
    </w:p>
    <w:p w:rsidR="00DC382C" w:rsidRPr="00D204BF" w:rsidRDefault="00DC382C" w:rsidP="00DC382C">
      <w:pPr>
        <w:pStyle w:val="Heading1"/>
        <w:rPr>
          <w:rFonts w:eastAsiaTheme="minorHAnsi"/>
        </w:rPr>
      </w:pPr>
      <w:r w:rsidRPr="00D204BF">
        <w:rPr>
          <w:rFonts w:eastAsiaTheme="minorHAnsi"/>
        </w:rPr>
        <w:t xml:space="preserve">Installing </w:t>
      </w:r>
      <w:proofErr w:type="spellStart"/>
      <w:r w:rsidR="0031727F">
        <w:rPr>
          <w:rFonts w:eastAsiaTheme="minorHAnsi"/>
        </w:rPr>
        <w:t>Managed</w:t>
      </w:r>
      <w:r w:rsidRPr="00D204BF">
        <w:rPr>
          <w:rFonts w:eastAsiaTheme="minorHAnsi"/>
        </w:rPr>
        <w:t>CHESS</w:t>
      </w:r>
      <w:proofErr w:type="spellEnd"/>
    </w:p>
    <w:p w:rsidR="00DC382C" w:rsidRDefault="00DC382C" w:rsidP="00AB39BB">
      <w:pPr>
        <w:jc w:val="both"/>
      </w:pPr>
      <w:r>
        <w:rPr>
          <w:rStyle w:val="Heading1Char"/>
          <w:rFonts w:asciiTheme="minorHAnsi" w:eastAsiaTheme="minorHAnsi" w:hAnsiTheme="minorHAnsi" w:cstheme="minorBidi"/>
          <w:b w:val="0"/>
          <w:bCs w:val="0"/>
          <w:color w:val="auto"/>
          <w:sz w:val="22"/>
          <w:szCs w:val="22"/>
        </w:rPr>
        <w:t xml:space="preserve">Create a new enlistment of the CHESS source code from </w:t>
      </w:r>
      <w:hyperlink r:id="rId7" w:history="1">
        <w:r w:rsidRPr="00CC43D2">
          <w:rPr>
            <w:rStyle w:val="Hyperlink"/>
          </w:rPr>
          <w:t>http://codebox/chess/SourceControl</w:t>
        </w:r>
      </w:hyperlink>
      <w:r>
        <w:rPr>
          <w:rStyle w:val="Heading1Char"/>
          <w:rFonts w:asciiTheme="minorHAnsi" w:eastAsiaTheme="minorHAnsi" w:hAnsiTheme="minorHAnsi" w:cstheme="minorBidi"/>
          <w:b w:val="0"/>
          <w:bCs w:val="0"/>
          <w:color w:val="auto"/>
          <w:sz w:val="22"/>
          <w:szCs w:val="22"/>
        </w:rPr>
        <w:t xml:space="preserve">. In the main directory run </w:t>
      </w:r>
      <w:r w:rsidR="00E94C97">
        <w:rPr>
          <w:rStyle w:val="Heading1Char"/>
          <w:rFonts w:asciiTheme="minorHAnsi" w:eastAsiaTheme="minorHAnsi" w:hAnsiTheme="minorHAnsi" w:cstheme="minorBidi"/>
          <w:b w:val="0"/>
          <w:bCs w:val="0"/>
          <w:color w:val="auto"/>
          <w:sz w:val="22"/>
          <w:szCs w:val="22"/>
        </w:rPr>
        <w:t>“</w:t>
      </w:r>
      <w:proofErr w:type="spellStart"/>
      <w:r w:rsidR="00E94C97">
        <w:rPr>
          <w:rStyle w:val="Heading1Char"/>
          <w:rFonts w:asciiTheme="minorHAnsi" w:eastAsiaTheme="minorHAnsi" w:hAnsiTheme="minorHAnsi" w:cstheme="minorBidi"/>
          <w:b w:val="0"/>
          <w:bCs w:val="0"/>
          <w:color w:val="auto"/>
          <w:sz w:val="22"/>
          <w:szCs w:val="22"/>
        </w:rPr>
        <w:t>sd</w:t>
      </w:r>
      <w:proofErr w:type="spellEnd"/>
      <w:r w:rsidR="00E94C97">
        <w:rPr>
          <w:rStyle w:val="Heading1Char"/>
          <w:rFonts w:asciiTheme="minorHAnsi" w:eastAsiaTheme="minorHAnsi" w:hAnsiTheme="minorHAnsi" w:cstheme="minorBidi"/>
          <w:b w:val="0"/>
          <w:bCs w:val="0"/>
          <w:color w:val="auto"/>
          <w:sz w:val="22"/>
          <w:szCs w:val="22"/>
        </w:rPr>
        <w:t xml:space="preserve"> sync” to get the latest/greatest CHESS bits. </w:t>
      </w:r>
      <w:r w:rsidR="001E2328">
        <w:rPr>
          <w:rStyle w:val="Heading1Char"/>
          <w:rFonts w:asciiTheme="minorHAnsi" w:eastAsiaTheme="minorHAnsi" w:hAnsiTheme="minorHAnsi" w:cstheme="minorBidi"/>
          <w:b w:val="0"/>
          <w:bCs w:val="0"/>
          <w:color w:val="auto"/>
          <w:sz w:val="22"/>
          <w:szCs w:val="22"/>
        </w:rPr>
        <w:t>Use VS2008</w:t>
      </w:r>
      <w:r>
        <w:rPr>
          <w:rStyle w:val="Heading1Char"/>
          <w:rFonts w:asciiTheme="minorHAnsi" w:eastAsiaTheme="minorHAnsi" w:hAnsiTheme="minorHAnsi" w:cstheme="minorBidi"/>
          <w:b w:val="0"/>
          <w:bCs w:val="0"/>
          <w:color w:val="auto"/>
          <w:sz w:val="22"/>
          <w:szCs w:val="22"/>
        </w:rPr>
        <w:t xml:space="preserve"> to open </w:t>
      </w:r>
      <w:r w:rsidR="001E2328">
        <w:rPr>
          <w:rStyle w:val="Heading1Char"/>
          <w:rFonts w:asciiTheme="minorHAnsi" w:eastAsiaTheme="minorHAnsi" w:hAnsiTheme="minorHAnsi" w:cstheme="minorBidi"/>
          <w:b w:val="0"/>
          <w:bCs w:val="0"/>
          <w:color w:val="auto"/>
          <w:sz w:val="22"/>
          <w:szCs w:val="22"/>
        </w:rPr>
        <w:t>Managed</w:t>
      </w:r>
      <w:r>
        <w:rPr>
          <w:rStyle w:val="Heading1Char"/>
          <w:rFonts w:asciiTheme="minorHAnsi" w:eastAsiaTheme="minorHAnsi" w:hAnsiTheme="minorHAnsi" w:cstheme="minorBidi"/>
          <w:b w:val="0"/>
          <w:bCs w:val="0"/>
          <w:color w:val="auto"/>
          <w:sz w:val="22"/>
          <w:szCs w:val="22"/>
        </w:rPr>
        <w:t>CHESS.sln and compile CHESS. If you are usin</w:t>
      </w:r>
      <w:r w:rsidR="001E2328">
        <w:rPr>
          <w:rStyle w:val="Heading1Char"/>
          <w:rFonts w:asciiTheme="minorHAnsi" w:eastAsiaTheme="minorHAnsi" w:hAnsiTheme="minorHAnsi" w:cstheme="minorBidi"/>
          <w:b w:val="0"/>
          <w:bCs w:val="0"/>
          <w:color w:val="auto"/>
          <w:sz w:val="22"/>
          <w:szCs w:val="22"/>
        </w:rPr>
        <w:t>g Vista, remember to open VS2008</w:t>
      </w:r>
      <w:r>
        <w:rPr>
          <w:rStyle w:val="Heading1Char"/>
          <w:rFonts w:asciiTheme="minorHAnsi" w:eastAsiaTheme="minorHAnsi" w:hAnsiTheme="minorHAnsi" w:cstheme="minorBidi"/>
          <w:b w:val="0"/>
          <w:bCs w:val="0"/>
          <w:color w:val="auto"/>
          <w:sz w:val="22"/>
          <w:szCs w:val="22"/>
        </w:rPr>
        <w:t xml:space="preserve"> with administrative privileges. You can use the debug or the release build configuration. </w:t>
      </w:r>
      <w:r w:rsidR="00E94C97">
        <w:rPr>
          <w:rStyle w:val="Heading1Char"/>
          <w:rFonts w:asciiTheme="minorHAnsi" w:eastAsiaTheme="minorHAnsi" w:hAnsiTheme="minorHAnsi" w:cstheme="minorBidi"/>
          <w:b w:val="0"/>
          <w:bCs w:val="0"/>
          <w:color w:val="auto"/>
          <w:sz w:val="22"/>
          <w:szCs w:val="22"/>
        </w:rPr>
        <w:t xml:space="preserve"> All CHESS executables are deposited in main\debug[release].</w:t>
      </w:r>
    </w:p>
    <w:p w:rsidR="00DC382C" w:rsidRDefault="00DC382C" w:rsidP="00DC382C">
      <w:pPr>
        <w:jc w:val="both"/>
      </w:pPr>
      <w:r w:rsidRPr="004A0215">
        <w:rPr>
          <w:rStyle w:val="Heading1Char"/>
        </w:rPr>
        <w:t xml:space="preserve">Running </w:t>
      </w:r>
      <w:proofErr w:type="spellStart"/>
      <w:r w:rsidR="0031727F">
        <w:rPr>
          <w:rStyle w:val="Heading1Char"/>
        </w:rPr>
        <w:t>Managed</w:t>
      </w:r>
      <w:r w:rsidRPr="004A0215">
        <w:rPr>
          <w:rStyle w:val="Heading1Char"/>
        </w:rPr>
        <w:t>CHESS</w:t>
      </w:r>
      <w:proofErr w:type="spellEnd"/>
      <w:r>
        <w:t xml:space="preserve"> </w:t>
      </w:r>
    </w:p>
    <w:p w:rsidR="00AB39BB" w:rsidRDefault="00AB39BB" w:rsidP="00AB39BB">
      <w:pPr>
        <w:jc w:val="both"/>
      </w:pPr>
      <w:proofErr w:type="spellStart"/>
      <w:r>
        <w:t>Managed</w:t>
      </w:r>
      <w:r w:rsidR="004A0215">
        <w:t>CHESS</w:t>
      </w:r>
      <w:proofErr w:type="spellEnd"/>
      <w:r w:rsidR="004A0215">
        <w:t xml:space="preserve"> currently works for user-mode applications that reside in a single process. I</w:t>
      </w:r>
      <w:r>
        <w:t>t takes as input</w:t>
      </w:r>
      <w:r w:rsidR="001704C1">
        <w:t xml:space="preserve"> a test executable (</w:t>
      </w:r>
      <w:r w:rsidR="00950B1D">
        <w:t>Test.</w:t>
      </w:r>
      <w:r w:rsidR="001704C1">
        <w:t>exe)</w:t>
      </w:r>
      <w:r w:rsidR="004A0215">
        <w:t xml:space="preserve"> that uses the </w:t>
      </w:r>
      <w:proofErr w:type="spellStart"/>
      <w:r>
        <w:t>System.Threading</w:t>
      </w:r>
      <w:proofErr w:type="spellEnd"/>
      <w:r w:rsidR="004A0215">
        <w:t xml:space="preserve"> API for creating threads and synchronizing among them. </w:t>
      </w:r>
      <w:r w:rsidR="00FD06C7">
        <w:t xml:space="preserve">In order to be analyzed by </w:t>
      </w:r>
      <w:proofErr w:type="spellStart"/>
      <w:r>
        <w:t>ManagedChess</w:t>
      </w:r>
      <w:proofErr w:type="spellEnd"/>
      <w:r>
        <w:t xml:space="preserve">, </w:t>
      </w:r>
      <w:r w:rsidR="00FD06C7">
        <w:t xml:space="preserve">Test.exe </w:t>
      </w:r>
      <w:r>
        <w:t xml:space="preserve">must contain a public class named </w:t>
      </w:r>
      <w:proofErr w:type="spellStart"/>
      <w:r>
        <w:t>ChessTest</w:t>
      </w:r>
      <w:proofErr w:type="spellEnd"/>
      <w:r>
        <w:t xml:space="preserve"> containing:</w:t>
      </w:r>
    </w:p>
    <w:p w:rsidR="00AB39BB" w:rsidRDefault="00AB39BB" w:rsidP="00AB39BB">
      <w:pPr>
        <w:pStyle w:val="ListParagraph"/>
        <w:numPr>
          <w:ilvl w:val="0"/>
          <w:numId w:val="11"/>
        </w:numPr>
        <w:jc w:val="both"/>
      </w:pPr>
      <w:r>
        <w:t xml:space="preserve">public static </w:t>
      </w:r>
      <w:proofErr w:type="spellStart"/>
      <w:r>
        <w:t>bool</w:t>
      </w:r>
      <w:proofErr w:type="spellEnd"/>
      <w:r>
        <w:t xml:space="preserve"> Startup(string []</w:t>
      </w:r>
      <w:r w:rsidR="001121E5">
        <w:t xml:space="preserve"> </w:t>
      </w:r>
      <w:proofErr w:type="spellStart"/>
      <w:r w:rsidR="001121E5">
        <w:t>args</w:t>
      </w:r>
      <w:proofErr w:type="spellEnd"/>
      <w:r>
        <w:t>) { … }</w:t>
      </w:r>
      <w:r w:rsidR="001704C1">
        <w:t xml:space="preserve"> </w:t>
      </w:r>
      <w:r w:rsidR="001121E5">
        <w:tab/>
      </w:r>
      <w:r w:rsidR="001704C1">
        <w:rPr>
          <w:i/>
        </w:rPr>
        <w:t>// optional</w:t>
      </w:r>
    </w:p>
    <w:p w:rsidR="00AB39BB" w:rsidRDefault="00AB39BB" w:rsidP="00AB39BB">
      <w:pPr>
        <w:pStyle w:val="ListParagraph"/>
        <w:numPr>
          <w:ilvl w:val="0"/>
          <w:numId w:val="11"/>
        </w:numPr>
        <w:jc w:val="both"/>
      </w:pPr>
      <w:r>
        <w:t xml:space="preserve">public static </w:t>
      </w:r>
      <w:proofErr w:type="spellStart"/>
      <w:r>
        <w:t>bool</w:t>
      </w:r>
      <w:proofErr w:type="spellEnd"/>
      <w:r>
        <w:t xml:space="preserve"> Run() { … }</w:t>
      </w:r>
      <w:r w:rsidR="001704C1">
        <w:tab/>
      </w:r>
      <w:r w:rsidR="001704C1">
        <w:tab/>
      </w:r>
      <w:r w:rsidR="001704C1">
        <w:tab/>
      </w:r>
      <w:r w:rsidR="001704C1" w:rsidRPr="001704C1">
        <w:rPr>
          <w:i/>
        </w:rPr>
        <w:t>// required</w:t>
      </w:r>
    </w:p>
    <w:p w:rsidR="00AB39BB" w:rsidRDefault="00AB39BB" w:rsidP="00AB39BB">
      <w:pPr>
        <w:pStyle w:val="ListParagraph"/>
        <w:numPr>
          <w:ilvl w:val="0"/>
          <w:numId w:val="11"/>
        </w:numPr>
        <w:jc w:val="both"/>
      </w:pPr>
      <w:r>
        <w:t>public static void Shutdown() { … }</w:t>
      </w:r>
      <w:r w:rsidR="001704C1">
        <w:t xml:space="preserve"> </w:t>
      </w:r>
      <w:r w:rsidR="001704C1">
        <w:rPr>
          <w:i/>
        </w:rPr>
        <w:tab/>
      </w:r>
      <w:r w:rsidR="001704C1">
        <w:rPr>
          <w:i/>
        </w:rPr>
        <w:tab/>
        <w:t>// optional</w:t>
      </w:r>
    </w:p>
    <w:p w:rsidR="004A0215" w:rsidRDefault="004A0215" w:rsidP="004A0215">
      <w:pPr>
        <w:jc w:val="both"/>
      </w:pPr>
      <w:r>
        <w:t xml:space="preserve">The role of these </w:t>
      </w:r>
      <w:r w:rsidR="00AB39BB">
        <w:t>methods</w:t>
      </w:r>
      <w:r>
        <w:t xml:space="preserve"> is explained below. </w:t>
      </w:r>
      <w:r w:rsidR="001C345E">
        <w:t xml:space="preserve"> For a complete l</w:t>
      </w:r>
      <w:r w:rsidR="001121E5">
        <w:t>ist of the supported interfaces</w:t>
      </w:r>
      <w:r w:rsidR="001C345E">
        <w:t xml:space="preserve"> see the section “Requirements for </w:t>
      </w:r>
      <w:proofErr w:type="spellStart"/>
      <w:r w:rsidR="001C345E">
        <w:t>ChessTest.Run</w:t>
      </w:r>
      <w:proofErr w:type="spellEnd"/>
      <w:r w:rsidR="001C345E">
        <w:t xml:space="preserve">”. Run Test.exe under the control of </w:t>
      </w:r>
      <w:proofErr w:type="spellStart"/>
      <w:r w:rsidR="001C345E">
        <w:t>ManagedChess</w:t>
      </w:r>
      <w:proofErr w:type="spellEnd"/>
      <w:r w:rsidR="0061320F">
        <w:t xml:space="preserve"> via the command</w:t>
      </w:r>
    </w:p>
    <w:p w:rsidR="004A0215" w:rsidRDefault="00A244B6" w:rsidP="004A0215">
      <w:pPr>
        <w:ind w:firstLine="720"/>
        <w:jc w:val="both"/>
      </w:pPr>
      <w:r>
        <w:t xml:space="preserve">  </w:t>
      </w:r>
      <w:r w:rsidR="00D42EDC">
        <w:t>managedc</w:t>
      </w:r>
      <w:r w:rsidR="000F0B82">
        <w:t>hess</w:t>
      </w:r>
      <w:r w:rsidR="002815A5">
        <w:t>.exe [/</w:t>
      </w:r>
      <w:proofErr w:type="spellStart"/>
      <w:r w:rsidR="000F0B82">
        <w:t>csb</w:t>
      </w:r>
      <w:proofErr w:type="spellEnd"/>
      <w:r w:rsidR="000F0B82">
        <w:t xml:space="preserve">:&lt;n&gt;] </w:t>
      </w:r>
      <w:r w:rsidR="00950B1D">
        <w:t>Test.exe</w:t>
      </w:r>
      <w:r w:rsidR="000F0B82">
        <w:t xml:space="preserve"> [</w:t>
      </w:r>
      <w:r w:rsidR="008821F8">
        <w:t>/</w:t>
      </w:r>
      <w:proofErr w:type="spellStart"/>
      <w:r w:rsidR="008821F8">
        <w:t>arg</w:t>
      </w:r>
      <w:proofErr w:type="spellEnd"/>
      <w:r w:rsidR="000F0B82">
        <w:t>:</w:t>
      </w:r>
      <w:r w:rsidR="004A0215">
        <w:t xml:space="preserve">&lt;arg1&gt; </w:t>
      </w:r>
      <w:r w:rsidR="008821F8">
        <w:t>/</w:t>
      </w:r>
      <w:proofErr w:type="spellStart"/>
      <w:r w:rsidR="008821F8">
        <w:t>arg</w:t>
      </w:r>
      <w:proofErr w:type="spellEnd"/>
      <w:r w:rsidR="000F0B82">
        <w:t>:</w:t>
      </w:r>
      <w:r w:rsidR="004A0215">
        <w:t xml:space="preserve">&lt;arg2&gt; ... </w:t>
      </w:r>
      <w:r w:rsidR="008821F8">
        <w:t>/</w:t>
      </w:r>
      <w:proofErr w:type="spellStart"/>
      <w:r w:rsidR="008821F8">
        <w:t>arg</w:t>
      </w:r>
      <w:proofErr w:type="spellEnd"/>
      <w:r w:rsidR="000F0B82">
        <w:t>:</w:t>
      </w:r>
      <w:r w:rsidR="004A0215">
        <w:t>&lt;</w:t>
      </w:r>
      <w:proofErr w:type="spellStart"/>
      <w:r w:rsidR="004A0215">
        <w:t>argn</w:t>
      </w:r>
      <w:proofErr w:type="spellEnd"/>
      <w:r w:rsidR="004A0215">
        <w:t xml:space="preserve">&gt;] </w:t>
      </w:r>
    </w:p>
    <w:p w:rsidR="004A0215" w:rsidRPr="00A244B6" w:rsidRDefault="00950B1D" w:rsidP="003A785F">
      <w:pPr>
        <w:jc w:val="both"/>
        <w:rPr>
          <w:rFonts w:ascii="Courier New" w:hAnsi="Courier New" w:cs="Courier New"/>
          <w:sz w:val="20"/>
          <w:szCs w:val="20"/>
        </w:rPr>
      </w:pPr>
      <w:r>
        <w:t>Note that t</w:t>
      </w:r>
      <w:r w:rsidR="00B57811">
        <w:t>he main routine</w:t>
      </w:r>
      <w:r w:rsidR="00D42EDC">
        <w:t xml:space="preserve"> of Test.exe is</w:t>
      </w:r>
      <w:r>
        <w:t xml:space="preserve"> not </w:t>
      </w:r>
      <w:r w:rsidR="00D42EDC">
        <w:t>executed</w:t>
      </w:r>
      <w:r>
        <w:t xml:space="preserve"> when Test.exe is run under the control of </w:t>
      </w:r>
      <w:proofErr w:type="spellStart"/>
      <w:r w:rsidR="001121E5">
        <w:t>Managed</w:t>
      </w:r>
      <w:r>
        <w:t>CHESS</w:t>
      </w:r>
      <w:proofErr w:type="spellEnd"/>
      <w:r>
        <w:t xml:space="preserve">. In this way, you can use the same test executable for your regular testing and </w:t>
      </w:r>
      <w:proofErr w:type="spellStart"/>
      <w:r w:rsidR="001121E5">
        <w:t>Managed</w:t>
      </w:r>
      <w:r>
        <w:t>CHESS</w:t>
      </w:r>
      <w:proofErr w:type="spellEnd"/>
      <w:r>
        <w:t xml:space="preserve"> testing.</w:t>
      </w:r>
    </w:p>
    <w:p w:rsidR="005D5534" w:rsidRPr="00950B1D" w:rsidRDefault="001121E5" w:rsidP="00950B1D">
      <w:pPr>
        <w:jc w:val="both"/>
      </w:pPr>
      <w:proofErr w:type="spellStart"/>
      <w:r>
        <w:lastRenderedPageBreak/>
        <w:t>Managed</w:t>
      </w:r>
      <w:r w:rsidR="00CF3772">
        <w:t>CHESS</w:t>
      </w:r>
      <w:proofErr w:type="spellEnd"/>
      <w:r w:rsidR="00CF3772">
        <w:t xml:space="preserve"> executes "</w:t>
      </w:r>
      <w:proofErr w:type="spellStart"/>
      <w:r w:rsidR="00CF3772">
        <w:t>ChessTest.</w:t>
      </w:r>
      <w:r w:rsidR="002B5F21">
        <w:t>Startup</w:t>
      </w:r>
      <w:proofErr w:type="spellEnd"/>
      <w:r w:rsidR="002B5F21">
        <w:t xml:space="preserve">" before the start of the test, then runs the test function </w:t>
      </w:r>
      <w:proofErr w:type="spellStart"/>
      <w:r w:rsidR="00CF3772">
        <w:t>ChessTest.Run</w:t>
      </w:r>
      <w:proofErr w:type="spellEnd"/>
      <w:r w:rsidR="00CF3772">
        <w:t xml:space="preserve"> </w:t>
      </w:r>
      <w:r w:rsidR="002B5F21">
        <w:t>repeatedly such that each iteration takes a different thread s</w:t>
      </w:r>
      <w:r w:rsidR="00CF3772">
        <w:t>chedule, and then executes "</w:t>
      </w:r>
      <w:proofErr w:type="spellStart"/>
      <w:r w:rsidR="00CF3772">
        <w:t>ChessTest.</w:t>
      </w:r>
      <w:r w:rsidR="002B5F21">
        <w:t>Shutdown</w:t>
      </w:r>
      <w:proofErr w:type="spellEnd"/>
      <w:r w:rsidR="002B5F21">
        <w:t xml:space="preserve">" after all the schedules are exhausted. In other words, </w:t>
      </w:r>
      <w:proofErr w:type="spellStart"/>
      <w:r>
        <w:t>Managed</w:t>
      </w:r>
      <w:r w:rsidR="00250433">
        <w:t>CHESS</w:t>
      </w:r>
      <w:proofErr w:type="spellEnd"/>
      <w:r w:rsidR="00250433">
        <w:t xml:space="preserve"> executes the following pseudo-code:</w:t>
      </w:r>
    </w:p>
    <w:p w:rsidR="003A785F" w:rsidRDefault="001121E5" w:rsidP="001C345E">
      <w:pPr>
        <w:ind w:firstLine="720"/>
        <w:contextualSpacing/>
        <w:jc w:val="both"/>
        <w:rPr>
          <w:rFonts w:ascii="Courier New" w:hAnsi="Courier New" w:cs="Courier New"/>
          <w:sz w:val="20"/>
          <w:szCs w:val="20"/>
        </w:rPr>
      </w:pPr>
      <w:proofErr w:type="spellStart"/>
      <w:r>
        <w:rPr>
          <w:rFonts w:ascii="Courier New" w:hAnsi="Courier New" w:cs="Courier New"/>
          <w:sz w:val="20"/>
          <w:szCs w:val="20"/>
        </w:rPr>
        <w:t>ManagedChess.Main</w:t>
      </w:r>
      <w:proofErr w:type="spellEnd"/>
      <w:r w:rsidR="00250433" w:rsidRPr="00A244B6">
        <w:rPr>
          <w:rFonts w:ascii="Courier New" w:hAnsi="Courier New" w:cs="Courier New"/>
          <w:sz w:val="20"/>
          <w:szCs w:val="20"/>
        </w:rPr>
        <w:t>(</w:t>
      </w:r>
      <w:r w:rsidR="003A785F">
        <w:rPr>
          <w:rFonts w:ascii="Courier New" w:hAnsi="Courier New" w:cs="Courier New"/>
          <w:sz w:val="20"/>
          <w:szCs w:val="20"/>
        </w:rPr>
        <w:t xml:space="preserve">string[] </w:t>
      </w:r>
      <w:proofErr w:type="spellStart"/>
      <w:r>
        <w:rPr>
          <w:rFonts w:ascii="Courier New" w:hAnsi="Courier New" w:cs="Courier New"/>
          <w:sz w:val="20"/>
          <w:szCs w:val="20"/>
        </w:rPr>
        <w:t>args</w:t>
      </w:r>
      <w:proofErr w:type="spellEnd"/>
      <w:r w:rsidR="00250433" w:rsidRPr="00A244B6">
        <w:rPr>
          <w:rFonts w:ascii="Courier New" w:hAnsi="Courier New" w:cs="Courier New"/>
          <w:sz w:val="20"/>
          <w:szCs w:val="20"/>
        </w:rPr>
        <w:t xml:space="preserve">){ </w:t>
      </w:r>
    </w:p>
    <w:p w:rsidR="003A785F" w:rsidRDefault="003A785F" w:rsidP="001C345E">
      <w:pPr>
        <w:ind w:firstLine="720"/>
        <w:contextualSpacing/>
        <w:jc w:val="both"/>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Chess</w:t>
      </w:r>
      <w:r w:rsidR="00250433" w:rsidRPr="00A244B6">
        <w:rPr>
          <w:rFonts w:ascii="Courier New" w:hAnsi="Courier New" w:cs="Courier New"/>
          <w:sz w:val="20"/>
          <w:szCs w:val="20"/>
        </w:rPr>
        <w:t>Test</w:t>
      </w:r>
      <w:r>
        <w:rPr>
          <w:rFonts w:ascii="Courier New" w:hAnsi="Courier New" w:cs="Courier New"/>
          <w:sz w:val="20"/>
          <w:szCs w:val="20"/>
        </w:rPr>
        <w:t>.</w:t>
      </w:r>
      <w:r w:rsidR="001121E5">
        <w:rPr>
          <w:rFonts w:ascii="Courier New" w:hAnsi="Courier New" w:cs="Courier New"/>
          <w:sz w:val="20"/>
          <w:szCs w:val="20"/>
        </w:rPr>
        <w:t>Startup</w:t>
      </w:r>
      <w:proofErr w:type="spellEnd"/>
      <w:r w:rsidR="001121E5">
        <w:rPr>
          <w:rFonts w:ascii="Courier New" w:hAnsi="Courier New" w:cs="Courier New"/>
          <w:sz w:val="20"/>
          <w:szCs w:val="20"/>
        </w:rPr>
        <w:t>(</w:t>
      </w:r>
      <w:proofErr w:type="spellStart"/>
      <w:r w:rsidR="001121E5">
        <w:rPr>
          <w:rFonts w:ascii="Courier New" w:hAnsi="Courier New" w:cs="Courier New"/>
          <w:sz w:val="20"/>
          <w:szCs w:val="20"/>
        </w:rPr>
        <w:t>args</w:t>
      </w:r>
      <w:proofErr w:type="spellEnd"/>
      <w:r>
        <w:rPr>
          <w:rFonts w:ascii="Courier New" w:hAnsi="Courier New" w:cs="Courier New"/>
          <w:sz w:val="20"/>
          <w:szCs w:val="20"/>
        </w:rPr>
        <w:t>)) {</w:t>
      </w:r>
      <w:r w:rsidR="001C345E">
        <w:rPr>
          <w:rFonts w:ascii="Courier New" w:hAnsi="Courier New" w:cs="Courier New"/>
          <w:sz w:val="20"/>
          <w:szCs w:val="20"/>
        </w:rPr>
        <w:tab/>
        <w:t>// if startup  succeeds,</w:t>
      </w:r>
      <w:r w:rsidR="00250433" w:rsidRPr="00A244B6">
        <w:rPr>
          <w:rFonts w:ascii="Courier New" w:hAnsi="Courier New" w:cs="Courier New"/>
          <w:sz w:val="20"/>
          <w:szCs w:val="20"/>
        </w:rPr>
        <w:t xml:space="preserve"> </w:t>
      </w:r>
    </w:p>
    <w:p w:rsidR="003A785F" w:rsidRDefault="003A785F" w:rsidP="001C345E">
      <w:pPr>
        <w:ind w:left="720" w:firstLine="720"/>
        <w:contextualSpacing/>
        <w:jc w:val="both"/>
        <w:rPr>
          <w:rFonts w:ascii="Courier New" w:hAnsi="Courier New" w:cs="Courier New"/>
          <w:sz w:val="20"/>
          <w:szCs w:val="20"/>
        </w:rPr>
      </w:pPr>
      <w:r>
        <w:rPr>
          <w:rFonts w:ascii="Courier New" w:hAnsi="Courier New" w:cs="Courier New"/>
          <w:sz w:val="20"/>
          <w:szCs w:val="20"/>
        </w:rPr>
        <w:t>while(!</w:t>
      </w:r>
      <w:proofErr w:type="spellStart"/>
      <w:r>
        <w:rPr>
          <w:rFonts w:ascii="Courier New" w:hAnsi="Courier New" w:cs="Courier New"/>
          <w:sz w:val="20"/>
          <w:szCs w:val="20"/>
        </w:rPr>
        <w:t>C</w:t>
      </w:r>
      <w:r w:rsidR="0061320F">
        <w:rPr>
          <w:rFonts w:ascii="Courier New" w:hAnsi="Courier New" w:cs="Courier New"/>
          <w:sz w:val="20"/>
          <w:szCs w:val="20"/>
        </w:rPr>
        <w:t>hessDone</w:t>
      </w:r>
      <w:proofErr w:type="spellEnd"/>
      <w:r w:rsidR="0061320F">
        <w:rPr>
          <w:rFonts w:ascii="Courier New" w:hAnsi="Courier New" w:cs="Courier New"/>
          <w:sz w:val="20"/>
          <w:szCs w:val="20"/>
        </w:rPr>
        <w:t>()</w:t>
      </w:r>
      <w:r>
        <w:rPr>
          <w:rFonts w:ascii="Courier New" w:hAnsi="Courier New" w:cs="Courier New"/>
          <w:sz w:val="20"/>
          <w:szCs w:val="20"/>
        </w:rPr>
        <w:t>) {</w:t>
      </w:r>
      <w:r w:rsidR="001C345E">
        <w:rPr>
          <w:rFonts w:ascii="Courier New" w:hAnsi="Courier New" w:cs="Courier New"/>
          <w:sz w:val="20"/>
          <w:szCs w:val="20"/>
        </w:rPr>
        <w:t xml:space="preserve">   </w:t>
      </w:r>
      <w:r w:rsidR="001C345E">
        <w:rPr>
          <w:rFonts w:ascii="Courier New" w:hAnsi="Courier New" w:cs="Courier New"/>
          <w:sz w:val="20"/>
          <w:szCs w:val="20"/>
        </w:rPr>
        <w:tab/>
        <w:t>// as long there’s another schedule</w:t>
      </w:r>
    </w:p>
    <w:p w:rsidR="0061320F" w:rsidRDefault="003A785F" w:rsidP="001C345E">
      <w:pPr>
        <w:ind w:left="720" w:firstLine="720"/>
        <w:contextualSpacing/>
        <w:jc w:val="both"/>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ChessTest.Run</w:t>
      </w:r>
      <w:proofErr w:type="spellEnd"/>
      <w:r>
        <w:rPr>
          <w:rFonts w:ascii="Courier New" w:hAnsi="Courier New" w:cs="Courier New"/>
          <w:sz w:val="20"/>
          <w:szCs w:val="20"/>
        </w:rPr>
        <w:t>(</w:t>
      </w:r>
      <w:r w:rsidR="00250433" w:rsidRPr="00A244B6">
        <w:rPr>
          <w:rFonts w:ascii="Courier New" w:hAnsi="Courier New" w:cs="Courier New"/>
          <w:sz w:val="20"/>
          <w:szCs w:val="20"/>
        </w:rPr>
        <w:t>)</w:t>
      </w:r>
      <w:r w:rsidR="00950B1D">
        <w:rPr>
          <w:rFonts w:ascii="Courier New" w:hAnsi="Courier New" w:cs="Courier New"/>
          <w:sz w:val="20"/>
          <w:szCs w:val="20"/>
        </w:rPr>
        <w:t>) {</w:t>
      </w:r>
      <w:r w:rsidR="001C345E">
        <w:rPr>
          <w:rFonts w:ascii="Courier New" w:hAnsi="Courier New" w:cs="Courier New"/>
          <w:sz w:val="20"/>
          <w:szCs w:val="20"/>
        </w:rPr>
        <w:tab/>
        <w:t>// run the test</w:t>
      </w:r>
    </w:p>
    <w:p w:rsidR="003A3CC6" w:rsidRDefault="003A3CC6" w:rsidP="001C345E">
      <w:pPr>
        <w:ind w:left="720" w:firstLine="720"/>
        <w:contextualSpacing/>
        <w:jc w:val="both"/>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ChestTest.Shutdown</w:t>
      </w:r>
      <w:proofErr w:type="spellEnd"/>
      <w:r>
        <w:rPr>
          <w:rFonts w:ascii="Courier New" w:hAnsi="Courier New" w:cs="Courier New"/>
          <w:sz w:val="20"/>
          <w:szCs w:val="20"/>
        </w:rPr>
        <w:t>(</w:t>
      </w:r>
      <w:r w:rsidRPr="00A244B6">
        <w:rPr>
          <w:rFonts w:ascii="Courier New" w:hAnsi="Courier New" w:cs="Courier New"/>
          <w:sz w:val="20"/>
          <w:szCs w:val="20"/>
        </w:rPr>
        <w:t xml:space="preserve">); </w:t>
      </w:r>
      <w:r w:rsidR="001C345E">
        <w:rPr>
          <w:rFonts w:ascii="Courier New" w:hAnsi="Courier New" w:cs="Courier New"/>
          <w:sz w:val="20"/>
          <w:szCs w:val="20"/>
        </w:rPr>
        <w:t xml:space="preserve"> // the test failed</w:t>
      </w:r>
    </w:p>
    <w:p w:rsidR="0061320F" w:rsidRDefault="0061320F" w:rsidP="001C345E">
      <w:pPr>
        <w:ind w:left="720" w:firstLine="720"/>
        <w:contextualSpacing/>
        <w:jc w:val="both"/>
        <w:rPr>
          <w:rFonts w:ascii="Courier New" w:hAnsi="Courier New" w:cs="Courier New"/>
          <w:sz w:val="20"/>
          <w:szCs w:val="20"/>
        </w:rPr>
      </w:pPr>
      <w:r>
        <w:rPr>
          <w:rFonts w:ascii="Courier New" w:hAnsi="Courier New" w:cs="Courier New"/>
          <w:sz w:val="20"/>
          <w:szCs w:val="20"/>
        </w:rPr>
        <w:t xml:space="preserve">      </w:t>
      </w:r>
      <w:r w:rsidR="00950B1D">
        <w:rPr>
          <w:rFonts w:ascii="Courier New" w:hAnsi="Courier New" w:cs="Courier New"/>
          <w:sz w:val="20"/>
          <w:szCs w:val="20"/>
        </w:rPr>
        <w:t>Exit(-1)</w:t>
      </w:r>
    </w:p>
    <w:p w:rsidR="00250433" w:rsidRDefault="003A785F" w:rsidP="001C345E">
      <w:pPr>
        <w:ind w:left="720" w:firstLine="720"/>
        <w:contextualSpacing/>
        <w:jc w:val="both"/>
        <w:rPr>
          <w:rFonts w:ascii="Courier New" w:hAnsi="Courier New" w:cs="Courier New"/>
          <w:sz w:val="20"/>
          <w:szCs w:val="20"/>
        </w:rPr>
      </w:pPr>
      <w:r>
        <w:rPr>
          <w:rFonts w:ascii="Courier New" w:hAnsi="Courier New" w:cs="Courier New"/>
          <w:sz w:val="20"/>
          <w:szCs w:val="20"/>
        </w:rPr>
        <w:t xml:space="preserve">   }</w:t>
      </w:r>
    </w:p>
    <w:p w:rsidR="003A785F" w:rsidRPr="00A244B6" w:rsidRDefault="003A785F" w:rsidP="001C345E">
      <w:pPr>
        <w:ind w:left="720" w:firstLine="720"/>
        <w:contextualSpacing/>
        <w:jc w:val="both"/>
        <w:rPr>
          <w:rFonts w:ascii="Courier New" w:hAnsi="Courier New" w:cs="Courier New"/>
          <w:sz w:val="20"/>
          <w:szCs w:val="20"/>
        </w:rPr>
      </w:pPr>
      <w:r>
        <w:rPr>
          <w:rFonts w:ascii="Courier New" w:hAnsi="Courier New" w:cs="Courier New"/>
          <w:sz w:val="20"/>
          <w:szCs w:val="20"/>
        </w:rPr>
        <w:t>}</w:t>
      </w:r>
      <w:r w:rsidR="00FD06C7">
        <w:rPr>
          <w:rFonts w:ascii="Courier New" w:hAnsi="Courier New" w:cs="Courier New"/>
          <w:sz w:val="20"/>
          <w:szCs w:val="20"/>
        </w:rPr>
        <w:tab/>
      </w:r>
      <w:r w:rsidR="00FD06C7">
        <w:rPr>
          <w:rFonts w:ascii="Courier New" w:hAnsi="Courier New" w:cs="Courier New"/>
          <w:sz w:val="20"/>
          <w:szCs w:val="20"/>
        </w:rPr>
        <w:tab/>
      </w:r>
      <w:r w:rsidR="00FD06C7">
        <w:rPr>
          <w:rFonts w:ascii="Courier New" w:hAnsi="Courier New" w:cs="Courier New"/>
          <w:sz w:val="20"/>
          <w:szCs w:val="20"/>
        </w:rPr>
        <w:tab/>
      </w:r>
      <w:r w:rsidR="00FD06C7">
        <w:rPr>
          <w:rFonts w:ascii="Courier New" w:hAnsi="Courier New" w:cs="Courier New"/>
          <w:sz w:val="20"/>
          <w:szCs w:val="20"/>
        </w:rPr>
        <w:tab/>
      </w:r>
      <w:r w:rsidR="00FD06C7">
        <w:rPr>
          <w:rFonts w:ascii="Courier New" w:hAnsi="Courier New" w:cs="Courier New"/>
          <w:sz w:val="20"/>
          <w:szCs w:val="20"/>
        </w:rPr>
        <w:tab/>
        <w:t>// the test succeeded</w:t>
      </w:r>
      <w:r w:rsidR="00D42EDC">
        <w:rPr>
          <w:rFonts w:ascii="Courier New" w:hAnsi="Courier New" w:cs="Courier New"/>
          <w:sz w:val="20"/>
          <w:szCs w:val="20"/>
        </w:rPr>
        <w:t>, iterate</w:t>
      </w:r>
    </w:p>
    <w:p w:rsidR="00250433" w:rsidRDefault="003A785F" w:rsidP="001C345E">
      <w:pPr>
        <w:ind w:left="720" w:firstLine="720"/>
        <w:contextualSpacing/>
        <w:jc w:val="both"/>
        <w:rPr>
          <w:rFonts w:ascii="Courier New" w:hAnsi="Courier New" w:cs="Courier New"/>
          <w:sz w:val="20"/>
          <w:szCs w:val="20"/>
        </w:rPr>
      </w:pPr>
      <w:proofErr w:type="spellStart"/>
      <w:r>
        <w:rPr>
          <w:rFonts w:ascii="Courier New" w:hAnsi="Courier New" w:cs="Courier New"/>
          <w:sz w:val="20"/>
          <w:szCs w:val="20"/>
        </w:rPr>
        <w:t>ChestTest.Shutdown</w:t>
      </w:r>
      <w:proofErr w:type="spellEnd"/>
      <w:r>
        <w:rPr>
          <w:rFonts w:ascii="Courier New" w:hAnsi="Courier New" w:cs="Courier New"/>
          <w:sz w:val="20"/>
          <w:szCs w:val="20"/>
        </w:rPr>
        <w:t>(</w:t>
      </w:r>
      <w:r w:rsidR="00250433" w:rsidRPr="00A244B6">
        <w:rPr>
          <w:rFonts w:ascii="Courier New" w:hAnsi="Courier New" w:cs="Courier New"/>
          <w:sz w:val="20"/>
          <w:szCs w:val="20"/>
        </w:rPr>
        <w:t xml:space="preserve">); </w:t>
      </w:r>
      <w:r w:rsidR="001C345E">
        <w:rPr>
          <w:rFonts w:ascii="Courier New" w:hAnsi="Courier New" w:cs="Courier New"/>
          <w:sz w:val="20"/>
          <w:szCs w:val="20"/>
        </w:rPr>
        <w:tab/>
      </w:r>
      <w:r w:rsidR="001C345E">
        <w:rPr>
          <w:rFonts w:ascii="Courier New" w:hAnsi="Courier New" w:cs="Courier New"/>
          <w:sz w:val="20"/>
          <w:szCs w:val="20"/>
        </w:rPr>
        <w:tab/>
        <w:t>// all schedules investigated</w:t>
      </w:r>
    </w:p>
    <w:p w:rsidR="003A3CC6" w:rsidRDefault="003A3CC6" w:rsidP="001C345E">
      <w:pPr>
        <w:ind w:left="720" w:firstLine="720"/>
        <w:contextualSpacing/>
        <w:jc w:val="both"/>
        <w:rPr>
          <w:rFonts w:ascii="Courier New" w:hAnsi="Courier New" w:cs="Courier New"/>
          <w:sz w:val="20"/>
          <w:szCs w:val="20"/>
        </w:rPr>
      </w:pPr>
      <w:r>
        <w:rPr>
          <w:rFonts w:ascii="Courier New" w:hAnsi="Courier New" w:cs="Courier New"/>
          <w:sz w:val="20"/>
          <w:szCs w:val="20"/>
        </w:rPr>
        <w:t>Exit(0);</w:t>
      </w:r>
      <w:r w:rsidR="001C345E">
        <w:rPr>
          <w:rFonts w:ascii="Courier New" w:hAnsi="Courier New" w:cs="Courier New"/>
          <w:sz w:val="20"/>
          <w:szCs w:val="20"/>
        </w:rPr>
        <w:tab/>
      </w:r>
      <w:r w:rsidR="001C345E">
        <w:rPr>
          <w:rFonts w:ascii="Courier New" w:hAnsi="Courier New" w:cs="Courier New"/>
          <w:sz w:val="20"/>
          <w:szCs w:val="20"/>
        </w:rPr>
        <w:tab/>
      </w:r>
      <w:r w:rsidR="001C345E">
        <w:rPr>
          <w:rFonts w:ascii="Courier New" w:hAnsi="Courier New" w:cs="Courier New"/>
          <w:sz w:val="20"/>
          <w:szCs w:val="20"/>
        </w:rPr>
        <w:tab/>
      </w:r>
      <w:r w:rsidR="001C345E">
        <w:rPr>
          <w:rFonts w:ascii="Courier New" w:hAnsi="Courier New" w:cs="Courier New"/>
          <w:sz w:val="20"/>
          <w:szCs w:val="20"/>
        </w:rPr>
        <w:tab/>
        <w:t>// with no error</w:t>
      </w:r>
    </w:p>
    <w:p w:rsidR="003A3CC6" w:rsidRDefault="0061320F" w:rsidP="001C345E">
      <w:pPr>
        <w:ind w:firstLine="720"/>
        <w:contextualSpacing/>
        <w:jc w:val="both"/>
        <w:rPr>
          <w:rFonts w:ascii="Courier New" w:hAnsi="Courier New" w:cs="Courier New"/>
          <w:sz w:val="20"/>
          <w:szCs w:val="20"/>
        </w:rPr>
      </w:pPr>
      <w:r>
        <w:rPr>
          <w:rFonts w:ascii="Courier New" w:hAnsi="Courier New" w:cs="Courier New"/>
          <w:sz w:val="20"/>
          <w:szCs w:val="20"/>
        </w:rPr>
        <w:t xml:space="preserve">   }</w:t>
      </w:r>
      <w:r w:rsidR="003A3CC6">
        <w:rPr>
          <w:rFonts w:ascii="Courier New" w:hAnsi="Courier New" w:cs="Courier New"/>
          <w:sz w:val="20"/>
          <w:szCs w:val="20"/>
        </w:rPr>
        <w:t xml:space="preserve"> else {</w:t>
      </w:r>
    </w:p>
    <w:p w:rsidR="003A3CC6" w:rsidRDefault="00D42EDC" w:rsidP="001C345E">
      <w:pPr>
        <w:ind w:firstLine="720"/>
        <w:contextualSpacing/>
        <w:jc w:val="both"/>
        <w:rPr>
          <w:rFonts w:ascii="Courier New" w:hAnsi="Courier New" w:cs="Courier New"/>
          <w:sz w:val="20"/>
          <w:szCs w:val="20"/>
        </w:rPr>
      </w:pPr>
      <w:r>
        <w:rPr>
          <w:rFonts w:ascii="Courier New" w:hAnsi="Courier New" w:cs="Courier New"/>
          <w:sz w:val="20"/>
          <w:szCs w:val="20"/>
        </w:rPr>
        <w:tab/>
        <w:t>Exit(1</w:t>
      </w:r>
      <w:r w:rsidR="003A3CC6">
        <w:rPr>
          <w:rFonts w:ascii="Courier New" w:hAnsi="Courier New" w:cs="Courier New"/>
          <w:sz w:val="20"/>
          <w:szCs w:val="20"/>
        </w:rPr>
        <w:t>);</w:t>
      </w:r>
      <w:r w:rsidR="001C345E">
        <w:rPr>
          <w:rFonts w:ascii="Courier New" w:hAnsi="Courier New" w:cs="Courier New"/>
          <w:sz w:val="20"/>
          <w:szCs w:val="20"/>
        </w:rPr>
        <w:tab/>
      </w:r>
      <w:r w:rsidR="001C345E">
        <w:rPr>
          <w:rFonts w:ascii="Courier New" w:hAnsi="Courier New" w:cs="Courier New"/>
          <w:sz w:val="20"/>
          <w:szCs w:val="20"/>
        </w:rPr>
        <w:tab/>
      </w:r>
      <w:r w:rsidR="001C345E">
        <w:rPr>
          <w:rFonts w:ascii="Courier New" w:hAnsi="Courier New" w:cs="Courier New"/>
          <w:sz w:val="20"/>
          <w:szCs w:val="20"/>
        </w:rPr>
        <w:tab/>
      </w:r>
      <w:r w:rsidR="001C345E">
        <w:rPr>
          <w:rFonts w:ascii="Courier New" w:hAnsi="Courier New" w:cs="Courier New"/>
          <w:sz w:val="20"/>
          <w:szCs w:val="20"/>
        </w:rPr>
        <w:tab/>
        <w:t>// startup failed</w:t>
      </w:r>
    </w:p>
    <w:p w:rsidR="0061320F" w:rsidRDefault="003A3CC6" w:rsidP="001C345E">
      <w:pPr>
        <w:ind w:firstLine="720"/>
        <w:contextualSpacing/>
        <w:jc w:val="both"/>
        <w:rPr>
          <w:rFonts w:ascii="Courier New" w:hAnsi="Courier New" w:cs="Courier New"/>
          <w:sz w:val="20"/>
          <w:szCs w:val="20"/>
        </w:rPr>
      </w:pPr>
      <w:r>
        <w:rPr>
          <w:rFonts w:ascii="Courier New" w:hAnsi="Courier New" w:cs="Courier New"/>
          <w:sz w:val="20"/>
          <w:szCs w:val="20"/>
        </w:rPr>
        <w:t xml:space="preserve">   }</w:t>
      </w:r>
      <w:r w:rsidR="0061320F">
        <w:rPr>
          <w:rFonts w:ascii="Courier New" w:hAnsi="Courier New" w:cs="Courier New"/>
          <w:sz w:val="20"/>
          <w:szCs w:val="20"/>
        </w:rPr>
        <w:t xml:space="preserve"> </w:t>
      </w:r>
    </w:p>
    <w:p w:rsidR="00250433" w:rsidRDefault="003A3CC6" w:rsidP="001C345E">
      <w:pPr>
        <w:ind w:firstLine="720"/>
        <w:contextualSpacing/>
        <w:jc w:val="both"/>
        <w:rPr>
          <w:rFonts w:ascii="Courier New" w:hAnsi="Courier New" w:cs="Courier New"/>
          <w:sz w:val="20"/>
          <w:szCs w:val="20"/>
        </w:rPr>
      </w:pPr>
      <w:r>
        <w:rPr>
          <w:rFonts w:ascii="Courier New" w:hAnsi="Courier New" w:cs="Courier New"/>
          <w:sz w:val="20"/>
          <w:szCs w:val="20"/>
        </w:rPr>
        <w:t>}</w:t>
      </w:r>
    </w:p>
    <w:p w:rsidR="003A3CC6" w:rsidRDefault="003A3CC6" w:rsidP="00250433">
      <w:pPr>
        <w:ind w:left="720" w:firstLine="720"/>
        <w:contextualSpacing/>
        <w:jc w:val="both"/>
        <w:rPr>
          <w:rFonts w:ascii="Courier New" w:hAnsi="Courier New" w:cs="Courier New"/>
          <w:sz w:val="20"/>
          <w:szCs w:val="20"/>
        </w:rPr>
      </w:pPr>
    </w:p>
    <w:p w:rsidR="0061320F" w:rsidRDefault="004A0215" w:rsidP="004A0215">
      <w:pPr>
        <w:jc w:val="both"/>
      </w:pPr>
      <w:r>
        <w:t>Users can use the "</w:t>
      </w:r>
      <w:proofErr w:type="spellStart"/>
      <w:r w:rsidR="00D42EDC">
        <w:t>Chess</w:t>
      </w:r>
      <w:r>
        <w:t>Test</w:t>
      </w:r>
      <w:r w:rsidR="00D42EDC">
        <w:t>.</w:t>
      </w:r>
      <w:r>
        <w:t>Startup</w:t>
      </w:r>
      <w:proofErr w:type="spellEnd"/>
      <w:r>
        <w:t xml:space="preserve">" function to set up the test environment. </w:t>
      </w:r>
      <w:r w:rsidR="00FD06C7">
        <w:t xml:space="preserve">The arguments to Test.exe </w:t>
      </w:r>
      <w:r w:rsidR="0061320F">
        <w:t>(passed via /</w:t>
      </w:r>
      <w:proofErr w:type="spellStart"/>
      <w:r w:rsidR="0061320F">
        <w:t>arg</w:t>
      </w:r>
      <w:proofErr w:type="spellEnd"/>
      <w:r w:rsidR="0061320F">
        <w:t>) are provided (as usual in .NET) via an array of strings</w:t>
      </w:r>
      <w:r w:rsidR="00D42EDC">
        <w:t xml:space="preserve"> to </w:t>
      </w:r>
      <w:proofErr w:type="spellStart"/>
      <w:r w:rsidR="00D42EDC">
        <w:t>ChessTest.Startup</w:t>
      </w:r>
      <w:proofErr w:type="spellEnd"/>
      <w:r w:rsidR="0061320F">
        <w:t>.</w:t>
      </w:r>
      <w:r w:rsidR="00D42EDC">
        <w:t xml:space="preserve"> This function</w:t>
      </w:r>
      <w:r w:rsidR="00CF3772">
        <w:t xml:space="preserve"> should return “true” if the startup succeeded. If anything went wrong during startup, the function should return “false</w:t>
      </w:r>
      <w:r w:rsidR="00D42EDC">
        <w:t>”. The test function “</w:t>
      </w:r>
      <w:proofErr w:type="spellStart"/>
      <w:r w:rsidR="00D42EDC">
        <w:t>ChessTest.Run</w:t>
      </w:r>
      <w:proofErr w:type="spellEnd"/>
      <w:r w:rsidR="00D42EDC">
        <w:t xml:space="preserve">” should return true if the test succeeded and false if it failed. If the function throws an exception, </w:t>
      </w:r>
      <w:proofErr w:type="spellStart"/>
      <w:r w:rsidR="00D42EDC">
        <w:t>ManagedCHESS</w:t>
      </w:r>
      <w:proofErr w:type="spellEnd"/>
      <w:r w:rsidR="00D42EDC">
        <w:t xml:space="preserve"> will catch it and count this as a failure of the function.  </w:t>
      </w:r>
    </w:p>
    <w:p w:rsidR="001C345E" w:rsidRDefault="001C345E" w:rsidP="001C345E">
      <w:pPr>
        <w:pStyle w:val="Heading1"/>
      </w:pPr>
      <w:r>
        <w:t>Example</w:t>
      </w:r>
    </w:p>
    <w:p w:rsidR="00CF3772" w:rsidRDefault="001C345E" w:rsidP="009B246E">
      <w:r>
        <w:t>Let’</w:t>
      </w:r>
      <w:r w:rsidR="001121E5">
        <w:t xml:space="preserve">s run </w:t>
      </w:r>
      <w:proofErr w:type="spellStart"/>
      <w:r w:rsidR="001121E5">
        <w:t>ManagedCHESS</w:t>
      </w:r>
      <w:proofErr w:type="spellEnd"/>
      <w:r>
        <w:t xml:space="preserve"> on the program </w:t>
      </w:r>
      <w:proofErr w:type="spellStart"/>
      <w:r>
        <w:t>example.cs</w:t>
      </w:r>
      <w:proofErr w:type="spellEnd"/>
      <w:r>
        <w:t xml:space="preserve"> in the </w:t>
      </w:r>
      <w:proofErr w:type="spellStart"/>
      <w:r>
        <w:t>ManagedTest</w:t>
      </w:r>
      <w:r w:rsidR="001121E5">
        <w:t>s</w:t>
      </w:r>
      <w:proofErr w:type="spellEnd"/>
      <w:r>
        <w:t xml:space="preserve"> directory. First, compile the file via</w:t>
      </w:r>
      <w:r w:rsidR="009B246E">
        <w:t xml:space="preserve"> “</w:t>
      </w:r>
      <w:proofErr w:type="spellStart"/>
      <w:r>
        <w:t>csc</w:t>
      </w:r>
      <w:proofErr w:type="spellEnd"/>
      <w:r>
        <w:t xml:space="preserve"> /debug </w:t>
      </w:r>
      <w:proofErr w:type="spellStart"/>
      <w:r>
        <w:t>example.cs</w:t>
      </w:r>
      <w:proofErr w:type="spellEnd"/>
      <w:r w:rsidR="009B246E">
        <w:t xml:space="preserve">”. </w:t>
      </w:r>
      <w:r w:rsidR="001121E5">
        <w:t xml:space="preserve">Now run </w:t>
      </w:r>
      <w:proofErr w:type="spellStart"/>
      <w:r w:rsidR="001121E5">
        <w:t>ManagedCHESS</w:t>
      </w:r>
      <w:proofErr w:type="spellEnd"/>
      <w:r w:rsidR="00CF3772">
        <w:t xml:space="preserve"> as follows</w:t>
      </w:r>
    </w:p>
    <w:p w:rsidR="00CF3772" w:rsidRDefault="00726F77" w:rsidP="004A0215">
      <w:pPr>
        <w:jc w:val="both"/>
      </w:pPr>
      <w:r>
        <w:tab/>
        <w:t>..\D</w:t>
      </w:r>
      <w:r w:rsidR="00FD06C7">
        <w:t>e</w:t>
      </w:r>
      <w:r>
        <w:t>bug\</w:t>
      </w:r>
      <w:r w:rsidR="007A729B">
        <w:t>managedc</w:t>
      </w:r>
      <w:r w:rsidR="00CF3772">
        <w:t>hess.exe example.exe /arg:4</w:t>
      </w:r>
    </w:p>
    <w:p w:rsidR="004A0215" w:rsidRDefault="004A0215" w:rsidP="004A0215">
      <w:pPr>
        <w:jc w:val="both"/>
      </w:pPr>
      <w:r>
        <w:t xml:space="preserve">When you run </w:t>
      </w:r>
      <w:proofErr w:type="spellStart"/>
      <w:r w:rsidR="003A3CC6">
        <w:t>Managed</w:t>
      </w:r>
      <w:r>
        <w:t>CHESS</w:t>
      </w:r>
      <w:proofErr w:type="spellEnd"/>
      <w:r>
        <w:t xml:space="preserve">, you will see output like the following: </w:t>
      </w:r>
    </w:p>
    <w:p w:rsidR="007A729B" w:rsidRDefault="00726F77" w:rsidP="004A0215">
      <w:pPr>
        <w:jc w:val="both"/>
      </w:pPr>
      <w:r>
        <w:rPr>
          <w:noProof/>
        </w:rPr>
        <w:drawing>
          <wp:inline distT="0" distB="0" distL="0" distR="0">
            <wp:extent cx="5943600" cy="193655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936559"/>
                    </a:xfrm>
                    <a:prstGeom prst="rect">
                      <a:avLst/>
                    </a:prstGeom>
                    <a:noFill/>
                    <a:ln w="9525">
                      <a:noFill/>
                      <a:miter lim="800000"/>
                      <a:headEnd/>
                      <a:tailEnd/>
                    </a:ln>
                  </pic:spPr>
                </pic:pic>
              </a:graphicData>
            </a:graphic>
          </wp:inline>
        </w:drawing>
      </w:r>
    </w:p>
    <w:p w:rsidR="004A0215" w:rsidRPr="007A729B" w:rsidRDefault="007A729B" w:rsidP="004A0215">
      <w:pPr>
        <w:jc w:val="both"/>
      </w:pPr>
      <w:r w:rsidRPr="007A729B">
        <w:lastRenderedPageBreak/>
        <w:t xml:space="preserve">In this output, the last line </w:t>
      </w:r>
      <w:r w:rsidR="004A0215" w:rsidRPr="007A729B">
        <w:t xml:space="preserve">indicates that </w:t>
      </w:r>
      <w:proofErr w:type="spellStart"/>
      <w:r w:rsidRPr="007A729B">
        <w:t>Managed</w:t>
      </w:r>
      <w:r w:rsidR="004A0215" w:rsidRPr="007A729B">
        <w:t>CHESS</w:t>
      </w:r>
      <w:proofErr w:type="spellEnd"/>
      <w:r w:rsidR="004A0215" w:rsidRPr="007A729B">
        <w:t xml:space="preserve"> has e</w:t>
      </w:r>
      <w:r w:rsidRPr="007A729B">
        <w:t>xecuted 9 different</w:t>
      </w:r>
      <w:r w:rsidR="004A0215" w:rsidRPr="007A729B">
        <w:t xml:space="preserve"> thread schedules, the maximum number of threads in any schedule so far is 2, the maximum length (measured in the number of synchronization operatio</w:t>
      </w:r>
      <w:r w:rsidRPr="007A729B">
        <w:t>ns) of any schedule so far is 21, and 0.265</w:t>
      </w:r>
      <w:r w:rsidR="004A0215" w:rsidRPr="007A729B">
        <w:t xml:space="preserve"> seconds have elapsed since </w:t>
      </w:r>
      <w:proofErr w:type="spellStart"/>
      <w:r w:rsidRPr="007A729B">
        <w:t>Managed</w:t>
      </w:r>
      <w:r w:rsidR="004A0215" w:rsidRPr="007A729B">
        <w:t>CHESS</w:t>
      </w:r>
      <w:proofErr w:type="spellEnd"/>
      <w:r w:rsidR="004A0215" w:rsidRPr="007A729B">
        <w:t xml:space="preserve"> started. </w:t>
      </w:r>
    </w:p>
    <w:p w:rsidR="00CF3772" w:rsidRDefault="00CF3772" w:rsidP="00CF3772">
      <w:pPr>
        <w:jc w:val="both"/>
      </w:pPr>
      <w:r>
        <w:t xml:space="preserve">You can control the search performed by </w:t>
      </w:r>
      <w:proofErr w:type="spellStart"/>
      <w:r>
        <w:t>ManagedCHESS</w:t>
      </w:r>
      <w:proofErr w:type="spellEnd"/>
      <w:r>
        <w:t xml:space="preserve"> using the option "/</w:t>
      </w:r>
      <w:proofErr w:type="spellStart"/>
      <w:r>
        <w:t>csb</w:t>
      </w:r>
      <w:proofErr w:type="spellEnd"/>
      <w:r>
        <w:t>" that stands for context-switch-bound. By passing "/</w:t>
      </w:r>
      <w:proofErr w:type="spellStart"/>
      <w:r>
        <w:t>csb:n</w:t>
      </w:r>
      <w:proofErr w:type="spellEnd"/>
      <w:r>
        <w:t xml:space="preserve">" to </w:t>
      </w:r>
      <w:proofErr w:type="spellStart"/>
      <w:r>
        <w:t>ManagedCHESS</w:t>
      </w:r>
      <w:proofErr w:type="spellEnd"/>
      <w:r>
        <w:t xml:space="preserve">, you instruct it to explore thread schedules with at most n preemptions. The number of executions explored by </w:t>
      </w:r>
      <w:proofErr w:type="spellStart"/>
      <w:r>
        <w:t>ManagedCHESS</w:t>
      </w:r>
      <w:proofErr w:type="spellEnd"/>
      <w:r>
        <w:t xml:space="preserve"> grows exponentially with the bound. We have found small bounds such 0, 1, or 2 to be good enough to expose many concurrency errors. By default, </w:t>
      </w:r>
      <w:proofErr w:type="spellStart"/>
      <w:r>
        <w:t>csb</w:t>
      </w:r>
      <w:proofErr w:type="spellEnd"/>
      <w:r>
        <w:t xml:space="preserve"> is set to 1.  </w:t>
      </w:r>
      <w:r w:rsidR="009B246E">
        <w:t>However, we</w:t>
      </w:r>
      <w:r w:rsidR="007A729B">
        <w:t xml:space="preserve"> have constructed </w:t>
      </w:r>
      <w:proofErr w:type="spellStart"/>
      <w:r w:rsidR="007A729B">
        <w:t>example.cs</w:t>
      </w:r>
      <w:proofErr w:type="spellEnd"/>
      <w:r w:rsidR="007A729B">
        <w:t xml:space="preserve"> so that it requires at least 6 preemptions to cause </w:t>
      </w:r>
      <w:proofErr w:type="spellStart"/>
      <w:r w:rsidR="007A729B">
        <w:t>ChessTest.Run</w:t>
      </w:r>
      <w:proofErr w:type="spellEnd"/>
      <w:r w:rsidR="007A729B">
        <w:t xml:space="preserve"> to fail. </w:t>
      </w:r>
      <w:r>
        <w:t>Let’</w:t>
      </w:r>
      <w:r w:rsidR="007A729B">
        <w:t>s run again with such a context bound:</w:t>
      </w:r>
    </w:p>
    <w:p w:rsidR="00CF3772" w:rsidRDefault="00726F77" w:rsidP="00CF3772">
      <w:pPr>
        <w:ind w:firstLine="720"/>
        <w:jc w:val="both"/>
      </w:pPr>
      <w:r>
        <w:t>..\Debug\</w:t>
      </w:r>
      <w:r w:rsidR="00D42EDC">
        <w:t>managedc</w:t>
      </w:r>
      <w:r w:rsidR="00CF3772">
        <w:t xml:space="preserve">hess.exe </w:t>
      </w:r>
      <w:r w:rsidR="007A729B">
        <w:t>/csb:6</w:t>
      </w:r>
      <w:r w:rsidR="00CF3772">
        <w:t xml:space="preserve"> example.exe /arg:4</w:t>
      </w:r>
    </w:p>
    <w:p w:rsidR="00D42EDC" w:rsidRDefault="00D42EDC" w:rsidP="00CF3772">
      <w:pPr>
        <w:jc w:val="both"/>
      </w:pPr>
      <w:r>
        <w:t xml:space="preserve">Which results in </w:t>
      </w:r>
    </w:p>
    <w:p w:rsidR="00D42EDC" w:rsidRDefault="00726F77" w:rsidP="00CF3772">
      <w:pPr>
        <w:jc w:val="both"/>
      </w:pPr>
      <w:r>
        <w:rPr>
          <w:noProof/>
        </w:rPr>
        <w:drawing>
          <wp:inline distT="0" distB="0" distL="0" distR="0">
            <wp:extent cx="5943600" cy="278987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2789877"/>
                    </a:xfrm>
                    <a:prstGeom prst="rect">
                      <a:avLst/>
                    </a:prstGeom>
                    <a:noFill/>
                    <a:ln w="9525">
                      <a:noFill/>
                      <a:miter lim="800000"/>
                      <a:headEnd/>
                      <a:tailEnd/>
                    </a:ln>
                  </pic:spPr>
                </pic:pic>
              </a:graphicData>
            </a:graphic>
          </wp:inline>
        </w:drawing>
      </w:r>
    </w:p>
    <w:p w:rsidR="00CF3772" w:rsidRDefault="004A0215" w:rsidP="00CF3772">
      <w:pPr>
        <w:jc w:val="both"/>
      </w:pPr>
      <w:r>
        <w:t xml:space="preserve">If </w:t>
      </w:r>
      <w:proofErr w:type="spellStart"/>
      <w:r w:rsidR="00D42EDC">
        <w:t>Managed</w:t>
      </w:r>
      <w:r>
        <w:t>CHESS</w:t>
      </w:r>
      <w:proofErr w:type="spellEnd"/>
      <w:r>
        <w:t xml:space="preserve"> executes a schedule that causes an error, the error will manifest itself exactly as it would if you executed your test program without CHESS. </w:t>
      </w:r>
    </w:p>
    <w:p w:rsidR="004A0215" w:rsidRDefault="004A0215" w:rsidP="004A0215">
      <w:pPr>
        <w:jc w:val="both"/>
      </w:pPr>
      <w:r>
        <w:t>In addition to finding concurrency errors, CHESS also solves the problem of reproducing them</w:t>
      </w:r>
      <w:r w:rsidR="00CF3772">
        <w:t xml:space="preserve">. </w:t>
      </w:r>
      <w:r>
        <w:t>Before CHESS executes a thread schedule, it writes out an encoding of it on the disk. If the program crashes, you can reproduce the error by</w:t>
      </w:r>
      <w:r w:rsidR="002815A5">
        <w:t xml:space="preserve"> running CHESS again with the "/</w:t>
      </w:r>
      <w:proofErr w:type="spellStart"/>
      <w:r w:rsidR="00CF3772">
        <w:t>ls</w:t>
      </w:r>
      <w:proofErr w:type="spellEnd"/>
      <w:r w:rsidR="00CF3772">
        <w:t>" option. Let’s look at the schedule that caused the example program’s Run method to fail:</w:t>
      </w:r>
    </w:p>
    <w:p w:rsidR="004A0215" w:rsidRDefault="00726F77" w:rsidP="00CF3772">
      <w:pPr>
        <w:ind w:firstLine="720"/>
        <w:jc w:val="both"/>
      </w:pPr>
      <w:r>
        <w:t>..\D</w:t>
      </w:r>
      <w:r w:rsidR="00FD06C7">
        <w:t>ebug</w:t>
      </w:r>
      <w:r>
        <w:t>\</w:t>
      </w:r>
      <w:r w:rsidR="00D42EDC">
        <w:t>managedc</w:t>
      </w:r>
      <w:r w:rsidR="002815A5">
        <w:t>hess</w:t>
      </w:r>
      <w:r w:rsidR="009B246E">
        <w:t xml:space="preserve">.exe </w:t>
      </w:r>
      <w:r w:rsidR="002815A5">
        <w:t>/</w:t>
      </w:r>
      <w:proofErr w:type="spellStart"/>
      <w:r w:rsidR="009B246E">
        <w:t>ls</w:t>
      </w:r>
      <w:proofErr w:type="spellEnd"/>
      <w:r w:rsidR="009B246E">
        <w:t xml:space="preserve"> /csb:6</w:t>
      </w:r>
      <w:r w:rsidR="00CF3772">
        <w:t xml:space="preserve"> example.exe /arg:4</w:t>
      </w:r>
      <w:r w:rsidR="004A0215">
        <w:t xml:space="preserve"> </w:t>
      </w:r>
    </w:p>
    <w:p w:rsidR="009B246E" w:rsidRDefault="004A0215" w:rsidP="004A0215">
      <w:pPr>
        <w:jc w:val="both"/>
      </w:pPr>
      <w:r>
        <w:t>Now CHESS replays the last thread sc</w:t>
      </w:r>
      <w:r w:rsidR="0027706E">
        <w:t>hedule without performing a</w:t>
      </w:r>
      <w:r>
        <w:t xml:space="preserve"> search</w:t>
      </w:r>
      <w:r w:rsidR="009B246E">
        <w:t>, resulting in the following:</w:t>
      </w:r>
    </w:p>
    <w:p w:rsidR="009B246E" w:rsidRDefault="003537D6" w:rsidP="004A0215">
      <w:pPr>
        <w:jc w:val="both"/>
      </w:pPr>
      <w:r>
        <w:rPr>
          <w:noProof/>
        </w:rPr>
        <w:lastRenderedPageBreak/>
        <w:drawing>
          <wp:inline distT="0" distB="0" distL="0" distR="0">
            <wp:extent cx="5943600" cy="119464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1194646"/>
                    </a:xfrm>
                    <a:prstGeom prst="rect">
                      <a:avLst/>
                    </a:prstGeom>
                    <a:noFill/>
                    <a:ln w="9525">
                      <a:noFill/>
                      <a:miter lim="800000"/>
                      <a:headEnd/>
                      <a:tailEnd/>
                    </a:ln>
                  </pic:spPr>
                </pic:pic>
              </a:graphicData>
            </a:graphic>
          </wp:inline>
        </w:drawing>
      </w:r>
    </w:p>
    <w:p w:rsidR="004A0215" w:rsidRDefault="004A0215" w:rsidP="004A0215">
      <w:pPr>
        <w:jc w:val="both"/>
      </w:pPr>
      <w:r>
        <w:t xml:space="preserve">You can thus make the program </w:t>
      </w:r>
      <w:r w:rsidR="00D42EDC">
        <w:t>repeat the error</w:t>
      </w:r>
      <w:r>
        <w:t xml:space="preserve"> as often as you want and debug the prob</w:t>
      </w:r>
      <w:r w:rsidR="009B246E">
        <w:t>lem with the aid of a debugger.</w:t>
      </w:r>
    </w:p>
    <w:p w:rsidR="004A0215" w:rsidRDefault="001B5497" w:rsidP="004A0215">
      <w:pPr>
        <w:pStyle w:val="Heading1"/>
        <w:jc w:val="both"/>
      </w:pPr>
      <w:r>
        <w:t>Guidelines</w:t>
      </w:r>
      <w:r w:rsidR="004A0215">
        <w:t xml:space="preserve"> for </w:t>
      </w:r>
      <w:proofErr w:type="spellStart"/>
      <w:r w:rsidR="002815A5">
        <w:t>ChessTest.Run</w:t>
      </w:r>
      <w:proofErr w:type="spellEnd"/>
      <w:r w:rsidR="004A0215">
        <w:t xml:space="preserve"> </w:t>
      </w:r>
    </w:p>
    <w:p w:rsidR="006102BB" w:rsidRPr="006102BB" w:rsidRDefault="006102BB" w:rsidP="00A514D7">
      <w:pPr>
        <w:jc w:val="both"/>
      </w:pPr>
      <w:r>
        <w:t xml:space="preserve">If </w:t>
      </w:r>
      <w:r w:rsidR="00CF3772">
        <w:t>the test function</w:t>
      </w:r>
      <w:r>
        <w:t xml:space="preserve"> </w:t>
      </w:r>
      <w:proofErr w:type="spellStart"/>
      <w:r w:rsidR="002815A5">
        <w:t>ChessTest.Run</w:t>
      </w:r>
      <w:proofErr w:type="spellEnd"/>
      <w:r w:rsidR="002815A5">
        <w:t xml:space="preserve"> </w:t>
      </w:r>
      <w:r>
        <w:t xml:space="preserve">does not satisfy </w:t>
      </w:r>
      <w:r w:rsidR="002815A5">
        <w:t>the following</w:t>
      </w:r>
      <w:r>
        <w:t xml:space="preserve"> conditions, you might run into the problems described in the section "Problems". </w:t>
      </w:r>
    </w:p>
    <w:p w:rsidR="004A0215" w:rsidRDefault="00BB44C9" w:rsidP="004A0215">
      <w:pPr>
        <w:pStyle w:val="ListParagraph"/>
        <w:numPr>
          <w:ilvl w:val="0"/>
          <w:numId w:val="6"/>
        </w:numPr>
        <w:jc w:val="both"/>
      </w:pPr>
      <w:proofErr w:type="spellStart"/>
      <w:r>
        <w:t>ChessTest.Run</w:t>
      </w:r>
      <w:proofErr w:type="spellEnd"/>
      <w:r w:rsidR="006102BB">
        <w:t xml:space="preserve"> should be </w:t>
      </w:r>
      <w:r w:rsidR="006102BB" w:rsidRPr="006102BB">
        <w:rPr>
          <w:rStyle w:val="Emphasis"/>
        </w:rPr>
        <w:t>idempotent</w:t>
      </w:r>
      <w:r w:rsidR="004A0215">
        <w:t xml:space="preserve">. In other words, any complete execution of </w:t>
      </w:r>
      <w:r>
        <w:t>the function</w:t>
      </w:r>
      <w:r w:rsidR="004A0215">
        <w:t xml:space="preserve"> should leave the program state behaviorally equivalent to the state it started in. This requirement has many implications: </w:t>
      </w:r>
    </w:p>
    <w:p w:rsidR="004A0215" w:rsidRDefault="00BB44C9" w:rsidP="004A0215">
      <w:pPr>
        <w:pStyle w:val="ListParagraph"/>
        <w:numPr>
          <w:ilvl w:val="1"/>
          <w:numId w:val="6"/>
        </w:numPr>
        <w:jc w:val="both"/>
      </w:pPr>
      <w:proofErr w:type="spellStart"/>
      <w:r>
        <w:t>ChessTest.Run</w:t>
      </w:r>
      <w:proofErr w:type="spellEnd"/>
      <w:r w:rsidR="004A0215">
        <w:t xml:space="preserve"> should free all resources acquired by it including memory and kernel handles. In particular, </w:t>
      </w:r>
      <w:r w:rsidR="00D42EDC">
        <w:t>it</w:t>
      </w:r>
      <w:r w:rsidR="004A0215">
        <w:t xml:space="preserve"> must wait for the termination of any threads it creates. If </w:t>
      </w:r>
      <w:r>
        <w:t>the function</w:t>
      </w:r>
      <w:r w:rsidR="004A0215">
        <w:t xml:space="preserve"> uses a thread</w:t>
      </w:r>
      <w:r w:rsidR="00D42EDC">
        <w:t xml:space="preserve"> </w:t>
      </w:r>
      <w:r w:rsidR="004A0215">
        <w:t xml:space="preserve">pool, then by the use of appropriate signaling it must ensure that any work items initiated by it have finished. </w:t>
      </w:r>
    </w:p>
    <w:p w:rsidR="004A0215" w:rsidRDefault="00BB44C9" w:rsidP="004A0215">
      <w:pPr>
        <w:pStyle w:val="ListParagraph"/>
        <w:numPr>
          <w:ilvl w:val="1"/>
          <w:numId w:val="6"/>
        </w:numPr>
        <w:jc w:val="both"/>
      </w:pPr>
      <w:proofErr w:type="spellStart"/>
      <w:r>
        <w:t>ChessTest.Run</w:t>
      </w:r>
      <w:proofErr w:type="spellEnd"/>
      <w:r w:rsidR="004A0215">
        <w:t xml:space="preserve"> should reset any global variables </w:t>
      </w:r>
      <w:r w:rsidR="00D42EDC">
        <w:t xml:space="preserve">(files, databases, etc.) </w:t>
      </w:r>
      <w:r w:rsidR="004A0215">
        <w:t xml:space="preserve">that influence its behavior. </w:t>
      </w:r>
    </w:p>
    <w:p w:rsidR="0031727F" w:rsidRDefault="00BB44C9" w:rsidP="001B5497">
      <w:pPr>
        <w:pStyle w:val="ListParagraph"/>
        <w:numPr>
          <w:ilvl w:val="1"/>
          <w:numId w:val="6"/>
        </w:numPr>
        <w:jc w:val="both"/>
      </w:pPr>
      <w:proofErr w:type="spellStart"/>
      <w:r>
        <w:t>ChessTest.Run</w:t>
      </w:r>
      <w:proofErr w:type="spellEnd"/>
      <w:r w:rsidR="004A0215">
        <w:t xml:space="preserve"> should reset any hardware state that influences its behavior including files, memory buffers, etc. </w:t>
      </w:r>
    </w:p>
    <w:p w:rsidR="001B5497" w:rsidRDefault="001B5497" w:rsidP="001B5497">
      <w:pPr>
        <w:pStyle w:val="ListParagraph"/>
        <w:ind w:left="1080"/>
        <w:jc w:val="both"/>
      </w:pPr>
    </w:p>
    <w:p w:rsidR="004A0215" w:rsidRDefault="001B5497" w:rsidP="001B5497">
      <w:pPr>
        <w:pStyle w:val="ListParagraph"/>
        <w:numPr>
          <w:ilvl w:val="0"/>
          <w:numId w:val="6"/>
        </w:numPr>
        <w:jc w:val="both"/>
      </w:pPr>
      <w:proofErr w:type="spellStart"/>
      <w:r>
        <w:t>ManagedCHESS</w:t>
      </w:r>
      <w:proofErr w:type="spellEnd"/>
      <w:r>
        <w:t xml:space="preserve"> currently supports most of </w:t>
      </w:r>
      <w:proofErr w:type="spellStart"/>
      <w:r>
        <w:t>System.Threading</w:t>
      </w:r>
      <w:proofErr w:type="spellEnd"/>
      <w:r>
        <w:t xml:space="preserve">. If you use concurrency primitives outside this namespace, </w:t>
      </w:r>
      <w:proofErr w:type="spellStart"/>
      <w:r>
        <w:t>ManagedCHESS</w:t>
      </w:r>
      <w:proofErr w:type="spellEnd"/>
      <w:r>
        <w:t xml:space="preserve"> will not be able to control the execution of your program. P</w:t>
      </w:r>
      <w:r w:rsidR="00B85289">
        <w:t xml:space="preserve">lease let us know which </w:t>
      </w:r>
      <w:r>
        <w:t>concurrency APIs are important to you.</w:t>
      </w:r>
      <w:r w:rsidR="004A0215">
        <w:t xml:space="preserve"> </w:t>
      </w:r>
    </w:p>
    <w:p w:rsidR="001B5497" w:rsidRDefault="001B5497" w:rsidP="001B5497">
      <w:pPr>
        <w:pStyle w:val="ListParagraph"/>
        <w:ind w:left="360"/>
        <w:jc w:val="both"/>
      </w:pPr>
    </w:p>
    <w:p w:rsidR="004A0215" w:rsidRDefault="004A0215" w:rsidP="004A0215">
      <w:pPr>
        <w:pStyle w:val="ListParagraph"/>
        <w:numPr>
          <w:ilvl w:val="0"/>
          <w:numId w:val="6"/>
        </w:numPr>
        <w:jc w:val="both"/>
      </w:pPr>
      <w:r>
        <w:t>Test functions often use random numbers. We recommend that you</w:t>
      </w:r>
      <w:r w:rsidR="002A23A2">
        <w:t xml:space="preserve"> instead use the function "</w:t>
      </w:r>
      <w:proofErr w:type="spellStart"/>
      <w:r w:rsidR="002A23A2">
        <w:t>MChessChess.</w:t>
      </w:r>
      <w:r>
        <w:t>Choose</w:t>
      </w:r>
      <w:proofErr w:type="spellEnd"/>
      <w:r>
        <w:t xml:space="preserve">" exported by </w:t>
      </w:r>
      <w:r w:rsidR="00B85289">
        <w:t>MChess</w:t>
      </w:r>
      <w:r>
        <w:t>.</w:t>
      </w:r>
      <w:r w:rsidR="002A23A2">
        <w:t>DLL (a managed wrapper around the unmanaged Chess.DLL)</w:t>
      </w:r>
      <w:r>
        <w:t xml:space="preserve"> </w:t>
      </w:r>
    </w:p>
    <w:p w:rsidR="004A0215" w:rsidRPr="004A0215" w:rsidRDefault="004A0215" w:rsidP="004A0215">
      <w:pPr>
        <w:pStyle w:val="ListParagraph"/>
        <w:ind w:left="360" w:firstLine="360"/>
        <w:jc w:val="both"/>
        <w:rPr>
          <w:rFonts w:ascii="Courier New" w:hAnsi="Courier New" w:cs="Courier New"/>
          <w:sz w:val="20"/>
          <w:szCs w:val="20"/>
        </w:rPr>
      </w:pPr>
      <w:r>
        <w:t xml:space="preserve">  </w:t>
      </w:r>
      <w:r w:rsidRPr="004A0215">
        <w:rPr>
          <w:rFonts w:ascii="Courier New" w:hAnsi="Courier New" w:cs="Courier New"/>
          <w:sz w:val="20"/>
          <w:szCs w:val="20"/>
        </w:rPr>
        <w:t xml:space="preserve">requires n &gt; 0 </w:t>
      </w:r>
    </w:p>
    <w:p w:rsidR="004A0215" w:rsidRPr="004A0215" w:rsidRDefault="004A0215" w:rsidP="004A0215">
      <w:pPr>
        <w:pStyle w:val="ListParagraph"/>
        <w:ind w:left="360" w:firstLine="360"/>
        <w:jc w:val="both"/>
        <w:rPr>
          <w:rFonts w:ascii="Courier New" w:hAnsi="Courier New" w:cs="Courier New"/>
          <w:sz w:val="20"/>
          <w:szCs w:val="20"/>
        </w:rPr>
      </w:pPr>
      <w:r w:rsidRPr="004A0215">
        <w:rPr>
          <w:rFonts w:ascii="Courier New" w:hAnsi="Courier New" w:cs="Courier New"/>
          <w:sz w:val="20"/>
          <w:szCs w:val="20"/>
        </w:rPr>
        <w:t xml:space="preserve"> ensures 0 &lt;= return &lt; n </w:t>
      </w:r>
    </w:p>
    <w:p w:rsidR="004A0215" w:rsidRPr="004A0215" w:rsidRDefault="002A23A2" w:rsidP="004A0215">
      <w:pPr>
        <w:pStyle w:val="ListParagraph"/>
        <w:ind w:left="360" w:firstLine="36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r w:rsidR="004A0215" w:rsidRPr="004A0215">
        <w:rPr>
          <w:rFonts w:ascii="Courier New" w:hAnsi="Courier New" w:cs="Courier New"/>
          <w:sz w:val="20"/>
          <w:szCs w:val="20"/>
        </w:rPr>
        <w:t>Choose(</w:t>
      </w:r>
      <w:proofErr w:type="spellStart"/>
      <w:r w:rsidR="004A0215" w:rsidRPr="004A0215">
        <w:rPr>
          <w:rFonts w:ascii="Courier New" w:hAnsi="Courier New" w:cs="Courier New"/>
          <w:sz w:val="20"/>
          <w:szCs w:val="20"/>
        </w:rPr>
        <w:t>int</w:t>
      </w:r>
      <w:proofErr w:type="spellEnd"/>
      <w:r w:rsidR="004A0215" w:rsidRPr="004A0215">
        <w:rPr>
          <w:rFonts w:ascii="Courier New" w:hAnsi="Courier New" w:cs="Courier New"/>
          <w:sz w:val="20"/>
          <w:szCs w:val="20"/>
        </w:rPr>
        <w:t xml:space="preserve"> n) </w:t>
      </w:r>
    </w:p>
    <w:p w:rsidR="002A23A2" w:rsidRDefault="002A23A2" w:rsidP="002A23A2">
      <w:pPr>
        <w:pStyle w:val="ListParagraph"/>
        <w:ind w:left="360"/>
        <w:jc w:val="both"/>
      </w:pPr>
      <w:proofErr w:type="spellStart"/>
      <w:r>
        <w:t>M</w:t>
      </w:r>
      <w:r w:rsidR="004A0215">
        <w:t>Chess</w:t>
      </w:r>
      <w:r>
        <w:t>Chess.</w:t>
      </w:r>
      <w:r w:rsidR="004A0215">
        <w:t>Choose</w:t>
      </w:r>
      <w:proofErr w:type="spellEnd"/>
      <w:r w:rsidR="004A0215">
        <w:t>(n) will return an integer in the range [0,</w:t>
      </w:r>
      <w:r>
        <w:t xml:space="preserve">n). The advantage of using </w:t>
      </w:r>
      <w:r w:rsidR="004A0215">
        <w:t>Choose rather than random numbers is that CHESS will systematically explore all the p</w:t>
      </w:r>
      <w:r w:rsidR="0031727F">
        <w:t xml:space="preserve">ossible choices. Note that </w:t>
      </w:r>
      <w:r w:rsidR="004A0215">
        <w:t xml:space="preserve">Choose should be used only to cover many control paths. It is better to use random numbers for creating random data values or memory buffers. If you do use random numbers, make sure that </w:t>
      </w:r>
      <w:proofErr w:type="spellStart"/>
      <w:r>
        <w:t>ChessTest.Run</w:t>
      </w:r>
      <w:proofErr w:type="spellEnd"/>
      <w:r w:rsidR="004A0215">
        <w:t xml:space="preserve"> always starts with the same random seed.</w:t>
      </w:r>
    </w:p>
    <w:p w:rsidR="0031727F" w:rsidRDefault="0031727F" w:rsidP="0031727F">
      <w:pPr>
        <w:pStyle w:val="ListParagraph"/>
        <w:ind w:left="360"/>
        <w:jc w:val="both"/>
      </w:pPr>
    </w:p>
    <w:p w:rsidR="004A0215" w:rsidRDefault="004A0215" w:rsidP="002A23A2">
      <w:pPr>
        <w:pStyle w:val="ListParagraph"/>
        <w:numPr>
          <w:ilvl w:val="0"/>
          <w:numId w:val="6"/>
        </w:numPr>
        <w:jc w:val="both"/>
      </w:pPr>
      <w:r>
        <w:lastRenderedPageBreak/>
        <w:t xml:space="preserve">Although </w:t>
      </w:r>
      <w:proofErr w:type="spellStart"/>
      <w:r w:rsidR="00B85289">
        <w:t>Managed</w:t>
      </w:r>
      <w:r>
        <w:t>CHESS</w:t>
      </w:r>
      <w:proofErr w:type="spellEnd"/>
      <w:r>
        <w:t xml:space="preserve"> will work with all test functions, it is best if </w:t>
      </w:r>
      <w:proofErr w:type="spellStart"/>
      <w:r w:rsidR="00B85289">
        <w:t>ChessTest.Run</w:t>
      </w:r>
      <w:proofErr w:type="spellEnd"/>
      <w:r>
        <w:t xml:space="preserve"> creates no more than 2-5 thre</w:t>
      </w:r>
      <w:r w:rsidR="001B5497">
        <w:t>ads and executes no more than 100</w:t>
      </w:r>
      <w:r>
        <w:t xml:space="preserve">-200 steps in any schedule. You can find out the number of threads and steps in your test by running </w:t>
      </w:r>
      <w:proofErr w:type="spellStart"/>
      <w:r w:rsidR="002A23A2">
        <w:t>ManagedCHESS</w:t>
      </w:r>
      <w:proofErr w:type="spellEnd"/>
      <w:r>
        <w:t xml:space="preserve"> and looking at the output generated. </w:t>
      </w:r>
    </w:p>
    <w:p w:rsidR="004A0215" w:rsidRDefault="004A0215" w:rsidP="004A0215">
      <w:pPr>
        <w:pStyle w:val="Heading1"/>
        <w:jc w:val="both"/>
      </w:pPr>
      <w:r>
        <w:t xml:space="preserve">Helping CHESS help you </w:t>
      </w:r>
    </w:p>
    <w:p w:rsidR="004A0215" w:rsidRDefault="004A0215" w:rsidP="004A0215">
      <w:pPr>
        <w:jc w:val="both"/>
      </w:pPr>
      <w:r>
        <w:t xml:space="preserve">The CHESS scheduler systematically inserts context switches in your program. Thus, it is very good at creating 'stress' scenarios even with a few threads, events, or messages. The number of schedules explored by CHESS grows very fast as the number of threads and events in the test increases. Therefore, in order to help CHESS cover the state space of your program well, it is important to have enough threads and events in the program but just as important to have no more. </w:t>
      </w:r>
    </w:p>
    <w:p w:rsidR="004A0215" w:rsidRDefault="004A0215" w:rsidP="004A0215">
      <w:pPr>
        <w:jc w:val="both"/>
      </w:pPr>
      <w:r>
        <w:t xml:space="preserve">A good way to design a test case is to perform the following thought experiment. Think of the hardest concurrency bug in the system that you know of. Then think of the simplest explanation for the bug, in the number of threads, messages, and events etc. Then create a test program with those parameters and let CHESS run on it. Finally, write as many assertions in your program as possible. </w:t>
      </w:r>
    </w:p>
    <w:p w:rsidR="004A0215" w:rsidRDefault="004A0215" w:rsidP="004A0215">
      <w:pPr>
        <w:jc w:val="both"/>
      </w:pPr>
      <w:r w:rsidRPr="004A0215">
        <w:rPr>
          <w:rStyle w:val="Heading1Char"/>
        </w:rPr>
        <w:t>Problems</w:t>
      </w:r>
      <w:r>
        <w:t xml:space="preserve"> </w:t>
      </w:r>
    </w:p>
    <w:p w:rsidR="004A0215" w:rsidRDefault="004A0215" w:rsidP="004A0215">
      <w:pPr>
        <w:pStyle w:val="ListParagraph"/>
        <w:numPr>
          <w:ilvl w:val="0"/>
          <w:numId w:val="10"/>
        </w:numPr>
        <w:jc w:val="both"/>
      </w:pPr>
      <w:r w:rsidRPr="004A0215">
        <w:rPr>
          <w:b/>
        </w:rPr>
        <w:t>Failure due to nondeterministic tests:</w:t>
      </w:r>
      <w:r>
        <w:t xml:space="preserve"> CHESS is designed only to handle </w:t>
      </w:r>
      <w:proofErr w:type="spellStart"/>
      <w:r>
        <w:t>nondeterminism</w:t>
      </w:r>
      <w:proofErr w:type="spellEnd"/>
      <w:r>
        <w:t xml:space="preserve"> arising from concurrency and asynchrony in the input test case. This includes the execution order of threads, timers, and asynchronous callbacks from the kernel. For efficiency reasons, CHESS does not handle other sources of </w:t>
      </w:r>
      <w:proofErr w:type="spellStart"/>
      <w:r>
        <w:t>nondeterminism</w:t>
      </w:r>
      <w:proofErr w:type="spellEnd"/>
      <w:r>
        <w:t>. Examples of such sources include using the current time of day, registry values, or files in the disk. When CHESS detects</w:t>
      </w:r>
      <w:r w:rsidR="009C7AAB">
        <w:t xml:space="preserve"> external </w:t>
      </w:r>
      <w:proofErr w:type="spellStart"/>
      <w:r w:rsidR="009C7AAB">
        <w:t>nondeterminism</w:t>
      </w:r>
      <w:proofErr w:type="spellEnd"/>
      <w:r>
        <w:t xml:space="preserve">, it stops the execution of the test and reports an error message. </w:t>
      </w:r>
      <w:r w:rsidR="00E86420">
        <w:t xml:space="preserve"> You can tell CHESS to continue search </w:t>
      </w:r>
    </w:p>
    <w:p w:rsidR="004A0215" w:rsidRDefault="004A0215" w:rsidP="004A0215">
      <w:pPr>
        <w:pStyle w:val="ListParagraph"/>
        <w:numPr>
          <w:ilvl w:val="0"/>
          <w:numId w:val="10"/>
        </w:numPr>
        <w:jc w:val="both"/>
      </w:pPr>
      <w:r w:rsidRPr="004A0215">
        <w:rPr>
          <w:b/>
        </w:rPr>
        <w:t>Max-execution timeout:</w:t>
      </w:r>
      <w:r>
        <w:t xml:space="preserve"> If the test case uses synchronization APIs outside those supported in CHESS, the execution typically leads to a deadlock resulting in an execution timeout (default set to 50 seconds). </w:t>
      </w:r>
    </w:p>
    <w:p w:rsidR="004A0215" w:rsidRDefault="0088314A" w:rsidP="004A0215">
      <w:pPr>
        <w:pStyle w:val="Heading1"/>
        <w:jc w:val="both"/>
      </w:pPr>
      <w:proofErr w:type="spellStart"/>
      <w:r>
        <w:t>Managed</w:t>
      </w:r>
      <w:r w:rsidR="00276A63">
        <w:t>CHESS</w:t>
      </w:r>
      <w:proofErr w:type="spellEnd"/>
      <w:r w:rsidR="00276A63">
        <w:t xml:space="preserve"> Samples</w:t>
      </w:r>
      <w:r w:rsidR="004A0215">
        <w:t xml:space="preserve"> </w:t>
      </w:r>
    </w:p>
    <w:p w:rsidR="004A0215" w:rsidRDefault="00276A63" w:rsidP="004A0215">
      <w:pPr>
        <w:jc w:val="both"/>
      </w:pPr>
      <w:r>
        <w:t xml:space="preserve">The directory </w:t>
      </w:r>
      <w:proofErr w:type="spellStart"/>
      <w:r w:rsidR="00950B1D">
        <w:t>ManagedTests</w:t>
      </w:r>
      <w:proofErr w:type="spellEnd"/>
      <w:r w:rsidR="00950B1D">
        <w:t xml:space="preserve"> </w:t>
      </w:r>
      <w:r>
        <w:t xml:space="preserve">contains a few sample tests that demonstrate the functionality of </w:t>
      </w:r>
      <w:proofErr w:type="spellStart"/>
      <w:r w:rsidR="0088314A">
        <w:t>Managed</w:t>
      </w:r>
      <w:r>
        <w:t>CHESS</w:t>
      </w:r>
      <w:proofErr w:type="spellEnd"/>
      <w:r>
        <w:t>.</w:t>
      </w:r>
      <w:r w:rsidR="004A0215">
        <w:t xml:space="preserve"> </w:t>
      </w:r>
    </w:p>
    <w:p w:rsidR="000E2B82" w:rsidRPr="006B463D" w:rsidRDefault="00726F77" w:rsidP="004A0215">
      <w:pPr>
        <w:pStyle w:val="ListParagraph"/>
        <w:numPr>
          <w:ilvl w:val="0"/>
          <w:numId w:val="4"/>
        </w:numPr>
        <w:jc w:val="both"/>
      </w:pPr>
      <w:r>
        <w:t>Open a Visual Studio 2008</w:t>
      </w:r>
      <w:r w:rsidR="000E2B82" w:rsidRPr="006B463D">
        <w:t xml:space="preserve"> Command Prompt. </w:t>
      </w:r>
      <w:r w:rsidR="005E6338" w:rsidRPr="006B463D">
        <w:t>Alternately, you can run vcvars32.bat (usually installed in C:\Program</w:t>
      </w:r>
      <w:r>
        <w:t xml:space="preserve"> Files\Microsoft Visual Studio 9</w:t>
      </w:r>
      <w:r w:rsidR="005E6338" w:rsidRPr="006B463D">
        <w:t xml:space="preserve">\VC\bin) from any command prompt. </w:t>
      </w:r>
    </w:p>
    <w:p w:rsidR="004A0215" w:rsidRPr="006B463D" w:rsidRDefault="001C2037" w:rsidP="009342AC">
      <w:pPr>
        <w:pStyle w:val="ListParagraph"/>
        <w:numPr>
          <w:ilvl w:val="0"/>
          <w:numId w:val="4"/>
        </w:numPr>
        <w:jc w:val="both"/>
      </w:pPr>
      <w:r w:rsidRPr="006B463D">
        <w:t>Each sample is in a .</w:t>
      </w:r>
      <w:proofErr w:type="spellStart"/>
      <w:r w:rsidR="0031727F" w:rsidRPr="006B463D">
        <w:t>cs</w:t>
      </w:r>
      <w:proofErr w:type="spellEnd"/>
      <w:r w:rsidRPr="006B463D">
        <w:t xml:space="preserve"> file. You can build the sample</w:t>
      </w:r>
      <w:r w:rsidR="009342AC" w:rsidRPr="006B463D">
        <w:t>s</w:t>
      </w:r>
      <w:r w:rsidRPr="006B463D">
        <w:t xml:space="preserve"> using </w:t>
      </w:r>
      <w:proofErr w:type="spellStart"/>
      <w:r w:rsidRPr="006B463D">
        <w:t>nmake</w:t>
      </w:r>
      <w:proofErr w:type="spellEnd"/>
      <w:r w:rsidRPr="006B463D">
        <w:t xml:space="preserve">. For instance, to build </w:t>
      </w:r>
      <w:proofErr w:type="spellStart"/>
      <w:r w:rsidR="009342AC" w:rsidRPr="006B463D">
        <w:t>example.cs</w:t>
      </w:r>
      <w:proofErr w:type="spellEnd"/>
      <w:r w:rsidRPr="006B463D">
        <w:t>, you should r</w:t>
      </w:r>
      <w:r w:rsidR="00276A63" w:rsidRPr="006B463D">
        <w:t>un '</w:t>
      </w:r>
      <w:proofErr w:type="spellStart"/>
      <w:r w:rsidR="00276A63" w:rsidRPr="006B463D">
        <w:t>nmake</w:t>
      </w:r>
      <w:proofErr w:type="spellEnd"/>
      <w:r w:rsidR="009342AC" w:rsidRPr="006B463D">
        <w:t xml:space="preserve"> example.exe</w:t>
      </w:r>
      <w:r w:rsidR="00276A63" w:rsidRPr="006B463D">
        <w:t xml:space="preserve">' in the </w:t>
      </w:r>
      <w:proofErr w:type="spellStart"/>
      <w:r w:rsidR="009342AC" w:rsidRPr="006B463D">
        <w:t>Managed</w:t>
      </w:r>
      <w:r w:rsidRPr="006B463D">
        <w:t>Test</w:t>
      </w:r>
      <w:proofErr w:type="spellEnd"/>
      <w:r w:rsidRPr="006B463D">
        <w:t xml:space="preserve"> </w:t>
      </w:r>
      <w:r w:rsidR="00276A63" w:rsidRPr="006B463D">
        <w:t>direct</w:t>
      </w:r>
      <w:r w:rsidR="009342AC" w:rsidRPr="006B463D">
        <w:t xml:space="preserve">ory. </w:t>
      </w:r>
      <w:r w:rsidR="00276A63" w:rsidRPr="006B463D">
        <w:t xml:space="preserve">Run the </w:t>
      </w:r>
      <w:r w:rsidR="009342AC" w:rsidRPr="006B463D">
        <w:t>example, as explained earlier in this document.</w:t>
      </w:r>
      <w:r w:rsidR="004A0215" w:rsidRPr="006B463D">
        <w:t xml:space="preserve"> </w:t>
      </w:r>
    </w:p>
    <w:p w:rsidR="004A0215" w:rsidRPr="006B463D" w:rsidRDefault="008F6ACC" w:rsidP="00AE4EE1">
      <w:pPr>
        <w:pStyle w:val="ListParagraph"/>
        <w:numPr>
          <w:ilvl w:val="0"/>
          <w:numId w:val="4"/>
        </w:numPr>
        <w:jc w:val="both"/>
      </w:pPr>
      <w:r w:rsidRPr="006B463D">
        <w:t xml:space="preserve">Run the test again </w:t>
      </w:r>
      <w:r w:rsidR="00276A63" w:rsidRPr="006B463D">
        <w:t>i</w:t>
      </w:r>
      <w:r w:rsidR="00250433" w:rsidRPr="006B463D">
        <w:t>ncreasing the context-switch</w:t>
      </w:r>
      <w:r w:rsidR="009342AC" w:rsidRPr="006B463D">
        <w:t xml:space="preserve"> bound, by specifying the /csb:6</w:t>
      </w:r>
      <w:r w:rsidRPr="006B463D">
        <w:t xml:space="preserve"> argument.</w:t>
      </w:r>
      <w:r w:rsidR="00AE4EE1">
        <w:t xml:space="preserve"> </w:t>
      </w:r>
      <w:r w:rsidRPr="006B463D">
        <w:rPr>
          <w:noProof/>
        </w:rPr>
        <w:t xml:space="preserve">Now, </w:t>
      </w:r>
      <w:r w:rsidR="009342AC" w:rsidRPr="006B463D">
        <w:rPr>
          <w:noProof/>
        </w:rPr>
        <w:t>Managed</w:t>
      </w:r>
      <w:r w:rsidRPr="006B463D">
        <w:rPr>
          <w:noProof/>
        </w:rPr>
        <w:t>CHESS explores more thread schedules due to the increased</w:t>
      </w:r>
      <w:r w:rsidR="00250433" w:rsidRPr="006B463D">
        <w:rPr>
          <w:noProof/>
        </w:rPr>
        <w:t xml:space="preserve"> csb</w:t>
      </w:r>
      <w:r w:rsidRPr="006B463D">
        <w:rPr>
          <w:noProof/>
        </w:rPr>
        <w:t xml:space="preserve">. (The previous execution </w:t>
      </w:r>
      <w:r w:rsidR="00250433" w:rsidRPr="006B463D">
        <w:rPr>
          <w:noProof/>
        </w:rPr>
        <w:lastRenderedPageBreak/>
        <w:t xml:space="preserve">ran with the default </w:t>
      </w:r>
      <w:r w:rsidR="009342AC" w:rsidRPr="006B463D">
        <w:rPr>
          <w:noProof/>
        </w:rPr>
        <w:t>bound of 1.). After around 60 schedules, ManagedChess should stop with the message that “ChessTest.Run return false”.</w:t>
      </w:r>
    </w:p>
    <w:p w:rsidR="00F55993" w:rsidRPr="006B463D" w:rsidRDefault="008F6ACC" w:rsidP="00F55993">
      <w:pPr>
        <w:pStyle w:val="ListParagraph"/>
        <w:numPr>
          <w:ilvl w:val="0"/>
          <w:numId w:val="4"/>
        </w:numPr>
        <w:jc w:val="both"/>
      </w:pPr>
      <w:r w:rsidRPr="006B463D">
        <w:t>If you r</w:t>
      </w:r>
      <w:r w:rsidR="009342AC" w:rsidRPr="006B463D">
        <w:t>un CHESS again, specifying the /</w:t>
      </w:r>
      <w:proofErr w:type="spellStart"/>
      <w:r w:rsidR="009342AC" w:rsidRPr="006B463D">
        <w:t>ls</w:t>
      </w:r>
      <w:proofErr w:type="spellEnd"/>
      <w:r w:rsidR="009342AC" w:rsidRPr="006B463D">
        <w:t xml:space="preserve"> and /</w:t>
      </w:r>
      <w:proofErr w:type="spellStart"/>
      <w:r w:rsidR="009342AC" w:rsidRPr="006B463D">
        <w:t>gui</w:t>
      </w:r>
      <w:proofErr w:type="spellEnd"/>
      <w:r w:rsidR="009342AC" w:rsidRPr="006B463D">
        <w:t xml:space="preserve"> arguments, you will see the error trace displayed in the Concurrency Explorer GUI.</w:t>
      </w:r>
    </w:p>
    <w:p w:rsidR="004C28FE" w:rsidRPr="006B463D" w:rsidRDefault="00AE4EE1" w:rsidP="009342AC">
      <w:pPr>
        <w:pStyle w:val="ListParagraph"/>
        <w:numPr>
          <w:ilvl w:val="0"/>
          <w:numId w:val="4"/>
        </w:numPr>
        <w:jc w:val="both"/>
      </w:pPr>
      <w:r>
        <w:t xml:space="preserve">There </w:t>
      </w:r>
      <w:r w:rsidR="00E86420">
        <w:t xml:space="preserve">are </w:t>
      </w:r>
      <w:r w:rsidR="004C28FE" w:rsidRPr="006B463D">
        <w:t xml:space="preserve">other samples in the </w:t>
      </w:r>
      <w:proofErr w:type="spellStart"/>
      <w:r w:rsidR="009342AC" w:rsidRPr="006B463D">
        <w:t>Managed</w:t>
      </w:r>
      <w:r w:rsidR="004C28FE" w:rsidRPr="006B463D">
        <w:t>Test</w:t>
      </w:r>
      <w:proofErr w:type="spellEnd"/>
      <w:r w:rsidR="004C28FE" w:rsidRPr="006B463D">
        <w:t xml:space="preserve"> directory. You can try them out one by one as described above. Alternately, you can use our regression </w:t>
      </w:r>
      <w:proofErr w:type="spellStart"/>
      <w:r w:rsidR="004C28FE" w:rsidRPr="006B463D">
        <w:t>perl</w:t>
      </w:r>
      <w:proofErr w:type="spellEnd"/>
      <w:r w:rsidR="004C28FE" w:rsidRPr="006B463D">
        <w:t xml:space="preserve"> script to run them as follows: </w:t>
      </w:r>
    </w:p>
    <w:p w:rsidR="004C28FE" w:rsidRPr="006B463D" w:rsidRDefault="00E86420" w:rsidP="004C28FE">
      <w:pPr>
        <w:pStyle w:val="ListParagraph"/>
        <w:ind w:left="1800" w:firstLine="360"/>
        <w:jc w:val="both"/>
      </w:pPr>
      <w:proofErr w:type="spellStart"/>
      <w:r>
        <w:t>nmake</w:t>
      </w:r>
      <w:proofErr w:type="spellEnd"/>
      <w:r>
        <w:t xml:space="preserve"> all</w:t>
      </w:r>
    </w:p>
    <w:p w:rsidR="004C28FE" w:rsidRPr="006B463D" w:rsidRDefault="004C28FE" w:rsidP="004C28FE">
      <w:pPr>
        <w:pStyle w:val="ListParagraph"/>
        <w:ind w:left="360"/>
        <w:jc w:val="both"/>
      </w:pPr>
      <w:r w:rsidRPr="006B463D">
        <w:t xml:space="preserve">The output of the regression can be compared with expected output by using </w:t>
      </w:r>
      <w:proofErr w:type="spellStart"/>
      <w:r w:rsidRPr="006B463D">
        <w:t>windiff</w:t>
      </w:r>
      <w:proofErr w:type="spellEnd"/>
    </w:p>
    <w:p w:rsidR="004C28FE" w:rsidRPr="006B463D" w:rsidRDefault="004C28FE" w:rsidP="0088314A">
      <w:pPr>
        <w:pStyle w:val="ListParagraph"/>
        <w:ind w:left="360"/>
        <w:jc w:val="both"/>
      </w:pPr>
      <w:r w:rsidRPr="006B463D">
        <w:tab/>
      </w:r>
      <w:r w:rsidRPr="006B463D">
        <w:tab/>
      </w:r>
      <w:r w:rsidRPr="006B463D">
        <w:tab/>
      </w:r>
      <w:proofErr w:type="spellStart"/>
      <w:r w:rsidR="002F69F7" w:rsidRPr="006B463D">
        <w:t>w</w:t>
      </w:r>
      <w:r w:rsidRPr="006B463D">
        <w:t>indiff</w:t>
      </w:r>
      <w:proofErr w:type="spellEnd"/>
      <w:r w:rsidRPr="006B463D">
        <w:t xml:space="preserve"> out.* golden.*</w:t>
      </w:r>
    </w:p>
    <w:p w:rsidR="001C2037" w:rsidRDefault="0088314A" w:rsidP="004A0215">
      <w:pPr>
        <w:pStyle w:val="Heading1"/>
        <w:jc w:val="both"/>
      </w:pPr>
      <w:proofErr w:type="spellStart"/>
      <w:r>
        <w:t>Managed</w:t>
      </w:r>
      <w:r w:rsidR="001C2037">
        <w:t>CHESS</w:t>
      </w:r>
      <w:proofErr w:type="spellEnd"/>
      <w:r w:rsidR="001C2037">
        <w:t xml:space="preserve"> </w:t>
      </w:r>
      <w:r w:rsidR="00627E71">
        <w:t>exit</w:t>
      </w:r>
      <w:r w:rsidR="001C2037">
        <w:t xml:space="preserve"> codes</w:t>
      </w:r>
    </w:p>
    <w:p w:rsidR="001C2037" w:rsidRDefault="0088314A" w:rsidP="001C2037">
      <w:r>
        <w:t>ManagedChess.exe</w:t>
      </w:r>
      <w:r w:rsidR="001C2037">
        <w:t xml:space="preserve"> returns the following </w:t>
      </w:r>
      <w:r w:rsidR="00627E71">
        <w:t xml:space="preserve">exit </w:t>
      </w:r>
      <w:r w:rsidR="001C2037">
        <w:t xml:space="preserve">codes </w:t>
      </w:r>
    </w:p>
    <w:tbl>
      <w:tblPr>
        <w:tblStyle w:val="LightList-Accent1"/>
        <w:tblW w:w="0" w:type="auto"/>
        <w:tblLook w:val="04A0"/>
      </w:tblPr>
      <w:tblGrid>
        <w:gridCol w:w="2178"/>
        <w:gridCol w:w="7398"/>
      </w:tblGrid>
      <w:tr w:rsidR="00627E71" w:rsidTr="00627E71">
        <w:trPr>
          <w:cnfStyle w:val="100000000000"/>
        </w:trPr>
        <w:tc>
          <w:tcPr>
            <w:cnfStyle w:val="001000000000"/>
            <w:tcW w:w="2178" w:type="dxa"/>
          </w:tcPr>
          <w:p w:rsidR="00627E71" w:rsidRDefault="00627E71" w:rsidP="001C2037">
            <w:r>
              <w:t>Error code</w:t>
            </w:r>
          </w:p>
        </w:tc>
        <w:tc>
          <w:tcPr>
            <w:tcW w:w="7398" w:type="dxa"/>
          </w:tcPr>
          <w:p w:rsidR="00627E71" w:rsidRDefault="00627E71" w:rsidP="001C2037">
            <w:pPr>
              <w:cnfStyle w:val="100000000000"/>
            </w:pPr>
            <w:r>
              <w:t>Reason</w:t>
            </w:r>
          </w:p>
        </w:tc>
      </w:tr>
      <w:tr w:rsidR="00627E71" w:rsidTr="00627E71">
        <w:trPr>
          <w:cnfStyle w:val="000000100000"/>
        </w:trPr>
        <w:tc>
          <w:tcPr>
            <w:cnfStyle w:val="001000000000"/>
            <w:tcW w:w="2178" w:type="dxa"/>
          </w:tcPr>
          <w:p w:rsidR="00627E71" w:rsidRDefault="00627E71" w:rsidP="001C2037">
            <w:r>
              <w:t>0</w:t>
            </w:r>
          </w:p>
        </w:tc>
        <w:tc>
          <w:tcPr>
            <w:tcW w:w="7398" w:type="dxa"/>
          </w:tcPr>
          <w:p w:rsidR="00627E71" w:rsidRDefault="00627E71" w:rsidP="001C2037">
            <w:pPr>
              <w:cnfStyle w:val="000000100000"/>
            </w:pPr>
            <w:r>
              <w:t>Normal exit</w:t>
            </w:r>
          </w:p>
        </w:tc>
      </w:tr>
      <w:tr w:rsidR="00627E71" w:rsidTr="00627E71">
        <w:tc>
          <w:tcPr>
            <w:cnfStyle w:val="001000000000"/>
            <w:tcW w:w="2178" w:type="dxa"/>
          </w:tcPr>
          <w:p w:rsidR="00627E71" w:rsidRDefault="00627E71" w:rsidP="001C2037">
            <w:r>
              <w:t>-1</w:t>
            </w:r>
          </w:p>
        </w:tc>
        <w:tc>
          <w:tcPr>
            <w:tcW w:w="7398" w:type="dxa"/>
          </w:tcPr>
          <w:p w:rsidR="00627E71" w:rsidRDefault="00627E71" w:rsidP="001C2037">
            <w:pPr>
              <w:cnfStyle w:val="000000000000"/>
            </w:pPr>
            <w:r>
              <w:t>Test exited abnormally</w:t>
            </w:r>
          </w:p>
        </w:tc>
      </w:tr>
      <w:tr w:rsidR="00627E71" w:rsidTr="00627E71">
        <w:trPr>
          <w:cnfStyle w:val="000000100000"/>
        </w:trPr>
        <w:tc>
          <w:tcPr>
            <w:cnfStyle w:val="001000000000"/>
            <w:tcW w:w="2178" w:type="dxa"/>
          </w:tcPr>
          <w:p w:rsidR="00627E71" w:rsidRDefault="00627E71" w:rsidP="001C2037">
            <w:r>
              <w:t>-2</w:t>
            </w:r>
          </w:p>
        </w:tc>
        <w:tc>
          <w:tcPr>
            <w:tcW w:w="7398" w:type="dxa"/>
          </w:tcPr>
          <w:p w:rsidR="00627E71" w:rsidRDefault="00627E71" w:rsidP="001C2037">
            <w:pPr>
              <w:cnfStyle w:val="000000100000"/>
            </w:pPr>
            <w:r>
              <w:t>CHESS detected a deadlock</w:t>
            </w:r>
          </w:p>
        </w:tc>
      </w:tr>
      <w:tr w:rsidR="00627E71" w:rsidTr="00627E71">
        <w:tc>
          <w:tcPr>
            <w:cnfStyle w:val="001000000000"/>
            <w:tcW w:w="2178" w:type="dxa"/>
          </w:tcPr>
          <w:p w:rsidR="00627E71" w:rsidRDefault="00627E71" w:rsidP="001C2037">
            <w:r>
              <w:t>-3</w:t>
            </w:r>
          </w:p>
        </w:tc>
        <w:tc>
          <w:tcPr>
            <w:tcW w:w="7398" w:type="dxa"/>
          </w:tcPr>
          <w:p w:rsidR="00627E71" w:rsidRDefault="00627E71" w:rsidP="001C2037">
            <w:pPr>
              <w:cnfStyle w:val="000000000000"/>
            </w:pPr>
            <w:r>
              <w:t xml:space="preserve">CHESS detected a </w:t>
            </w:r>
            <w:proofErr w:type="spellStart"/>
            <w:r>
              <w:t>livelock</w:t>
            </w:r>
            <w:proofErr w:type="spellEnd"/>
          </w:p>
        </w:tc>
      </w:tr>
      <w:tr w:rsidR="00627E71" w:rsidTr="00627E71">
        <w:trPr>
          <w:cnfStyle w:val="000000100000"/>
        </w:trPr>
        <w:tc>
          <w:tcPr>
            <w:cnfStyle w:val="001000000000"/>
            <w:tcW w:w="2178" w:type="dxa"/>
          </w:tcPr>
          <w:p w:rsidR="00627E71" w:rsidRDefault="00627E71" w:rsidP="001C2037">
            <w:r>
              <w:t>-4</w:t>
            </w:r>
          </w:p>
        </w:tc>
        <w:tc>
          <w:tcPr>
            <w:tcW w:w="7398" w:type="dxa"/>
          </w:tcPr>
          <w:p w:rsidR="00627E71" w:rsidRDefault="00627E71" w:rsidP="001C2037">
            <w:pPr>
              <w:cnfStyle w:val="000000100000"/>
            </w:pPr>
            <w:r>
              <w:t>CHESS detected a timeout</w:t>
            </w:r>
          </w:p>
        </w:tc>
      </w:tr>
      <w:tr w:rsidR="00627E71" w:rsidTr="00627E71">
        <w:tc>
          <w:tcPr>
            <w:cnfStyle w:val="001000000000"/>
            <w:tcW w:w="2178" w:type="dxa"/>
          </w:tcPr>
          <w:p w:rsidR="00627E71" w:rsidRDefault="00627E71" w:rsidP="001C2037">
            <w:r>
              <w:t>-5</w:t>
            </w:r>
          </w:p>
        </w:tc>
        <w:tc>
          <w:tcPr>
            <w:tcW w:w="7398" w:type="dxa"/>
          </w:tcPr>
          <w:p w:rsidR="00627E71" w:rsidRDefault="00627E71" w:rsidP="001C2037">
            <w:pPr>
              <w:cnfStyle w:val="000000000000"/>
            </w:pPr>
            <w:r>
              <w:t xml:space="preserve">CHESS detected </w:t>
            </w:r>
            <w:proofErr w:type="spellStart"/>
            <w:r>
              <w:t>nondeterminism</w:t>
            </w:r>
            <w:proofErr w:type="spellEnd"/>
            <w:r>
              <w:t xml:space="preserve"> outside its control</w:t>
            </w:r>
          </w:p>
        </w:tc>
      </w:tr>
      <w:tr w:rsidR="00627E71" w:rsidTr="00627E71">
        <w:trPr>
          <w:cnfStyle w:val="000000100000"/>
        </w:trPr>
        <w:tc>
          <w:tcPr>
            <w:cnfStyle w:val="001000000000"/>
            <w:tcW w:w="2178" w:type="dxa"/>
          </w:tcPr>
          <w:p w:rsidR="00627E71" w:rsidRDefault="00627E71" w:rsidP="001C2037">
            <w:r>
              <w:t>-6</w:t>
            </w:r>
          </w:p>
        </w:tc>
        <w:tc>
          <w:tcPr>
            <w:tcW w:w="7398" w:type="dxa"/>
          </w:tcPr>
          <w:p w:rsidR="00627E71" w:rsidRDefault="00627E71" w:rsidP="00627E71">
            <w:pPr>
              <w:cnfStyle w:val="000000100000"/>
            </w:pPr>
            <w:r>
              <w:t>Test does not satisfy the requirements described above</w:t>
            </w:r>
          </w:p>
        </w:tc>
      </w:tr>
    </w:tbl>
    <w:p w:rsidR="00C15E50" w:rsidRDefault="00627E71" w:rsidP="00C15E50">
      <w:pPr>
        <w:pStyle w:val="Heading1"/>
        <w:jc w:val="both"/>
      </w:pPr>
      <w:r>
        <w:t>Advanced CHESS options</w:t>
      </w:r>
    </w:p>
    <w:p w:rsidR="00C15E50" w:rsidRDefault="00C15E50" w:rsidP="00627E71">
      <w:pPr>
        <w:pStyle w:val="Heading3"/>
      </w:pPr>
      <w:r>
        <w:t>Volatile Variables</w:t>
      </w:r>
    </w:p>
    <w:p w:rsidR="00C15E50" w:rsidRDefault="00C15E50" w:rsidP="00C15E50">
      <w:r>
        <w:t xml:space="preserve">You can enable tracking of reads and writes to fields declared “volatile” with the /volatile option to </w:t>
      </w:r>
      <w:proofErr w:type="spellStart"/>
      <w:r>
        <w:t>ManagedCHESS</w:t>
      </w:r>
      <w:proofErr w:type="spellEnd"/>
      <w:r>
        <w:t>. Please note that</w:t>
      </w:r>
      <w:r w:rsidR="005329C2">
        <w:t xml:space="preserve"> this option</w:t>
      </w:r>
      <w:r>
        <w:t xml:space="preserve"> significantly slows down </w:t>
      </w:r>
      <w:proofErr w:type="spellStart"/>
      <w:r>
        <w:t>ManagedCHESS</w:t>
      </w:r>
      <w:proofErr w:type="spellEnd"/>
      <w:r>
        <w:t xml:space="preserve"> due to two reasons: (1) the overhead of tracking volatile access; (2) the increased number of schedules to explore.</w:t>
      </w:r>
    </w:p>
    <w:p w:rsidR="00627E71" w:rsidRDefault="00627E71" w:rsidP="00627E71">
      <w:pPr>
        <w:pStyle w:val="Heading3"/>
      </w:pPr>
      <w:commentRangeStart w:id="0"/>
      <w:r>
        <w:t>Inserting explicit context switches</w:t>
      </w:r>
    </w:p>
    <w:p w:rsidR="00627E71" w:rsidRDefault="00627E71" w:rsidP="00627E71">
      <w:r>
        <w:t xml:space="preserve">By default, CHESS automatically inserts a context switch right before every synchronization function. Sometimes, you might want to force a context switch at other places in your code. You can do so by calling </w:t>
      </w:r>
      <w:proofErr w:type="spellStart"/>
      <w:r>
        <w:t>ChessSchedulePoint</w:t>
      </w:r>
      <w:proofErr w:type="spellEnd"/>
      <w:r>
        <w:t>() (defined in Chess/</w:t>
      </w:r>
      <w:proofErr w:type="spellStart"/>
      <w:r>
        <w:t>ChessApi.h</w:t>
      </w:r>
      <w:proofErr w:type="spellEnd"/>
      <w:r>
        <w:t xml:space="preserve">). Please use </w:t>
      </w:r>
      <w:proofErr w:type="spellStart"/>
      <w:r>
        <w:t>ChessSchedulePoint</w:t>
      </w:r>
      <w:proofErr w:type="spellEnd"/>
      <w:r>
        <w:t xml:space="preserve">() sparingly. </w:t>
      </w:r>
    </w:p>
    <w:commentRangeEnd w:id="0"/>
    <w:p w:rsidR="00627E71" w:rsidRDefault="00C40FF3" w:rsidP="00627E71">
      <w:pPr>
        <w:pStyle w:val="Heading3"/>
      </w:pPr>
      <w:r>
        <w:rPr>
          <w:rStyle w:val="CommentReference"/>
          <w:rFonts w:asciiTheme="minorHAnsi" w:eastAsiaTheme="minorHAnsi" w:hAnsiTheme="minorHAnsi" w:cstheme="minorBidi"/>
          <w:b w:val="0"/>
          <w:bCs w:val="0"/>
          <w:color w:val="auto"/>
        </w:rPr>
        <w:commentReference w:id="0"/>
      </w:r>
      <w:r w:rsidR="00CC551D">
        <w:t>Excluding a</w:t>
      </w:r>
      <w:r>
        <w:t>ssemblies</w:t>
      </w:r>
      <w:r w:rsidR="00CC551D">
        <w:t xml:space="preserve"> and types from analysis</w:t>
      </w:r>
    </w:p>
    <w:p w:rsidR="005329C2" w:rsidRPr="005329C2" w:rsidRDefault="005329C2" w:rsidP="005329C2">
      <w:r>
        <w:t xml:space="preserve">By default, </w:t>
      </w:r>
      <w:proofErr w:type="spellStart"/>
      <w:r>
        <w:t>ManagedChess</w:t>
      </w:r>
      <w:proofErr w:type="spellEnd"/>
      <w:r>
        <w:t xml:space="preserve"> analyzes all assemblies that are dynam</w:t>
      </w:r>
      <w:r w:rsidR="00C40FF3">
        <w:t xml:space="preserve">ically loaded.  You can tell </w:t>
      </w:r>
      <w:proofErr w:type="spellStart"/>
      <w:r>
        <w:t>ManagedChess</w:t>
      </w:r>
      <w:proofErr w:type="spellEnd"/>
      <w:r>
        <w:t xml:space="preserve"> </w:t>
      </w:r>
      <w:r w:rsidR="00C40FF3">
        <w:t>to</w:t>
      </w:r>
      <w:r>
        <w:t xml:space="preserve"> </w:t>
      </w:r>
      <w:r w:rsidR="00C40FF3">
        <w:t>exclude</w:t>
      </w:r>
      <w:r>
        <w:t xml:space="preserve"> an assembly </w:t>
      </w:r>
      <w:r w:rsidR="00C40FF3">
        <w:t xml:space="preserve">from analysis </w:t>
      </w:r>
      <w:r>
        <w:t xml:space="preserve">via the option /ea:&lt;assembly&gt;. </w:t>
      </w:r>
      <w:r w:rsidR="00CC551D">
        <w:t xml:space="preserve">For more precision, you can tell </w:t>
      </w:r>
      <w:proofErr w:type="spellStart"/>
      <w:r w:rsidR="00CC551D">
        <w:t>ManagedChess</w:t>
      </w:r>
      <w:proofErr w:type="spellEnd"/>
      <w:r w:rsidR="00CC551D">
        <w:t xml:space="preserve"> to exclude all methods associated with a type from analysis via the option /et:&lt;type&gt;.</w:t>
      </w:r>
    </w:p>
    <w:p w:rsidR="00600CFC" w:rsidRDefault="00600CFC" w:rsidP="00600CFC">
      <w:pPr>
        <w:pStyle w:val="Heading3"/>
      </w:pPr>
      <w:r>
        <w:t xml:space="preserve">Additional </w:t>
      </w:r>
      <w:r w:rsidR="00D564D7">
        <w:t xml:space="preserve">debugging </w:t>
      </w:r>
      <w:r>
        <w:t>help</w:t>
      </w:r>
    </w:p>
    <w:p w:rsidR="00600CFC" w:rsidRDefault="00600CFC" w:rsidP="00600CFC">
      <w:r>
        <w:t>You can use the following op</w:t>
      </w:r>
      <w:r w:rsidR="00E71A0D">
        <w:t xml:space="preserve">tions to automatically </w:t>
      </w:r>
      <w:r>
        <w:t xml:space="preserve">break </w:t>
      </w:r>
      <w:r w:rsidR="00E71A0D">
        <w:t>during CHESS execution</w:t>
      </w:r>
    </w:p>
    <w:tbl>
      <w:tblPr>
        <w:tblStyle w:val="LightList-Accent1"/>
        <w:tblW w:w="0" w:type="auto"/>
        <w:tblLook w:val="04A0"/>
      </w:tblPr>
      <w:tblGrid>
        <w:gridCol w:w="2718"/>
        <w:gridCol w:w="6858"/>
      </w:tblGrid>
      <w:tr w:rsidR="00E71A0D" w:rsidTr="00E71A0D">
        <w:trPr>
          <w:cnfStyle w:val="100000000000"/>
        </w:trPr>
        <w:tc>
          <w:tcPr>
            <w:cnfStyle w:val="001000000000"/>
            <w:tcW w:w="2718" w:type="dxa"/>
          </w:tcPr>
          <w:p w:rsidR="00E71A0D" w:rsidRDefault="00E71A0D" w:rsidP="00600CFC">
            <w:r>
              <w:lastRenderedPageBreak/>
              <w:t>Command line option</w:t>
            </w:r>
          </w:p>
        </w:tc>
        <w:tc>
          <w:tcPr>
            <w:tcW w:w="6858" w:type="dxa"/>
          </w:tcPr>
          <w:p w:rsidR="00E71A0D" w:rsidRDefault="00E71A0D" w:rsidP="00600CFC">
            <w:pPr>
              <w:cnfStyle w:val="100000000000"/>
            </w:pPr>
            <w:r>
              <w:t>Break() at</w:t>
            </w:r>
          </w:p>
        </w:tc>
      </w:tr>
      <w:tr w:rsidR="007B67F7" w:rsidTr="00E71A0D">
        <w:trPr>
          <w:cnfStyle w:val="000000100000"/>
        </w:trPr>
        <w:tc>
          <w:tcPr>
            <w:cnfStyle w:val="001000000000"/>
            <w:tcW w:w="2718" w:type="dxa"/>
          </w:tcPr>
          <w:p w:rsidR="007B67F7" w:rsidRDefault="007B67F7" w:rsidP="00600CFC">
            <w:r>
              <w:t>/</w:t>
            </w:r>
            <w:proofErr w:type="spellStart"/>
            <w:r>
              <w:t>brk:s</w:t>
            </w:r>
            <w:proofErr w:type="spellEnd"/>
          </w:p>
        </w:tc>
        <w:tc>
          <w:tcPr>
            <w:tcW w:w="6858" w:type="dxa"/>
          </w:tcPr>
          <w:p w:rsidR="007B67F7" w:rsidRDefault="007B67F7" w:rsidP="00600CFC">
            <w:pPr>
              <w:cnfStyle w:val="000000100000"/>
            </w:pPr>
            <w:r>
              <w:t>Start of execution</w:t>
            </w:r>
          </w:p>
        </w:tc>
      </w:tr>
      <w:tr w:rsidR="007B67F7" w:rsidTr="00E71A0D">
        <w:tc>
          <w:tcPr>
            <w:cnfStyle w:val="001000000000"/>
            <w:tcW w:w="2718" w:type="dxa"/>
          </w:tcPr>
          <w:p w:rsidR="007B67F7" w:rsidRDefault="007B67F7" w:rsidP="00600CFC">
            <w:r>
              <w:t>/</w:t>
            </w:r>
            <w:proofErr w:type="spellStart"/>
            <w:r>
              <w:t>brk:a</w:t>
            </w:r>
            <w:proofErr w:type="spellEnd"/>
          </w:p>
        </w:tc>
        <w:tc>
          <w:tcPr>
            <w:tcW w:w="6858" w:type="dxa"/>
          </w:tcPr>
          <w:p w:rsidR="007B67F7" w:rsidRDefault="007B67F7" w:rsidP="00600CFC">
            <w:pPr>
              <w:cnfStyle w:val="000000000000"/>
            </w:pPr>
            <w:r>
              <w:t>Assertion failures</w:t>
            </w:r>
          </w:p>
        </w:tc>
      </w:tr>
      <w:tr w:rsidR="00E71A0D" w:rsidTr="00E71A0D">
        <w:trPr>
          <w:cnfStyle w:val="000000100000"/>
        </w:trPr>
        <w:tc>
          <w:tcPr>
            <w:cnfStyle w:val="001000000000"/>
            <w:tcW w:w="2718" w:type="dxa"/>
          </w:tcPr>
          <w:p w:rsidR="00E71A0D" w:rsidRDefault="00FD06C7" w:rsidP="00600CFC">
            <w:r>
              <w:t>/</w:t>
            </w:r>
            <w:proofErr w:type="spellStart"/>
            <w:r w:rsidR="00E71A0D">
              <w:t>b</w:t>
            </w:r>
            <w:r w:rsidR="007B67F7">
              <w:t>rk:</w:t>
            </w:r>
            <w:r w:rsidR="00E71A0D">
              <w:t>c</w:t>
            </w:r>
            <w:proofErr w:type="spellEnd"/>
          </w:p>
        </w:tc>
        <w:tc>
          <w:tcPr>
            <w:tcW w:w="6858" w:type="dxa"/>
          </w:tcPr>
          <w:p w:rsidR="00E71A0D" w:rsidRDefault="00E71A0D" w:rsidP="00600CFC">
            <w:pPr>
              <w:cnfStyle w:val="000000100000"/>
            </w:pPr>
            <w:r>
              <w:t>Context switc</w:t>
            </w:r>
            <w:r w:rsidR="007B67F7">
              <w:t>hes</w:t>
            </w:r>
          </w:p>
        </w:tc>
      </w:tr>
      <w:tr w:rsidR="00E71A0D" w:rsidTr="00E71A0D">
        <w:tc>
          <w:tcPr>
            <w:cnfStyle w:val="001000000000"/>
            <w:tcW w:w="2718" w:type="dxa"/>
          </w:tcPr>
          <w:p w:rsidR="00E71A0D" w:rsidRDefault="00FD06C7" w:rsidP="00600CFC">
            <w:r>
              <w:t>/</w:t>
            </w:r>
            <w:proofErr w:type="spellStart"/>
            <w:r w:rsidR="00E71A0D">
              <w:t>b</w:t>
            </w:r>
            <w:r w:rsidR="007B67F7">
              <w:t>rk:</w:t>
            </w:r>
            <w:r w:rsidR="00E71A0D">
              <w:t>p</w:t>
            </w:r>
            <w:proofErr w:type="spellEnd"/>
          </w:p>
        </w:tc>
        <w:tc>
          <w:tcPr>
            <w:tcW w:w="6858" w:type="dxa"/>
          </w:tcPr>
          <w:p w:rsidR="00E71A0D" w:rsidRDefault="00E71A0D" w:rsidP="00600CFC">
            <w:pPr>
              <w:cnfStyle w:val="000000000000"/>
            </w:pPr>
            <w:r>
              <w:t>Preemptions (context switches where the current thread is still enabled)</w:t>
            </w:r>
          </w:p>
        </w:tc>
      </w:tr>
      <w:tr w:rsidR="00E71A0D" w:rsidTr="00E71A0D">
        <w:trPr>
          <w:cnfStyle w:val="000000100000"/>
        </w:trPr>
        <w:tc>
          <w:tcPr>
            <w:cnfStyle w:val="001000000000"/>
            <w:tcW w:w="2718" w:type="dxa"/>
          </w:tcPr>
          <w:p w:rsidR="00E71A0D" w:rsidRDefault="00FD06C7" w:rsidP="00600CFC">
            <w:r>
              <w:t>/</w:t>
            </w:r>
            <w:proofErr w:type="spellStart"/>
            <w:r w:rsidR="00E71A0D">
              <w:t>b</w:t>
            </w:r>
            <w:r w:rsidR="007B67F7">
              <w:t>rk:</w:t>
            </w:r>
            <w:r w:rsidR="00E71A0D">
              <w:t>d</w:t>
            </w:r>
            <w:proofErr w:type="spellEnd"/>
          </w:p>
        </w:tc>
        <w:tc>
          <w:tcPr>
            <w:tcW w:w="6858" w:type="dxa"/>
          </w:tcPr>
          <w:p w:rsidR="00E71A0D" w:rsidRDefault="00E71A0D" w:rsidP="00600CFC">
            <w:pPr>
              <w:cnfStyle w:val="000000100000"/>
            </w:pPr>
            <w:r>
              <w:t>A deadlock</w:t>
            </w:r>
          </w:p>
        </w:tc>
      </w:tr>
      <w:tr w:rsidR="00E71A0D" w:rsidTr="00E71A0D">
        <w:tc>
          <w:tcPr>
            <w:cnfStyle w:val="001000000000"/>
            <w:tcW w:w="2718" w:type="dxa"/>
          </w:tcPr>
          <w:p w:rsidR="00E71A0D" w:rsidRDefault="00FD06C7" w:rsidP="00600CFC">
            <w:r>
              <w:t>/</w:t>
            </w:r>
            <w:proofErr w:type="spellStart"/>
            <w:r w:rsidR="00E71A0D">
              <w:t>b</w:t>
            </w:r>
            <w:r w:rsidR="007B67F7">
              <w:t>rk:</w:t>
            </w:r>
            <w:r w:rsidR="00E71A0D">
              <w:t>t</w:t>
            </w:r>
            <w:proofErr w:type="spellEnd"/>
          </w:p>
        </w:tc>
        <w:tc>
          <w:tcPr>
            <w:tcW w:w="6858" w:type="dxa"/>
          </w:tcPr>
          <w:p w:rsidR="00E71A0D" w:rsidRDefault="00E71A0D" w:rsidP="00600CFC">
            <w:pPr>
              <w:cnfStyle w:val="000000000000"/>
            </w:pPr>
            <w:r>
              <w:t>A timeout</w:t>
            </w:r>
          </w:p>
        </w:tc>
      </w:tr>
    </w:tbl>
    <w:p w:rsidR="00C756D0" w:rsidRDefault="00C756D0" w:rsidP="00627E71"/>
    <w:p w:rsidR="00627E71" w:rsidRPr="00C756D0" w:rsidRDefault="00C756D0" w:rsidP="00627E71">
      <w:pPr>
        <w:rPr>
          <w:b/>
        </w:rPr>
      </w:pPr>
      <w:r>
        <w:t>Note: to supply multiple /</w:t>
      </w:r>
      <w:proofErr w:type="spellStart"/>
      <w:r>
        <w:t>brk</w:t>
      </w:r>
      <w:proofErr w:type="spellEnd"/>
      <w:r>
        <w:t xml:space="preserve"> options (such as “s” and “a”</w:t>
      </w:r>
      <w:r w:rsidR="00D46B84">
        <w:t xml:space="preserve">), </w:t>
      </w:r>
      <w:proofErr w:type="spellStart"/>
      <w:r w:rsidR="00D46B84">
        <w:t>contenate</w:t>
      </w:r>
      <w:proofErr w:type="spellEnd"/>
      <w:r w:rsidR="00D46B84">
        <w:t xml:space="preserve"> the characters together into one string</w:t>
      </w:r>
      <w:r>
        <w:t xml:space="preserve"> (/</w:t>
      </w:r>
      <w:proofErr w:type="spellStart"/>
      <w:r>
        <w:t>brk:sa</w:t>
      </w:r>
      <w:proofErr w:type="spellEnd"/>
      <w:r>
        <w:t>).</w:t>
      </w:r>
    </w:p>
    <w:p w:rsidR="00D564D7" w:rsidRDefault="00033F60" w:rsidP="00D564D7">
      <w:pPr>
        <w:pStyle w:val="Heading3"/>
      </w:pPr>
      <w:r>
        <w:t>GUI</w:t>
      </w:r>
    </w:p>
    <w:p w:rsidR="00D564D7" w:rsidRPr="00D564D7" w:rsidRDefault="007B67F7" w:rsidP="00D564D7">
      <w:proofErr w:type="spellStart"/>
      <w:r>
        <w:t>Managed</w:t>
      </w:r>
      <w:r w:rsidR="00D564D7">
        <w:t>CHESS</w:t>
      </w:r>
      <w:proofErr w:type="spellEnd"/>
      <w:r w:rsidR="00D564D7">
        <w:t xml:space="preserve"> has a prototype GUI, still under development. You can</w:t>
      </w:r>
      <w:r w:rsidR="00FD06C7">
        <w:t xml:space="preserve"> invoke the GUI by providing the /</w:t>
      </w:r>
      <w:proofErr w:type="spellStart"/>
      <w:r w:rsidR="00FD06C7">
        <w:t>gui</w:t>
      </w:r>
      <w:proofErr w:type="spellEnd"/>
      <w:r w:rsidR="00FD06C7">
        <w:t xml:space="preserve"> option to ManagedChess.exe</w:t>
      </w:r>
    </w:p>
    <w:p w:rsidR="004A0215" w:rsidRDefault="009342AC" w:rsidP="004A0215">
      <w:pPr>
        <w:pStyle w:val="Heading1"/>
        <w:jc w:val="both"/>
      </w:pPr>
      <w:proofErr w:type="spellStart"/>
      <w:r>
        <w:t>ManagedChess</w:t>
      </w:r>
      <w:proofErr w:type="spellEnd"/>
      <w:r>
        <w:t xml:space="preserve"> </w:t>
      </w:r>
      <w:r w:rsidR="004A0215">
        <w:t>Contacts</w:t>
      </w:r>
    </w:p>
    <w:p w:rsidR="004A0215" w:rsidRDefault="004A0215" w:rsidP="004A0215">
      <w:pPr>
        <w:jc w:val="both"/>
      </w:pPr>
      <w:r>
        <w:t xml:space="preserve">Please </w:t>
      </w:r>
      <w:r w:rsidR="00033F60">
        <w:t xml:space="preserve">send email to </w:t>
      </w:r>
      <w:hyperlink r:id="rId12" w:history="1">
        <w:r w:rsidR="00033F60" w:rsidRPr="00D01CBB">
          <w:rPr>
            <w:rStyle w:val="Hyperlink"/>
          </w:rPr>
          <w:t>chequers@microsoft.com</w:t>
        </w:r>
      </w:hyperlink>
      <w:r w:rsidR="00033F60">
        <w:t xml:space="preserve"> </w:t>
      </w:r>
      <w:r>
        <w:t xml:space="preserve">if you run into any problems. We also welcome your feedback. </w:t>
      </w:r>
      <w:r w:rsidR="00033F60">
        <w:t xml:space="preserve">For more information visit: </w:t>
      </w:r>
      <w:hyperlink r:id="rId13" w:history="1">
        <w:r w:rsidR="00033F60" w:rsidRPr="00D01CBB">
          <w:rPr>
            <w:rStyle w:val="Hyperlink"/>
          </w:rPr>
          <w:t>http://research.microsoft.com/chess/</w:t>
        </w:r>
      </w:hyperlink>
      <w:r w:rsidR="00033F60">
        <w:t xml:space="preserve">. Also, you can subscribe to mailing lists </w:t>
      </w:r>
      <w:proofErr w:type="spellStart"/>
      <w:r w:rsidR="00033F60">
        <w:t>chessann</w:t>
      </w:r>
      <w:proofErr w:type="spellEnd"/>
      <w:r w:rsidR="00033F60">
        <w:t xml:space="preserve"> (CHESS announcements) and </w:t>
      </w:r>
      <w:proofErr w:type="spellStart"/>
      <w:r w:rsidR="00033F60">
        <w:t>chessdis</w:t>
      </w:r>
      <w:proofErr w:type="spellEnd"/>
      <w:r w:rsidR="00033F60">
        <w:t xml:space="preserve"> (CHESS discussions) using </w:t>
      </w:r>
      <w:hyperlink r:id="rId14" w:history="1">
        <w:r w:rsidR="00033F60" w:rsidRPr="00D01CBB">
          <w:rPr>
            <w:rStyle w:val="Hyperlink"/>
          </w:rPr>
          <w:t>http://autogroup</w:t>
        </w:r>
      </w:hyperlink>
      <w:r w:rsidR="00033F60">
        <w:t xml:space="preserve">. </w:t>
      </w:r>
    </w:p>
    <w:tbl>
      <w:tblPr>
        <w:tblStyle w:val="TableGrid"/>
        <w:tblW w:w="0" w:type="auto"/>
        <w:tblInd w:w="3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tblPr>
      <w:tblGrid>
        <w:gridCol w:w="5821"/>
      </w:tblGrid>
      <w:tr w:rsidR="00033F60" w:rsidTr="00033F60">
        <w:trPr>
          <w:trHeight w:val="679"/>
        </w:trPr>
        <w:tc>
          <w:tcPr>
            <w:tcW w:w="5821" w:type="dxa"/>
          </w:tcPr>
          <w:p w:rsidR="009342AC" w:rsidRPr="00B254BB" w:rsidRDefault="009342AC" w:rsidP="00033F60">
            <w:pPr>
              <w:pStyle w:val="ListParagraph"/>
              <w:ind w:left="1440"/>
              <w:jc w:val="both"/>
              <w:rPr>
                <w:sz w:val="20"/>
              </w:rPr>
            </w:pPr>
            <w:r w:rsidRPr="00B254BB">
              <w:rPr>
                <w:sz w:val="20"/>
              </w:rPr>
              <w:t>Thomas Ball (</w:t>
            </w:r>
            <w:hyperlink r:id="rId15" w:history="1">
              <w:r w:rsidRPr="00B254BB">
                <w:rPr>
                  <w:rStyle w:val="Hyperlink"/>
                  <w:sz w:val="20"/>
                </w:rPr>
                <w:t>tball@microsoft.com</w:t>
              </w:r>
            </w:hyperlink>
            <w:r w:rsidRPr="00B254BB">
              <w:rPr>
                <w:sz w:val="20"/>
              </w:rPr>
              <w:t>)</w:t>
            </w:r>
          </w:p>
          <w:p w:rsidR="00033F60" w:rsidRPr="00B254BB" w:rsidRDefault="00033F60" w:rsidP="00033F60">
            <w:pPr>
              <w:pStyle w:val="ListParagraph"/>
              <w:ind w:left="1440"/>
              <w:jc w:val="both"/>
              <w:rPr>
                <w:sz w:val="20"/>
              </w:rPr>
            </w:pPr>
            <w:r w:rsidRPr="00B254BB">
              <w:rPr>
                <w:sz w:val="20"/>
              </w:rPr>
              <w:t>Madan Musuvathi (</w:t>
            </w:r>
            <w:hyperlink r:id="rId16" w:history="1">
              <w:r w:rsidRPr="00B254BB">
                <w:rPr>
                  <w:rStyle w:val="Hyperlink"/>
                  <w:sz w:val="20"/>
                </w:rPr>
                <w:t>madanm@microsoft.com</w:t>
              </w:r>
            </w:hyperlink>
            <w:r w:rsidRPr="00B254BB">
              <w:rPr>
                <w:sz w:val="20"/>
              </w:rPr>
              <w:t xml:space="preserve">) </w:t>
            </w:r>
          </w:p>
          <w:p w:rsidR="00033F60" w:rsidRPr="00B254BB" w:rsidRDefault="00033F60" w:rsidP="00033F60">
            <w:pPr>
              <w:pStyle w:val="ListParagraph"/>
              <w:ind w:left="1440"/>
              <w:jc w:val="both"/>
              <w:rPr>
                <w:sz w:val="20"/>
              </w:rPr>
            </w:pPr>
            <w:r w:rsidRPr="00B254BB">
              <w:rPr>
                <w:sz w:val="20"/>
              </w:rPr>
              <w:t>Shaz Qadeer (</w:t>
            </w:r>
            <w:hyperlink r:id="rId17" w:history="1">
              <w:r w:rsidRPr="00B254BB">
                <w:rPr>
                  <w:rStyle w:val="Hyperlink"/>
                  <w:sz w:val="20"/>
                </w:rPr>
                <w:t>qadeer@microsoft.com</w:t>
              </w:r>
            </w:hyperlink>
            <w:r w:rsidRPr="00B254BB">
              <w:rPr>
                <w:sz w:val="20"/>
              </w:rPr>
              <w:t xml:space="preserve">) </w:t>
            </w:r>
          </w:p>
          <w:p w:rsidR="00950B1D" w:rsidRDefault="00950B1D" w:rsidP="00033F60">
            <w:pPr>
              <w:pStyle w:val="ListParagraph"/>
              <w:ind w:left="1440"/>
              <w:jc w:val="both"/>
            </w:pPr>
          </w:p>
        </w:tc>
      </w:tr>
    </w:tbl>
    <w:p w:rsidR="009342AC" w:rsidRDefault="009342AC" w:rsidP="009342AC">
      <w:pPr>
        <w:pStyle w:val="Heading1"/>
      </w:pPr>
    </w:p>
    <w:p w:rsidR="00950B1D" w:rsidRPr="009342AC" w:rsidRDefault="00950B1D" w:rsidP="00950B1D">
      <w:pPr>
        <w:pStyle w:val="NoSpacing"/>
        <w:rPr>
          <w:rFonts w:ascii="Courier New" w:hAnsi="Courier New" w:cs="Courier New"/>
          <w:sz w:val="18"/>
        </w:rPr>
      </w:pPr>
    </w:p>
    <w:sectPr w:rsidR="00950B1D" w:rsidRPr="009342AC" w:rsidSect="002874A3">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homas Ball" w:date="2008-01-22T10:41:00Z" w:initials="tjb">
    <w:p w:rsidR="00C40FF3" w:rsidRDefault="00C40FF3">
      <w:pPr>
        <w:pStyle w:val="CommentText"/>
      </w:pPr>
      <w:r>
        <w:rPr>
          <w:rStyle w:val="CommentReference"/>
        </w:rPr>
        <w:annotationRef/>
      </w:r>
      <w:r>
        <w:t xml:space="preserve">Not supported yet in </w:t>
      </w:r>
      <w:proofErr w:type="spellStart"/>
      <w:r>
        <w:t>ManagedChess</w:t>
      </w:r>
      <w:proofErr w:type="spellEnd"/>
      <w:r>
        <w:t>.</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725C"/>
    <w:multiLevelType w:val="hybridMultilevel"/>
    <w:tmpl w:val="EA9AA5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C85381"/>
    <w:multiLevelType w:val="hybridMultilevel"/>
    <w:tmpl w:val="66E245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A4106E"/>
    <w:multiLevelType w:val="hybridMultilevel"/>
    <w:tmpl w:val="D910F90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493414"/>
    <w:multiLevelType w:val="hybridMultilevel"/>
    <w:tmpl w:val="55F62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C01DA6"/>
    <w:multiLevelType w:val="hybridMultilevel"/>
    <w:tmpl w:val="52FE2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561468"/>
    <w:multiLevelType w:val="hybridMultilevel"/>
    <w:tmpl w:val="336C09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FFC7849"/>
    <w:multiLevelType w:val="hybridMultilevel"/>
    <w:tmpl w:val="9AF06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C92ACA"/>
    <w:multiLevelType w:val="hybridMultilevel"/>
    <w:tmpl w:val="88DA9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1343FD"/>
    <w:multiLevelType w:val="hybridMultilevel"/>
    <w:tmpl w:val="8AFED96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2566D70"/>
    <w:multiLevelType w:val="hybridMultilevel"/>
    <w:tmpl w:val="552E6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2861C32"/>
    <w:multiLevelType w:val="hybridMultilevel"/>
    <w:tmpl w:val="B8CAB2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89F76B4"/>
    <w:multiLevelType w:val="hybridMultilevel"/>
    <w:tmpl w:val="76D67132"/>
    <w:lvl w:ilvl="0" w:tplc="E10AC2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5"/>
  </w:num>
  <w:num w:numId="5">
    <w:abstractNumId w:val="1"/>
  </w:num>
  <w:num w:numId="6">
    <w:abstractNumId w:val="8"/>
  </w:num>
  <w:num w:numId="7">
    <w:abstractNumId w:val="6"/>
  </w:num>
  <w:num w:numId="8">
    <w:abstractNumId w:val="9"/>
  </w:num>
  <w:num w:numId="9">
    <w:abstractNumId w:val="3"/>
  </w:num>
  <w:num w:numId="10">
    <w:abstractNumId w:val="2"/>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276A63"/>
    <w:rsid w:val="00033F60"/>
    <w:rsid w:val="000C1877"/>
    <w:rsid w:val="000E2B82"/>
    <w:rsid w:val="000F0B82"/>
    <w:rsid w:val="000F3745"/>
    <w:rsid w:val="001121E5"/>
    <w:rsid w:val="001704C1"/>
    <w:rsid w:val="001B5497"/>
    <w:rsid w:val="001C2037"/>
    <w:rsid w:val="001C345E"/>
    <w:rsid w:val="001E0336"/>
    <w:rsid w:val="001E2328"/>
    <w:rsid w:val="001E2EF0"/>
    <w:rsid w:val="00250433"/>
    <w:rsid w:val="00276A63"/>
    <w:rsid w:val="0027706E"/>
    <w:rsid w:val="002815A5"/>
    <w:rsid w:val="002874A3"/>
    <w:rsid w:val="002A23A2"/>
    <w:rsid w:val="002B5F21"/>
    <w:rsid w:val="002F69F7"/>
    <w:rsid w:val="0031727F"/>
    <w:rsid w:val="003537D6"/>
    <w:rsid w:val="003A3CC6"/>
    <w:rsid w:val="003A785F"/>
    <w:rsid w:val="00400075"/>
    <w:rsid w:val="004301DB"/>
    <w:rsid w:val="004A0215"/>
    <w:rsid w:val="004C28FE"/>
    <w:rsid w:val="005329C2"/>
    <w:rsid w:val="005D5534"/>
    <w:rsid w:val="005E6338"/>
    <w:rsid w:val="00600CFC"/>
    <w:rsid w:val="00602E1A"/>
    <w:rsid w:val="006102BB"/>
    <w:rsid w:val="0061320F"/>
    <w:rsid w:val="00627E71"/>
    <w:rsid w:val="006B463D"/>
    <w:rsid w:val="00726F77"/>
    <w:rsid w:val="00790B2D"/>
    <w:rsid w:val="007A729B"/>
    <w:rsid w:val="007B67F7"/>
    <w:rsid w:val="007D5AA2"/>
    <w:rsid w:val="008821F8"/>
    <w:rsid w:val="0088314A"/>
    <w:rsid w:val="008B1120"/>
    <w:rsid w:val="008E2831"/>
    <w:rsid w:val="008F6ACC"/>
    <w:rsid w:val="009342AC"/>
    <w:rsid w:val="00950B1D"/>
    <w:rsid w:val="00993A76"/>
    <w:rsid w:val="009B246E"/>
    <w:rsid w:val="009C7AAB"/>
    <w:rsid w:val="009D698A"/>
    <w:rsid w:val="00A244B6"/>
    <w:rsid w:val="00A31D86"/>
    <w:rsid w:val="00A514D7"/>
    <w:rsid w:val="00A82F90"/>
    <w:rsid w:val="00AB39BB"/>
    <w:rsid w:val="00AE4EE1"/>
    <w:rsid w:val="00B03109"/>
    <w:rsid w:val="00B254BB"/>
    <w:rsid w:val="00B57811"/>
    <w:rsid w:val="00B85289"/>
    <w:rsid w:val="00BA3E24"/>
    <w:rsid w:val="00BB44C9"/>
    <w:rsid w:val="00C15E50"/>
    <w:rsid w:val="00C40FF3"/>
    <w:rsid w:val="00C756D0"/>
    <w:rsid w:val="00CA6A23"/>
    <w:rsid w:val="00CB69DE"/>
    <w:rsid w:val="00CB6CA1"/>
    <w:rsid w:val="00CC551D"/>
    <w:rsid w:val="00CF3772"/>
    <w:rsid w:val="00D204BF"/>
    <w:rsid w:val="00D42EDC"/>
    <w:rsid w:val="00D46B84"/>
    <w:rsid w:val="00D564D7"/>
    <w:rsid w:val="00DC382C"/>
    <w:rsid w:val="00E26672"/>
    <w:rsid w:val="00E316FE"/>
    <w:rsid w:val="00E71A0D"/>
    <w:rsid w:val="00E86420"/>
    <w:rsid w:val="00E94C97"/>
    <w:rsid w:val="00F02789"/>
    <w:rsid w:val="00F46F41"/>
    <w:rsid w:val="00F513B2"/>
    <w:rsid w:val="00F55993"/>
    <w:rsid w:val="00FD06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4A3"/>
  </w:style>
  <w:style w:type="paragraph" w:styleId="Heading1">
    <w:name w:val="heading 1"/>
    <w:basedOn w:val="Normal"/>
    <w:next w:val="Normal"/>
    <w:link w:val="Heading1Char"/>
    <w:uiPriority w:val="9"/>
    <w:qFormat/>
    <w:rsid w:val="00276A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6A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A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6A6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76A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6A6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76A6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76A63"/>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76A63"/>
    <w:rPr>
      <w:i/>
      <w:iCs/>
    </w:rPr>
  </w:style>
  <w:style w:type="character" w:styleId="SubtleEmphasis">
    <w:name w:val="Subtle Emphasis"/>
    <w:basedOn w:val="DefaultParagraphFont"/>
    <w:uiPriority w:val="19"/>
    <w:qFormat/>
    <w:rsid w:val="00276A63"/>
    <w:rPr>
      <w:i/>
      <w:iCs/>
      <w:color w:val="808080" w:themeColor="text1" w:themeTint="7F"/>
    </w:rPr>
  </w:style>
  <w:style w:type="paragraph" w:styleId="ListParagraph">
    <w:name w:val="List Paragraph"/>
    <w:basedOn w:val="Normal"/>
    <w:uiPriority w:val="34"/>
    <w:qFormat/>
    <w:rsid w:val="00276A63"/>
    <w:pPr>
      <w:ind w:left="720"/>
      <w:contextualSpacing/>
    </w:pPr>
  </w:style>
  <w:style w:type="paragraph" w:styleId="BalloonText">
    <w:name w:val="Balloon Text"/>
    <w:basedOn w:val="Normal"/>
    <w:link w:val="BalloonTextChar"/>
    <w:uiPriority w:val="99"/>
    <w:semiHidden/>
    <w:unhideWhenUsed/>
    <w:rsid w:val="00276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A63"/>
    <w:rPr>
      <w:rFonts w:ascii="Tahoma" w:hAnsi="Tahoma" w:cs="Tahoma"/>
      <w:sz w:val="16"/>
      <w:szCs w:val="16"/>
    </w:rPr>
  </w:style>
  <w:style w:type="paragraph" w:styleId="Subtitle">
    <w:name w:val="Subtitle"/>
    <w:basedOn w:val="Normal"/>
    <w:next w:val="Normal"/>
    <w:link w:val="SubtitleChar"/>
    <w:uiPriority w:val="11"/>
    <w:qFormat/>
    <w:rsid w:val="004A021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0215"/>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4A0215"/>
    <w:rPr>
      <w:color w:val="0000FF" w:themeColor="hyperlink"/>
      <w:u w:val="single"/>
    </w:rPr>
  </w:style>
  <w:style w:type="character" w:styleId="FollowedHyperlink">
    <w:name w:val="FollowedHyperlink"/>
    <w:basedOn w:val="DefaultParagraphFont"/>
    <w:uiPriority w:val="99"/>
    <w:semiHidden/>
    <w:unhideWhenUsed/>
    <w:rsid w:val="009C7AAB"/>
    <w:rPr>
      <w:color w:val="800080" w:themeColor="followedHyperlink"/>
      <w:u w:val="single"/>
    </w:rPr>
  </w:style>
  <w:style w:type="table" w:styleId="TableGrid">
    <w:name w:val="Table Grid"/>
    <w:basedOn w:val="TableNormal"/>
    <w:uiPriority w:val="59"/>
    <w:rsid w:val="00627E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
    <w:name w:val="Light List"/>
    <w:basedOn w:val="TableNormal"/>
    <w:uiPriority w:val="61"/>
    <w:rsid w:val="00627E7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7E7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950B1D"/>
    <w:pPr>
      <w:spacing w:after="0" w:line="240" w:lineRule="auto"/>
    </w:pPr>
  </w:style>
  <w:style w:type="character" w:styleId="CommentReference">
    <w:name w:val="annotation reference"/>
    <w:basedOn w:val="DefaultParagraphFont"/>
    <w:uiPriority w:val="99"/>
    <w:semiHidden/>
    <w:unhideWhenUsed/>
    <w:rsid w:val="00BB44C9"/>
    <w:rPr>
      <w:sz w:val="16"/>
      <w:szCs w:val="16"/>
    </w:rPr>
  </w:style>
  <w:style w:type="paragraph" w:styleId="CommentText">
    <w:name w:val="annotation text"/>
    <w:basedOn w:val="Normal"/>
    <w:link w:val="CommentTextChar"/>
    <w:uiPriority w:val="99"/>
    <w:semiHidden/>
    <w:unhideWhenUsed/>
    <w:rsid w:val="00BB44C9"/>
    <w:pPr>
      <w:spacing w:line="240" w:lineRule="auto"/>
    </w:pPr>
    <w:rPr>
      <w:sz w:val="20"/>
      <w:szCs w:val="20"/>
    </w:rPr>
  </w:style>
  <w:style w:type="character" w:customStyle="1" w:styleId="CommentTextChar">
    <w:name w:val="Comment Text Char"/>
    <w:basedOn w:val="DefaultParagraphFont"/>
    <w:link w:val="CommentText"/>
    <w:uiPriority w:val="99"/>
    <w:semiHidden/>
    <w:rsid w:val="00BB44C9"/>
    <w:rPr>
      <w:sz w:val="20"/>
      <w:szCs w:val="20"/>
    </w:rPr>
  </w:style>
  <w:style w:type="paragraph" w:styleId="CommentSubject">
    <w:name w:val="annotation subject"/>
    <w:basedOn w:val="CommentText"/>
    <w:next w:val="CommentText"/>
    <w:link w:val="CommentSubjectChar"/>
    <w:uiPriority w:val="99"/>
    <w:semiHidden/>
    <w:unhideWhenUsed/>
    <w:rsid w:val="00BB44C9"/>
    <w:rPr>
      <w:b/>
      <w:bCs/>
    </w:rPr>
  </w:style>
  <w:style w:type="character" w:customStyle="1" w:styleId="CommentSubjectChar">
    <w:name w:val="Comment Subject Char"/>
    <w:basedOn w:val="CommentTextChar"/>
    <w:link w:val="CommentSubject"/>
    <w:uiPriority w:val="99"/>
    <w:semiHidden/>
    <w:rsid w:val="00BB44C9"/>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search.microsoft.com/ches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debox/chess/SourceControl" TargetMode="External"/><Relationship Id="rId12" Type="http://schemas.openxmlformats.org/officeDocument/2006/relationships/hyperlink" Target="mailto:chequers@microsoft.com" TargetMode="External"/><Relationship Id="rId17" Type="http://schemas.openxmlformats.org/officeDocument/2006/relationships/hyperlink" Target="mailto:qadeer@microsoft.com" TargetMode="External"/><Relationship Id="rId2" Type="http://schemas.openxmlformats.org/officeDocument/2006/relationships/styles" Target="styles.xml"/><Relationship Id="rId16" Type="http://schemas.openxmlformats.org/officeDocument/2006/relationships/hyperlink" Target="mailto:madanm@microsoft.com" TargetMode="External"/><Relationship Id="rId1" Type="http://schemas.openxmlformats.org/officeDocument/2006/relationships/numbering" Target="numbering.xml"/><Relationship Id="rId6" Type="http://schemas.openxmlformats.org/officeDocument/2006/relationships/hyperlink" Target="http://research.microsoft.com/projects/chess/" TargetMode="External"/><Relationship Id="rId11" Type="http://schemas.openxmlformats.org/officeDocument/2006/relationships/comments" Target="comments.xml"/><Relationship Id="rId5" Type="http://schemas.openxmlformats.org/officeDocument/2006/relationships/hyperlink" Target="http://codebox/chess/" TargetMode="External"/><Relationship Id="rId15" Type="http://schemas.openxmlformats.org/officeDocument/2006/relationships/hyperlink" Target="mailto:tball@microsoft.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uto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3006</TotalTime>
  <Pages>1</Pages>
  <Words>2048</Words>
  <Characters>11432</Characters>
  <Application>Microsoft Office Word</Application>
  <DocSecurity>0</DocSecurity>
  <Lines>278</Lines>
  <Paragraphs>102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Madan Musuvathi</dc:creator>
  <cp:lastModifiedBy>tball</cp:lastModifiedBy>
  <cp:revision>36</cp:revision>
  <dcterms:created xsi:type="dcterms:W3CDTF">2008-01-20T20:20:00Z</dcterms:created>
  <dcterms:modified xsi:type="dcterms:W3CDTF">2008-06-03T21:00:00Z</dcterms:modified>
</cp:coreProperties>
</file>