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552"/>
          <w:sz w:val="40"/>
        </w:rPr>
        <w:t>DogFightEnv 학습 로그 확인 CLI/YAML 매뉴얼</w:t>
      </w:r>
    </w:p>
    <w:p>
      <w:pPr>
        <w:jc w:val="center"/>
      </w:pPr>
      <w:r>
        <w:rPr>
          <w:i/>
        </w:rPr>
        <w:t>training_log, dashboard, policy_probe, engagement_replays, 통합 웹 포털 운영 절차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대상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MyTrainEnv / Release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작성일</w:t>
            </w:r>
          </w:p>
        </w:tc>
        <w:tc>
          <w:tcPr>
            <w:tcW w:type="dxa" w:w="2550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D9EAF7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2026-05-20</w:t>
            </w:r>
          </w:p>
        </w:tc>
      </w:tr>
    </w:tbl>
    <w:p>
      <w:pPr>
        <w:pStyle w:val="Heading1"/>
        <w:spacing w:before="200" w:after="100"/>
      </w:pPr>
      <w:r>
        <w:t>1. 목적과 사용 흐름</w:t>
      </w:r>
    </w:p>
    <w:p>
      <w:pPr>
        <w:spacing w:line="276" w:lineRule="auto" w:after="80"/>
      </w:pPr>
      <w:r>
        <w:t>이 문서는 학습 중 숫자 로그와 실제 교전 replay 로그를 함께 확인하기 위한 운영 매뉴얼이다. 숫자 로그는 학습 안정성과 actor 출력 변화를 보고, 교전 replay는 현재 정책이 만든 궤적을 통합 웹 포털의 Replay 탭에서 재생해 확인한다.</w:t>
      </w:r>
    </w:p>
    <w:p>
      <w:pPr>
        <w:pStyle w:val="ListBullet"/>
      </w:pPr>
      <w:r>
        <w:t>빠른 수치 확인: training_log.csv, dashboard metrics.jsonl</w:t>
      </w:r>
    </w:p>
    <w:p>
      <w:pPr>
        <w:pStyle w:val="ListBullet"/>
      </w:pPr>
      <w:r>
        <w:t>actor 출력 확인: policy_probe.csv / policy_probe.jsonl</w:t>
      </w:r>
    </w:p>
    <w:p>
      <w:pPr>
        <w:pStyle w:val="ListBullet"/>
      </w:pPr>
      <w:r>
        <w:t>실제 교전 궤적 확인: engagement_replays/의 Blue/Red Tacview CSV</w:t>
      </w:r>
    </w:p>
    <w:p>
      <w:pPr>
        <w:pStyle w:val="ListBullet"/>
      </w:pPr>
      <w:r>
        <w:t>시각화: tools/dashboard.py 통합 포털(Training / Replay 탭)</w:t>
      </w:r>
    </w:p>
    <w:p>
      <w:pPr>
        <w:pStyle w:val="Heading1"/>
        <w:spacing w:before="200" w:after="100"/>
      </w:pPr>
      <w:r>
        <w:t>2. 로그 종류 요약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로그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켜는 방법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저장 위치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확인 목적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training_log.csv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기본 활성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artifacts/logs/&lt;name&gt;/&lt;tag&gt;/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reward, loss, alpha, replay size, tactical metric 확인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dashboard metrics.jsonl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기본 활성 또는 --dashboard-logdir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artifacts/dashboard/&lt;run&gt;/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브라우저에서 scalar trend와 config 확인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policy_probe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--policy-probe-interval N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policy_probe.csv / policy_probe.jsonl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고정 관측에 대한 actor action/state norm 변화 확인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engagement_log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--engagement-log-interval N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engagement_replays/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현재 actor가 만든 실제 교전 궤적을 replay로 확인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debug_io</w:t>
            </w:r>
          </w:p>
        </w:tc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--debug-io 또는 algo.lstm.debug_io</w:t>
            </w:r>
          </w:p>
        </w:tc>
        <w:tc>
          <w:tcPr>
            <w:tcW w:type="dxa" w:w="243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stdout</w:t>
            </w:r>
          </w:p>
        </w:tc>
        <w:tc>
          <w:tcPr>
            <w:tcW w:type="dxa" w:w="340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seq_lens, STATE_IN/OUT, Q concat shape 확인</w:t>
            </w:r>
          </w:p>
        </w:tc>
      </w:tr>
    </w:tbl>
    <w:p>
      <w:pPr>
        <w:pStyle w:val="Heading1"/>
        <w:spacing w:before="200" w:after="100"/>
      </w:pPr>
      <w:r>
        <w:t>3. 단일 학습 CLI 예시</w:t>
      </w:r>
    </w:p>
    <w:p>
      <w:pPr>
        <w:spacing w:line="276" w:lineRule="auto" w:after="80"/>
      </w:pPr>
      <w:r>
        <w:t>SAC actor-critic LSTM 학습에서 숫자 probe와 교전 replay를 함께 켜는 예시다.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6F8F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ray stop --force</w:t>
              <w:br/>
              <w:t>cd C:\Users\USER\workspace\DogFightEnv\DogFightEnv\Release</w:t>
              <w:br/>
              <w:t>C:\Users\USER\anaconda3\envs\aip\python.exe train_rllib.py `</w:t>
              <w:br/>
              <w:t xml:space="preserve">  --algorithm sac `</w:t>
              <w:br/>
              <w:t xml:space="preserve">  --iterations 30 `</w:t>
              <w:br/>
              <w:t xml:space="preserve">  --train-batch-size 64 `</w:t>
              <w:br/>
              <w:t xml:space="preserve">  --rollout-fragment-length 8 `</w:t>
              <w:br/>
              <w:t xml:space="preserve">  --use-lstm-sac `</w:t>
              <w:br/>
              <w:t xml:space="preserve">  --lstm-scope actor_critic `</w:t>
              <w:br/>
              <w:t xml:space="preserve">  --lstm-cell-size 64 `</w:t>
              <w:br/>
              <w:t xml:space="preserve">  --max-seq-len 8 `</w:t>
              <w:br/>
              <w:t xml:space="preserve">  --policy-probe-interval 5 `</w:t>
              <w:br/>
              <w:t xml:space="preserve">  --policy-probe-steps 4 `</w:t>
              <w:br/>
              <w:t xml:space="preserve">  --engagement-log-interval 10 `</w:t>
              <w:br/>
              <w:t xml:space="preserve">  --engagement-log-steps 600 `</w:t>
              <w:br/>
              <w:t xml:space="preserve">  --engagement-log-episodes 1 `</w:t>
              <w:br/>
              <w:t xml:space="preserve">  --output-name f16_single_agent `</w:t>
              <w:br/>
              <w:t xml:space="preserve">  --output-tag sac_lstm_log_check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10200"/>
      </w:tblGrid>
      <w:tr>
        <w:tc>
          <w:tcPr>
            <w:tcW w:type="dxa" w:w="10200"/>
            <w:shd w:fill="F3F7FB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r>
              <w:rPr>
                <w:b/>
                <w:color w:val="1F3552"/>
              </w:rPr>
              <w:t xml:space="preserve">Note. </w:t>
            </w:r>
            <w:r>
              <w:t>판단 근거: engagement_log는 실제 환경을 추가로 짧게 실행하므로 policy_probe보다 무겁다. 긴 학습에서는 interval을 10~50 이상으로 두고, steps는 먼저 120~600으로 짧게 시작하는 편이 안전하다.</w:t>
            </w:r>
          </w:p>
        </w:tc>
      </w:tr>
    </w:tbl>
    <w:p>
      <w:pPr>
        <w:pStyle w:val="Heading1"/>
        <w:spacing w:before="200" w:after="100"/>
      </w:pPr>
      <w:r>
        <w:t>4. YAML 작성 예시</w:t>
      </w:r>
    </w:p>
    <w:p>
      <w:pPr>
        <w:spacing w:line="276" w:lineRule="auto" w:after="80"/>
      </w:pPr>
      <w:r>
        <w:t>scripts/run_experiment.py를 사용할 때는 YAML의 다음 섹션을 추가한다.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6F8F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policy_probe:</w:t>
              <w:br/>
              <w:t xml:space="preserve">  enabled: true</w:t>
              <w:br/>
              <w:t xml:space="preserve">  interval: 5</w:t>
              <w:br/>
              <w:t xml:space="preserve">  steps: 4</w:t>
              <w:br/>
              <w:t xml:space="preserve">  print: true</w:t>
              <w:br/>
              <w:br/>
              <w:t>engagement_log:</w:t>
              <w:br/>
              <w:t xml:space="preserve">  enabled: true</w:t>
              <w:br/>
              <w:t xml:space="preserve">  interval: 10</w:t>
              <w:br/>
              <w:t xml:space="preserve">  steps: 600</w:t>
              <w:br/>
              <w:t xml:space="preserve">  episodes: 1</w:t>
              <w:br/>
              <w:t xml:space="preserve">  print: true</w:t>
              <w:br/>
              <w:br/>
              <w:t>dashboard:</w:t>
              <w:br/>
              <w:t xml:space="preserve">  enabled: true</w:t>
              <w:br/>
              <w:t xml:space="preserve">  logdir: artifacts/dashboard</w:t>
              <w:br/>
              <w:br/>
              <w:t>algo:</w:t>
              <w:br/>
              <w:t xml:space="preserve">  lstm:</w:t>
              <w:br/>
              <w:t xml:space="preserve">    enabled: true</w:t>
              <w:br/>
              <w:t xml:space="preserve">    scope: actor_critic</w:t>
              <w:br/>
              <w:t xml:space="preserve">    cell_size: 64</w:t>
              <w:br/>
              <w:t xml:space="preserve">    max_seq_len: 8</w:t>
              <w:br/>
              <w:t xml:space="preserve">    debug_io: false</w:t>
            </w:r>
          </w:p>
        </w:tc>
      </w:tr>
    </w:tbl>
    <w:p/>
    <w:p>
      <w:pPr>
        <w:spacing w:line="276" w:lineRule="auto" w:after="80"/>
      </w:pPr>
      <w:r>
        <w:t>YAML 실행과 dry-run 확인 CLI는 다음과 같다.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6F8F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C:\Users\USER\anaconda3\envs\aip\python.exe scripts\run_experiment.py `</w:t>
              <w:br/>
              <w:t xml:space="preserve">  experiments\student_sac_lstm.yaml --dry-run</w:t>
              <w:br/>
              <w:br/>
              <w:t>C:\Users\USER\anaconda3\envs\aip\python.exe scripts\run_experiment.py `</w:t>
              <w:br/>
              <w:t xml:space="preserve">  experiments\student_sac_lstm.yaml</w:t>
            </w:r>
          </w:p>
        </w:tc>
      </w:tr>
    </w:tbl>
    <w:p/>
    <w:p>
      <w:pPr>
        <w:pStyle w:val="Heading1"/>
        <w:spacing w:before="200" w:after="100"/>
      </w:pPr>
      <w:r>
        <w:t>5. Dashboard/Replay 실행 CLI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명령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 항목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통합 Training dashboard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python tools\dashboard.py --training-logdir artifacts\dashboard --port 7860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reward/loss/alpha/replay trend, config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교전 replay 탭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python tools\dashboard.py --default-tab replay --logdir artifacts\logs\&lt;name&gt;\&lt;tag&gt;\engagement_replays --port 7860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Blue/Red 궤적, 거리, WEZ, 종료 조건. PyVista 없이 브라우저에서 확인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호환 wrapper 실행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python tools\training_dashboard\server.py --logdir artifacts\dashboard --port 7860</w:t>
            </w:r>
          </w:p>
        </w:tc>
        <w:tc>
          <w:tcPr>
            <w:tcW w:type="dxa" w:w="328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7"/>
              </w:rPr>
              <w:t>기존 명령 습관 유지. 내부적으로 통합 서버를 열고 기본 탭만 다르게 선택</w:t>
            </w:r>
          </w:p>
        </w:tc>
      </w:tr>
    </w:tbl>
    <w:p>
      <w:r>
        <w:br w:type="page"/>
      </w:r>
    </w:p>
    <w:p>
      <w:pPr>
        <w:pStyle w:val="Heading1"/>
        <w:spacing w:before="200" w:after="100"/>
      </w:pPr>
      <w:r>
        <w:t>6. 산출물 위치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10200"/>
      </w:tblGrid>
      <w:tr>
        <w:tc>
          <w:tcPr>
            <w:tcW w:type="dxa" w:w="10200"/>
            <w:shd w:fill="F6F8F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artifacts\logs\&lt;output-name&gt;\&lt;output-tag&gt;\training_log.csv</w:t>
              <w:br/>
              <w:t>artifacts\logs\&lt;output-name&gt;\&lt;output-tag&gt;\policy_probe.csv</w:t>
              <w:br/>
              <w:t>artifacts\logs\&lt;output-name&gt;\&lt;output-tag&gt;\policy_probe.jsonl</w:t>
              <w:br/>
              <w:t>artifacts\logs\&lt;output-name&gt;\&lt;output-tag&gt;\engagement_replays\replay_index.csv</w:t>
              <w:br/>
              <w:t>artifacts\logs\&lt;output-name&gt;\&lt;output-tag&gt;\engagement_replays\iter_000010\episode_00\*_ownship_(F-16)[Blue].csv</w:t>
              <w:br/>
              <w:t>artifacts\logs\&lt;output-name&gt;\&lt;output-tag&gt;\engagement_replays\iter_000010\episode_00\*_target_(F-16)[Red].csv</w:t>
              <w:br/>
              <w:t>artifacts\curriculum\&lt;output-name&gt;\&lt;output-tag&gt;\engagement_replays\stage_00_iter_000010\episode_00</w:t>
            </w:r>
          </w:p>
        </w:tc>
      </w:tr>
    </w:tbl>
    <w:p/>
    <w:p>
      <w:pPr>
        <w:pStyle w:val="Heading1"/>
        <w:spacing w:before="200" w:after="100"/>
      </w:pPr>
      <w:r>
        <w:t>7. 육안 점검 체크리스트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확인 대상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정상 신호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  <w:shd w:fill="2F5597"/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주의 신호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policy_probe action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probe별 action이 다르고 iteration이 지날수록 변화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모든 probe에서 action이 거의 같으면 collapse 가능성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LSTM state norm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state_out_norm이 probe step 사이에 변화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계속 None 또는 0이면 recurrent state 전달 경로 확인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engagement replay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ownship/target 궤적이 시간 순서대로 재생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초기 위치만 찍히면 steps, env reset, action 출력 확인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training_log loss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actor/critic/alpha가 numeric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반복적으로 n/a 또는 inf/nan이면 learner metric/debug 확인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Reward=[nan]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새 episode completion이 없는 iteration이면 가능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70" w:type="dxa"/>
              <w:right w:w="70" w:type="dxa"/>
            </w:tcMar>
          </w:tcPr>
          <w:p>
            <w:pPr>
              <w:spacing w:after="0" w:line="252" w:lineRule="auto"/>
            </w:pPr>
            <w:r>
              <w:rPr>
                <w:rFonts w:ascii="Malgun Gothic" w:hAnsi="Malgun Gothic" w:eastAsia="Malgun Gothic"/>
                <w:sz w:val="18"/>
              </w:rPr>
              <w:t>완료 episode가 있는데 계속 nan이면 env metric 수집 확인</w:t>
            </w:r>
          </w:p>
        </w:tc>
      </w:tr>
    </w:tbl>
    <w:p>
      <w:pPr>
        <w:pStyle w:val="Heading1"/>
        <w:spacing w:before="200" w:after="100"/>
      </w:pPr>
      <w:r>
        <w:t>8. 권장 smoke 순서</w:t>
      </w:r>
    </w:p>
    <w:p>
      <w:pPr>
        <w:pStyle w:val="ListNumber"/>
      </w:pPr>
      <w:r>
        <w:t>scripts/run_experiment.py &lt;yaml&gt; --dry-run으로 CLI 변환을 확인한다.</w:t>
      </w:r>
    </w:p>
    <w:p>
      <w:pPr>
        <w:pStyle w:val="ListNumber"/>
      </w:pPr>
      <w:r>
        <w:t>ray stop --force로 잔존 Ray node를 정리한다.</w:t>
      </w:r>
    </w:p>
    <w:p>
      <w:pPr>
        <w:pStyle w:val="ListNumber"/>
      </w:pPr>
      <w:r>
        <w:t>iterations=2, engagement_log.steps=120으로 짧은 replay smoke를 수행한다.</w:t>
      </w:r>
    </w:p>
    <w:p>
      <w:pPr>
        <w:pStyle w:val="ListNumber"/>
      </w:pPr>
      <w:r>
        <w:t>replay_index.csv에 ownship/target CSV 경로가 들어갔는지 확인한다.</w:t>
      </w:r>
    </w:p>
    <w:p>
      <w:pPr>
        <w:pStyle w:val="ListNumber"/>
      </w:pPr>
      <w:r>
        <w:t>tools/dashboard.py --default-tab replay --logdir ...\engagement_replays --port 7860으로 Replay 탭에서 재생한다.</w:t>
      </w:r>
    </w:p>
    <w:p>
      <w:pPr>
        <w:pStyle w:val="ListNumber"/>
      </w:pPr>
      <w:r>
        <w:t>문제가 없으면 interval과 steps를 늘려 장기 학습 설정에 반영한다.</w:t>
      </w:r>
    </w:p>
    <w:p>
      <w:pPr>
        <w:pStyle w:val="Heading1"/>
        <w:spacing w:before="200" w:after="100"/>
      </w:pPr>
      <w:r>
        <w:t>9. 운영 주의사항</w:t>
      </w:r>
    </w:p>
    <w:p>
      <w:pPr>
        <w:pStyle w:val="ListBullet"/>
      </w:pPr>
      <w:r>
        <w:t>engagement_log는 학습 batch를 직접 저장하지 않고 별도 평가 env를 실행한다.</w:t>
      </w:r>
    </w:p>
    <w:p>
      <w:pPr>
        <w:pStyle w:val="ListBullet"/>
      </w:pPr>
      <w:r>
        <w:t>따라서 replay buffer 샘플 순서, learner sequence batch, prioritized replay 계약에는 영향을 주지 않는다.</w:t>
      </w:r>
    </w:p>
    <w:p>
      <w:pPr>
        <w:pStyle w:val="ListBullet"/>
      </w:pPr>
      <w:r>
        <w:t>단, JSBSim 환경을 추가 실행하므로 학습 시간이 늘고 CSV 파일이 누적된다.</w:t>
      </w:r>
    </w:p>
    <w:p>
      <w:pPr>
        <w:pStyle w:val="ListBullet"/>
      </w:pPr>
      <w:r>
        <w:t>LSTM actor는 replay episode 안에서 state를 유지하고 episode 시작 시 reset한다.</w:t>
      </w:r>
    </w:p>
    <w:p>
      <w:pPr>
        <w:pStyle w:val="ListBullet"/>
      </w:pPr>
      <w:r>
        <w:t>Unreal 연동 검증은 별도 사용자 수행 항목으로 분리한다.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DogFightEnv Log Check Guide | generated in LogDevelop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55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5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