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11A" w:rsidRDefault="00227B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Bok’s Ticket </w:t>
      </w:r>
      <w:r>
        <w:rPr>
          <w:b/>
          <w:sz w:val="44"/>
          <w:szCs w:val="44"/>
        </w:rPr>
        <w:t>개발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계획서</w:t>
      </w:r>
    </w:p>
    <w:p w:rsidR="00C4311A" w:rsidRDefault="00C4311A" w:rsidP="000A34C4">
      <w:pPr>
        <w:ind w:right="400"/>
        <w:rPr>
          <w:szCs w:val="20"/>
        </w:rPr>
      </w:pPr>
    </w:p>
    <w:tbl>
      <w:tblPr>
        <w:tblStyle w:val="a8"/>
        <w:tblW w:w="9225" w:type="dxa"/>
        <w:tblLayout w:type="fixed"/>
        <w:tblLook w:val="04A0"/>
      </w:tblPr>
      <w:tblGrid>
        <w:gridCol w:w="1667"/>
        <w:gridCol w:w="1559"/>
        <w:gridCol w:w="1277"/>
        <w:gridCol w:w="4722"/>
      </w:tblGrid>
      <w:tr w:rsidR="00C4311A" w:rsidTr="003452DA">
        <w:tc>
          <w:tcPr>
            <w:tcW w:w="9225" w:type="dxa"/>
            <w:gridSpan w:val="4"/>
            <w:shd w:val="clear" w:color="auto" w:fill="92CDDC" w:themeFill="accent5" w:themeFillTint="99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프로젝트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소개</w:t>
            </w:r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참여자</w:t>
            </w:r>
          </w:p>
        </w:tc>
        <w:tc>
          <w:tcPr>
            <w:tcW w:w="7558" w:type="dxa"/>
            <w:gridSpan w:val="3"/>
          </w:tcPr>
          <w:p w:rsidR="00C4311A" w:rsidRDefault="00227B98">
            <w:pPr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이수빈</w:t>
            </w:r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활동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기간</w:t>
            </w:r>
          </w:p>
        </w:tc>
        <w:tc>
          <w:tcPr>
            <w:tcW w:w="1559" w:type="dxa"/>
          </w:tcPr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>1/6 ~ 1/12</w:t>
            </w:r>
          </w:p>
        </w:tc>
        <w:tc>
          <w:tcPr>
            <w:tcW w:w="127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장소</w:t>
            </w:r>
          </w:p>
        </w:tc>
        <w:tc>
          <w:tcPr>
            <w:tcW w:w="4722" w:type="dxa"/>
          </w:tcPr>
          <w:p w:rsidR="00C4311A" w:rsidRDefault="00227B98">
            <w:pPr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광주인력개발원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공학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생산정보시스템실</w:t>
            </w:r>
            <w:proofErr w:type="spellEnd"/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주요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주제</w:t>
            </w:r>
          </w:p>
        </w:tc>
        <w:tc>
          <w:tcPr>
            <w:tcW w:w="7558" w:type="dxa"/>
            <w:gridSpan w:val="3"/>
          </w:tcPr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>C++</w:t>
            </w:r>
            <w:r>
              <w:rPr>
                <w:rFonts w:ascii="맑은 고딕" w:hAnsi="맑은 고딕"/>
                <w:szCs w:val="20"/>
              </w:rPr>
              <w:t>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이용해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스포츠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및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예매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프로그램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구현</w:t>
            </w:r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개발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목적</w:t>
            </w:r>
          </w:p>
        </w:tc>
        <w:tc>
          <w:tcPr>
            <w:tcW w:w="7558" w:type="dxa"/>
            <w:gridSpan w:val="3"/>
          </w:tcPr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>C++</w:t>
            </w:r>
            <w:r>
              <w:rPr>
                <w:rFonts w:ascii="맑은 고딕" w:hAnsi="맑은 고딕"/>
                <w:szCs w:val="20"/>
              </w:rPr>
              <w:t>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클래스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구조체를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활용하는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것과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분할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컴파일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익히기</w:t>
            </w:r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개발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환경</w:t>
            </w:r>
          </w:p>
        </w:tc>
        <w:tc>
          <w:tcPr>
            <w:tcW w:w="7558" w:type="dxa"/>
            <w:gridSpan w:val="3"/>
          </w:tcPr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OS : </w:t>
            </w:r>
            <w:proofErr w:type="spellStart"/>
            <w:r>
              <w:rPr>
                <w:rFonts w:eastAsia="맑은 고딕"/>
                <w:szCs w:val="20"/>
              </w:rPr>
              <w:t>Ubuntu</w:t>
            </w:r>
            <w:proofErr w:type="spellEnd"/>
            <w:r>
              <w:rPr>
                <w:rFonts w:eastAsia="맑은 고딕"/>
                <w:szCs w:val="20"/>
              </w:rPr>
              <w:t xml:space="preserve"> 22.04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>- Language : C++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IDE : </w:t>
            </w:r>
            <w:proofErr w:type="spellStart"/>
            <w:r>
              <w:rPr>
                <w:rFonts w:eastAsia="맑은 고딕"/>
                <w:szCs w:val="20"/>
              </w:rPr>
              <w:t>VSCode</w:t>
            </w:r>
            <w:proofErr w:type="spellEnd"/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>구현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예정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기능</w:t>
            </w:r>
          </w:p>
        </w:tc>
        <w:tc>
          <w:tcPr>
            <w:tcW w:w="7558" w:type="dxa"/>
            <w:gridSpan w:val="3"/>
          </w:tcPr>
          <w:p w:rsidR="00C4311A" w:rsidRDefault="00227B98">
            <w:pPr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◆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기술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및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 xml:space="preserve">UI </w:t>
            </w:r>
            <w:r>
              <w:rPr>
                <w:rFonts w:ascii="맑은 고딕" w:hAnsi="맑은 고딕"/>
                <w:szCs w:val="20"/>
              </w:rPr>
              <w:t>파트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>1. C++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모든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로직과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데이터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구조는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클래스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구조체만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사용할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것</w:t>
            </w:r>
            <w:r>
              <w:rPr>
                <w:rFonts w:eastAsia="맑은 고딕"/>
                <w:szCs w:val="20"/>
              </w:rPr>
              <w:t>.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메인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함수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함수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사용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불가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파일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최대한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분할할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것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C++ </w:t>
            </w:r>
            <w:proofErr w:type="spellStart"/>
            <w:r>
              <w:rPr>
                <w:rFonts w:ascii="맑은 고딕" w:hAnsi="맑은 고딕"/>
                <w:szCs w:val="20"/>
              </w:rPr>
              <w:t>네이밍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컨벤션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지켜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/>
                <w:szCs w:val="20"/>
              </w:rPr>
              <w:t>변수명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짓기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2. UI </w:t>
            </w:r>
            <w:r>
              <w:rPr>
                <w:rFonts w:ascii="맑은 고딕" w:hAnsi="맑은 고딕"/>
                <w:szCs w:val="20"/>
              </w:rPr>
              <w:t>기본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구조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>- CLI</w:t>
            </w:r>
            <w:r>
              <w:rPr>
                <w:rFonts w:ascii="맑은 고딕" w:hAnsi="맑은 고딕"/>
                <w:szCs w:val="20"/>
              </w:rPr>
              <w:t>기반의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천리안</w:t>
            </w:r>
            <w:r>
              <w:rPr>
                <w:rFonts w:eastAsia="맑은 고딕"/>
                <w:szCs w:val="20"/>
              </w:rPr>
              <w:t xml:space="preserve">, </w:t>
            </w:r>
            <w:proofErr w:type="spellStart"/>
            <w:r>
              <w:rPr>
                <w:rFonts w:ascii="맑은 고딕" w:hAnsi="맑은 고딕"/>
                <w:szCs w:val="20"/>
              </w:rPr>
              <w:t>나우누리</w:t>
            </w:r>
            <w:proofErr w:type="spellEnd"/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하이텔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같은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 xml:space="preserve">UI </w:t>
            </w:r>
            <w:r>
              <w:rPr>
                <w:rFonts w:ascii="맑은 고딕" w:hAnsi="맑은 고딕"/>
                <w:szCs w:val="20"/>
              </w:rPr>
              <w:t>구조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구현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◆ </w:t>
            </w:r>
            <w:r>
              <w:rPr>
                <w:rFonts w:ascii="맑은 고딕" w:hAnsi="맑은 고딕"/>
                <w:szCs w:val="20"/>
              </w:rPr>
              <w:t>스포츠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출력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파트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1. </w:t>
            </w:r>
            <w:r>
              <w:rPr>
                <w:rFonts w:ascii="맑은 고딕" w:hAnsi="맑은 고딕"/>
                <w:szCs w:val="20"/>
              </w:rPr>
              <w:t>출력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proofErr w:type="spellStart"/>
            <w:r>
              <w:rPr>
                <w:rFonts w:ascii="맑은 고딕" w:hAnsi="맑은 고딕"/>
                <w:szCs w:val="20"/>
              </w:rPr>
              <w:t>아시안컵</w:t>
            </w:r>
            <w:proofErr w:type="spellEnd"/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출력하고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선택에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따라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상세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출력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경기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일정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개최지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중계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등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기본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출력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조별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경기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일정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포함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한국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감독</w:t>
            </w:r>
            <w:r>
              <w:rPr>
                <w:rFonts w:eastAsia="맑은 고딕"/>
                <w:szCs w:val="20"/>
              </w:rPr>
              <w:t xml:space="preserve">/ </w:t>
            </w:r>
            <w:r>
              <w:rPr>
                <w:rFonts w:ascii="맑은 고딕" w:hAnsi="맑은 고딕"/>
                <w:szCs w:val="20"/>
              </w:rPr>
              <w:t>선수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명단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선수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출력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t xml:space="preserve">◆ </w:t>
            </w:r>
            <w:r>
              <w:rPr>
                <w:rFonts w:ascii="맑은 고딕" w:hAnsi="맑은 고딕"/>
                <w:szCs w:val="20"/>
              </w:rPr>
              <w:t>경기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예매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파트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1. </w:t>
            </w:r>
            <w:r>
              <w:rPr>
                <w:rFonts w:ascii="맑은 고딕" w:hAnsi="맑은 고딕"/>
                <w:szCs w:val="20"/>
              </w:rPr>
              <w:t>회원가입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파일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입출력을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활용해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회원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데이터를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저장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가입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아이디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중복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불가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비밀번호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제한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패턴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만들기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proofErr w:type="spellStart"/>
            <w:r>
              <w:rPr>
                <w:rFonts w:ascii="맑은 고딕" w:hAnsi="맑은 고딕"/>
                <w:szCs w:val="20"/>
              </w:rPr>
              <w:t>이메일</w:t>
            </w:r>
            <w:proofErr w:type="spellEnd"/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휴대폰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번호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입력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받고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중복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불가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유일한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회원번호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부여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2. </w:t>
            </w:r>
            <w:r>
              <w:rPr>
                <w:rFonts w:ascii="맑은 고딕" w:hAnsi="맑은 고딕"/>
                <w:szCs w:val="20"/>
              </w:rPr>
              <w:t>로그인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아이디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비밀번호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찾기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구현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회원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정보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틀리면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재입력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요구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3. </w:t>
            </w:r>
            <w:r>
              <w:rPr>
                <w:rFonts w:ascii="맑은 고딕" w:hAnsi="맑은 고딕"/>
                <w:szCs w:val="20"/>
              </w:rPr>
              <w:t>경기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일정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및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예매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경기장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자리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선택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proofErr w:type="gramStart"/>
            <w:r>
              <w:rPr>
                <w:rFonts w:eastAsia="맑은 고딕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단계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>:</w:t>
            </w:r>
            <w:proofErr w:type="gramEnd"/>
            <w:r>
              <w:rPr>
                <w:rFonts w:eastAsia="맑은 고딕"/>
                <w:szCs w:val="20"/>
              </w:rPr>
              <w:t xml:space="preserve"> MVP, VIP, GOLD, SILVER </w:t>
            </w:r>
            <w:r>
              <w:rPr>
                <w:rFonts w:ascii="맑은 고딕" w:hAnsi="맑은 고딕"/>
                <w:szCs w:val="20"/>
              </w:rPr>
              <w:t>구역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선택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proofErr w:type="gramStart"/>
            <w:r>
              <w:rPr>
                <w:rFonts w:eastAsia="맑은 고딕"/>
                <w:szCs w:val="20"/>
              </w:rPr>
              <w:t>2</w:t>
            </w:r>
            <w:r>
              <w:rPr>
                <w:rFonts w:ascii="맑은 고딕" w:hAnsi="맑은 고딕"/>
                <w:szCs w:val="20"/>
              </w:rPr>
              <w:t>단계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>:</w:t>
            </w:r>
            <w:proofErr w:type="gramEnd"/>
            <w:r>
              <w:rPr>
                <w:rFonts w:eastAsia="맑은 고딕"/>
                <w:szCs w:val="20"/>
              </w:rPr>
              <w:t xml:space="preserve"> [A</w:t>
            </w:r>
            <w:r>
              <w:rPr>
                <w:rFonts w:ascii="맑은 고딕" w:hAnsi="맑은 고딕"/>
                <w:szCs w:val="20"/>
              </w:rPr>
              <w:t>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eastAsia="맑은 고딕"/>
                <w:szCs w:val="20"/>
              </w:rPr>
              <w:t>1</w:t>
            </w:r>
            <w:r>
              <w:rPr>
                <w:rFonts w:ascii="맑은 고딕" w:hAnsi="맑은 고딕"/>
                <w:szCs w:val="20"/>
              </w:rPr>
              <w:t>번</w:t>
            </w:r>
            <w:r>
              <w:rPr>
                <w:rFonts w:eastAsia="맑은 고딕"/>
                <w:szCs w:val="20"/>
              </w:rPr>
              <w:t xml:space="preserve">] </w:t>
            </w:r>
            <w:r>
              <w:rPr>
                <w:rFonts w:ascii="맑은 고딕" w:hAnsi="맑은 고딕"/>
                <w:szCs w:val="20"/>
              </w:rPr>
              <w:t>같은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상세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자리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선택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lastRenderedPageBreak/>
              <w:t xml:space="preserve">4. </w:t>
            </w:r>
            <w:r>
              <w:rPr>
                <w:rFonts w:ascii="맑은 고딕" w:hAnsi="맑은 고딕"/>
                <w:szCs w:val="20"/>
              </w:rPr>
              <w:t>결제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인원</w:t>
            </w:r>
            <w:r>
              <w:rPr>
                <w:rFonts w:eastAsia="맑은 고딕"/>
                <w:szCs w:val="20"/>
              </w:rPr>
              <w:t xml:space="preserve">, </w:t>
            </w:r>
            <w:r>
              <w:rPr>
                <w:rFonts w:ascii="맑은 고딕" w:hAnsi="맑은 고딕"/>
                <w:szCs w:val="20"/>
              </w:rPr>
              <w:t>구역에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따라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금액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차등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산정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결제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완료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화면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출력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5. </w:t>
            </w:r>
            <w:r>
              <w:rPr>
                <w:rFonts w:ascii="맑은 고딕" w:hAnsi="맑은 고딕"/>
                <w:szCs w:val="20"/>
              </w:rPr>
              <w:t>예매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</w:t>
            </w:r>
          </w:p>
          <w:p w:rsidR="00C4311A" w:rsidRDefault="00227B98">
            <w:pPr>
              <w:rPr>
                <w:szCs w:val="20"/>
              </w:rPr>
            </w:pPr>
            <w:r>
              <w:rPr>
                <w:rFonts w:eastAsia="맑은 고딕"/>
                <w:szCs w:val="20"/>
              </w:rPr>
              <w:t xml:space="preserve">- </w:t>
            </w:r>
            <w:r>
              <w:rPr>
                <w:rFonts w:ascii="맑은 고딕" w:hAnsi="맑은 고딕"/>
                <w:szCs w:val="20"/>
              </w:rPr>
              <w:t>결제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후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회원이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예매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결과를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확인할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수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있도록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한다</w:t>
            </w:r>
            <w:r>
              <w:rPr>
                <w:rFonts w:eastAsia="맑은 고딕"/>
                <w:szCs w:val="20"/>
              </w:rPr>
              <w:t>.</w:t>
            </w:r>
          </w:p>
        </w:tc>
      </w:tr>
      <w:tr w:rsidR="00C4311A" w:rsidTr="003452DA">
        <w:tc>
          <w:tcPr>
            <w:tcW w:w="1667" w:type="dxa"/>
            <w:shd w:val="clear" w:color="auto" w:fill="DAEEF3" w:themeFill="accent5" w:themeFillTint="33"/>
          </w:tcPr>
          <w:p w:rsidR="00C4311A" w:rsidRDefault="00227B98">
            <w:pPr>
              <w:jc w:val="center"/>
              <w:rPr>
                <w:szCs w:val="20"/>
              </w:rPr>
            </w:pPr>
            <w:r>
              <w:rPr>
                <w:rFonts w:ascii="맑은 고딕" w:hAnsi="맑은 고딕"/>
                <w:szCs w:val="20"/>
              </w:rPr>
              <w:lastRenderedPageBreak/>
              <w:t>예상</w:t>
            </w:r>
            <w:r>
              <w:rPr>
                <w:rFonts w:ascii="맑은 고딕" w:hAnsi="맑은 고딕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문제점</w:t>
            </w:r>
          </w:p>
        </w:tc>
        <w:tc>
          <w:tcPr>
            <w:tcW w:w="7558" w:type="dxa"/>
            <w:gridSpan w:val="3"/>
          </w:tcPr>
          <w:p w:rsidR="00C4311A" w:rsidRDefault="00227B9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저장된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회원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정보와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입력된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정보를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비교하는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부분과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파일을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어떻게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분할할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것인지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두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가지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상황에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대해서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많은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학습과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고민이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필요할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것으로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예상된다</w:t>
            </w:r>
            <w:r>
              <w:rPr>
                <w:rFonts w:eastAsia="맑은 고딕"/>
                <w:szCs w:val="20"/>
              </w:rPr>
              <w:t>.</w:t>
            </w:r>
          </w:p>
        </w:tc>
      </w:tr>
    </w:tbl>
    <w:p w:rsidR="003452DA" w:rsidRDefault="003452DA"/>
    <w:tbl>
      <w:tblPr>
        <w:tblStyle w:val="a8"/>
        <w:tblW w:w="9225" w:type="dxa"/>
        <w:tblLayout w:type="fixed"/>
        <w:tblLook w:val="04A0"/>
      </w:tblPr>
      <w:tblGrid>
        <w:gridCol w:w="9225"/>
      </w:tblGrid>
      <w:tr w:rsidR="003452DA" w:rsidTr="00AB2E27">
        <w:tc>
          <w:tcPr>
            <w:tcW w:w="9225" w:type="dxa"/>
            <w:shd w:val="clear" w:color="auto" w:fill="DAEEF3" w:themeFill="accent5" w:themeFillTint="33"/>
          </w:tcPr>
          <w:p w:rsidR="003452DA" w:rsidRDefault="003452DA" w:rsidP="003452D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순서도</w:t>
            </w:r>
          </w:p>
        </w:tc>
      </w:tr>
      <w:tr w:rsidR="003452DA" w:rsidTr="003452DA">
        <w:tc>
          <w:tcPr>
            <w:tcW w:w="9225" w:type="dxa"/>
            <w:shd w:val="clear" w:color="auto" w:fill="FFFFFF" w:themeFill="background1"/>
          </w:tcPr>
          <w:p w:rsidR="003452DA" w:rsidRDefault="003452D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5720715" cy="3101340"/>
                  <wp:effectExtent l="19050" t="0" r="0" b="0"/>
                  <wp:docPr id="1" name="그림 0" descr="flow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2DA" w:rsidRDefault="003452DA"/>
    <w:tbl>
      <w:tblPr>
        <w:tblStyle w:val="a8"/>
        <w:tblW w:w="9225" w:type="dxa"/>
        <w:tblLayout w:type="fixed"/>
        <w:tblLook w:val="04A0"/>
      </w:tblPr>
      <w:tblGrid>
        <w:gridCol w:w="9225"/>
      </w:tblGrid>
      <w:tr w:rsidR="003452DA" w:rsidTr="003452DA">
        <w:tc>
          <w:tcPr>
            <w:tcW w:w="9225" w:type="dxa"/>
            <w:shd w:val="clear" w:color="auto" w:fill="DAEEF3" w:themeFill="accent5" w:themeFillTint="33"/>
          </w:tcPr>
          <w:p w:rsidR="003452DA" w:rsidRDefault="003452DA" w:rsidP="003452DA">
            <w:pPr>
              <w:jc w:val="center"/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t>화면 구성도</w:t>
            </w:r>
          </w:p>
        </w:tc>
      </w:tr>
      <w:tr w:rsidR="003452DA" w:rsidTr="003452DA">
        <w:tc>
          <w:tcPr>
            <w:tcW w:w="9225" w:type="dxa"/>
            <w:shd w:val="clear" w:color="auto" w:fill="FFFFFF" w:themeFill="background1"/>
          </w:tcPr>
          <w:p w:rsidR="003452DA" w:rsidRDefault="003452DA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5720715" cy="2344420"/>
                  <wp:effectExtent l="19050" t="0" r="0" b="0"/>
                  <wp:docPr id="4" name="그림 3" descr="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2DA" w:rsidRDefault="003452DA">
      <w:pPr>
        <w:rPr>
          <w:rFonts w:hint="eastAsia"/>
        </w:rPr>
      </w:pPr>
    </w:p>
    <w:p w:rsidR="000A34C4" w:rsidRDefault="000A34C4">
      <w:pPr>
        <w:rPr>
          <w:rFonts w:hint="eastAsia"/>
        </w:rPr>
      </w:pPr>
    </w:p>
    <w:p w:rsidR="000A34C4" w:rsidRDefault="000A34C4"/>
    <w:tbl>
      <w:tblPr>
        <w:tblStyle w:val="a8"/>
        <w:tblW w:w="9225" w:type="dxa"/>
        <w:tblLayout w:type="fixed"/>
        <w:tblLook w:val="04A0"/>
      </w:tblPr>
      <w:tblGrid>
        <w:gridCol w:w="9225"/>
      </w:tblGrid>
      <w:tr w:rsidR="003452DA" w:rsidTr="003452DA">
        <w:tc>
          <w:tcPr>
            <w:tcW w:w="9225" w:type="dxa"/>
            <w:shd w:val="clear" w:color="auto" w:fill="DAEEF3" w:themeFill="accent5" w:themeFillTint="33"/>
          </w:tcPr>
          <w:p w:rsidR="003452DA" w:rsidRDefault="003452DA" w:rsidP="004125C8">
            <w:pPr>
              <w:jc w:val="center"/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lastRenderedPageBreak/>
              <w:t>목업 이미지</w:t>
            </w:r>
          </w:p>
        </w:tc>
      </w:tr>
      <w:tr w:rsidR="003452DA" w:rsidTr="003452DA">
        <w:tc>
          <w:tcPr>
            <w:tcW w:w="9225" w:type="dxa"/>
            <w:shd w:val="clear" w:color="auto" w:fill="FFFFFF" w:themeFill="background1"/>
          </w:tcPr>
          <w:p w:rsidR="003452DA" w:rsidRDefault="003452DA" w:rsidP="004125C8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5720715" cy="4731385"/>
                  <wp:effectExtent l="19050" t="0" r="0" b="0"/>
                  <wp:docPr id="5" name="그림 4" descr="mock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ckup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473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2DA" w:rsidRDefault="003452DA"/>
    <w:tbl>
      <w:tblPr>
        <w:tblStyle w:val="a8"/>
        <w:tblW w:w="9225" w:type="dxa"/>
        <w:tblLayout w:type="fixed"/>
        <w:tblLook w:val="04A0"/>
      </w:tblPr>
      <w:tblGrid>
        <w:gridCol w:w="9225"/>
      </w:tblGrid>
      <w:tr w:rsidR="003452DA" w:rsidTr="003452DA">
        <w:tc>
          <w:tcPr>
            <w:tcW w:w="9225" w:type="dxa"/>
            <w:shd w:val="clear" w:color="auto" w:fill="DAEEF3" w:themeFill="accent5" w:themeFillTint="33"/>
          </w:tcPr>
          <w:p w:rsidR="003452DA" w:rsidRDefault="003452DA" w:rsidP="003452DA">
            <w:pPr>
              <w:jc w:val="center"/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t>요구사항 명세서</w:t>
            </w:r>
          </w:p>
        </w:tc>
      </w:tr>
      <w:tr w:rsidR="003452DA" w:rsidTr="003452DA">
        <w:tc>
          <w:tcPr>
            <w:tcW w:w="9225" w:type="dxa"/>
            <w:shd w:val="clear" w:color="auto" w:fill="FFFFFF" w:themeFill="background1"/>
          </w:tcPr>
          <w:p w:rsidR="003452DA" w:rsidRDefault="003452DA" w:rsidP="004125C8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5718810" cy="3230880"/>
                  <wp:effectExtent l="19050" t="0" r="0" b="0"/>
                  <wp:docPr id="6" name="그림 5" descr="requ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quest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323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2DA" w:rsidTr="003452DA">
        <w:tc>
          <w:tcPr>
            <w:tcW w:w="9225" w:type="dxa"/>
            <w:shd w:val="clear" w:color="auto" w:fill="DAEEF3" w:themeFill="accent5" w:themeFillTint="33"/>
          </w:tcPr>
          <w:p w:rsidR="003452DA" w:rsidRDefault="003452DA" w:rsidP="003452DA">
            <w:pPr>
              <w:jc w:val="center"/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lastRenderedPageBreak/>
              <w:t>일정표</w:t>
            </w:r>
          </w:p>
        </w:tc>
      </w:tr>
      <w:tr w:rsidR="003452DA" w:rsidTr="003452DA">
        <w:tc>
          <w:tcPr>
            <w:tcW w:w="9225" w:type="dxa"/>
            <w:shd w:val="clear" w:color="auto" w:fill="FFFFFF" w:themeFill="background1"/>
          </w:tcPr>
          <w:p w:rsidR="003452DA" w:rsidRDefault="003452DA" w:rsidP="004125C8">
            <w:pPr>
              <w:rPr>
                <w:rFonts w:asciiTheme="minorEastAsia" w:hAnsiTheme="minorEastAsia"/>
                <w:noProof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5720715" cy="3449320"/>
                  <wp:effectExtent l="19050" t="0" r="0" b="0"/>
                  <wp:docPr id="7" name="그림 6" descr="schedu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dule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715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11A" w:rsidRDefault="00C4311A">
      <w:pPr>
        <w:rPr>
          <w:szCs w:val="20"/>
        </w:rPr>
      </w:pPr>
    </w:p>
    <w:sectPr w:rsidR="00C4311A" w:rsidSect="00C4311A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B98" w:rsidRDefault="00227B98" w:rsidP="003452DA">
      <w:r>
        <w:separator/>
      </w:r>
    </w:p>
  </w:endnote>
  <w:endnote w:type="continuationSeparator" w:id="0">
    <w:p w:rsidR="00227B98" w:rsidRDefault="00227B98" w:rsidP="00345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B98" w:rsidRDefault="00227B98" w:rsidP="003452DA">
      <w:r>
        <w:separator/>
      </w:r>
    </w:p>
  </w:footnote>
  <w:footnote w:type="continuationSeparator" w:id="0">
    <w:p w:rsidR="00227B98" w:rsidRDefault="00227B98" w:rsidP="003452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4311A"/>
    <w:rsid w:val="000A34C4"/>
    <w:rsid w:val="00227B98"/>
    <w:rsid w:val="003452DA"/>
    <w:rsid w:val="00C4311A"/>
    <w:rsid w:val="00F7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C4311A"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4">
    <w:name w:val="Body Text"/>
    <w:basedOn w:val="a"/>
    <w:rsid w:val="00C4311A"/>
    <w:pPr>
      <w:spacing w:after="140" w:line="276" w:lineRule="auto"/>
    </w:pPr>
  </w:style>
  <w:style w:type="paragraph" w:styleId="a5">
    <w:name w:val="List"/>
    <w:basedOn w:val="a4"/>
    <w:rsid w:val="00C4311A"/>
    <w:rPr>
      <w:rFonts w:cs="Lohit Devanagari"/>
    </w:rPr>
  </w:style>
  <w:style w:type="paragraph" w:customStyle="1" w:styleId="Caption">
    <w:name w:val="Caption"/>
    <w:basedOn w:val="a"/>
    <w:qFormat/>
    <w:rsid w:val="00C431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C4311A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5E8D"/>
    <w:pPr>
      <w:ind w:left="800"/>
    </w:pPr>
  </w:style>
  <w:style w:type="table" w:styleId="a8">
    <w:name w:val="Table Grid"/>
    <w:basedOn w:val="a1"/>
    <w:uiPriority w:val="59"/>
    <w:rsid w:val="00F74F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uiPriority w:val="99"/>
    <w:semiHidden/>
    <w:unhideWhenUsed/>
    <w:rsid w:val="003452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semiHidden/>
    <w:rsid w:val="003452DA"/>
  </w:style>
  <w:style w:type="paragraph" w:styleId="aa">
    <w:name w:val="footer"/>
    <w:basedOn w:val="a"/>
    <w:link w:val="Char0"/>
    <w:uiPriority w:val="99"/>
    <w:semiHidden/>
    <w:unhideWhenUsed/>
    <w:rsid w:val="003452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semiHidden/>
    <w:rsid w:val="003452DA"/>
  </w:style>
  <w:style w:type="paragraph" w:styleId="ab">
    <w:name w:val="Balloon Text"/>
    <w:basedOn w:val="a"/>
    <w:link w:val="Char1"/>
    <w:uiPriority w:val="99"/>
    <w:semiHidden/>
    <w:unhideWhenUsed/>
    <w:rsid w:val="003452D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345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전수빈</dc:creator>
  <dc:description/>
  <cp:lastModifiedBy>전수빈</cp:lastModifiedBy>
  <cp:revision>6</cp:revision>
  <dcterms:created xsi:type="dcterms:W3CDTF">2024-01-06T15:50:00Z</dcterms:created>
  <dcterms:modified xsi:type="dcterms:W3CDTF">2024-01-07T12:21:00Z</dcterms:modified>
  <dc:language>ko-KR</dc:language>
</cp:coreProperties>
</file>