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bookmarkStart w:id="1" w:name="_Hlk89453649"/>
      <w:bookmarkEnd w:id="1"/>
    </w:p>
    <w:p>
      <w:pPr>
        <w:pStyle w:val="22"/>
        <w:widowControl w:val="off"/>
        <w:jc w:val="center"/>
      </w:pPr>
      <w:r>
        <w:rPr>
          <w:sz w:val="64"/>
        </w:rPr>
        <w:t>사례연구 6</w:t>
      </w:r>
    </w:p>
    <w:p>
      <w:pPr>
        <w:pStyle w:val="22"/>
        <w:widowControl w:val="off"/>
        <w:jc w:val="center"/>
        <w:rPr>
          <w:color w:val="000000"/>
          <w:sz w:val="64"/>
        </w:rPr>
      </w:pPr>
    </w:p>
    <w:p>
      <w:pPr>
        <w:pStyle w:val="23"/>
        <w:widowControl w:val="off"/>
        <w:ind w:left="760" w:hanging="360"/>
        <w:jc w:val="center"/>
      </w:pPr>
      <w:r>
        <w:rPr>
          <w:rFonts w:ascii="맑은 고딕"/>
          <w:sz w:val="64"/>
        </w:rPr>
        <w:t>–</w:t>
      </w:r>
      <w:r>
        <w:rPr>
          <w:sz w:val="64"/>
        </w:rPr>
        <w:t xml:space="preserve"> 분석 결과 시각화 </w:t>
      </w:r>
      <w:r>
        <w:rPr>
          <w:rFonts w:ascii="맑은 고딕"/>
          <w:sz w:val="64"/>
        </w:rPr>
        <w:t>–</w:t>
      </w:r>
      <w:r>
        <w:rPr>
          <w:sz w:val="64"/>
        </w:rPr>
        <w:t xml:space="preserve"> </w:t>
      </w:r>
    </w:p>
    <w:p>
      <w:pPr>
        <w:pStyle w:val="22"/>
        <w:widowControl w:val="off"/>
        <w:jc w:val="center"/>
        <w:rPr>
          <w:color w:val="000000"/>
          <w:sz w:val="64"/>
        </w:rPr>
      </w:pPr>
    </w:p>
    <w:p>
      <w:pPr>
        <w:pStyle w:val="22"/>
        <w:widowControl w:val="off"/>
        <w:jc w:val="center"/>
        <w:rPr>
          <w:color w:val="000000"/>
          <w:sz w:val="64"/>
        </w:rPr>
      </w:pPr>
    </w:p>
    <w:p>
      <w:pPr>
        <w:pStyle w:val="22"/>
        <w:widowControl w:val="off"/>
        <w:jc w:val="center"/>
        <w:rPr>
          <w:color w:val="000000"/>
          <w:sz w:val="64"/>
        </w:rPr>
      </w:pPr>
    </w:p>
    <w:p>
      <w:pPr>
        <w:pStyle w:val="22"/>
        <w:widowControl w:val="off"/>
        <w:jc w:val="center"/>
        <w:rPr>
          <w:color w:val="000000"/>
          <w:sz w:val="64"/>
        </w:rPr>
      </w:pP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right"/>
      </w:pPr>
      <w:r>
        <w:rPr>
          <w:sz w:val="40"/>
        </w:rPr>
        <w:t xml:space="preserve"> A3조 이순규 문태웅 남원식</w:t>
      </w:r>
    </w:p>
    <w:p>
      <w:pPr>
        <w:pStyle w:val="22"/>
        <w:widowControl w:val="off"/>
        <w:jc w:val="right"/>
        <w:rPr>
          <w:color w:val="000000"/>
          <w:sz w:val="40"/>
        </w:rPr>
      </w:pPr>
    </w:p>
    <w:p>
      <w:pPr>
        <w:pStyle w:val="22"/>
        <w:widowControl w:val="off"/>
        <w:jc w:val="center"/>
      </w:pPr>
      <w:r>
        <w:rPr>
          <w:sz w:val="60"/>
        </w:rPr>
        <w:t>목차</w:t>
      </w:r>
    </w:p>
    <w:p>
      <w:pPr>
        <w:pStyle w:val="22"/>
        <w:widowControl w:val="off"/>
        <w:rPr>
          <w:color w:val="000000"/>
          <w:sz w:val="18"/>
          <w:shd w:val="clear" w:color="000000" w:fill="fafbfc"/>
        </w:rPr>
      </w:pPr>
    </w:p>
    <w:p>
      <w:pPr>
        <w:pStyle w:val="22"/>
        <w:widowControl w:val="off"/>
      </w:pPr>
      <w:r>
        <w:rPr>
          <w:rFonts w:ascii="맑은 고딕"/>
          <w:sz w:val="18"/>
          <w:shd w:val="clear" w:color="000000" w:fill="fafbfc"/>
        </w:rPr>
        <w:t>Ⅰ</w:t>
      </w:r>
      <w:r>
        <w:rPr>
          <w:sz w:val="18"/>
          <w:shd w:val="clear" w:color="000000" w:fill="fafbfc"/>
        </w:rPr>
        <w:t xml:space="preserve">. </w:t>
      </w:r>
      <w:r>
        <w:rPr>
          <w:sz w:val="22"/>
        </w:rPr>
        <w:t>서론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사용된 패키지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사용된 데이터셋</w:t>
      </w:r>
    </w:p>
    <w:p>
      <w:pPr>
        <w:pStyle w:val="22"/>
        <w:widowControl w:val="off"/>
        <w:rPr>
          <w:color w:val="000000"/>
          <w:sz w:val="18"/>
          <w:shd w:val="clear" w:color="000000" w:fill="fafbfc"/>
        </w:rPr>
      </w:pPr>
    </w:p>
    <w:p>
      <w:pPr>
        <w:pStyle w:val="22"/>
        <w:widowControl w:val="off"/>
        <w:rPr>
          <w:color w:val="000000"/>
          <w:sz w:val="18"/>
          <w:shd w:val="clear" w:color="000000" w:fill="fafbfc"/>
        </w:rPr>
      </w:pPr>
    </w:p>
    <w:p>
      <w:pPr>
        <w:pStyle w:val="22"/>
        <w:widowControl w:val="off"/>
      </w:pPr>
      <w:r>
        <w:rPr>
          <w:rFonts w:ascii="맑은 고딕"/>
          <w:sz w:val="18"/>
          <w:shd w:val="clear" w:color="000000" w:fill="fafbfc"/>
        </w:rPr>
        <w:t>Ⅱ</w:t>
      </w:r>
      <w:r>
        <w:rPr>
          <w:sz w:val="18"/>
          <w:shd w:val="clear" w:color="000000" w:fill="fafbfc"/>
        </w:rPr>
        <w:t xml:space="preserve">. </w:t>
      </w:r>
      <w:r>
        <w:rPr>
          <w:sz w:val="22"/>
        </w:rPr>
        <w:t>본론</w:t>
      </w:r>
    </w:p>
    <w:p>
      <w:pPr>
        <w:pStyle w:val="23"/>
        <w:widowControl w:val="off"/>
        <w:ind w:left="760" w:hanging="360"/>
        <w:numPr>
          <w:numId w:val="4"/>
          <w:ilvl w:val="0"/>
        </w:numPr>
      </w:pPr>
      <w:r>
        <w:rPr/>
        <w:t xml:space="preserve">각 패키지별 차트 비교 </w:t>
      </w:r>
    </w:p>
    <w:p>
      <w:pPr>
        <w:pStyle w:val="23"/>
        <w:widowControl w:val="off"/>
        <w:ind w:left="760" w:hanging="360"/>
        <w:numPr>
          <w:numId w:val="5"/>
          <w:ilvl w:val="0"/>
        </w:numPr>
      </w:pPr>
      <w:r>
        <w:rPr/>
        <w:t>막대차트 (가로)</w:t>
      </w:r>
    </w:p>
    <w:p>
      <w:pPr>
        <w:pStyle w:val="22"/>
        <w:widowControl w:val="off"/>
        <w:ind w:left="400"/>
      </w:pPr>
      <w:r>
        <w:rPr/>
        <w:t>2) 막대차트 (세로)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누적막대차트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점차트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원형차트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상자 그래프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히스토그램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산점도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중첩자료 시각화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변수간의 비교 시각화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밀도그래프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3차원 산점도 그래프</w:t>
      </w:r>
    </w:p>
    <w:p>
      <w:pPr>
        <w:pStyle w:val="23"/>
        <w:widowControl w:val="off"/>
        <w:ind w:left="760" w:hanging="360"/>
        <w:numPr>
          <w:numId w:val="3"/>
          <w:ilvl w:val="0"/>
        </w:numPr>
      </w:pPr>
      <w:r>
        <w:rPr/>
        <w:t>지도 시각화</w:t>
      </w:r>
    </w:p>
    <w:p>
      <w:pPr>
        <w:pStyle w:val="22"/>
        <w:widowControl w:val="off"/>
        <w:rPr>
          <w:color w:val="000000"/>
          <w:sz w:val="18"/>
          <w:shd w:val="clear" w:color="000000" w:fill="fafbfc"/>
        </w:rPr>
      </w:pPr>
    </w:p>
    <w:p>
      <w:pPr>
        <w:pStyle w:val="22"/>
        <w:widowControl w:val="off"/>
        <w:rPr>
          <w:color w:val="000000"/>
          <w:sz w:val="18"/>
          <w:shd w:val="clear" w:color="000000" w:fill="fafbfc"/>
        </w:rPr>
      </w:pPr>
    </w:p>
    <w:p>
      <w:pPr>
        <w:pStyle w:val="22"/>
        <w:widowControl w:val="off"/>
      </w:pPr>
      <w:r>
        <w:rPr>
          <w:rFonts w:ascii="맑은 고딕"/>
          <w:sz w:val="18"/>
          <w:shd w:val="clear" w:color="000000" w:fill="fafbfc"/>
        </w:rPr>
        <w:t>Ⅲ</w:t>
      </w:r>
      <w:r>
        <w:rPr>
          <w:sz w:val="18"/>
          <w:shd w:val="clear" w:color="000000" w:fill="fafbfc"/>
        </w:rPr>
        <w:t xml:space="preserve">. </w:t>
      </w:r>
      <w:r>
        <w:rPr>
          <w:sz w:val="22"/>
        </w:rPr>
        <w:t>결론</w:t>
      </w:r>
    </w:p>
    <w:p>
      <w:pPr>
        <w:pStyle w:val="22"/>
        <w:widowControl w:val="off"/>
        <w:rPr>
          <w:color w:val="000000"/>
          <w:sz w:val="22"/>
        </w:rPr>
      </w:pPr>
    </w:p>
    <w:p>
      <w:pPr>
        <w:pStyle w:val="22"/>
        <w:widowControl w:val="off"/>
        <w:rPr>
          <w:color w:val="000000"/>
          <w:sz w:val="22"/>
        </w:rPr>
      </w:pPr>
    </w:p>
    <w:p>
      <w:pPr>
        <w:pStyle w:val="22"/>
        <w:widowControl w:val="off"/>
        <w:rPr>
          <w:color w:val="000000"/>
        </w:rPr>
      </w:pPr>
    </w:p>
    <w:p>
      <w:pPr>
        <w:pStyle w:val="22"/>
        <w:widowControl w:val="off"/>
        <w:rPr>
          <w:color w:val="000000"/>
        </w:rPr>
      </w:pPr>
    </w:p>
    <w:p>
      <w:pPr>
        <w:pStyle w:val="22"/>
        <w:widowControl w:val="off"/>
        <w:rPr>
          <w:color w:val="000000"/>
        </w:rPr>
      </w:pPr>
    </w:p>
    <w:p>
      <w:pPr>
        <w:pStyle w:val="22"/>
        <w:widowControl w:val="off"/>
        <w:rPr>
          <w:color w:val="000000"/>
        </w:rPr>
      </w:pPr>
    </w:p>
    <w:p>
      <w:pPr>
        <w:pStyle w:val="22"/>
        <w:widowControl w:val="off"/>
        <w:rPr>
          <w:color w:val="000000"/>
        </w:rPr>
      </w:pPr>
    </w:p>
    <w:p>
      <w:pPr>
        <w:pStyle w:val="22"/>
        <w:widowControl w:val="off"/>
        <w:spacing w:line="480" w:lineRule="auto"/>
      </w:pPr>
      <w:r>
        <w:rPr>
          <w:rFonts w:ascii="맑은 고딕"/>
          <w:b/>
          <w:sz w:val="30"/>
          <w:shd w:val="clear" w:color="000000" w:fill="fafbfc"/>
        </w:rPr>
        <w:t>Ⅰ</w:t>
      </w:r>
      <w:r>
        <w:rPr>
          <w:b/>
          <w:sz w:val="30"/>
          <w:shd w:val="clear" w:color="000000" w:fill="fafbfc"/>
        </w:rPr>
        <w:t>.</w:t>
      </w:r>
      <w:r>
        <w:rPr>
          <w:b/>
          <w:sz w:val="30"/>
        </w:rPr>
        <w:t>서론</w:t>
      </w:r>
    </w:p>
    <w:p>
      <w:pPr>
        <w:pStyle w:val="23"/>
        <w:widowControl w:val="off"/>
        <w:spacing w:line="480" w:lineRule="auto"/>
        <w:ind w:left="760" w:hanging="360"/>
        <w:numPr>
          <w:numId w:val="6"/>
          <w:ilvl w:val="0"/>
        </w:numPr>
      </w:pPr>
      <w:r>
        <w:rPr>
          <w:w w:val="105"/>
          <w:sz w:val="22"/>
        </w:rPr>
        <w:t>사용된 패키지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Ggplot2 패키지(R)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ploytly 패키지(R)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3"/>
        <w:widowControl w:val="off"/>
        <w:spacing w:line="480" w:lineRule="auto"/>
        <w:ind w:left="760" w:hanging="360"/>
        <w:numPr>
          <w:numId w:val="6"/>
          <w:ilvl w:val="0"/>
        </w:numPr>
      </w:pPr>
      <w:r>
        <w:rPr>
          <w:w w:val="105"/>
          <w:sz w:val="22"/>
        </w:rPr>
        <w:t>사용된 데이터셋</w:t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막대차트 (가로), 막대차트 (세로), 누적막대차트, 원형차트, 점차트</w:t>
      </w:r>
    </w:p>
    <w:tbl>
      <w:tblPr>
        <w:tblOverlap w:val="never"/>
        <w:tblW w:w="825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256"/>
      </w:tblGrid>
      <w:tr>
        <w:trPr>
          <w:trHeight w:val="56"/>
        </w:trPr>
        <w:tc>
          <w:tcPr>
            <w:tcW w:w="825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2"/>
              <w:widowControl w:val="off"/>
              <w:spacing w:after="0" w:line="240"/>
            </w:pPr>
            <w:r>
              <w:rPr>
                <w:sz w:val="18"/>
              </w:rPr>
              <w:t xml:space="preserve">2018 1분기 2019 1분기 2018 2분기 2019 2분기 2018 3분기 2019 3분기 2018 4분기 2019 4분기     </w:t>
            </w:r>
          </w:p>
          <w:p>
            <w:pPr>
              <w:pStyle w:val="22"/>
              <w:widowControl w:val="off"/>
              <w:spacing w:after="0" w:line="240"/>
            </w:pPr>
            <w:r>
              <w:rPr>
                <w:sz w:val="18"/>
              </w:rPr>
              <w:t xml:space="preserve">   305        450        320        460        330        480        380        520</w:t>
            </w:r>
          </w:p>
        </w:tc>
      </w:tr>
    </w:tbl>
    <w:p>
      <w:pPr>
        <w:pStyle w:val="23"/>
        <w:widowControl w:val="off"/>
        <w:spacing w:line="480" w:lineRule="auto"/>
        <w:ind w:left="0"/>
      </w:pP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상자 그래프</w:t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VADeaths 데이터셋</w:t>
      </w:r>
    </w:p>
    <w:tbl>
      <w:tblPr>
        <w:tblOverlap w:val="never"/>
        <w:tblW w:w="825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20"/>
        <w:gridCol w:w="1643"/>
        <w:gridCol w:w="1669"/>
        <w:gridCol w:w="1655"/>
        <w:gridCol w:w="1669"/>
      </w:tblGrid>
      <w:tr>
        <w:trPr>
          <w:trHeight w:val="56"/>
        </w:trPr>
        <w:tc>
          <w:tcPr>
            <w:tcW w:w="16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rPr/>
            </w:pPr>
          </w:p>
        </w:tc>
        <w:tc>
          <w:tcPr>
            <w:tcW w:w="164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Rural Male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Rural Female</w:t>
            </w:r>
          </w:p>
        </w:tc>
        <w:tc>
          <w:tcPr>
            <w:tcW w:w="16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Urban Male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Urban Female</w:t>
            </w:r>
          </w:p>
        </w:tc>
      </w:tr>
      <w:tr>
        <w:trPr>
          <w:trHeight w:val="56"/>
        </w:trPr>
        <w:tc>
          <w:tcPr>
            <w:tcW w:w="16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50-54</w:t>
            </w:r>
          </w:p>
        </w:tc>
        <w:tc>
          <w:tcPr>
            <w:tcW w:w="164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11.7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8.7</w:t>
            </w:r>
          </w:p>
        </w:tc>
        <w:tc>
          <w:tcPr>
            <w:tcW w:w="16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15.4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8.4</w:t>
            </w:r>
          </w:p>
        </w:tc>
      </w:tr>
      <w:tr>
        <w:trPr>
          <w:trHeight w:val="56"/>
        </w:trPr>
        <w:tc>
          <w:tcPr>
            <w:tcW w:w="16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55-59</w:t>
            </w:r>
          </w:p>
        </w:tc>
        <w:tc>
          <w:tcPr>
            <w:tcW w:w="164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18.1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11.7</w:t>
            </w:r>
          </w:p>
        </w:tc>
        <w:tc>
          <w:tcPr>
            <w:tcW w:w="16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24.3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13.6</w:t>
            </w:r>
          </w:p>
        </w:tc>
      </w:tr>
      <w:tr>
        <w:trPr>
          <w:trHeight w:val="56"/>
        </w:trPr>
        <w:tc>
          <w:tcPr>
            <w:tcW w:w="16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60-64</w:t>
            </w:r>
          </w:p>
        </w:tc>
        <w:tc>
          <w:tcPr>
            <w:tcW w:w="164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26.9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20.3</w:t>
            </w:r>
          </w:p>
        </w:tc>
        <w:tc>
          <w:tcPr>
            <w:tcW w:w="16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37.0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19.3</w:t>
            </w:r>
          </w:p>
        </w:tc>
      </w:tr>
      <w:tr>
        <w:trPr>
          <w:trHeight w:val="56"/>
        </w:trPr>
        <w:tc>
          <w:tcPr>
            <w:tcW w:w="16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65-69</w:t>
            </w:r>
          </w:p>
        </w:tc>
        <w:tc>
          <w:tcPr>
            <w:tcW w:w="164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41.0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30.9</w:t>
            </w:r>
          </w:p>
        </w:tc>
        <w:tc>
          <w:tcPr>
            <w:tcW w:w="16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54.6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35.1</w:t>
            </w:r>
          </w:p>
        </w:tc>
      </w:tr>
      <w:tr>
        <w:trPr>
          <w:trHeight w:val="56"/>
        </w:trPr>
        <w:tc>
          <w:tcPr>
            <w:tcW w:w="162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70-74</w:t>
            </w:r>
          </w:p>
        </w:tc>
        <w:tc>
          <w:tcPr>
            <w:tcW w:w="164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66.0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54.3</w:t>
            </w:r>
          </w:p>
        </w:tc>
        <w:tc>
          <w:tcPr>
            <w:tcW w:w="165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71.1</w:t>
            </w:r>
          </w:p>
        </w:tc>
        <w:tc>
          <w:tcPr>
            <w:tcW w:w="166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50.0</w:t>
            </w:r>
          </w:p>
        </w:tc>
      </w:tr>
    </w:tbl>
    <w:p>
      <w:pPr>
        <w:pStyle w:val="23"/>
        <w:widowControl w:val="off"/>
        <w:spacing w:line="480" w:lineRule="auto"/>
        <w:ind w:left="0"/>
      </w:pP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히스토그램, 변수 간의 비교 시각화, 3차원 산점도 그래프, 밀도그래프</w:t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Iris 데이터셋</w:t>
      </w:r>
    </w:p>
    <w:tbl>
      <w:tblPr>
        <w:tblOverlap w:val="never"/>
        <w:tblW w:w="825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692"/>
        <w:gridCol w:w="1660"/>
        <w:gridCol w:w="1678"/>
        <w:gridCol w:w="1658"/>
        <w:gridCol w:w="1568"/>
      </w:tblGrid>
      <w:tr>
        <w:trPr>
          <w:trHeight w:val="56"/>
        </w:trPr>
        <w:tc>
          <w:tcPr>
            <w:tcW w:w="169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Sepal.Length</w:t>
            </w:r>
          </w:p>
        </w:tc>
        <w:tc>
          <w:tcPr>
            <w:tcW w:w="166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Sepal.width</w:t>
            </w:r>
          </w:p>
        </w:tc>
        <w:tc>
          <w:tcPr>
            <w:tcW w:w="16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Petal.Length</w:t>
            </w:r>
          </w:p>
        </w:tc>
        <w:tc>
          <w:tcPr>
            <w:tcW w:w="165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Petal.Width</w:t>
            </w:r>
          </w:p>
        </w:tc>
        <w:tc>
          <w:tcPr>
            <w:tcW w:w="156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Species</w:t>
            </w:r>
          </w:p>
        </w:tc>
      </w:tr>
      <w:tr>
        <w:trPr>
          <w:trHeight w:val="56"/>
        </w:trPr>
        <w:tc>
          <w:tcPr>
            <w:tcW w:w="169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5.1</w:t>
            </w:r>
          </w:p>
        </w:tc>
        <w:tc>
          <w:tcPr>
            <w:tcW w:w="166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3.5</w:t>
            </w:r>
          </w:p>
        </w:tc>
        <w:tc>
          <w:tcPr>
            <w:tcW w:w="16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1.4</w:t>
            </w:r>
          </w:p>
        </w:tc>
        <w:tc>
          <w:tcPr>
            <w:tcW w:w="165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0.2</w:t>
            </w:r>
          </w:p>
        </w:tc>
        <w:tc>
          <w:tcPr>
            <w:tcW w:w="156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Setosa</w:t>
            </w:r>
          </w:p>
        </w:tc>
      </w:tr>
      <w:tr>
        <w:trPr>
          <w:trHeight w:val="56"/>
        </w:trPr>
        <w:tc>
          <w:tcPr>
            <w:tcW w:w="1692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4.9</w:t>
            </w:r>
          </w:p>
        </w:tc>
        <w:tc>
          <w:tcPr>
            <w:tcW w:w="166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3.0</w:t>
            </w:r>
          </w:p>
        </w:tc>
        <w:tc>
          <w:tcPr>
            <w:tcW w:w="16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1.4</w:t>
            </w:r>
          </w:p>
        </w:tc>
        <w:tc>
          <w:tcPr>
            <w:tcW w:w="165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0.2</w:t>
            </w:r>
          </w:p>
        </w:tc>
        <w:tc>
          <w:tcPr>
            <w:tcW w:w="156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Setosa</w:t>
            </w:r>
          </w:p>
        </w:tc>
      </w:tr>
    </w:tbl>
    <w:p>
      <w:pPr>
        <w:pStyle w:val="22"/>
        <w:widowControl w:val="off"/>
        <w:spacing w:line="480" w:lineRule="auto"/>
        <w:jc w:val="right"/>
      </w:pPr>
    </w:p>
    <w:p>
      <w:pPr>
        <w:pStyle w:val="22"/>
        <w:widowControl w:val="off"/>
        <w:spacing w:line="480" w:lineRule="auto"/>
        <w:jc w:val="right"/>
      </w:pPr>
      <w:r>
        <w:rPr>
          <w:w w:val="105"/>
          <w:sz w:val="22"/>
        </w:rPr>
        <w:t>*중략</w:t>
      </w:r>
    </w:p>
    <w:p>
      <w:pPr>
        <w:pStyle w:val="22"/>
        <w:widowControl w:val="off"/>
        <w:wordWrap w:val="1"/>
        <w:spacing w:line="480" w:lineRule="auto"/>
        <w:jc w:val="left"/>
      </w:pPr>
      <w:r>
        <w:rPr>
          <w:w w:val="105"/>
          <w:sz w:val="22"/>
        </w:rPr>
        <w:t xml:space="preserve">중첩자료 시각화 </w:t>
      </w:r>
    </w:p>
    <w:tbl>
      <w:tblPr>
        <w:tblOverlap w:val="never"/>
        <w:tblW w:w="825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4133"/>
        <w:gridCol w:w="4123"/>
      </w:tblGrid>
      <w:tr>
        <w:trPr>
          <w:trHeight w:val="56"/>
        </w:trPr>
        <w:tc>
          <w:tcPr>
            <w:tcW w:w="413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Parent</w:t>
            </w:r>
          </w:p>
        </w:tc>
        <w:tc>
          <w:tcPr>
            <w:tcW w:w="412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center"/>
            </w:pPr>
            <w:r>
              <w:rPr/>
              <w:t>Child</w:t>
            </w:r>
          </w:p>
        </w:tc>
      </w:tr>
      <w:tr>
        <w:trPr>
          <w:trHeight w:val="56"/>
        </w:trPr>
        <w:tc>
          <w:tcPr>
            <w:tcW w:w="413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70.5</w:t>
            </w:r>
          </w:p>
        </w:tc>
        <w:tc>
          <w:tcPr>
            <w:tcW w:w="412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61.7</w:t>
            </w:r>
          </w:p>
        </w:tc>
      </w:tr>
      <w:tr>
        <w:trPr>
          <w:trHeight w:val="56"/>
        </w:trPr>
        <w:tc>
          <w:tcPr>
            <w:tcW w:w="413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68.5</w:t>
            </w:r>
          </w:p>
        </w:tc>
        <w:tc>
          <w:tcPr>
            <w:tcW w:w="412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  <w:jc w:val="right"/>
            </w:pPr>
            <w:r>
              <w:rPr/>
              <w:t>61.7</w:t>
            </w:r>
          </w:p>
        </w:tc>
      </w:tr>
    </w:tbl>
    <w:p>
      <w:pPr>
        <w:pStyle w:val="22"/>
        <w:widowControl w:val="off"/>
        <w:spacing w:line="480" w:lineRule="auto"/>
        <w:jc w:val="right"/>
      </w:pPr>
    </w:p>
    <w:p>
      <w:pPr>
        <w:pStyle w:val="22"/>
        <w:widowControl w:val="off"/>
        <w:spacing w:line="480" w:lineRule="auto"/>
        <w:jc w:val="right"/>
      </w:pPr>
      <w:r>
        <w:rPr>
          <w:w w:val="105"/>
          <w:sz w:val="22"/>
        </w:rPr>
        <w:t>*중략</w:t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지도 시각화</w:t>
      </w:r>
    </w:p>
    <w:tbl>
      <w:tblPr>
        <w:tblOverlap w:val="never"/>
        <w:tblW w:w="825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180"/>
        <w:gridCol w:w="1180"/>
        <w:gridCol w:w="1180"/>
        <w:gridCol w:w="1179"/>
        <w:gridCol w:w="1179"/>
        <w:gridCol w:w="1179"/>
        <w:gridCol w:w="1179"/>
      </w:tblGrid>
      <w:tr>
        <w:trPr>
          <w:trHeight w:val="366"/>
        </w:trPr>
        <w:tc>
          <w:tcPr>
            <w:tcW w:w="11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>
                <w:sz w:val="18"/>
              </w:rPr>
              <w:t>지역명</w:t>
            </w:r>
          </w:p>
        </w:tc>
        <w:tc>
          <w:tcPr>
            <w:tcW w:w="11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>
                <w:sz w:val="18"/>
              </w:rPr>
              <w:t>LAT</w:t>
            </w:r>
          </w:p>
        </w:tc>
        <w:tc>
          <w:tcPr>
            <w:tcW w:w="11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>
                <w:sz w:val="18"/>
              </w:rPr>
              <w:t>LON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>
                <w:sz w:val="18"/>
              </w:rPr>
              <w:t>총인구수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>
                <w:sz w:val="18"/>
              </w:rPr>
              <w:t>남자인구수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>
                <w:sz w:val="18"/>
              </w:rPr>
              <w:t>여자인구수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>
                <w:sz w:val="18"/>
              </w:rPr>
              <w:t>세대수</w:t>
            </w:r>
          </w:p>
        </w:tc>
      </w:tr>
      <w:tr>
        <w:trPr>
          <w:trHeight w:val="390"/>
        </w:trPr>
        <w:tc>
          <w:tcPr>
            <w:tcW w:w="11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>
                <w:sz w:val="18"/>
              </w:rPr>
              <w:t>서울특별시</w:t>
            </w:r>
          </w:p>
        </w:tc>
        <w:tc>
          <w:tcPr>
            <w:tcW w:w="11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37.56510</w:t>
            </w:r>
          </w:p>
        </w:tc>
        <w:tc>
          <w:tcPr>
            <w:tcW w:w="11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126.9895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9,766,288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4,772,822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4,993,466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4,271,551</w:t>
            </w:r>
          </w:p>
        </w:tc>
      </w:tr>
      <w:tr>
        <w:trPr>
          <w:trHeight w:val="390"/>
        </w:trPr>
        <w:tc>
          <w:tcPr>
            <w:tcW w:w="11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>
                <w:sz w:val="18"/>
              </w:rPr>
              <w:t>부산광역시</w:t>
            </w:r>
          </w:p>
        </w:tc>
        <w:tc>
          <w:tcPr>
            <w:tcW w:w="11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35.16277</w:t>
            </w:r>
          </w:p>
        </w:tc>
        <w:tc>
          <w:tcPr>
            <w:tcW w:w="118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129.0477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3,438,259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1,690,527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1,747,732</w:t>
            </w:r>
          </w:p>
        </w:tc>
        <w:tc>
          <w:tcPr>
            <w:tcW w:w="1179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23"/>
              <w:widowControl w:val="off"/>
              <w:spacing w:after="0" w:line="240"/>
              <w:ind w:left="0"/>
            </w:pPr>
            <w:r>
              <w:rPr/>
              <w:t>1.481,315</w:t>
            </w:r>
          </w:p>
        </w:tc>
      </w:tr>
    </w:tbl>
    <w:p>
      <w:pPr>
        <w:pStyle w:val="22"/>
        <w:widowControl w:val="off"/>
        <w:wordWrap w:val="1"/>
        <w:spacing w:line="480" w:lineRule="auto"/>
        <w:ind w:left="400" w:firstLine="8000"/>
        <w:jc w:val="right"/>
      </w:pPr>
      <w:r>
        <w:rPr>
          <w:w w:val="105"/>
          <w:sz w:val="22"/>
        </w:rPr>
        <w:t>*중략</w:t>
      </w: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18"/>
          <w:shd w:val="clear" w:color="000000" w:fill="fafbfc"/>
        </w:rPr>
      </w:pPr>
    </w:p>
    <w:p>
      <w:pPr>
        <w:pStyle w:val="22"/>
        <w:widowControl w:val="off"/>
        <w:spacing w:line="480" w:lineRule="auto"/>
      </w:pPr>
      <w:r>
        <w:rPr>
          <w:rFonts w:ascii="맑은 고딕"/>
          <w:b/>
          <w:w w:val="105"/>
          <w:sz w:val="30"/>
          <w:shd w:val="clear" w:color="000000" w:fill="fafbfc"/>
        </w:rPr>
        <w:t>Ⅱ</w:t>
      </w:r>
      <w:r>
        <w:rPr>
          <w:b/>
          <w:w w:val="105"/>
          <w:sz w:val="30"/>
          <w:shd w:val="clear" w:color="000000" w:fill="fafbfc"/>
        </w:rPr>
        <w:t xml:space="preserve">. </w:t>
      </w:r>
      <w:r>
        <w:rPr>
          <w:b/>
          <w:w w:val="105"/>
          <w:sz w:val="30"/>
        </w:rPr>
        <w:t>본론</w:t>
      </w:r>
    </w:p>
    <w:p>
      <w:pPr>
        <w:pStyle w:val="23"/>
        <w:widowControl w:val="off"/>
        <w:spacing w:line="480" w:lineRule="auto"/>
        <w:ind w:left="760" w:hanging="360"/>
        <w:numPr>
          <w:numId w:val="8"/>
          <w:ilvl w:val="0"/>
        </w:numPr>
      </w:pPr>
      <w:r>
        <w:rPr>
          <w:w w:val="105"/>
          <w:sz w:val="22"/>
        </w:rPr>
        <w:t xml:space="preserve">각 패키지별 차트 비교 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>막대차트 (가로)</w:t>
      </w:r>
    </w:p>
    <w:p>
      <w:pPr>
        <w:pStyle w:val="23"/>
        <w:widowControl w:val="off"/>
        <w:spacing w:line="480" w:lineRule="auto"/>
        <w:ind w:left="800" w:hanging="360"/>
        <w:numPr>
          <w:numId w:val="10"/>
          <w:ilvl w:val="0"/>
        </w:numPr>
      </w:pPr>
      <w:r>
        <w:rPr>
          <w:w w:val="105"/>
          <w:sz w:val="22"/>
        </w:rPr>
        <w:t xml:space="preserve"> ggplot2 패키지(R)</w:t>
      </w:r>
    </w:p>
    <w:p>
      <w:pPr>
        <w:pStyle w:val="23"/>
        <w:widowControl w:val="off"/>
        <w:spacing w:line="480" w:lineRule="auto"/>
        <w:ind w:left="0"/>
      </w:pPr>
      <w:r>
        <w:drawing>
          <wp:inline distT="0" distB="0" distL="0" distR="0">
            <wp:extent cx="5400040" cy="3603371"/>
            <wp:effectExtent l="0" t="0" r="0" b="0"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6.jpeg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337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 xml:space="preserve">사용된 methods </w:t>
      </w:r>
    </w:p>
    <w:p>
      <w:pPr>
        <w:pStyle w:val="22"/>
        <w:widowControl w:val="off"/>
        <w:spacing w:line="480" w:lineRule="auto"/>
      </w:pPr>
      <w:r>
        <w:rPr>
          <w:b/>
          <w:w w:val="105"/>
          <w:sz w:val="22"/>
        </w:rPr>
        <w:t>ggplot + coord_flip()</w:t>
      </w:r>
      <w:r>
        <w:rPr>
          <w:w w:val="105"/>
          <w:sz w:val="22"/>
        </w:rPr>
        <w:t xml:space="preserve"> : 가로 그래프로 출력이 가능하다.</w:t>
      </w:r>
    </w:p>
    <w:p>
      <w:pPr>
        <w:pStyle w:val="22"/>
        <w:widowControl w:val="off"/>
        <w:spacing w:line="480" w:lineRule="auto"/>
        <w:rPr>
          <w:color w:val="000000"/>
          <w:w w:val="105"/>
          <w:sz w:val="22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22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22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22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22"/>
        </w:rPr>
      </w:pPr>
    </w:p>
    <w:p>
      <w:pPr>
        <w:pStyle w:val="22"/>
        <w:widowControl w:val="off"/>
        <w:spacing w:line="480" w:lineRule="auto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plotly 패키지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20516"/>
            <wp:effectExtent l="0" t="0" r="0" b="0"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7.png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51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x축에 데이터값 입력</w:t>
      </w:r>
      <w:r>
        <w:rPr>
          <w:w w:val="105"/>
          <w:sz w:val="22"/>
        </w:rPr>
        <w:t>시 가로로 출력이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Matplotlib 패키지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4050030"/>
            <wp:effectExtent l="0" t="0" r="0" b="0"/>
            <wp:docPr id="3" name="그림 %d 3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8.png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plt.barh()</w:t>
      </w:r>
      <w:r>
        <w:rPr>
          <w:w w:val="105"/>
          <w:sz w:val="22"/>
        </w:rPr>
        <w:t xml:space="preserve">를 이용하면 가로 막대 그래프 출력이 가능하다. </w:t>
      </w: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>막대차트(세로)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2"/>
        <w:widowControl w:val="off"/>
        <w:spacing w:line="480" w:lineRule="auto"/>
      </w:pPr>
      <w:r>
        <w:drawing>
          <wp:inline distT="0" distB="0" distL="0" distR="0">
            <wp:extent cx="5400040" cy="3600323"/>
            <wp:effectExtent l="0" t="0" r="0" b="0"/>
            <wp:docPr id="4" name="그림 %d 4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9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3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Default 값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5022"/>
            <wp:effectExtent l="0" t="0" r="0" b="0"/>
            <wp:docPr id="5" name="그림 %d 5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02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Y축에 데이터값 입력</w:t>
      </w:r>
      <w:r>
        <w:rPr>
          <w:w w:val="105"/>
          <w:sz w:val="22"/>
        </w:rPr>
        <w:t>시 세로로 출력이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drawing>
          <wp:inline distT="0" distB="0" distL="0" distR="0">
            <wp:extent cx="4753356" cy="3455162"/>
            <wp:effectExtent l="0" t="0" r="0" b="0"/>
            <wp:docPr id="6" name="그림 %d 6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b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356" cy="345516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2"/>
        <w:widowControl w:val="off"/>
        <w:spacing w:line="480" w:lineRule="auto"/>
        <w:ind w:left="40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Plt.bar()</w:t>
      </w:r>
      <w:r>
        <w:rPr>
          <w:w w:val="105"/>
          <w:sz w:val="22"/>
        </w:rPr>
        <w:t>를 이용하면 세로로 막대 그래프 출력이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8"/>
          <w:ilvl w:val="0"/>
        </w:numPr>
      </w:pPr>
      <w:r>
        <w:rPr>
          <w:w w:val="105"/>
          <w:sz w:val="22"/>
        </w:rPr>
        <w:t>누적 막대 차트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2"/>
        <w:widowControl w:val="off"/>
        <w:spacing w:line="480" w:lineRule="auto"/>
      </w:pPr>
      <w:r>
        <w:drawing>
          <wp:inline distT="0" distB="0" distL="0" distR="0">
            <wp:extent cx="5580380" cy="2697480"/>
            <wp:effectExtent l="0" t="0" r="0" b="0"/>
            <wp:docPr id="7" name="그림 %d 7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c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974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ggplot() + geom_bar(position = “stack”)</w:t>
      </w:r>
      <w:r>
        <w:rPr>
          <w:w w:val="105"/>
          <w:sz w:val="22"/>
        </w:rPr>
        <w:t>를 이용하면 누적그래프 출력이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10610"/>
            <wp:effectExtent l="0" t="0" r="0" b="0"/>
            <wp:docPr id="8" name="그림 %d 8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06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layout(barmode = “stack”)</w:t>
      </w:r>
      <w:r>
        <w:rPr>
          <w:w w:val="105"/>
          <w:sz w:val="22"/>
        </w:rPr>
        <w:t xml:space="preserve"> 을이용해 누적그래프 출력이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842000" cy="3590798"/>
            <wp:effectExtent l="0" t="0" r="0" b="0"/>
            <wp:docPr id="9" name="그림 %d 9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59079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chart_data.plot(kind = ‘bar’ or ‘barh’, stacked = TRUE)</w:t>
      </w:r>
      <w:r>
        <w:rPr>
          <w:w w:val="105"/>
          <w:sz w:val="22"/>
        </w:rPr>
        <w:t>와 같이 stacked methods를 이용하여 누적그래프 생성이 가능하다.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 xml:space="preserve"> 점차트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209540" cy="2711196"/>
            <wp:effectExtent l="0" t="0" r="0" b="0"/>
            <wp:docPr id="10" name="그림 %d 10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f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71119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Ggplot() + geom.point()</w:t>
      </w:r>
      <w:r>
        <w:rPr>
          <w:w w:val="105"/>
          <w:sz w:val="22"/>
        </w:rPr>
        <w:t>를 이용하여 점차트 생성이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3"/>
        <w:widowControl w:val="off"/>
        <w:spacing w:line="480" w:lineRule="auto"/>
        <w:ind w:left="760" w:hanging="360"/>
      </w:pPr>
      <w:r>
        <w:drawing>
          <wp:inline distT="0" distB="0" distL="0" distR="0">
            <wp:extent cx="4869180" cy="3971036"/>
            <wp:effectExtent l="0" t="0" r="0" b="0"/>
            <wp:docPr id="11" name="그림 %d 11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4b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97103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2"/>
        <w:widowControl w:val="off"/>
        <w:spacing w:line="480" w:lineRule="auto"/>
        <w:ind w:left="40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Plot_ly(data,x,y)</w:t>
      </w:r>
      <w:r>
        <w:rPr>
          <w:w w:val="105"/>
          <w:sz w:val="22"/>
        </w:rPr>
        <w:t>와같이 데이터와 x,y값입력시 점차트 생성이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4050030"/>
            <wp:effectExtent l="0" t="0" r="0" b="0"/>
            <wp:docPr id="12" name="그림 %d 12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px.scatter()</w:t>
      </w:r>
      <w:r>
        <w:rPr>
          <w:w w:val="105"/>
          <w:sz w:val="22"/>
        </w:rPr>
        <w:t>를 이용하여 점차트 생성이 가능하다.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>원차트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0323"/>
            <wp:effectExtent l="0" t="0" r="0" b="0"/>
            <wp:docPr id="13" name="그림 %d 13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2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3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ggplot() + coord_polar()</w:t>
      </w:r>
      <w:r>
        <w:rPr>
          <w:w w:val="105"/>
          <w:sz w:val="22"/>
        </w:rPr>
        <w:t>를 이용해 원차트 생성이가능하다.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599942"/>
            <wp:effectExtent l="0" t="0" r="0" b="0"/>
            <wp:docPr id="14" name="그림 %d 14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94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 xml:space="preserve">plotly(data,labels = ~이름, values = ~값, type =’pie’) </w:t>
      </w:r>
      <w:r>
        <w:rPr>
          <w:w w:val="105"/>
          <w:sz w:val="22"/>
        </w:rPr>
        <w:t>를 이용해 원차트 생성이가능하다.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4050030"/>
            <wp:effectExtent l="0" t="0" r="0" b="0"/>
            <wp:docPr id="15" name="그림 %d 15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Plt.pie()</w:t>
      </w:r>
      <w:r>
        <w:rPr>
          <w:w w:val="105"/>
          <w:sz w:val="22"/>
        </w:rPr>
        <w:t xml:space="preserve">를 이용해 원차트 생성이 가능하다. 사용가능 method로는 </w:t>
      </w:r>
      <w:r>
        <w:rPr>
          <w:b/>
          <w:w w:val="105"/>
          <w:sz w:val="22"/>
        </w:rPr>
        <w:t>“startangle = 그려지는 시작각도”,”counterclock = 반시계 방향으로 생성”</w:t>
      </w:r>
      <w:r>
        <w:rPr>
          <w:w w:val="105"/>
          <w:sz w:val="22"/>
        </w:rPr>
        <w:t xml:space="preserve"> 등이 있다.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 xml:space="preserve">상자 그래프 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0323"/>
            <wp:effectExtent l="0" t="0" r="0" b="0"/>
            <wp:docPr id="16" name="그림 %d 16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5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3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ggplot() + geom_boxplot()</w:t>
      </w:r>
      <w:r>
        <w:rPr>
          <w:w w:val="105"/>
          <w:sz w:val="22"/>
        </w:rPr>
        <w:t>을 이용하여 상자그래프 생성이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7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404870"/>
            <wp:effectExtent l="0" t="0" r="0" b="0"/>
            <wp:docPr id="17" name="그림 %d 17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6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*사용된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plot_ly(y=data,ty type = “box”)</w:t>
      </w:r>
      <w:r>
        <w:rPr>
          <w:w w:val="105"/>
          <w:sz w:val="22"/>
        </w:rPr>
        <w:t>를 이용하여 상자그래프 생성이 가능하다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4050030"/>
            <wp:effectExtent l="0" t="0" r="0" b="0"/>
            <wp:docPr id="18" name="그림 %d 18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data.botxplot()</w:t>
      </w:r>
      <w:r>
        <w:rPr>
          <w:w w:val="105"/>
          <w:sz w:val="22"/>
        </w:rPr>
        <w:t>를 이용하여 상자 그래프 생성이 가능하다.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>히스토그램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0323"/>
            <wp:effectExtent l="0" t="0" r="0" b="0"/>
            <wp:docPr id="19" name="그림 %d 19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8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3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Ggplot() + geom_histogram()</w:t>
      </w:r>
      <w:r>
        <w:rPr>
          <w:w w:val="105"/>
          <w:sz w:val="22"/>
        </w:rPr>
        <w:t>를 이용하여 히스토그램 생성이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5022"/>
            <wp:effectExtent l="0" t="0" r="0" b="0"/>
            <wp:docPr id="20" name="그림 %d 20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02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Plot_ly(type = “histogram”)</w:t>
      </w:r>
      <w:r>
        <w:rPr>
          <w:w w:val="105"/>
          <w:sz w:val="22"/>
        </w:rPr>
        <w:t>를 이용하여 히스토그램 생성이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4050030"/>
            <wp:effectExtent l="0" t="0" r="0" b="0"/>
            <wp:docPr id="21" name="그림 %d 21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data.histogram()</w:t>
      </w:r>
      <w:r>
        <w:rPr>
          <w:w w:val="105"/>
          <w:sz w:val="22"/>
        </w:rPr>
        <w:t>를 이용하여 히스토그램 생성이 가능하다.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>산점도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0323"/>
            <wp:effectExtent l="0" t="0" r="0" b="0"/>
            <wp:docPr id="22" name="그림 %d 22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b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3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Ggplot() + geom_point()</w:t>
      </w:r>
      <w:r>
        <w:rPr>
          <w:w w:val="105"/>
          <w:sz w:val="22"/>
        </w:rPr>
        <w:t>를 이용하여 산점도 그래프 생성이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8578"/>
            <wp:effectExtent l="0" t="0" r="0" b="0"/>
            <wp:docPr id="23" name="그림 %d 23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c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57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x,y값을 입력</w:t>
      </w:r>
      <w:r>
        <w:rPr>
          <w:w w:val="105"/>
          <w:sz w:val="22"/>
        </w:rPr>
        <w:t>만하면 산점도 그래프 생성이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4050030"/>
            <wp:effectExtent l="0" t="0" r="0" b="0"/>
            <wp:docPr id="24" name="그림 %d 24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data.plot(x,y)</w:t>
      </w:r>
      <w:r>
        <w:rPr>
          <w:w w:val="105"/>
          <w:sz w:val="22"/>
        </w:rPr>
        <w:t>를 이용하여 산점도 그래프 생성이 가능하다.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>중첩자료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3"/>
        <w:widowControl w:val="off"/>
        <w:spacing w:line="480" w:lineRule="auto"/>
        <w:ind w:left="0"/>
      </w:pPr>
      <w:r>
        <w:drawing>
          <wp:inline distT="0" distB="0" distL="0" distR="0">
            <wp:extent cx="5400040" cy="3600323"/>
            <wp:effectExtent l="0" t="0" r="0" b="0"/>
            <wp:docPr id="25" name="그림 %d 25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e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3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Ggplot() + geom_point(ase(size = freq))</w:t>
      </w:r>
      <w:r>
        <w:rPr>
          <w:w w:val="105"/>
          <w:sz w:val="22"/>
        </w:rPr>
        <w:t>를 이용하여 중복된 자료의 많을수록 표시가 커지는 그래프 생성이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332226"/>
            <wp:effectExtent l="0" t="0" r="0" b="0"/>
            <wp:docPr id="26" name="그림 %d 26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5f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22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Plot_ly(data,x,y,,size = freq)</w:t>
      </w:r>
      <w:r>
        <w:rPr>
          <w:w w:val="105"/>
          <w:sz w:val="22"/>
        </w:rPr>
        <w:t xml:space="preserve"> 를 이용하여 중복된 자료의 많을수록 표시가 커지는 그래프 생성이 가능하다.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4050030"/>
            <wp:effectExtent l="0" t="0" r="0" b="0"/>
            <wp:docPr id="27" name="그림 %d 27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 xml:space="preserve">table함수를 이용하여 빈도수를 확인후 </w:t>
      </w:r>
      <w:r>
        <w:rPr>
          <w:b/>
          <w:w w:val="105"/>
          <w:sz w:val="22"/>
        </w:rPr>
        <w:t>plot.scatter(x,y,s=table*25,alpha=0.5)</w:t>
      </w:r>
      <w:r>
        <w:rPr>
          <w:w w:val="105"/>
          <w:sz w:val="22"/>
        </w:rPr>
        <w:t xml:space="preserve"> 를 이용하여 중복된 자료의 많을수록 표시가 커지는 그래프 생성이 가능하다. </w:t>
      </w:r>
      <w:r>
        <w:rPr>
          <w:b/>
          <w:w w:val="105"/>
          <w:sz w:val="22"/>
        </w:rPr>
        <w:t>“s = 사이즈”,”alpha=투명도”</w:t>
      </w:r>
      <w:r>
        <w:rPr>
          <w:w w:val="105"/>
          <w:sz w:val="22"/>
        </w:rPr>
        <w:t>의 조정이 가능한 method이다.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 xml:space="preserve">변수간의 비교 시각화 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3"/>
        <w:widowControl w:val="off"/>
        <w:spacing w:line="480" w:lineRule="auto"/>
        <w:ind w:left="0"/>
      </w:pPr>
      <w:r>
        <w:drawing>
          <wp:inline distT="0" distB="0" distL="0" distR="0">
            <wp:extent cx="5400040" cy="3600323"/>
            <wp:effectExtent l="0" t="0" r="0" b="0"/>
            <wp:docPr id="28" name="그림 %d 28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1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3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Ggplot2 패키지를 사용하여 변수간 비교를 할 수 있다.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492627"/>
            <wp:effectExtent l="0" t="0" r="0" b="0"/>
            <wp:docPr id="29" name="그림 %d 29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2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62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subplot(fig,fig1,fig2,fig3)</w:t>
      </w:r>
      <w:r>
        <w:rPr>
          <w:w w:val="105"/>
          <w:sz w:val="22"/>
        </w:rPr>
        <w:t>을 이용하면 한번에 비교할 수 있다.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</w:pPr>
      <w:r>
        <w:drawing>
          <wp:inline distT="0" distB="0" distL="0" distR="0">
            <wp:extent cx="5400040" cy="3806952"/>
            <wp:effectExtent l="0" t="0" r="0" b="0"/>
            <wp:docPr id="30" name="그림 %d 30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95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plt.scatter(iris.data[:,0],iris.data[:,1])</w:t>
      </w:r>
      <w:r>
        <w:rPr>
          <w:w w:val="105"/>
          <w:sz w:val="22"/>
        </w:rPr>
        <w:t xml:space="preserve"> 변수 지정 후 비교 할 수 있다.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 xml:space="preserve"> 밀도그래프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0323"/>
            <wp:effectExtent l="0" t="0" r="0" b="0"/>
            <wp:docPr id="31" name="그림 %d 31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4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3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Ggplot() + geom_density()</w:t>
      </w:r>
      <w:r>
        <w:rPr>
          <w:w w:val="105"/>
          <w:sz w:val="22"/>
        </w:rPr>
        <w:t>를 이용하여 밀도 그래프를 생성할수있다.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9975"/>
            <wp:effectExtent l="0" t="0" r="0" b="0"/>
            <wp:docPr id="32" name="그림 %d 32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 xml:space="preserve">density(iris)를 이용하여 밀도를 구한뒤, </w:t>
      </w:r>
      <w:r>
        <w:rPr>
          <w:b/>
          <w:w w:val="105"/>
          <w:sz w:val="22"/>
        </w:rPr>
        <w:t>plot_ly(data, type=”histogram”)</w:t>
      </w:r>
      <w:r>
        <w:rPr>
          <w:w w:val="105"/>
          <w:sz w:val="22"/>
        </w:rPr>
        <w:t xml:space="preserve">를 이용하여 히스토그램을 만든뒤 </w:t>
      </w:r>
      <w:r>
        <w:rPr>
          <w:b/>
          <w:w w:val="105"/>
          <w:sz w:val="22"/>
        </w:rPr>
        <w:t>add_lines(density$x,density$y)</w:t>
      </w:r>
      <w:r>
        <w:rPr>
          <w:w w:val="105"/>
          <w:sz w:val="22"/>
        </w:rPr>
        <w:t>를 이용하여 밀도선을 추가할수 있다.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4050030"/>
            <wp:effectExtent l="0" t="0" r="0" b="0"/>
            <wp:docPr id="33" name="그림 %d 33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data.kdeplot()</w:t>
      </w:r>
      <w:r>
        <w:rPr>
          <w:w w:val="105"/>
          <w:sz w:val="22"/>
        </w:rPr>
        <w:t>를 이용하여 밀도 그래프를 그릴 수 있다.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>3차원 그래프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>ggplot2 패키지에서는 자체적으로 3차원 그래프를 지원하지 않는다.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15563"/>
            <wp:effectExtent l="0" t="0" r="0" b="0"/>
            <wp:docPr id="34" name="그림 %d 34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7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56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Plot_ly(x,y,z)</w:t>
      </w:r>
      <w:r>
        <w:rPr>
          <w:w w:val="105"/>
          <w:sz w:val="22"/>
        </w:rPr>
        <w:t>를 이용하여 3차원 그래프를 그릴 수 있다.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2697607"/>
            <wp:effectExtent l="0" t="0" r="0" b="0"/>
            <wp:docPr id="35" name="그림 %d 35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8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60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data.scatter(x,y,z)</w:t>
      </w:r>
      <w:r>
        <w:rPr>
          <w:w w:val="105"/>
          <w:sz w:val="22"/>
        </w:rPr>
        <w:t>를 이용하여 3차원 그래프를 그릴 수 있다.</w:t>
      </w:r>
    </w:p>
    <w:p>
      <w:pPr>
        <w:pStyle w:val="23"/>
        <w:widowControl w:val="off"/>
        <w:spacing w:line="480" w:lineRule="auto"/>
        <w:ind w:left="800" w:hanging="400"/>
        <w:numPr>
          <w:numId w:val="9"/>
          <w:ilvl w:val="0"/>
        </w:numPr>
      </w:pPr>
      <w:r>
        <w:rPr>
          <w:w w:val="105"/>
          <w:sz w:val="22"/>
        </w:rPr>
        <w:t>지도 시각화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 xml:space="preserve">ggplot2 패키지(R) 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0323"/>
            <wp:effectExtent l="0" t="0" r="0" b="0"/>
            <wp:docPr id="36" name="그림 %d 36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9.jpe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32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ggmap을</w:t>
      </w:r>
      <w:r>
        <w:rPr>
          <w:w w:val="105"/>
          <w:sz w:val="22"/>
        </w:rPr>
        <w:t xml:space="preserve"> 이용하여 지도를 가져온뒤 </w:t>
      </w:r>
      <w:r>
        <w:rPr>
          <w:b/>
          <w:w w:val="105"/>
          <w:sz w:val="22"/>
        </w:rPr>
        <w:t>geom_point()</w:t>
      </w:r>
      <w:r>
        <w:rPr>
          <w:w w:val="105"/>
          <w:sz w:val="22"/>
        </w:rPr>
        <w:t xml:space="preserve">를 이용하여 위도 경도에 점을 찍고 </w:t>
      </w:r>
      <w:r>
        <w:rPr>
          <w:b/>
          <w:w w:val="105"/>
          <w:sz w:val="22"/>
        </w:rPr>
        <w:t>geom_text()</w:t>
      </w:r>
      <w:r>
        <w:rPr>
          <w:w w:val="105"/>
          <w:sz w:val="22"/>
        </w:rPr>
        <w:t>를 이용하여 위도경도에 텍스트를 삽입 할 수 있다.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plotly패키지(R)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3609975"/>
            <wp:effectExtent l="0" t="0" r="0" b="0"/>
            <wp:docPr id="37" name="그림 %d 37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b/>
          <w:w w:val="105"/>
          <w:sz w:val="22"/>
        </w:rPr>
        <w:t>Plot_geo(data,lat,lon)</w:t>
      </w:r>
      <w:r>
        <w:rPr>
          <w:w w:val="105"/>
          <w:sz w:val="22"/>
        </w:rPr>
        <w:t>을 이용하여 지도 데이터를 가져오고 text를 추가할수 있다.</w:t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Matplotlib 패키지(Python)</w:t>
      </w:r>
    </w:p>
    <w:p>
      <w:pPr>
        <w:pStyle w:val="22"/>
        <w:widowControl w:val="off"/>
        <w:spacing w:line="480" w:lineRule="auto"/>
        <w:ind w:left="400"/>
      </w:pPr>
      <w:r>
        <w:drawing>
          <wp:inline distT="0" distB="0" distL="0" distR="0">
            <wp:extent cx="5400040" cy="5076444"/>
            <wp:effectExtent l="0" t="0" r="0" b="0"/>
            <wp:docPr id="38" name="그림 %d 38"/>
            <wp:cNvGraphicFramePr/>
            <a:graphic>
              <a:graphicData uri="http://schemas.openxmlformats.org/drawingml/2006/picture">
                <pic:pic>
                  <pic:nvPicPr>
                    <pic:cNvPr id="0" name="C:\Users\이순규\AppData\Local\Temp\Hnc\BinData\EMB00002a3c556b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644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23"/>
        <w:widowControl w:val="off"/>
        <w:spacing w:line="480" w:lineRule="auto"/>
        <w:ind w:left="760" w:hanging="360"/>
        <w:numPr>
          <w:numId w:val="11"/>
          <w:ilvl w:val="0"/>
        </w:numPr>
      </w:pPr>
      <w:r>
        <w:rPr>
          <w:w w:val="105"/>
          <w:sz w:val="22"/>
        </w:rPr>
        <w:t>사용된 methods</w:t>
      </w:r>
    </w:p>
    <w:p>
      <w:pPr>
        <w:pStyle w:val="23"/>
        <w:widowControl w:val="off"/>
        <w:spacing w:line="480" w:lineRule="auto"/>
        <w:ind w:left="0"/>
      </w:pPr>
      <w:r>
        <w:rPr>
          <w:w w:val="105"/>
          <w:sz w:val="22"/>
        </w:rPr>
        <w:t xml:space="preserve">gmap을 이용하여 지도를 가져온뒤 </w:t>
      </w:r>
      <w:r>
        <w:rPr>
          <w:b/>
          <w:w w:val="105"/>
          <w:sz w:val="22"/>
        </w:rPr>
        <w:t>gmap.Plolygon()</w:t>
      </w:r>
      <w:r>
        <w:rPr>
          <w:w w:val="105"/>
          <w:sz w:val="22"/>
        </w:rPr>
        <w:t>를 이용하여 위도 경도를 추가한다.</w:t>
      </w: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3"/>
        <w:widowControl w:val="off"/>
        <w:spacing w:line="480" w:lineRule="auto"/>
        <w:ind w:left="0"/>
        <w:rPr>
          <w:color w:val="000000"/>
          <w:w w:val="105"/>
          <w:sz w:val="22"/>
        </w:rPr>
      </w:pPr>
    </w:p>
    <w:p>
      <w:pPr>
        <w:pStyle w:val="22"/>
        <w:widowControl w:val="off"/>
        <w:spacing w:line="480" w:lineRule="auto"/>
      </w:pPr>
      <w:r>
        <w:rPr>
          <w:rFonts w:ascii="맑은 고딕"/>
          <w:b/>
          <w:w w:val="105"/>
          <w:sz w:val="30"/>
          <w:shd w:val="clear" w:color="000000" w:fill="fafbfc"/>
        </w:rPr>
        <w:t>Ⅲ</w:t>
      </w:r>
      <w:r>
        <w:rPr>
          <w:b/>
          <w:w w:val="105"/>
          <w:sz w:val="30"/>
          <w:shd w:val="clear" w:color="000000" w:fill="fafbfc"/>
        </w:rPr>
        <w:t xml:space="preserve">. </w:t>
      </w:r>
      <w:r>
        <w:rPr>
          <w:b/>
          <w:w w:val="105"/>
          <w:sz w:val="30"/>
        </w:rPr>
        <w:t>결론</w:t>
      </w:r>
    </w:p>
    <w:p>
      <w:pPr>
        <w:pStyle w:val="22"/>
        <w:widowControl w:val="off"/>
        <w:spacing w:line="480" w:lineRule="auto"/>
        <w:ind w:left="400" w:firstLine="200"/>
      </w:pPr>
      <w:r>
        <w:rPr>
          <w:w w:val="105"/>
          <w:sz w:val="22"/>
        </w:rPr>
        <w:t>R과 Python의 패키지인 ggplot2,plotly,matplotlib에 같은 데이터를 입력하여 시각화 결과를 비교 했다. ggplot2의 경우 +를 이용하여 점과 선, 텍스트를 편하게 추가 할 수 있는 장점이 있었으며, plotly는 반응형 그래프를 그릴 수 있는 장점이 있었다. matplotlib의 경우 R에서 이용하는 패키지에 비해 다소 복잡하고 불편하다고 생각이 되었다. 하지만 파이썬에서 구동할 수 있다는 장점이 있다.</w:t>
      </w:r>
    </w:p>
    <w:p>
      <w:pPr>
        <w:pStyle w:val="22"/>
        <w:widowControl w:val="off"/>
        <w:rPr>
          <w:color w:val="000000"/>
          <w:sz w:val="22"/>
        </w:rPr>
      </w:pPr>
    </w:p>
    <w:p>
      <w:pPr>
        <w:pStyle w:val="22"/>
        <w:widowControl w:val="off"/>
        <w:rPr>
          <w:color w:val="000000"/>
          <w:sz w:val="22"/>
        </w:rPr>
      </w:pPr>
    </w:p>
    <w:p>
      <w:pPr>
        <w:pStyle w:val="22"/>
        <w:widowControl w:val="off"/>
        <w:ind w:left="400"/>
        <w:rPr>
          <w:color w:val="000000"/>
          <w:sz w:val="22"/>
        </w:rPr>
      </w:pPr>
    </w:p>
    <w:p>
      <w:pPr>
        <w:pStyle w:val="23"/>
        <w:widowControl w:val="off"/>
        <w:ind w:left="0"/>
        <w:rPr>
          <w:color w:val="000000"/>
          <w:sz w:val="22"/>
        </w:rPr>
      </w:pPr>
    </w:p>
    <w:p>
      <w:pPr>
        <w:pStyle w:val="22"/>
        <w:widowControl w:val="off"/>
        <w:rPr>
          <w:color w:val="000000"/>
          <w:sz w:val="22"/>
        </w:rPr>
      </w:pPr>
    </w:p>
    <w:p>
      <w:pPr>
        <w:pStyle w:val="22"/>
        <w:widowControl w:val="off"/>
        <w:ind w:left="400" w:firstLine="8000"/>
        <w:rPr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0"/>
        <w:widowControl w:val="off"/>
        <w:rPr>
          <w:rFonts w:ascii="맑은 고딕" w:eastAsia="맑은 고딕"/>
          <w:color w:val="000000"/>
        </w:rPr>
      </w:pPr>
    </w:p>
    <w:p>
      <w:pPr>
        <w:pStyle w:val="22"/>
        <w:widowControl w:val="off"/>
        <w:spacing w:line="480" w:lineRule="auto"/>
      </w:pPr>
      <w:r>
        <w:rPr>
          <w:b/>
          <w:w w:val="105"/>
          <w:sz w:val="30"/>
        </w:rPr>
        <w:t>첨부자료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spacing w:after="160" w:line="480"/>
      </w:pPr>
      <w:r>
        <w:rPr>
          <w:rFonts w:ascii="맑은 고딕" w:eastAsia="맑은 고딕"/>
          <w:w w:val="105"/>
          <w:kern w:val="1"/>
          <w:sz w:val="22"/>
          <w:shd w:val="clear" w:color="000000"/>
        </w:rPr>
        <w:t>사례연구6 사용 R, Python코드.zip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3">
    <w:multiLevelType w:val="multilevel"/>
    <w:lvl w:ilvl="0">
      <w:start w:val="1"/>
      <w:numFmt w:val="decimal"/>
      <w:suff w:val="tab"/>
      <w:lvlText w:val="%1)"/>
      <w:lvlJc w:val="left"/>
      <w:rPr>
        <w:color w:val="000000"/>
      </w:rPr>
    </w:lvl>
    <w:lvl w:ilvl="1">
      <w:start w:val="1"/>
      <w:numFmt w:val="upperLetter"/>
      <w:suff w:val="tab"/>
      <w:lvlText w:val="%2."/>
      <w:lvlJc w:val="left"/>
      <w:rPr>
        <w:color w:val="000000"/>
      </w:rPr>
    </w:lvl>
    <w:lvl w:ilvl="2">
      <w:start w:val="1"/>
      <w:numFmt w:val="lowerRoman"/>
      <w:suff w:val="tab"/>
      <w:lvlText w:val="%3."/>
      <w:lvlJc w:val="right"/>
      <w:rPr>
        <w:color w:val="000000"/>
      </w:rPr>
    </w:lvl>
    <w:lvl w:ilvl="3">
      <w:start w:val="1"/>
      <w:numFmt w:val="lowerRoman"/>
      <w:suff w:val="tab"/>
      <w:lvlText w:val="%4."/>
      <w:lvlJc w:val="left"/>
      <w:rPr>
        <w:color w:val="000000"/>
      </w:rPr>
    </w:lvl>
    <w:lvl w:ilvl="4">
      <w:start w:val="1"/>
      <w:numFmt w:val="upperLetter"/>
      <w:suff w:val="tab"/>
      <w:lvlText w:val="%5."/>
      <w:lvlJc w:val="left"/>
      <w:rPr>
        <w:color w:val="000000"/>
      </w:rPr>
    </w:lvl>
    <w:lvl w:ilvl="5">
      <w:start w:val="1"/>
      <w:numFmt w:val="lowerRoman"/>
      <w:suff w:val="tab"/>
      <w:lvlText w:val="%6."/>
      <w:lvlJc w:val="right"/>
      <w:rPr>
        <w:color w:val="000000"/>
      </w:rPr>
    </w:lvl>
    <w:lvl w:ilvl="6">
      <w:start w:val="1"/>
      <w:numFmt w:val="lowerRoman"/>
      <w:suff w:val="tab"/>
      <w:lvlText w:val="%7."/>
      <w:lvlJc w:val="left"/>
      <w:rPr>
        <w:color w:val="000000"/>
      </w:rPr>
    </w:lvl>
    <w:lvl w:ilvl="7">
      <w:start w:val="1"/>
      <w:numFmt w:val="upperLetter"/>
      <w:suff w:val="tab"/>
      <w:lvlText w:val="%8."/>
      <w:lvlJc w:val="left"/>
      <w:rPr>
        <w:color w:val="000000"/>
      </w:rPr>
    </w:lvl>
    <w:lvl w:ilvl="8">
      <w:start w:val="1"/>
      <w:numFmt w:val="lowerRoman"/>
      <w:suff w:val="tab"/>
      <w:lvlText w:val="%9."/>
      <w:lvlJc w:val="right"/>
      <w:rPr>
        <w:color w:val="000000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rPr>
        <w:color w:val="000000"/>
      </w:rPr>
    </w:lvl>
    <w:lvl w:ilvl="1">
      <w:start w:val="1"/>
      <w:numFmt w:val="upperLetter"/>
      <w:suff w:val="tab"/>
      <w:lvlText w:val="%2."/>
      <w:lvlJc w:val="left"/>
      <w:rPr>
        <w:color w:val="000000"/>
      </w:rPr>
    </w:lvl>
    <w:lvl w:ilvl="2">
      <w:start w:val="1"/>
      <w:numFmt w:val="lowerRoman"/>
      <w:suff w:val="tab"/>
      <w:lvlText w:val="%3."/>
      <w:lvlJc w:val="right"/>
      <w:rPr>
        <w:color w:val="000000"/>
      </w:rPr>
    </w:lvl>
    <w:lvl w:ilvl="3">
      <w:start w:val="1"/>
      <w:numFmt w:val="lowerRoman"/>
      <w:suff w:val="tab"/>
      <w:lvlText w:val="%4."/>
      <w:lvlJc w:val="left"/>
      <w:rPr>
        <w:color w:val="000000"/>
      </w:rPr>
    </w:lvl>
    <w:lvl w:ilvl="4">
      <w:start w:val="1"/>
      <w:numFmt w:val="upperLetter"/>
      <w:suff w:val="tab"/>
      <w:lvlText w:val="%5."/>
      <w:lvlJc w:val="left"/>
      <w:rPr>
        <w:color w:val="000000"/>
      </w:rPr>
    </w:lvl>
    <w:lvl w:ilvl="5">
      <w:start w:val="1"/>
      <w:numFmt w:val="lowerRoman"/>
      <w:suff w:val="tab"/>
      <w:lvlText w:val="%6."/>
      <w:lvlJc w:val="right"/>
      <w:rPr>
        <w:color w:val="000000"/>
      </w:rPr>
    </w:lvl>
    <w:lvl w:ilvl="6">
      <w:start w:val="1"/>
      <w:numFmt w:val="lowerRoman"/>
      <w:suff w:val="tab"/>
      <w:lvlText w:val="%7."/>
      <w:lvlJc w:val="left"/>
      <w:rPr>
        <w:color w:val="000000"/>
      </w:rPr>
    </w:lvl>
    <w:lvl w:ilvl="7">
      <w:start w:val="1"/>
      <w:numFmt w:val="upperLetter"/>
      <w:suff w:val="tab"/>
      <w:lvlText w:val="%8."/>
      <w:lvlJc w:val="left"/>
      <w:rPr>
        <w:color w:val="000000"/>
      </w:rPr>
    </w:lvl>
    <w:lvl w:ilvl="8">
      <w:start w:val="1"/>
      <w:numFmt w:val="lowerRoman"/>
      <w:suff w:val="tab"/>
      <w:lvlText w:val="%9."/>
      <w:lvlJc w:val="right"/>
      <w:rPr>
        <w:color w:val="000000"/>
      </w:rPr>
    </w:lvl>
  </w:abstractNum>
  <w:abstractNum w:abstractNumId="5">
    <w:multiLevelType w:val="multilevel"/>
    <w:lvl w:ilvl="0">
      <w:start w:val="1"/>
      <w:numFmt w:val="decimal"/>
      <w:suff w:val="tab"/>
      <w:lvlText w:val="%1)"/>
      <w:lvlJc w:val="left"/>
      <w:rPr>
        <w:color w:val="000000"/>
      </w:rPr>
    </w:lvl>
    <w:lvl w:ilvl="1">
      <w:start w:val="1"/>
      <w:numFmt w:val="upperLetter"/>
      <w:suff w:val="tab"/>
      <w:lvlText w:val="%2."/>
      <w:lvlJc w:val="left"/>
      <w:rPr>
        <w:color w:val="000000"/>
      </w:rPr>
    </w:lvl>
    <w:lvl w:ilvl="2">
      <w:start w:val="1"/>
      <w:numFmt w:val="lowerRoman"/>
      <w:suff w:val="tab"/>
      <w:lvlText w:val="%3."/>
      <w:lvlJc w:val="right"/>
      <w:rPr>
        <w:color w:val="000000"/>
      </w:rPr>
    </w:lvl>
    <w:lvl w:ilvl="3">
      <w:start w:val="1"/>
      <w:numFmt w:val="lowerRoman"/>
      <w:suff w:val="tab"/>
      <w:lvlText w:val="%4."/>
      <w:lvlJc w:val="left"/>
      <w:rPr>
        <w:color w:val="000000"/>
      </w:rPr>
    </w:lvl>
    <w:lvl w:ilvl="4">
      <w:start w:val="1"/>
      <w:numFmt w:val="upperLetter"/>
      <w:suff w:val="tab"/>
      <w:lvlText w:val="%5."/>
      <w:lvlJc w:val="left"/>
      <w:rPr>
        <w:color w:val="000000"/>
      </w:rPr>
    </w:lvl>
    <w:lvl w:ilvl="5">
      <w:start w:val="1"/>
      <w:numFmt w:val="lowerRoman"/>
      <w:suff w:val="tab"/>
      <w:lvlText w:val="%6."/>
      <w:lvlJc w:val="right"/>
      <w:rPr>
        <w:color w:val="000000"/>
      </w:rPr>
    </w:lvl>
    <w:lvl w:ilvl="6">
      <w:start w:val="1"/>
      <w:numFmt w:val="lowerRoman"/>
      <w:suff w:val="tab"/>
      <w:lvlText w:val="%7."/>
      <w:lvlJc w:val="left"/>
      <w:rPr>
        <w:color w:val="000000"/>
      </w:rPr>
    </w:lvl>
    <w:lvl w:ilvl="7">
      <w:start w:val="1"/>
      <w:numFmt w:val="upperLetter"/>
      <w:suff w:val="tab"/>
      <w:lvlText w:val="%8."/>
      <w:lvlJc w:val="left"/>
      <w:rPr>
        <w:color w:val="000000"/>
      </w:rPr>
    </w:lvl>
    <w:lvl w:ilvl="8">
      <w:start w:val="1"/>
      <w:numFmt w:val="lowerRoman"/>
      <w:suff w:val="tab"/>
      <w:lvlText w:val="%9."/>
      <w:lvlJc w:val="right"/>
      <w:rPr>
        <w:color w:val="000000"/>
      </w:rPr>
    </w:lvl>
  </w:abstractNum>
  <w:abstractNum w:abstractNumId="6">
    <w:multiLevelType w:val="multilevel"/>
    <w:lvl w:ilvl="0">
      <w:start w:val="1"/>
      <w:numFmt w:val="decimal"/>
      <w:suff w:val="tab"/>
      <w:lvlText w:val="%1)"/>
      <w:lvlJc w:val="left"/>
      <w:rPr>
        <w:color w:val="000000"/>
        <w:w w:val="105"/>
        <w:sz w:val="22"/>
      </w:rPr>
    </w:lvl>
    <w:lvl w:ilvl="1">
      <w:start w:val="1"/>
      <w:numFmt w:val="upperLetter"/>
      <w:suff w:val="tab"/>
      <w:lvlText w:val="%2."/>
      <w:lvlJc w:val="left"/>
      <w:rPr>
        <w:color w:val="000000"/>
        <w:w w:val="105"/>
        <w:sz w:val="22"/>
      </w:rPr>
    </w:lvl>
    <w:lvl w:ilvl="2">
      <w:start w:val="1"/>
      <w:numFmt w:val="lowerRoman"/>
      <w:suff w:val="tab"/>
      <w:lvlText w:val="%3."/>
      <w:lvlJc w:val="right"/>
      <w:rPr>
        <w:color w:val="000000"/>
        <w:w w:val="105"/>
        <w:sz w:val="22"/>
      </w:rPr>
    </w:lvl>
    <w:lvl w:ilvl="3">
      <w:start w:val="1"/>
      <w:numFmt w:val="lowerRoman"/>
      <w:suff w:val="tab"/>
      <w:lvlText w:val="%4."/>
      <w:lvlJc w:val="left"/>
      <w:rPr>
        <w:color w:val="000000"/>
        <w:w w:val="105"/>
        <w:sz w:val="22"/>
      </w:rPr>
    </w:lvl>
    <w:lvl w:ilvl="4">
      <w:start w:val="1"/>
      <w:numFmt w:val="upperLetter"/>
      <w:suff w:val="tab"/>
      <w:lvlText w:val="%5."/>
      <w:lvlJc w:val="left"/>
      <w:rPr>
        <w:color w:val="000000"/>
        <w:w w:val="105"/>
        <w:sz w:val="22"/>
      </w:rPr>
    </w:lvl>
    <w:lvl w:ilvl="5">
      <w:start w:val="1"/>
      <w:numFmt w:val="lowerRoman"/>
      <w:suff w:val="tab"/>
      <w:lvlText w:val="%6."/>
      <w:lvlJc w:val="right"/>
      <w:rPr>
        <w:color w:val="000000"/>
        <w:w w:val="105"/>
        <w:sz w:val="22"/>
      </w:rPr>
    </w:lvl>
    <w:lvl w:ilvl="6">
      <w:start w:val="1"/>
      <w:numFmt w:val="lowerRoman"/>
      <w:suff w:val="tab"/>
      <w:lvlText w:val="%7."/>
      <w:lvlJc w:val="left"/>
      <w:rPr>
        <w:color w:val="000000"/>
        <w:w w:val="105"/>
        <w:sz w:val="22"/>
      </w:rPr>
    </w:lvl>
    <w:lvl w:ilvl="7">
      <w:start w:val="1"/>
      <w:numFmt w:val="upperLetter"/>
      <w:suff w:val="tab"/>
      <w:lvlText w:val="%8."/>
      <w:lvlJc w:val="left"/>
      <w:rPr>
        <w:color w:val="000000"/>
        <w:w w:val="105"/>
        <w:sz w:val="22"/>
      </w:rPr>
    </w:lvl>
    <w:lvl w:ilvl="8">
      <w:start w:val="1"/>
      <w:numFmt w:val="lowerRoman"/>
      <w:suff w:val="tab"/>
      <w:lvlText w:val="%9."/>
      <w:lvlJc w:val="right"/>
      <w:rPr>
        <w:color w:val="000000"/>
        <w:w w:val="105"/>
        <w:sz w:val="22"/>
      </w:rPr>
    </w:lvl>
  </w:abstractNum>
  <w:abstractNum w:abstractNumId="7">
    <w:multiLevelType w:val="multilevel"/>
    <w:lvl w:ilvl="0">
      <w:start w:val="1"/>
      <w:numFmt w:val="decimal"/>
      <w:suff w:val="tab"/>
      <w:lvlText w:val="-"/>
      <w:lvlJc w:val="left"/>
      <w:rPr>
        <w:rFonts w:ascii="맑은 고딕" w:hAnsi="맑은 고딕" w:eastAsia="맑은 고딕"/>
        <w:color w:val="000000"/>
        <w:sz w:val="20"/>
      </w:rPr>
    </w:lvl>
    <w:lvl w:ilvl="1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2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  <w:lvl w:ilvl="3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  <w:lvl w:ilvl="4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5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  <w:lvl w:ilvl="6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  <w:lvl w:ilvl="7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8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</w:abstractNum>
  <w:abstractNum w:abstractNumId="8">
    <w:multiLevelType w:val="multilevel"/>
    <w:lvl w:ilvl="0">
      <w:start w:val="1"/>
      <w:numFmt w:val="decimal"/>
      <w:suff w:val="tab"/>
      <w:lvlText w:val="%1."/>
      <w:lvlJc w:val="left"/>
      <w:rPr>
        <w:color w:val="000000"/>
        <w:w w:val="105"/>
        <w:sz w:val="22"/>
      </w:rPr>
    </w:lvl>
    <w:lvl w:ilvl="1">
      <w:start w:val="1"/>
      <w:numFmt w:val="upperLetter"/>
      <w:suff w:val="tab"/>
      <w:lvlText w:val="%2."/>
      <w:lvlJc w:val="left"/>
      <w:rPr>
        <w:color w:val="000000"/>
        <w:w w:val="105"/>
        <w:sz w:val="22"/>
      </w:rPr>
    </w:lvl>
    <w:lvl w:ilvl="2">
      <w:start w:val="1"/>
      <w:numFmt w:val="lowerRoman"/>
      <w:suff w:val="tab"/>
      <w:lvlText w:val="%3."/>
      <w:lvlJc w:val="right"/>
      <w:rPr>
        <w:color w:val="000000"/>
        <w:w w:val="105"/>
        <w:sz w:val="22"/>
      </w:rPr>
    </w:lvl>
    <w:lvl w:ilvl="3">
      <w:start w:val="1"/>
      <w:numFmt w:val="lowerRoman"/>
      <w:suff w:val="tab"/>
      <w:lvlText w:val="%4."/>
      <w:lvlJc w:val="left"/>
      <w:rPr>
        <w:color w:val="000000"/>
        <w:w w:val="105"/>
        <w:sz w:val="22"/>
      </w:rPr>
    </w:lvl>
    <w:lvl w:ilvl="4">
      <w:start w:val="1"/>
      <w:numFmt w:val="upperLetter"/>
      <w:suff w:val="tab"/>
      <w:lvlText w:val="%5."/>
      <w:lvlJc w:val="left"/>
      <w:rPr>
        <w:color w:val="000000"/>
        <w:w w:val="105"/>
        <w:sz w:val="22"/>
      </w:rPr>
    </w:lvl>
    <w:lvl w:ilvl="5">
      <w:start w:val="1"/>
      <w:numFmt w:val="lowerRoman"/>
      <w:suff w:val="tab"/>
      <w:lvlText w:val="%6."/>
      <w:lvlJc w:val="right"/>
      <w:rPr>
        <w:color w:val="000000"/>
        <w:w w:val="105"/>
        <w:sz w:val="22"/>
      </w:rPr>
    </w:lvl>
    <w:lvl w:ilvl="6">
      <w:start w:val="1"/>
      <w:numFmt w:val="lowerRoman"/>
      <w:suff w:val="tab"/>
      <w:lvlText w:val="%7."/>
      <w:lvlJc w:val="left"/>
      <w:rPr>
        <w:color w:val="000000"/>
        <w:w w:val="105"/>
        <w:sz w:val="22"/>
      </w:rPr>
    </w:lvl>
    <w:lvl w:ilvl="7">
      <w:start w:val="1"/>
      <w:numFmt w:val="upperLetter"/>
      <w:suff w:val="tab"/>
      <w:lvlText w:val="%8."/>
      <w:lvlJc w:val="left"/>
      <w:rPr>
        <w:color w:val="000000"/>
        <w:w w:val="105"/>
        <w:sz w:val="22"/>
      </w:rPr>
    </w:lvl>
    <w:lvl w:ilvl="8">
      <w:start w:val="1"/>
      <w:numFmt w:val="lowerRoman"/>
      <w:suff w:val="tab"/>
      <w:lvlText w:val="%9."/>
      <w:lvlJc w:val="right"/>
      <w:rPr>
        <w:color w:val="000000"/>
        <w:w w:val="105"/>
        <w:sz w:val="22"/>
      </w:rPr>
    </w:lvl>
  </w:abstractNum>
  <w:abstractNum w:abstractNumId="9">
    <w:multiLevelType w:val="multilevel"/>
    <w:lvl w:ilvl="0">
      <w:start w:val="1"/>
      <w:numFmt w:val="decimal"/>
      <w:suff w:val="tab"/>
      <w:lvlText w:val="%1)"/>
      <w:lvlJc w:val="left"/>
      <w:rPr>
        <w:color w:val="000000"/>
        <w:w w:val="105"/>
        <w:sz w:val="22"/>
      </w:rPr>
    </w:lvl>
    <w:lvl w:ilvl="1">
      <w:start w:val="1"/>
      <w:numFmt w:val="upperLetter"/>
      <w:suff w:val="tab"/>
      <w:lvlText w:val="%2."/>
      <w:lvlJc w:val="left"/>
      <w:rPr>
        <w:color w:val="000000"/>
        <w:w w:val="105"/>
        <w:sz w:val="22"/>
      </w:rPr>
    </w:lvl>
    <w:lvl w:ilvl="2">
      <w:start w:val="1"/>
      <w:numFmt w:val="lowerRoman"/>
      <w:suff w:val="tab"/>
      <w:lvlText w:val="%3."/>
      <w:lvlJc w:val="right"/>
      <w:rPr>
        <w:color w:val="000000"/>
        <w:w w:val="105"/>
        <w:sz w:val="22"/>
      </w:rPr>
    </w:lvl>
    <w:lvl w:ilvl="3">
      <w:start w:val="1"/>
      <w:numFmt w:val="lowerRoman"/>
      <w:suff w:val="tab"/>
      <w:lvlText w:val="%4."/>
      <w:lvlJc w:val="left"/>
      <w:rPr>
        <w:color w:val="000000"/>
        <w:w w:val="105"/>
        <w:sz w:val="22"/>
      </w:rPr>
    </w:lvl>
    <w:lvl w:ilvl="4">
      <w:start w:val="1"/>
      <w:numFmt w:val="upperLetter"/>
      <w:suff w:val="tab"/>
      <w:lvlText w:val="%5."/>
      <w:lvlJc w:val="left"/>
      <w:rPr>
        <w:color w:val="000000"/>
        <w:w w:val="105"/>
        <w:sz w:val="22"/>
      </w:rPr>
    </w:lvl>
    <w:lvl w:ilvl="5">
      <w:start w:val="1"/>
      <w:numFmt w:val="lowerRoman"/>
      <w:suff w:val="tab"/>
      <w:lvlText w:val="%6."/>
      <w:lvlJc w:val="right"/>
      <w:rPr>
        <w:color w:val="000000"/>
        <w:w w:val="105"/>
        <w:sz w:val="22"/>
      </w:rPr>
    </w:lvl>
    <w:lvl w:ilvl="6">
      <w:start w:val="1"/>
      <w:numFmt w:val="lowerRoman"/>
      <w:suff w:val="tab"/>
      <w:lvlText w:val="%7."/>
      <w:lvlJc w:val="left"/>
      <w:rPr>
        <w:color w:val="000000"/>
        <w:w w:val="105"/>
        <w:sz w:val="22"/>
      </w:rPr>
    </w:lvl>
    <w:lvl w:ilvl="7">
      <w:start w:val="1"/>
      <w:numFmt w:val="upperLetter"/>
      <w:suff w:val="tab"/>
      <w:lvlText w:val="%8."/>
      <w:lvlJc w:val="left"/>
      <w:rPr>
        <w:color w:val="000000"/>
        <w:w w:val="105"/>
        <w:sz w:val="22"/>
      </w:rPr>
    </w:lvl>
    <w:lvl w:ilvl="8">
      <w:start w:val="1"/>
      <w:numFmt w:val="lowerRoman"/>
      <w:suff w:val="tab"/>
      <w:lvlText w:val="%9."/>
      <w:lvlJc w:val="right"/>
      <w:rPr>
        <w:color w:val="000000"/>
        <w:w w:val="105"/>
        <w:sz w:val="22"/>
      </w:rPr>
    </w:lvl>
  </w:abstractNum>
  <w:abstractNum w:abstractNumId="10">
    <w:multiLevelType w:val="multilevel"/>
    <w:lvl w:ilvl="0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  <w:lvl w:ilvl="1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2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  <w:lvl w:ilvl="3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  <w:lvl w:ilvl="4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5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  <w:lvl w:ilvl="6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  <w:lvl w:ilvl="7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8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</w:abstractNum>
  <w:abstractNum w:abstractNumId="11">
    <w:multiLevelType w:val="multilevel"/>
    <w:lvl w:ilvl="0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  <w:lvl w:ilvl="1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2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  <w:lvl w:ilvl="3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  <w:lvl w:ilvl="4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5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  <w:lvl w:ilvl="6">
      <w:start w:val="1"/>
      <w:numFmt w:val="decimal"/>
      <w:suff w:val="tab"/>
      <w:lvlText w:val=""/>
      <w:lvlJc w:val="left"/>
      <w:rPr>
        <w:rFonts w:ascii="Wingdings" w:hAnsi="Wingdings" w:eastAsia="한컴바탕"/>
        <w:color w:val="000000"/>
        <w:sz w:val="20"/>
      </w:rPr>
    </w:lvl>
    <w:lvl w:ilvl="7">
      <w:start w:val="1"/>
      <w:numFmt w:val="decimal"/>
      <w:suff w:val="tab"/>
      <w:lvlText w:val=""/>
      <w:lvlJc w:val="left"/>
      <w:rPr>
        <w:rFonts w:ascii="Wingdings" w:hAnsi="Wingdings" w:eastAsia="한컴바탕"/>
        <w:color w:val="000000"/>
        <w:sz w:val="20"/>
      </w:rPr>
    </w:lvl>
    <w:lvl w:ilvl="8">
      <w:start w:val="1"/>
      <w:numFmt w:val="decimal"/>
      <w:suff w:val="tab"/>
      <w:lvlText w:val=""/>
      <w:lvlJc w:val="left"/>
      <w:rPr>
        <w:rFonts w:ascii="Wingdings" w:hAnsi="Wingdings" w:eastAsia="한컴바탕"/>
        <w:color w:val="000000"/>
        <w:sz w:val="20"/>
      </w:rPr>
    </w:lvl>
  </w:abstractNum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  <w:pStyle w:val="9"/>
    </w:lvl>
    <w:lvl w:ilvl="8">
      <w:start w:val="1"/>
      <w:numFmt w:val="chosung"/>
      <w:suff w:val="space"/>
      <w:lvlText w:val=""/>
      <w:lvlJc w:val="left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7"/>
      <w:numPr>
        <w:numId w:val="209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8"/>
      <w:numPr>
        <w:numId w:val="210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11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2">
    <w:name w:val="Normal"/>
    <w:uiPriority w:val="22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6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23">
    <w:name w:val="List Paragraph"/>
    <w:uiPriority w:val="23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6" w:lineRule="auto"/>
      <w:ind w:left="80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jpeg"  /><Relationship Id="rId10" Type="http://schemas.openxmlformats.org/officeDocument/2006/relationships/image" Target="media/image9.jpeg"  /><Relationship Id="rId11" Type="http://schemas.openxmlformats.org/officeDocument/2006/relationships/image" Target="media/image5.jpeg"  /><Relationship Id="rId12" Type="http://schemas.openxmlformats.org/officeDocument/2006/relationships/image" Target="media/image10.png"  /><Relationship Id="rId13" Type="http://schemas.openxmlformats.org/officeDocument/2006/relationships/image" Target="media/image11.jpeg"  /><Relationship Id="rId14" Type="http://schemas.openxmlformats.org/officeDocument/2006/relationships/image" Target="media/image12.png"  /><Relationship Id="rId15" Type="http://schemas.openxmlformats.org/officeDocument/2006/relationships/image" Target="media/image13.png"  /><Relationship Id="rId16" Type="http://schemas.openxmlformats.org/officeDocument/2006/relationships/image" Target="media/image14.jpeg"  /><Relationship Id="rId17" Type="http://schemas.openxmlformats.org/officeDocument/2006/relationships/image" Target="media/image15.jpeg"  /><Relationship Id="rId18" Type="http://schemas.openxmlformats.org/officeDocument/2006/relationships/image" Target="media/image16.png"  /><Relationship Id="rId19" Type="http://schemas.openxmlformats.org/officeDocument/2006/relationships/image" Target="media/image17.jpeg"  /><Relationship Id="rId2" Type="http://schemas.openxmlformats.org/officeDocument/2006/relationships/image" Target="media/image1.png"  /><Relationship Id="rId20" Type="http://schemas.openxmlformats.org/officeDocument/2006/relationships/image" Target="media/image18.png"  /><Relationship Id="rId21" Type="http://schemas.openxmlformats.org/officeDocument/2006/relationships/image" Target="media/image19.png"  /><Relationship Id="rId22" Type="http://schemas.openxmlformats.org/officeDocument/2006/relationships/image" Target="media/image20.jpeg"  /><Relationship Id="rId23" Type="http://schemas.openxmlformats.org/officeDocument/2006/relationships/image" Target="media/image21.png"  /><Relationship Id="rId24" Type="http://schemas.openxmlformats.org/officeDocument/2006/relationships/image" Target="media/image22.png"  /><Relationship Id="rId25" Type="http://schemas.openxmlformats.org/officeDocument/2006/relationships/image" Target="media/image23.jpeg"  /><Relationship Id="rId26" Type="http://schemas.openxmlformats.org/officeDocument/2006/relationships/image" Target="media/image24.jpeg"  /><Relationship Id="rId27" Type="http://schemas.openxmlformats.org/officeDocument/2006/relationships/image" Target="media/image25.png"  /><Relationship Id="rId28" Type="http://schemas.openxmlformats.org/officeDocument/2006/relationships/image" Target="media/image26.jpeg"  /><Relationship Id="rId29" Type="http://schemas.openxmlformats.org/officeDocument/2006/relationships/image" Target="media/image27.jpeg"  /><Relationship Id="rId3" Type="http://schemas.openxmlformats.org/officeDocument/2006/relationships/image" Target="media/image2.png"  /><Relationship Id="rId30" Type="http://schemas.openxmlformats.org/officeDocument/2006/relationships/image" Target="media/image28.png"  /><Relationship Id="rId31" Type="http://schemas.openxmlformats.org/officeDocument/2006/relationships/image" Target="media/image29.jpeg"  /><Relationship Id="rId32" Type="http://schemas.openxmlformats.org/officeDocument/2006/relationships/image" Target="media/image30.png"  /><Relationship Id="rId33" Type="http://schemas.openxmlformats.org/officeDocument/2006/relationships/image" Target="media/image31.png"  /><Relationship Id="rId34" Type="http://schemas.openxmlformats.org/officeDocument/2006/relationships/image" Target="media/image32.png"  /><Relationship Id="rId35" Type="http://schemas.openxmlformats.org/officeDocument/2006/relationships/image" Target="media/image33.png"  /><Relationship Id="rId36" Type="http://schemas.openxmlformats.org/officeDocument/2006/relationships/image" Target="media/image34.jpeg"  /><Relationship Id="rId37" Type="http://schemas.openxmlformats.org/officeDocument/2006/relationships/image" Target="media/image35.png"  /><Relationship Id="rId38" Type="http://schemas.openxmlformats.org/officeDocument/2006/relationships/image" Target="media/image36.png"  /><Relationship Id="rId39" Type="http://schemas.openxmlformats.org/officeDocument/2006/relationships/settings" Target="settings.xml"  /><Relationship Id="rId4" Type="http://schemas.openxmlformats.org/officeDocument/2006/relationships/image" Target="media/image3.jpeg"  /><Relationship Id="rId40" Type="http://schemas.openxmlformats.org/officeDocument/2006/relationships/styles" Target="styles.xml"  /><Relationship Id="rId41" Type="http://schemas.openxmlformats.org/officeDocument/2006/relationships/numbering" Target="numbering.xml"  /><Relationship Id="rId5" Type="http://schemas.openxmlformats.org/officeDocument/2006/relationships/image" Target="media/image4.png"  /><Relationship Id="rId6" Type="http://schemas.openxmlformats.org/officeDocument/2006/relationships/image" Target="media/image5.jpeg"  /><Relationship Id="rId7" Type="http://schemas.openxmlformats.org/officeDocument/2006/relationships/image" Target="media/image6.jpeg"  /><Relationship Id="rId8" Type="http://schemas.openxmlformats.org/officeDocument/2006/relationships/image" Target="media/image7.png"  /><Relationship Id="rId9" Type="http://schemas.openxmlformats.org/officeDocument/2006/relationships/image" Target="media/image8.png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사례연구 6</dc:title>
  <dc:creator>이순규</dc:creator>
  <cp:lastModifiedBy>이순규</cp:lastModifiedBy>
  <dcterms:created xsi:type="dcterms:W3CDTF">2021-12-04T09:31:51.000</dcterms:created>
  <dcterms:modified xsi:type="dcterms:W3CDTF">2021-12-04T11:10:05.400</dcterms:modified>
  <cp:version>0501.0001.01</cp:version>
</cp:coreProperties>
</file>