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Lab05 - Vector data</w:t>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t>
      </w:r>
      <w:r w:rsidDel="00000000" w:rsidR="00000000" w:rsidRPr="00000000">
        <w:rPr>
          <w:rFonts w:ascii="Times New Roman" w:cs="Times New Roman" w:eastAsia="Times New Roman" w:hAnsi="Times New Roman"/>
          <w:sz w:val="24"/>
          <w:szCs w:val="24"/>
          <w:rtl w:val="0"/>
        </w:rPr>
        <w:t xml:space="preserve">Byungyun</w:t>
      </w:r>
      <w:r w:rsidDel="00000000" w:rsidR="00000000" w:rsidRPr="00000000">
        <w:rPr>
          <w:rFonts w:ascii="Times New Roman" w:cs="Times New Roman" w:eastAsia="Times New Roman" w:hAnsi="Times New Roman"/>
          <w:sz w:val="24"/>
          <w:szCs w:val="24"/>
          <w:rtl w:val="0"/>
        </w:rPr>
        <w:t xml:space="preserve"> Yang, TA: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shd w:fill="fdfdfd" w:val="clear"/>
          <w:rtl w:val="0"/>
        </w:rPr>
        <w:t xml:space="preserve">In this exercise, we will learn what vector data is and perform simple data editing. Then use what you learned to create your own map. </w:t>
      </w:r>
      <w:r w:rsidDel="00000000" w:rsidR="00000000" w:rsidRPr="00000000">
        <w:rPr>
          <w:rFonts w:ascii="Times New Roman" w:cs="Times New Roman" w:eastAsia="Times New Roman" w:hAnsi="Times New Roman"/>
          <w:b w:val="1"/>
          <w:shd w:fill="fdfdfd" w:val="clear"/>
          <w:rtl w:val="0"/>
        </w:rPr>
        <w:t xml:space="preserve">Please answer all the questions at the end of this exercise.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objectives: </w:t>
      </w:r>
      <w:r w:rsidDel="00000000" w:rsidR="00000000" w:rsidRPr="00000000">
        <w:rPr>
          <w:rFonts w:ascii="Times New Roman" w:cs="Times New Roman" w:eastAsia="Times New Roman" w:hAnsi="Times New Roman"/>
          <w:sz w:val="24"/>
          <w:szCs w:val="24"/>
          <w:rtl w:val="0"/>
        </w:rPr>
        <w:t xml:space="preserve">When you have completed this lab, you will be able to</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of Vector Data</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Geopandas and other Package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Map Projections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your map to pdf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1.0 Feature of Vector Data</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 data is one of the ways of representing geographic information by expressing geographic space as geometric objects such as points, lines, and polygons.</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features of vector data are as follows:</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Positional accuracy</w:t>
      </w:r>
      <w:r w:rsidDel="00000000" w:rsidR="00000000" w:rsidRPr="00000000">
        <w:rPr>
          <w:rFonts w:ascii="Times New Roman" w:cs="Times New Roman" w:eastAsia="Times New Roman" w:hAnsi="Times New Roman"/>
          <w:rtl w:val="0"/>
        </w:rPr>
        <w:t xml:space="preserve">: Vector data can accurately represent geographic location using coordinates. These coordinates play an important role in determining the accuracy of spatial data.</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Shape of objects</w:t>
      </w:r>
      <w:r w:rsidDel="00000000" w:rsidR="00000000" w:rsidRPr="00000000">
        <w:rPr>
          <w:rFonts w:ascii="Times New Roman" w:cs="Times New Roman" w:eastAsia="Times New Roman" w:hAnsi="Times New Roman"/>
          <w:rtl w:val="0"/>
        </w:rPr>
        <w:t xml:space="preserve">: Vector data is represented as geometric objects such as points, lines, and polygons. These objects are useful for visualizing and analyzing geographic information.</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Attribute information</w:t>
      </w:r>
      <w:r w:rsidDel="00000000" w:rsidR="00000000" w:rsidRPr="00000000">
        <w:rPr>
          <w:rFonts w:ascii="Times New Roman" w:cs="Times New Roman" w:eastAsia="Times New Roman" w:hAnsi="Times New Roman"/>
          <w:rtl w:val="0"/>
        </w:rPr>
        <w:t xml:space="preserve">: Vector data includes attribute information about the objects. For example, if the components of geographic space are buildings, attribute information may include the name, address, size, and other information about the buildings.</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size</w:t>
      </w:r>
      <w:r w:rsidDel="00000000" w:rsidR="00000000" w:rsidRPr="00000000">
        <w:rPr>
          <w:rFonts w:ascii="Times New Roman" w:cs="Times New Roman" w:eastAsia="Times New Roman" w:hAnsi="Times New Roman"/>
          <w:rtl w:val="0"/>
        </w:rPr>
        <w:t xml:space="preserve">: The size of vector data depends on the spatial resolution and the number of objects. The larger the number of objects or the higher the resolution, the larger the data size.</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Ease of analysis</w:t>
      </w:r>
      <w:r w:rsidDel="00000000" w:rsidR="00000000" w:rsidRPr="00000000">
        <w:rPr>
          <w:rFonts w:ascii="Times New Roman" w:cs="Times New Roman" w:eastAsia="Times New Roman" w:hAnsi="Times New Roman"/>
          <w:rtl w:val="0"/>
        </w:rPr>
        <w:t xml:space="preserve">: Vector data includes both positional information and attribute information about objects, making it very useful for analyzing geographic information. For example, analysis tasks such as finding the largest building in a geographic space can be performed.</w:t>
      </w:r>
    </w:p>
    <w:p w:rsidR="00000000" w:rsidDel="00000000" w:rsidP="00000000" w:rsidRDefault="00000000" w:rsidRPr="00000000" w14:paraId="0000001B">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2.0 What is the Geopandas Package</w:t>
      </w:r>
    </w:p>
    <w:p w:rsidR="00000000" w:rsidDel="00000000" w:rsidP="00000000" w:rsidRDefault="00000000" w:rsidRPr="00000000" w14:paraId="0000001C">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 </w:t>
      </w:r>
      <w:r w:rsidDel="00000000" w:rsidR="00000000" w:rsidRPr="00000000">
        <w:rPr>
          <w:rFonts w:ascii="Times New Roman" w:cs="Times New Roman" w:eastAsia="Times New Roman" w:hAnsi="Times New Roman"/>
          <w:b w:val="1"/>
          <w:color w:val="374151"/>
          <w:rtl w:val="0"/>
        </w:rPr>
        <w:t xml:space="preserve">Geopandas is a spatial data analysis tool </w:t>
      </w:r>
      <w:r w:rsidDel="00000000" w:rsidR="00000000" w:rsidRPr="00000000">
        <w:rPr>
          <w:rFonts w:ascii="Times New Roman" w:cs="Times New Roman" w:eastAsia="Times New Roman" w:hAnsi="Times New Roman"/>
          <w:color w:val="374151"/>
          <w:rtl w:val="0"/>
        </w:rPr>
        <w:t xml:space="preserve">that builds on the Pandas library and provides additional functionality for working with spatial data.</w:t>
      </w:r>
    </w:p>
    <w:p w:rsidR="00000000" w:rsidDel="00000000" w:rsidP="00000000" w:rsidRDefault="00000000" w:rsidRPr="00000000" w14:paraId="0000001D">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 First</w:t>
      </w:r>
      <w:r w:rsidDel="00000000" w:rsidR="00000000" w:rsidRPr="00000000">
        <w:rPr>
          <w:rFonts w:ascii="Times New Roman" w:cs="Times New Roman" w:eastAsia="Times New Roman" w:hAnsi="Times New Roman"/>
          <w:color w:val="374151"/>
          <w:rtl w:val="0"/>
        </w:rPr>
        <w:t xml:space="preserve">, Geopandas supports various spatial data formats such as shapefile, GeoJSON, GML, KML, etc., and can read and write these formats into Pandas dataframes for spatial data analysis.</w:t>
      </w:r>
    </w:p>
    <w:p w:rsidR="00000000" w:rsidDel="00000000" w:rsidP="00000000" w:rsidRDefault="00000000" w:rsidRPr="00000000" w14:paraId="0000001E">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 Second</w:t>
      </w:r>
      <w:r w:rsidDel="00000000" w:rsidR="00000000" w:rsidRPr="00000000">
        <w:rPr>
          <w:rFonts w:ascii="Times New Roman" w:cs="Times New Roman" w:eastAsia="Times New Roman" w:hAnsi="Times New Roman"/>
          <w:color w:val="374151"/>
          <w:rtl w:val="0"/>
        </w:rPr>
        <w:t xml:space="preserve">, This provides various functions, such as visualization of geographic information, querying spatial data, performing spatial operations between datasets, and more. Additionally, Geopandas internally uses the Shapely library, which offers various spatial operations that can be uses within Geopandas.</w:t>
      </w:r>
    </w:p>
    <w:p w:rsidR="00000000" w:rsidDel="00000000" w:rsidP="00000000" w:rsidRDefault="00000000" w:rsidRPr="00000000" w14:paraId="0000001F">
      <w:pPr>
        <w:spacing w:line="360" w:lineRule="auto"/>
        <w:rPr>
          <w:rFonts w:ascii="Times New Roman" w:cs="Times New Roman" w:eastAsia="Times New Roman" w:hAnsi="Times New Roman"/>
          <w:color w:val="374151"/>
          <w:shd w:fill="fdfdfd" w:val="clear"/>
        </w:rPr>
      </w:pPr>
      <w:r w:rsidDel="00000000" w:rsidR="00000000" w:rsidRPr="00000000">
        <w:rPr>
          <w:rFonts w:ascii="Times New Roman" w:cs="Times New Roman" w:eastAsia="Times New Roman" w:hAnsi="Times New Roman"/>
          <w:b w:val="1"/>
          <w:color w:val="374151"/>
          <w:shd w:fill="fdfdfd" w:val="clear"/>
          <w:rtl w:val="0"/>
        </w:rPr>
        <w:t xml:space="preserve"> In conclusion, </w:t>
      </w:r>
      <w:r w:rsidDel="00000000" w:rsidR="00000000" w:rsidRPr="00000000">
        <w:rPr>
          <w:rFonts w:ascii="Times New Roman" w:cs="Times New Roman" w:eastAsia="Times New Roman" w:hAnsi="Times New Roman"/>
          <w:color w:val="374151"/>
          <w:shd w:fill="fdfdfd" w:val="clear"/>
          <w:rtl w:val="0"/>
        </w:rPr>
        <w:t xml:space="preserve">Geopandas is a useful tool for working with spatial data and can be utilized in various fields, such as geographic information visualizationm analysis, simulation, and more.</w:t>
      </w:r>
    </w:p>
    <w:p w:rsidR="00000000" w:rsidDel="00000000" w:rsidP="00000000" w:rsidRDefault="00000000" w:rsidRPr="00000000" w14:paraId="00000020">
      <w:pPr>
        <w:spacing w:line="360" w:lineRule="auto"/>
        <w:rPr>
          <w:rFonts w:ascii="Times New Roman" w:cs="Times New Roman" w:eastAsia="Times New Roman" w:hAnsi="Times New Roman"/>
          <w:color w:val="374151"/>
          <w:shd w:fill="fdfdfd" w:val="clear"/>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2.1 Using the Geopandas and other Package</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exercise, we will be working with vector data, one of the main data types used in GIS. Therefore, we will use two packages, geopandas and matplotlib, to handle vector data in the Python environment. In addition, we will also use the pathlib package for efficient file management.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1584488</wp:posOffset>
            </wp:positionH>
            <wp:positionV relativeFrom="paragraph">
              <wp:posOffset>784228</wp:posOffset>
            </wp:positionV>
            <wp:extent cx="2562225" cy="904875"/>
            <wp:effectExtent b="0" l="0" r="0" t="0"/>
            <wp:wrapNone/>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62225" cy="904875"/>
                    </a:xfrm>
                    <a:prstGeom prst="rect"/>
                    <a:ln/>
                  </pic:spPr>
                </pic:pic>
              </a:graphicData>
            </a:graphic>
          </wp:anchor>
        </w:drawing>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rtl w:val="0"/>
        </w:rPr>
        <w:t xml:space="preserve">Install the required packages in the Colab environment using the above code, apply the packages as shown below, and also set the file path: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586699</wp:posOffset>
            </wp:positionV>
            <wp:extent cx="5731200" cy="1054100"/>
            <wp:effectExtent b="0" l="0" r="0" t="0"/>
            <wp:wrapNone/>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54100"/>
                    </a:xfrm>
                    <a:prstGeom prst="rect"/>
                    <a:ln/>
                  </pic:spPr>
                </pic:pic>
              </a:graphicData>
            </a:graphic>
          </wp:anchor>
        </w:drawing>
      </w:r>
    </w:p>
    <w:p w:rsidR="00000000" w:rsidDel="00000000" w:rsidP="00000000" w:rsidRDefault="00000000" w:rsidRPr="00000000" w14:paraId="00000028">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374151"/>
        </w:rPr>
      </w:pPr>
      <w:r w:rsidDel="00000000" w:rsidR="00000000" w:rsidRPr="00000000">
        <w:rPr>
          <w:rFonts w:ascii="Gungsuh" w:cs="Gungsuh" w:eastAsia="Gungsuh" w:hAnsi="Gungsuh"/>
          <w:color w:val="374151"/>
          <w:rtl w:val="0"/>
        </w:rPr>
        <w:t xml:space="preserve">In this case, the Path("...//...//") path refers to the file path where the individual has saved the exercise materials. We set the "서울_시군구.shp" file, which will be used in this exercise, as the data.</w:t>
      </w:r>
    </w:p>
    <w:p w:rsidR="00000000" w:rsidDel="00000000" w:rsidP="00000000" w:rsidRDefault="00000000" w:rsidRPr="00000000" w14:paraId="0000002F">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Next, we will check the attribute information of the shapefile and visualize it.</w:t>
      </w:r>
    </w:p>
    <w:p w:rsidR="00000000" w:rsidDel="00000000" w:rsidP="00000000" w:rsidRDefault="00000000" w:rsidRPr="00000000" w14:paraId="00000031">
      <w:pPr>
        <w:spacing w:line="360" w:lineRule="auto"/>
        <w:rPr>
          <w:rFonts w:ascii="Times New Roman" w:cs="Times New Roman" w:eastAsia="Times New Roman" w:hAnsi="Times New Roman"/>
          <w:color w:val="37415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2224088</wp:posOffset>
            </wp:positionH>
            <wp:positionV relativeFrom="paragraph">
              <wp:posOffset>120988</wp:posOffset>
            </wp:positionV>
            <wp:extent cx="1285875" cy="314325"/>
            <wp:effectExtent b="0" l="0" r="0" t="0"/>
            <wp:wrapNone/>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285875" cy="314325"/>
                    </a:xfrm>
                    <a:prstGeom prst="rect"/>
                    <a:ln/>
                  </pic:spPr>
                </pic:pic>
              </a:graphicData>
            </a:graphic>
          </wp:anchor>
        </w:drawing>
      </w:r>
    </w:p>
    <w:p w:rsidR="00000000" w:rsidDel="00000000" w:rsidP="00000000" w:rsidRDefault="00000000" w:rsidRPr="00000000" w14:paraId="0000003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37415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171450</wp:posOffset>
            </wp:positionV>
            <wp:extent cx="5731200" cy="1282700"/>
            <wp:effectExtent b="0" l="0" r="0" t="0"/>
            <wp:wrapNone/>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282700"/>
                    </a:xfrm>
                    <a:prstGeom prst="rect"/>
                    <a:ln/>
                  </pic:spPr>
                </pic:pic>
              </a:graphicData>
            </a:graphic>
          </wp:anchor>
        </w:drawing>
      </w:r>
    </w:p>
    <w:p w:rsidR="00000000" w:rsidDel="00000000" w:rsidP="00000000" w:rsidRDefault="00000000" w:rsidRPr="00000000" w14:paraId="00000034">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Since we used the</w:t>
      </w:r>
      <w:r w:rsidDel="00000000" w:rsidR="00000000" w:rsidRPr="00000000">
        <w:rPr>
          <w:rFonts w:ascii="Times New Roman" w:cs="Times New Roman" w:eastAsia="Times New Roman" w:hAnsi="Times New Roman"/>
          <w:b w:val="1"/>
          <w:color w:val="374151"/>
          <w:rtl w:val="0"/>
        </w:rPr>
        <w:t xml:space="preserve"> “</w:t>
      </w:r>
      <w:r w:rsidDel="00000000" w:rsidR="00000000" w:rsidRPr="00000000">
        <w:rPr>
          <w:rFonts w:ascii="Times New Roman" w:cs="Times New Roman" w:eastAsia="Times New Roman" w:hAnsi="Times New Roman"/>
          <w:b w:val="1"/>
          <w:color w:val="374151"/>
          <w:rtl w:val="0"/>
        </w:rPr>
        <w:t xml:space="preserve">data.head()”</w:t>
      </w:r>
      <w:r w:rsidDel="00000000" w:rsidR="00000000" w:rsidRPr="00000000">
        <w:rPr>
          <w:rFonts w:ascii="Gungsuh" w:cs="Gungsuh" w:eastAsia="Gungsuh" w:hAnsi="Gungsuh"/>
          <w:color w:val="374151"/>
          <w:rtl w:val="0"/>
        </w:rPr>
        <w:t xml:space="preserve"> code, we can only see the top 5 attribute information instead of the entire information. Through this, we can confirm that the "서울_시군구.shp" file contains information such as district names, longitude and latitude, population density, and so on.</w:t>
      </w:r>
    </w:p>
    <w:p w:rsidR="00000000" w:rsidDel="00000000" w:rsidP="00000000" w:rsidRDefault="00000000" w:rsidRPr="00000000" w14:paraId="00000035">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Now that we have checked the attribute information of the shapefile,</w:t>
      </w:r>
      <w:r w:rsidDel="00000000" w:rsidR="00000000" w:rsidRPr="00000000">
        <w:rPr>
          <w:rFonts w:ascii="Times New Roman" w:cs="Times New Roman" w:eastAsia="Times New Roman" w:hAnsi="Times New Roman"/>
          <w:color w:val="374151"/>
          <w:rtl w:val="0"/>
        </w:rPr>
        <w:t xml:space="preserve"> </w:t>
      </w:r>
      <w:r w:rsidDel="00000000" w:rsidR="00000000" w:rsidRPr="00000000">
        <w:rPr>
          <w:rFonts w:ascii="Times New Roman" w:cs="Times New Roman" w:eastAsia="Times New Roman" w:hAnsi="Times New Roman"/>
          <w:color w:val="374151"/>
          <w:rtl w:val="0"/>
        </w:rPr>
        <w:t xml:space="preserve">let's use the matplotlib package to visualize the shape file.</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color w:val="37415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1198725</wp:posOffset>
            </wp:positionH>
            <wp:positionV relativeFrom="paragraph">
              <wp:posOffset>133350</wp:posOffset>
            </wp:positionV>
            <wp:extent cx="3328988" cy="2872240"/>
            <wp:effectExtent b="0" l="0" r="0" t="0"/>
            <wp:wrapNone/>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328988" cy="2872240"/>
                    </a:xfrm>
                    <a:prstGeom prst="rect"/>
                    <a:ln/>
                  </pic:spPr>
                </pic:pic>
              </a:graphicData>
            </a:graphic>
          </wp:anchor>
        </w:drawing>
      </w:r>
    </w:p>
    <w:p w:rsidR="00000000" w:rsidDel="00000000" w:rsidP="00000000" w:rsidRDefault="00000000" w:rsidRPr="00000000" w14:paraId="00000038">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3.0 Working with map projection</w:t>
      </w:r>
    </w:p>
    <w:p w:rsidR="00000000" w:rsidDel="00000000" w:rsidP="00000000" w:rsidRDefault="00000000" w:rsidRPr="00000000" w14:paraId="0000004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74151"/>
          <w:rtl w:val="0"/>
        </w:rPr>
        <w:t xml:space="preserve">If the shape file was visualized successfully, we are ready to create a map. Therefore, we will first set the coordinate system of the map and then create the map</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37415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152400</wp:posOffset>
            </wp:positionV>
            <wp:extent cx="3900488" cy="2327582"/>
            <wp:effectExtent b="0" l="0" r="0" t="0"/>
            <wp:wrapNone/>
            <wp:docPr id="1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900488" cy="2327582"/>
                    </a:xfrm>
                    <a:prstGeom prst="rect"/>
                    <a:ln/>
                  </pic:spPr>
                </pic:pic>
              </a:graphicData>
            </a:graphic>
          </wp:anchor>
        </w:drawing>
      </w:r>
    </w:p>
    <w:p w:rsidR="00000000" w:rsidDel="00000000" w:rsidP="00000000" w:rsidRDefault="00000000" w:rsidRPr="00000000" w14:paraId="00000047">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rtl w:val="0"/>
        </w:rPr>
        <w:t xml:space="preserve">The code </w:t>
      </w:r>
      <w:r w:rsidDel="00000000" w:rsidR="00000000" w:rsidRPr="00000000">
        <w:rPr>
          <w:rFonts w:ascii="Times New Roman" w:cs="Times New Roman" w:eastAsia="Times New Roman" w:hAnsi="Times New Roman"/>
          <w:b w:val="1"/>
          <w:color w:val="374151"/>
          <w:rtl w:val="0"/>
        </w:rPr>
        <w:t xml:space="preserve">"data.crs" </w:t>
      </w:r>
      <w:r w:rsidDel="00000000" w:rsidR="00000000" w:rsidRPr="00000000">
        <w:rPr>
          <w:rFonts w:ascii="Times New Roman" w:cs="Times New Roman" w:eastAsia="Times New Roman" w:hAnsi="Times New Roman"/>
          <w:color w:val="374151"/>
          <w:rtl w:val="0"/>
        </w:rPr>
        <w:t xml:space="preserve">allows us to check the projection currently applied to the shape file, and we can see that the current projection applied is "Korea 2000 / Unified CS", with Datum "GRS1980".</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Although the current projection applied to the shapefile, "Korea 2000 / Unified CS" with Datum "GRS1980", is appropriate for mapping South Korea, we will create a map of Seoul projected in WGS84 to demonstrate how to change projections and the effect of using an inappropriate projection.</w:t>
      </w:r>
    </w:p>
    <w:p w:rsidR="00000000" w:rsidDel="00000000" w:rsidP="00000000" w:rsidRDefault="00000000" w:rsidRPr="00000000" w14:paraId="00000054">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color w:val="343541"/>
        </w:rPr>
      </w:pPr>
      <w:r w:rsidDel="00000000" w:rsidR="00000000" w:rsidRPr="00000000">
        <w:rPr>
          <w:rFonts w:ascii="Times New Roman" w:cs="Times New Roman" w:eastAsia="Times New Roman" w:hAnsi="Times New Roman"/>
          <w:color w:val="374151"/>
          <w:rtl w:val="0"/>
        </w:rPr>
        <w:t xml:space="preserve">To create a shapefile projected in WGS84, you need to make a copy of the original shapefile and reproject 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1785938</wp:posOffset>
            </wp:positionH>
            <wp:positionV relativeFrom="paragraph">
              <wp:posOffset>352425</wp:posOffset>
            </wp:positionV>
            <wp:extent cx="2162175" cy="352425"/>
            <wp:effectExtent b="0" l="0" r="0" t="0"/>
            <wp:wrapNone/>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162175" cy="352425"/>
                    </a:xfrm>
                    <a:prstGeom prst="rect"/>
                    <a:ln/>
                  </pic:spPr>
                </pic:pic>
              </a:graphicData>
            </a:graphic>
          </wp:anchor>
        </w:drawing>
      </w:r>
    </w:p>
    <w:p w:rsidR="00000000" w:rsidDel="00000000" w:rsidP="00000000" w:rsidRDefault="00000000" w:rsidRPr="00000000" w14:paraId="00000056">
      <w:pPr>
        <w:spacing w:line="360" w:lineRule="auto"/>
        <w:rPr>
          <w:rFonts w:ascii="Times New Roman" w:cs="Times New Roman" w:eastAsia="Times New Roman" w:hAnsi="Times New Roman"/>
          <w:color w:val="374151"/>
          <w:sz w:val="20"/>
          <w:szCs w:val="20"/>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To change the projection of the copied shapefile to WGS84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238125</wp:posOffset>
            </wp:positionV>
            <wp:extent cx="2962275" cy="333375"/>
            <wp:effectExtent b="0" l="0" r="0" t="0"/>
            <wp:wrapNone/>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62275" cy="333375"/>
                    </a:xfrm>
                    <a:prstGeom prst="rect"/>
                    <a:ln/>
                  </pic:spPr>
                </pic:pic>
              </a:graphicData>
            </a:graphic>
          </wp:anchor>
        </w:drawing>
      </w:r>
    </w:p>
    <w:p w:rsidR="00000000" w:rsidDel="00000000" w:rsidP="00000000" w:rsidRDefault="00000000" w:rsidRPr="00000000" w14:paraId="0000005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rtl w:val="0"/>
        </w:rPr>
        <w:t xml:space="preserve">Afterward, if you check the projection of the file, you can confirm that it has been changed to WGS84 as shown below.</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color w:val="37415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1079663</wp:posOffset>
            </wp:positionH>
            <wp:positionV relativeFrom="paragraph">
              <wp:posOffset>149563</wp:posOffset>
            </wp:positionV>
            <wp:extent cx="3571875" cy="2371725"/>
            <wp:effectExtent b="0" l="0" r="0" t="0"/>
            <wp:wrapNone/>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71875" cy="2371725"/>
                    </a:xfrm>
                    <a:prstGeom prst="rect"/>
                    <a:ln/>
                  </pic:spPr>
                </pic:pic>
              </a:graphicData>
            </a:graphic>
          </wp:anchor>
        </w:drawing>
      </w:r>
    </w:p>
    <w:p w:rsidR="00000000" w:rsidDel="00000000" w:rsidP="00000000" w:rsidRDefault="00000000" w:rsidRPr="00000000" w14:paraId="0000005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rtl w:val="0"/>
        </w:rPr>
        <w:t xml:space="preserve">Now, let's create two maps with different projections and see the differences.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326687</wp:posOffset>
            </wp:positionV>
            <wp:extent cx="4619625" cy="1552575"/>
            <wp:effectExtent b="0" l="0" r="0" t="0"/>
            <wp:wrapNone/>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19625" cy="1552575"/>
                    </a:xfrm>
                    <a:prstGeom prst="rect"/>
                    <a:ln/>
                  </pic:spPr>
                </pic:pic>
              </a:graphicData>
            </a:graphic>
          </wp:anchor>
        </w:drawing>
      </w:r>
    </w:p>
    <w:p w:rsidR="00000000" w:rsidDel="00000000" w:rsidP="00000000" w:rsidRDefault="00000000" w:rsidRPr="00000000" w14:paraId="00000068">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Using the above code, we can create the first map with the Korea 2000 projection. </w:t>
      </w:r>
    </w:p>
    <w:p w:rsidR="00000000" w:rsidDel="00000000" w:rsidP="00000000" w:rsidRDefault="00000000" w:rsidRPr="00000000" w14:paraId="00000070">
      <w:pPr>
        <w:spacing w:line="360" w:lineRule="auto"/>
        <w:rPr>
          <w:rFonts w:ascii="Times New Roman" w:cs="Times New Roman" w:eastAsia="Times New Roman" w:hAnsi="Times New Roman"/>
          <w:i w:val="1"/>
          <w:color w:val="374151"/>
          <w:sz w:val="20"/>
          <w:szCs w:val="20"/>
        </w:rPr>
      </w:pPr>
      <w:r w:rsidDel="00000000" w:rsidR="00000000" w:rsidRPr="00000000">
        <w:rPr>
          <w:rFonts w:ascii="Times New Roman" w:cs="Times New Roman" w:eastAsia="Times New Roman" w:hAnsi="Times New Roman"/>
          <w:i w:val="1"/>
          <w:color w:val="374151"/>
          <w:rtl w:val="0"/>
        </w:rPr>
        <w:t xml:space="preserve">[fig=figure: size of the data frame], [ax=axes: map layout], [facecolor=map color], [title=map title].</w:t>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color w:val="37415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133350</wp:posOffset>
            </wp:positionV>
            <wp:extent cx="3362325" cy="1133475"/>
            <wp:effectExtent b="0" l="0" r="0" t="0"/>
            <wp:wrapNone/>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362325" cy="1133475"/>
                    </a:xfrm>
                    <a:prstGeom prst="rect"/>
                    <a:ln/>
                  </pic:spPr>
                </pic:pic>
              </a:graphicData>
            </a:graphic>
          </wp:anchor>
        </w:drawing>
      </w:r>
    </w:p>
    <w:p w:rsidR="00000000" w:rsidDel="00000000" w:rsidP="00000000" w:rsidRDefault="00000000" w:rsidRPr="00000000" w14:paraId="0000007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rtl w:val="0"/>
        </w:rPr>
        <w:t xml:space="preserve">Let's create the second map with WGS84 projection, just like how we created the first map with Korea 2000 projection.</w:t>
      </w: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line="420" w:lineRule="auto"/>
        <w:rPr>
          <w:color w:val="374151"/>
          <w:sz w:val="21"/>
          <w:szCs w:val="21"/>
        </w:rPr>
      </w:pPr>
      <w:r w:rsidDel="00000000" w:rsidR="00000000" w:rsidRPr="00000000">
        <w:rPr>
          <w:color w:val="374151"/>
          <w:sz w:val="21"/>
          <w:szCs w:val="21"/>
          <w:rtl w:val="0"/>
        </w:rPr>
        <w:t xml:space="preserve">Finally We can the basic map-making process by adjusting the aspect ratio of the layout and reducing the blank space, for both the first and second maps.</w:t>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539232</wp:posOffset>
            </wp:positionV>
            <wp:extent cx="3076575" cy="1343025"/>
            <wp:effectExtent b="0" l="0" r="0" t="0"/>
            <wp:wrapNone/>
            <wp:docPr id="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076575" cy="1343025"/>
                    </a:xfrm>
                    <a:prstGeom prst="rect"/>
                    <a:ln/>
                  </pic:spPr>
                </pic:pic>
              </a:graphicData>
            </a:graphic>
          </wp:anchor>
        </w:drawing>
      </w:r>
    </w:p>
    <w:p w:rsidR="00000000" w:rsidDel="00000000" w:rsidP="00000000" w:rsidRDefault="00000000" w:rsidRPr="00000000" w14:paraId="00000076">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color w:val="37415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1019175</wp:posOffset>
            </wp:positionV>
            <wp:extent cx="5731200" cy="2362200"/>
            <wp:effectExtent b="0" l="0" r="0" t="0"/>
            <wp:wrapNone/>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2362200"/>
                    </a:xfrm>
                    <a:prstGeom prst="rect"/>
                    <a:ln/>
                  </pic:spPr>
                </pic:pic>
              </a:graphicData>
            </a:graphic>
          </wp:anchor>
        </w:drawing>
      </w:r>
    </w:p>
    <w:p w:rsidR="00000000" w:rsidDel="00000000" w:rsidP="00000000" w:rsidRDefault="00000000" w:rsidRPr="00000000" w14:paraId="0000007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You can easily see the differences between the two maps that were created using different projections. Please write your answer in a Word document or Google Doc and submit it as part of your assignment.</w:t>
      </w:r>
    </w:p>
    <w:p w:rsidR="00000000" w:rsidDel="00000000" w:rsidP="00000000" w:rsidRDefault="00000000" w:rsidRPr="00000000" w14:paraId="00000087">
      <w:pPr>
        <w:spacing w:line="360" w:lineRule="auto"/>
        <w:rPr>
          <w:rFonts w:ascii="Times New Roman" w:cs="Times New Roman" w:eastAsia="Times New Roman" w:hAnsi="Times New Roman"/>
          <w:b w:val="1"/>
          <w:color w:val="374151"/>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4.0 Mapping</w:t>
      </w:r>
    </w:p>
    <w:p w:rsidR="00000000" w:rsidDel="00000000" w:rsidP="00000000" w:rsidRDefault="00000000" w:rsidRPr="00000000" w14:paraId="00000089">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The maps visualized above have the form of maps, but they cannot be considered maps as they do not contain basic map elements. Therefore, we will create a map with map elements and complete the practice.</w:t>
      </w:r>
    </w:p>
    <w:p w:rsidR="00000000" w:rsidDel="00000000" w:rsidP="00000000" w:rsidRDefault="00000000" w:rsidRPr="00000000" w14:paraId="0000008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First of all, we have confirmed that we need to use the shape file projected with Korea2000/Unified CS to create the Seoul map in the previous steps, so we will use</w:t>
      </w:r>
      <w:r w:rsidDel="00000000" w:rsidR="00000000" w:rsidRPr="00000000">
        <w:rPr>
          <w:rFonts w:ascii="Times New Roman" w:cs="Times New Roman" w:eastAsia="Times New Roman" w:hAnsi="Times New Roman"/>
          <w:b w:val="1"/>
          <w:color w:val="374151"/>
          <w:rtl w:val="0"/>
        </w:rPr>
        <w:t xml:space="preserve"> "data" instead of "data_WGS84"</w:t>
      </w:r>
      <w:r w:rsidDel="00000000" w:rsidR="00000000" w:rsidRPr="00000000">
        <w:rPr>
          <w:rFonts w:ascii="Times New Roman" w:cs="Times New Roman" w:eastAsia="Times New Roman" w:hAnsi="Times New Roman"/>
          <w:color w:val="374151"/>
          <w:rtl w:val="0"/>
        </w:rPr>
        <w:t xml:space="preserve"> to write the code.</w:t>
      </w:r>
      <w:r w:rsidDel="00000000" w:rsidR="00000000" w:rsidRPr="00000000">
        <w:drawing>
          <wp:anchor allowOverlap="1" behindDoc="0" distB="114300" distT="114300" distL="114300" distR="114300" hidden="0" layoutInCell="1" locked="0" relativeHeight="0" simplePos="0">
            <wp:simplePos x="0" y="0"/>
            <wp:positionH relativeFrom="column">
              <wp:posOffset>1328738</wp:posOffset>
            </wp:positionH>
            <wp:positionV relativeFrom="paragraph">
              <wp:posOffset>742950</wp:posOffset>
            </wp:positionV>
            <wp:extent cx="3076575" cy="1434349"/>
            <wp:effectExtent b="0" l="0" r="0" t="0"/>
            <wp:wrapNone/>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76575" cy="1434349"/>
                    </a:xfrm>
                    <a:prstGeom prst="rect"/>
                    <a:ln/>
                  </pic:spPr>
                </pic:pic>
              </a:graphicData>
            </a:graphic>
          </wp:anchor>
        </w:drawing>
      </w:r>
    </w:p>
    <w:p w:rsidR="00000000" w:rsidDel="00000000" w:rsidP="00000000" w:rsidRDefault="00000000" w:rsidRPr="00000000" w14:paraId="0000008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rtl w:val="0"/>
        </w:rPr>
        <w:t xml:space="preserve">First, create the map frame and title of the map as we did before, and create a north arrow, one of the map elements.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542925</wp:posOffset>
            </wp:positionV>
            <wp:extent cx="4905375" cy="1304925"/>
            <wp:effectExtent b="0" l="0" r="0" t="0"/>
            <wp:wrapNone/>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05375" cy="1304925"/>
                    </a:xfrm>
                    <a:prstGeom prst="rect"/>
                    <a:ln/>
                  </pic:spPr>
                </pic:pic>
              </a:graphicData>
            </a:graphic>
          </wp:anchor>
        </w:drawing>
      </w:r>
    </w:p>
    <w:p w:rsidR="00000000" w:rsidDel="00000000" w:rsidP="00000000" w:rsidRDefault="00000000" w:rsidRPr="00000000" w14:paraId="00000090">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i w:val="1"/>
          <w:color w:val="374151"/>
        </w:rPr>
      </w:pPr>
      <w:r w:rsidDel="00000000" w:rsidR="00000000" w:rsidRPr="00000000">
        <w:rPr>
          <w:rFonts w:ascii="Times New Roman" w:cs="Times New Roman" w:eastAsia="Times New Roman" w:hAnsi="Times New Roman"/>
          <w:i w:val="1"/>
          <w:color w:val="374151"/>
          <w:rtl w:val="0"/>
        </w:rPr>
        <w:t xml:space="preserve">[x = x-coordinate of the north arrow], [y = y-coordinate of the north arrow], [arrow_length = length of the north arrow], [facecolor = color of the north arrow], [width and headwidth = width of the north arrow and the width of the arrowhead]</w:t>
      </w:r>
    </w:p>
    <w:p w:rsidR="00000000" w:rsidDel="00000000" w:rsidP="00000000" w:rsidRDefault="00000000" w:rsidRPr="00000000" w14:paraId="00000097">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Next, we will add a scale bar to indicate the scale and finalize the map.</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257175</wp:posOffset>
            </wp:positionV>
            <wp:extent cx="3686175" cy="1133475"/>
            <wp:effectExtent b="0" l="0" r="0" t="0"/>
            <wp:wrapNone/>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686175" cy="1133475"/>
                    </a:xfrm>
                    <a:prstGeom prst="rect"/>
                    <a:ln/>
                  </pic:spPr>
                </pic:pic>
              </a:graphicData>
            </a:graphic>
          </wp:anchor>
        </w:drawing>
      </w:r>
    </w:p>
    <w:p w:rsidR="00000000" w:rsidDel="00000000" w:rsidP="00000000" w:rsidRDefault="00000000" w:rsidRPr="00000000" w14:paraId="0000009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rtl w:val="0"/>
        </w:rPr>
        <w:t xml:space="preserve">We can indicate the scale using the matplotlib_scalebar package, so let's apply the matplotlib_scalebar package and create the scale bar.</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If the above code is successfully completed, the following map will be visualized.</w:t>
      </w:r>
      <w:r w:rsidDel="00000000" w:rsidR="00000000" w:rsidRPr="00000000">
        <w:drawing>
          <wp:anchor allowOverlap="1" behindDoc="0" distB="114300" distT="114300" distL="114300" distR="114300" hidden="0" layoutInCell="1" locked="0" relativeHeight="0" simplePos="0">
            <wp:simplePos x="0" y="0"/>
            <wp:positionH relativeFrom="column">
              <wp:posOffset>289088</wp:posOffset>
            </wp:positionH>
            <wp:positionV relativeFrom="paragraph">
              <wp:posOffset>238125</wp:posOffset>
            </wp:positionV>
            <wp:extent cx="5148263" cy="4010856"/>
            <wp:effectExtent b="0" l="0" r="0" t="0"/>
            <wp:wrapNone/>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148263" cy="4010856"/>
                    </a:xfrm>
                    <a:prstGeom prst="rect"/>
                    <a:ln/>
                  </pic:spPr>
                </pic:pic>
              </a:graphicData>
            </a:graphic>
          </wp:anchor>
        </w:drawing>
      </w:r>
    </w:p>
    <w:p w:rsidR="00000000" w:rsidDel="00000000" w:rsidP="00000000" w:rsidRDefault="00000000" w:rsidRPr="00000000" w14:paraId="000000A1">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5.0 Export Your map and Word file</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Assignment</w:t>
      </w:r>
      <w:r w:rsidDel="00000000" w:rsidR="00000000" w:rsidRPr="00000000">
        <w:rPr>
          <w:rFonts w:ascii="Times New Roman" w:cs="Times New Roman" w:eastAsia="Times New Roman" w:hAnsi="Times New Roman"/>
          <w:rtl w:val="0"/>
        </w:rPr>
        <w:t xml:space="preserve">: There are two submissions to get a full credit.</w:t>
      </w:r>
      <w:r w:rsidDel="00000000" w:rsidR="00000000" w:rsidRPr="00000000">
        <w:rPr>
          <w:rFonts w:ascii="Times New Roman" w:cs="Times New Roman" w:eastAsia="Times New Roman" w:hAnsi="Times New Roman"/>
          <w:color w:val="0000ff"/>
          <w:rtl w:val="0"/>
        </w:rPr>
        <w:t xml:space="preserve"> First</w:t>
      </w:r>
      <w:r w:rsidDel="00000000" w:rsidR="00000000" w:rsidRPr="00000000">
        <w:rPr>
          <w:rFonts w:ascii="Times New Roman" w:cs="Times New Roman" w:eastAsia="Times New Roman" w:hAnsi="Times New Roman"/>
          <w:rtl w:val="0"/>
        </w:rPr>
        <w:t xml:space="preserve">, in a </w:t>
      </w:r>
      <w:r w:rsidDel="00000000" w:rsidR="00000000" w:rsidRPr="00000000">
        <w:rPr>
          <w:rFonts w:ascii="Times New Roman" w:cs="Times New Roman" w:eastAsia="Times New Roman" w:hAnsi="Times New Roman"/>
          <w:b w:val="1"/>
          <w:rtl w:val="0"/>
        </w:rPr>
        <w:t xml:space="preserve">Word Document (Lastname_Lab05report.docx)</w:t>
      </w:r>
      <w:r w:rsidDel="00000000" w:rsidR="00000000" w:rsidRPr="00000000">
        <w:rPr>
          <w:rFonts w:ascii="Times New Roman" w:cs="Times New Roman" w:eastAsia="Times New Roman" w:hAnsi="Times New Roman"/>
          <w:rtl w:val="0"/>
        </w:rPr>
        <w:t xml:space="preserve">, answer these questions. </w:t>
      </w:r>
      <w:r w:rsidDel="00000000" w:rsidR="00000000" w:rsidRPr="00000000">
        <w:rPr>
          <w:rFonts w:ascii="Times New Roman" w:cs="Times New Roman" w:eastAsia="Times New Roman" w:hAnsi="Times New Roman"/>
          <w:color w:val="0000ff"/>
          <w:rtl w:val="0"/>
        </w:rPr>
        <w:t xml:space="preserve">Second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151"/>
          <w:rtl w:val="0"/>
        </w:rPr>
        <w:t xml:space="preserve">You are required to </w:t>
      </w:r>
      <w:r w:rsidDel="00000000" w:rsidR="00000000" w:rsidRPr="00000000">
        <w:rPr>
          <w:rFonts w:ascii="Times New Roman" w:cs="Times New Roman" w:eastAsia="Times New Roman" w:hAnsi="Times New Roman"/>
          <w:b w:val="1"/>
          <w:color w:val="374151"/>
          <w:rtl w:val="0"/>
        </w:rPr>
        <w:t xml:space="preserve">create a map with your own style</w:t>
      </w:r>
      <w:r w:rsidDel="00000000" w:rsidR="00000000" w:rsidRPr="00000000">
        <w:rPr>
          <w:rFonts w:ascii="Times New Roman" w:cs="Times New Roman" w:eastAsia="Times New Roman" w:hAnsi="Times New Roman"/>
          <w:color w:val="374151"/>
          <w:rtl w:val="0"/>
        </w:rPr>
        <w:t xml:space="preserve"> based on the practical materials, and submit it as a PDF file</w:t>
      </w:r>
      <w:r w:rsidDel="00000000" w:rsidR="00000000" w:rsidRPr="00000000">
        <w:rPr>
          <w:rFonts w:ascii="Times New Roman" w:cs="Times New Roman" w:eastAsia="Times New Roman" w:hAnsi="Times New Roman"/>
          <w:rtl w:val="0"/>
        </w:rPr>
        <w:t xml:space="preserve"> with your Word document (or Google document). The practice file is worth five points.</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Q1. Vector Data의 특징 3가지를 서술하시오. </w:t>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Q2. Korea 2000 / Unified CS 를 투영한 지도와 WGS84를 투영한 지도의 차이점은 무엇인가?</w:t>
      </w:r>
    </w:p>
    <w:p w:rsidR="00000000" w:rsidDel="00000000" w:rsidP="00000000" w:rsidRDefault="00000000" w:rsidRPr="00000000" w14:paraId="000000B5">
      <w:pPr>
        <w:spacing w:line="36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color w:val="37415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22" Type="http://schemas.openxmlformats.org/officeDocument/2006/relationships/image" Target="media/image9.png"/><Relationship Id="rId10" Type="http://schemas.openxmlformats.org/officeDocument/2006/relationships/image" Target="media/image12.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