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  <w:szCs w:val="32"/>
        </w:rPr>
      </w:pPr>
      <w:r>
        <w:rPr>
          <w:rFonts w:hint="eastAsia" w:ascii="黑体" w:hAnsi="黑体" w:eastAsia="黑体"/>
          <w:b/>
          <w:bCs/>
          <w:sz w:val="36"/>
          <w:szCs w:val="32"/>
          <w:lang w:eastAsia="zh-CN"/>
        </w:rPr>
        <w:t>《</w:t>
      </w:r>
      <w:r>
        <w:rPr>
          <w:rFonts w:hint="eastAsia" w:ascii="黑体" w:hAnsi="黑体" w:eastAsia="黑体"/>
          <w:b/>
          <w:bCs/>
          <w:sz w:val="36"/>
          <w:szCs w:val="32"/>
          <w:lang w:val="en-US" w:eastAsia="zh-CN"/>
        </w:rPr>
        <w:t>web应用技术</w:t>
      </w:r>
      <w:r>
        <w:rPr>
          <w:rFonts w:hint="eastAsia" w:ascii="黑体" w:hAnsi="黑体" w:eastAsia="黑体"/>
          <w:b/>
          <w:bCs/>
          <w:sz w:val="36"/>
          <w:szCs w:val="32"/>
          <w:lang w:eastAsia="zh-CN"/>
        </w:rPr>
        <w:t>》</w:t>
      </w:r>
      <w:r>
        <w:rPr>
          <w:rFonts w:hint="eastAsia" w:ascii="黑体" w:hAnsi="黑体" w:eastAsia="黑体"/>
          <w:b/>
          <w:bCs/>
          <w:sz w:val="36"/>
          <w:szCs w:val="32"/>
        </w:rPr>
        <w:t>期末作品考核要求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web开发</w:t>
      </w:r>
      <w:r>
        <w:rPr>
          <w:rFonts w:hint="eastAsia" w:ascii="仿宋" w:hAnsi="仿宋" w:eastAsia="仿宋"/>
          <w:sz w:val="32"/>
          <w:szCs w:val="32"/>
        </w:rPr>
        <w:t>相关规范，结合实际完成期末综合作品，作品相关要求如下：</w:t>
      </w:r>
    </w:p>
    <w:p>
      <w:pPr>
        <w:numPr>
          <w:ilvl w:val="0"/>
          <w:numId w:val="1"/>
        </w:numPr>
        <w:ind w:firstLine="643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根据前期调查和研究</w:t>
      </w:r>
      <w:r>
        <w:rPr>
          <w:rFonts w:hint="eastAsia" w:ascii="仿宋" w:hAnsi="仿宋" w:eastAsia="仿宋"/>
          <w:b/>
          <w:bCs/>
          <w:sz w:val="32"/>
          <w:szCs w:val="32"/>
          <w:lang w:eastAsia="zh-CN"/>
        </w:rPr>
        <w:t>，完成</w:t>
      </w:r>
      <w:r>
        <w:rPr>
          <w:rFonts w:hint="eastAsia" w:ascii="仿宋" w:hAnsi="仿宋" w:eastAsia="仿宋"/>
          <w:b/>
          <w:bCs/>
          <w:sz w:val="32"/>
          <w:szCs w:val="32"/>
        </w:rPr>
        <w:t>项目需求分析</w:t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sz w:val="32"/>
          <w:szCs w:val="32"/>
          <w:lang w:eastAsia="zh-CN"/>
        </w:rPr>
        <w:t>撰写项目需求分析规划设计，并按照项目需求分析规划，</w:t>
      </w:r>
      <w:r>
        <w:rPr>
          <w:rFonts w:hint="eastAsia" w:ascii="仿宋" w:hAnsi="仿宋" w:eastAsia="仿宋"/>
          <w:sz w:val="32"/>
          <w:szCs w:val="32"/>
        </w:rPr>
        <w:t>完成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项目</w:t>
      </w:r>
      <w:r>
        <w:rPr>
          <w:rFonts w:hint="eastAsia" w:ascii="仿宋" w:hAnsi="仿宋" w:eastAsia="仿宋"/>
          <w:sz w:val="32"/>
          <w:szCs w:val="32"/>
        </w:rPr>
        <w:t>作品，主题及内容要积极健康向上，内容自选。</w:t>
      </w:r>
    </w:p>
    <w:p>
      <w:pPr>
        <w:numPr>
          <w:ilvl w:val="0"/>
          <w:numId w:val="1"/>
        </w:numPr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项目要求完成前台页面和后台管理页面的设计和实现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系统在主题上具有创新，紧密围绕主题，任务目标明确，应用原型完整，</w:t>
      </w:r>
      <w:r>
        <w:rPr>
          <w:rFonts w:hint="eastAsia" w:ascii="仿宋" w:hAnsi="仿宋" w:eastAsia="仿宋"/>
          <w:sz w:val="32"/>
          <w:szCs w:val="32"/>
          <w:lang w:eastAsia="zh-CN"/>
        </w:rPr>
        <w:t>页面</w:t>
      </w:r>
      <w:r>
        <w:rPr>
          <w:rFonts w:hint="eastAsia" w:ascii="仿宋" w:hAnsi="仿宋" w:eastAsia="仿宋"/>
          <w:sz w:val="32"/>
          <w:szCs w:val="32"/>
        </w:rPr>
        <w:t>运行稳定，有独特风格，业务功能准确充分，设计合理、业务逻辑清晰合理，系统操作简单便捷，具有相关辅助功能，如用户管理、查询检索、统计分析、图表展示等</w:t>
      </w:r>
      <w:r>
        <w:rPr>
          <w:rFonts w:hint="eastAsia" w:ascii="仿宋" w:hAnsi="仿宋" w:eastAsia="仿宋"/>
          <w:sz w:val="32"/>
          <w:szCs w:val="32"/>
          <w:lang w:eastAsia="zh-CN"/>
        </w:rPr>
        <w:t>；</w:t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项目需求分析书</w:t>
      </w:r>
      <w:r>
        <w:rPr>
          <w:rFonts w:hint="eastAsia" w:ascii="仿宋" w:hAnsi="仿宋" w:eastAsia="仿宋"/>
          <w:sz w:val="32"/>
          <w:szCs w:val="32"/>
        </w:rPr>
        <w:t>、使用说明等相关技术文档完整，要求版式规范、内容齐备、简明扼要。</w:t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作品完成后上传到服务器，能够使用IP或域名进行正常访问。</w:t>
      </w:r>
      <w:r>
        <w:rPr>
          <w:rFonts w:hint="eastAsia" w:ascii="仿宋" w:hAnsi="仿宋" w:eastAsia="仿宋"/>
          <w:sz w:val="32"/>
          <w:szCs w:val="32"/>
          <w:lang w:eastAsia="zh-CN"/>
        </w:rPr>
        <w:t>页面无变形或错乱等。</w:t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作品必须为原创作品，</w:t>
      </w:r>
      <w:r>
        <w:rPr>
          <w:rFonts w:hint="eastAsia" w:ascii="仿宋" w:hAnsi="仿宋" w:eastAsia="仿宋"/>
          <w:sz w:val="32"/>
          <w:szCs w:val="32"/>
          <w:lang w:eastAsia="zh-CN"/>
        </w:rPr>
        <w:t>可以使用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layui、bootstrap等前端框架进行敏捷开发，但</w:t>
      </w:r>
      <w:r>
        <w:rPr>
          <w:rFonts w:hint="eastAsia" w:ascii="仿宋" w:hAnsi="仿宋" w:eastAsia="仿宋"/>
          <w:sz w:val="32"/>
          <w:szCs w:val="32"/>
        </w:rPr>
        <w:t>不得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直接</w:t>
      </w:r>
      <w:r>
        <w:rPr>
          <w:rFonts w:hint="eastAsia" w:ascii="仿宋" w:hAnsi="仿宋" w:eastAsia="仿宋"/>
          <w:sz w:val="32"/>
          <w:szCs w:val="32"/>
        </w:rPr>
        <w:t>使用网络源码或抄袭（部分特效代码或图标素材</w:t>
      </w:r>
      <w:r>
        <w:rPr>
          <w:rFonts w:hint="eastAsia" w:ascii="仿宋" w:hAnsi="仿宋" w:eastAsia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功能代码</w:t>
      </w:r>
      <w:r>
        <w:rPr>
          <w:rFonts w:hint="eastAsia" w:ascii="仿宋" w:hAnsi="仿宋" w:eastAsia="仿宋"/>
          <w:sz w:val="32"/>
          <w:szCs w:val="32"/>
        </w:rPr>
        <w:t>等可以参考和使用），否则以0分计算。</w:t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相关材料及作品源码等上传要求在18周最后一次课前完成。18周当堂提交纸质材料。</w:t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期末提交资料清单：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作品基本情况登记表及评分表（双面打印，内容可以打印或手写）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项目需求分析书（纸质，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  <w:lang w:val="en-US" w:eastAsia="zh-CN"/>
        </w:rPr>
        <w:t>A4双面打印）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="仿宋" w:hAnsi="仿宋" w:eastAsia="仿宋"/>
          <w:sz w:val="32"/>
          <w:szCs w:val="32"/>
        </w:rPr>
        <w:t>作品源码、素材及相关文档，统一上传到指定云盘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空间</w:t>
      </w:r>
      <w:r>
        <w:rPr>
          <w:rFonts w:hint="eastAsia" w:ascii="仿宋" w:hAnsi="仿宋" w:eastAsia="仿宋"/>
          <w:sz w:val="32"/>
          <w:szCs w:val="32"/>
        </w:rPr>
        <w:t>，文件夹严格按照要求命名。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相关文件列表及要求如下图所示：</w:t>
      </w:r>
    </w:p>
    <w:p>
      <w:pPr>
        <w:pStyle w:val="11"/>
        <w:widowControl/>
        <w:numPr>
          <w:ilvl w:val="0"/>
          <w:numId w:val="0"/>
        </w:numPr>
        <w:ind w:left="640" w:left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2657475</wp:posOffset>
                </wp:positionV>
                <wp:extent cx="5876925" cy="914400"/>
                <wp:effectExtent l="12700" t="12700" r="15875" b="2540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5365" y="4391025"/>
                          <a:ext cx="58769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="640" w:leftChars="0"/>
                              <w:jc w:val="left"/>
                              <w:rPr>
                                <w:rFonts w:hint="eastAsia" w:ascii="仿宋" w:hAnsi="仿宋" w:eastAsia="仿宋" w:cs="仿宋"/>
                                <w:i w:val="0"/>
                                <w:iCs w:val="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i w:val="0"/>
                                <w:iCs w:val="0"/>
                                <w:sz w:val="22"/>
                                <w:szCs w:val="24"/>
                                <w:lang w:eastAsia="zh-CN"/>
                              </w:rPr>
                              <w:t>备注：</w:t>
                            </w:r>
                            <w:r>
                              <w:rPr>
                                <w:rFonts w:hint="eastAsia" w:ascii="仿宋" w:hAnsi="仿宋" w:eastAsia="仿宋" w:cs="仿宋"/>
                                <w:i w:val="0"/>
                                <w:iCs w:val="0"/>
                                <w:sz w:val="22"/>
                                <w:szCs w:val="24"/>
                                <w:lang w:val="en-US" w:eastAsia="zh-CN"/>
                              </w:rPr>
                              <w:t>1.项目需求书请严格按照规范进行排版，纸质版要由项目组成员签字。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Chars="200"/>
                              <w:jc w:val="left"/>
                              <w:rPr>
                                <w:rFonts w:hint="eastAsia" w:ascii="仿宋" w:hAnsi="仿宋" w:eastAsia="仿宋" w:cs="仿宋"/>
                                <w:i w:val="0"/>
                                <w:iCs w:val="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i w:val="0"/>
                                <w:iCs w:val="0"/>
                                <w:sz w:val="22"/>
                                <w:szCs w:val="24"/>
                                <w:lang w:val="en-US" w:eastAsia="zh-CN"/>
                              </w:rPr>
                              <w:t>2.项目演示视频由项目组对所做web项目进行演示，要求边操作边讲解。时间控制在5分钟内，视频在确保能够看清的情况下压缩至150MB以内。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0"/>
                              </w:numPr>
                              <w:ind w:leftChars="200"/>
                              <w:jc w:val="left"/>
                              <w:rPr>
                                <w:rFonts w:hint="eastAsia" w:ascii="仿宋" w:hAnsi="仿宋" w:eastAsia="仿宋" w:cs="仿宋"/>
                                <w:i w:val="0"/>
                                <w:iCs w:val="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i w:val="0"/>
                                <w:iCs w:val="0"/>
                                <w:sz w:val="22"/>
                                <w:szCs w:val="24"/>
                                <w:lang w:val="en-US" w:eastAsia="zh-CN"/>
                              </w:rPr>
                              <w:t>3.项目源码包含所有项目文件。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pt;margin-top:209.25pt;height:72pt;width:462.75pt;mso-wrap-distance-bottom:0pt;mso-wrap-distance-top:0pt;z-index:251659264;mso-width-relative:page;mso-height-relative:page;" fillcolor="#FFFFFF [3201]" filled="t" stroked="t" coordsize="21600,21600" o:gfxdata="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dw50Y2gAAAAoBAAAPAAAA&#10;AAAAAAEAIAAAACIAAABkcnMvZG93bnJldi54bWxQSwECFAAUAAAACACHTuJA19h/WIUCAAD/BAAA&#10;DgAAAAAAAAABACAAAAApAQAAZHJzL2Uyb0RvYy54bWxQSwUGAAAAAAYABgBZAQAAIAYAAAAA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widowControl/>
                        <w:numPr>
                          <w:ilvl w:val="0"/>
                          <w:numId w:val="0"/>
                        </w:numPr>
                        <w:ind w:left="640" w:leftChars="0"/>
                        <w:jc w:val="left"/>
                        <w:rPr>
                          <w:rFonts w:hint="eastAsia" w:ascii="仿宋" w:hAnsi="仿宋" w:eastAsia="仿宋" w:cs="仿宋"/>
                          <w:i w:val="0"/>
                          <w:iCs w:val="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i w:val="0"/>
                          <w:iCs w:val="0"/>
                          <w:sz w:val="22"/>
                          <w:szCs w:val="24"/>
                          <w:lang w:eastAsia="zh-CN"/>
                        </w:rPr>
                        <w:t>备注：</w:t>
                      </w:r>
                      <w:r>
                        <w:rPr>
                          <w:rFonts w:hint="eastAsia" w:ascii="仿宋" w:hAnsi="仿宋" w:eastAsia="仿宋" w:cs="仿宋"/>
                          <w:i w:val="0"/>
                          <w:iCs w:val="0"/>
                          <w:sz w:val="22"/>
                          <w:szCs w:val="24"/>
                          <w:lang w:val="en-US" w:eastAsia="zh-CN"/>
                        </w:rPr>
                        <w:t>1.项目需求书请严格按照规范进行排版，纸质版要由项目组成员签字。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0"/>
                        </w:numPr>
                        <w:ind w:leftChars="200"/>
                        <w:jc w:val="left"/>
                        <w:rPr>
                          <w:rFonts w:hint="eastAsia" w:ascii="仿宋" w:hAnsi="仿宋" w:eastAsia="仿宋" w:cs="仿宋"/>
                          <w:i w:val="0"/>
                          <w:iCs w:val="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i w:val="0"/>
                          <w:iCs w:val="0"/>
                          <w:sz w:val="22"/>
                          <w:szCs w:val="24"/>
                          <w:lang w:val="en-US" w:eastAsia="zh-CN"/>
                        </w:rPr>
                        <w:t>2.项目演示视频由项目组对所做web项目进行演示，要求边操作边讲解。时间控制在5分钟内，视频在确保能够看清的情况下压缩至150MB以内。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0"/>
                        </w:numPr>
                        <w:ind w:leftChars="200"/>
                        <w:jc w:val="left"/>
                        <w:rPr>
                          <w:rFonts w:hint="eastAsia" w:ascii="仿宋" w:hAnsi="仿宋" w:eastAsia="仿宋" w:cs="仿宋"/>
                          <w:i w:val="0"/>
                          <w:iCs w:val="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i w:val="0"/>
                          <w:iCs w:val="0"/>
                          <w:sz w:val="22"/>
                          <w:szCs w:val="24"/>
                          <w:lang w:val="en-US" w:eastAsia="zh-CN"/>
                        </w:rPr>
                        <w:t>3.项目源码包含所有项目文件。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inline distT="0" distB="0" distL="114300" distR="114300">
            <wp:extent cx="429577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640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作品评分标准和评分项目详看评分表。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仿宋" w:hAnsi="仿宋" w:eastAsia="仿宋"/>
          <w:sz w:val="32"/>
          <w:szCs w:val="32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42AD2"/>
    <w:multiLevelType w:val="multilevel"/>
    <w:tmpl w:val="5F342AD2"/>
    <w:lvl w:ilvl="0" w:tentative="0">
      <w:start w:val="1"/>
      <w:numFmt w:val="bullet"/>
      <w:lvlText w:val=""/>
      <w:lvlJc w:val="left"/>
      <w:pPr>
        <w:ind w:left="10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20" w:hanging="420"/>
      </w:pPr>
      <w:rPr>
        <w:rFonts w:hint="default" w:ascii="Wingdings" w:hAnsi="Wingdings"/>
      </w:rPr>
    </w:lvl>
  </w:abstractNum>
  <w:abstractNum w:abstractNumId="1">
    <w:nsid w:val="6DE4D460"/>
    <w:multiLevelType w:val="singleLevel"/>
    <w:tmpl w:val="6DE4D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kNDgzYzU5ODg3MmM0ZjdiMjU5OTIzY2Q0NDY3NWMifQ=="/>
  </w:docVars>
  <w:rsids>
    <w:rsidRoot w:val="00C67193"/>
    <w:rsid w:val="00083160"/>
    <w:rsid w:val="001C737C"/>
    <w:rsid w:val="002303AB"/>
    <w:rsid w:val="002702D1"/>
    <w:rsid w:val="00282B55"/>
    <w:rsid w:val="003433BC"/>
    <w:rsid w:val="004B622C"/>
    <w:rsid w:val="005D5F11"/>
    <w:rsid w:val="006062F2"/>
    <w:rsid w:val="00675D3F"/>
    <w:rsid w:val="0083740C"/>
    <w:rsid w:val="00870C7B"/>
    <w:rsid w:val="00953A8F"/>
    <w:rsid w:val="00A67983"/>
    <w:rsid w:val="00A9529E"/>
    <w:rsid w:val="00B463DF"/>
    <w:rsid w:val="00B5421B"/>
    <w:rsid w:val="00C0789C"/>
    <w:rsid w:val="00C67193"/>
    <w:rsid w:val="00D2016D"/>
    <w:rsid w:val="00D262B8"/>
    <w:rsid w:val="00DA1CCC"/>
    <w:rsid w:val="00F87BD3"/>
    <w:rsid w:val="00FA3A4E"/>
    <w:rsid w:val="084253EF"/>
    <w:rsid w:val="21753BC8"/>
    <w:rsid w:val="300475C4"/>
    <w:rsid w:val="37C81CFA"/>
    <w:rsid w:val="48092F35"/>
    <w:rsid w:val="7890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546</Words>
  <Characters>565</Characters>
  <Lines>4</Lines>
  <Paragraphs>1</Paragraphs>
  <TotalTime>23</TotalTime>
  <ScaleCrop>false</ScaleCrop>
  <LinksUpToDate>false</LinksUpToDate>
  <CharactersWithSpaces>565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2018-05-08T02:25:00Z</dcterms:created>
  <dc:creator>USER</dc:creator>
  <cp:lastModifiedBy>远航</cp:lastModifiedBy>
  <dcterms:modified xsi:type="dcterms:W3CDTF">2023-06-02T16:50:47Z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312E0B60253944A1AC2C707F213A7124</vt:lpwstr>
  </property>
</Properties>
</file>