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C99" w:rsidRDefault="00964C99" w:rsidP="00964C99">
      <w:r>
        <w:t>Tôi có thể cung cấp cho bạn tổng quan chung và một số hướng dẫn về cách tạo và sử dụng trang tổng quan. Trang tổng quan là phần trình bày dữ liệu trực quan cung cấp tổng quan về các chỉ số, xu hướng và thông tin chi tiết chính ở định dạng hợp nhất và dễ hiểu. Chúng thường được sử dụng trong kinh doanh thông minh, phân tích dữ liệu và báo cáo. Dưới đây là một số bước để tạo và sử dụng trang tổng quan một cách hiệu quả:</w:t>
      </w:r>
    </w:p>
    <w:p w:rsidR="00964C99" w:rsidRDefault="00964C99" w:rsidP="00964C99"/>
    <w:p w:rsidR="00964C99" w:rsidRDefault="00964C99" w:rsidP="00964C99">
      <w:r>
        <w:t>Xác định mục tiêu của bạn: Xác định mục đích của bảng điều khiển của bạn và số liệu hoặc thông tin cụ thể nào bạn muốn làm nổi bật. Làm rõ đối tượng mục tiêu và các câu hỏi chính mà bạn muốn trang tổng quan trả lời.</w:t>
      </w:r>
    </w:p>
    <w:p w:rsidR="00964C99" w:rsidRDefault="00964C99" w:rsidP="00964C99"/>
    <w:p w:rsidR="00964C99" w:rsidRDefault="00964C99" w:rsidP="00964C99">
      <w:r>
        <w:t>Xác định nguồn dữ liệu: Xác định nguồn dữ liệu bạn sẽ cần kết nối với trang tổng quan của mình. Điều này có thể bao gồm cơ sở dữ liệu, bảng tính, API hoặc kho lưu trữ dữ liệu khác. Đảm bảo rằng bạn có quyền truy cập vào dữ liệu cần thiết và thiết lập một đường dẫn dữ liệu đáng tin cậy.</w:t>
      </w:r>
    </w:p>
    <w:p w:rsidR="00964C99" w:rsidRDefault="00964C99" w:rsidP="00964C99"/>
    <w:p w:rsidR="00964C99" w:rsidRDefault="00964C99" w:rsidP="00964C99">
      <w:r>
        <w:t>Chọn một công cụ bảng điều khiển: Chọn một công cụ bảng điều khiển phù hợp với yêu cầu của bạn. Một số tùy chọn phổ biến bao gồm Tableau, Power BI, Google Data Studio và Excel. Những công cụ này cung cấp một loạt các tính năng để tạo các trang tổng quan tương tác và hấp dẫn trực quan.</w:t>
      </w:r>
    </w:p>
    <w:p w:rsidR="00964C99" w:rsidRDefault="00964C99" w:rsidP="00964C99"/>
    <w:p w:rsidR="00964C99" w:rsidRDefault="00964C99" w:rsidP="00964C99">
      <w:r>
        <w:t>Thiết kế bố cục: Lập kế hoạch bố cục trang tổng quan của bạn bằng cách xem xét các thành phần chính mà bạn muốn đưa vào, chẳng hạn như biểu đồ, bảng, bản đồ và bộ lọc. Sắp xếp các yếu tố một cách hợp lý và trực quan để cung cấp luồng thông tin rõ ràng.</w:t>
      </w:r>
    </w:p>
    <w:p w:rsidR="00964C99" w:rsidRDefault="00964C99" w:rsidP="00964C99"/>
    <w:p w:rsidR="00964C99" w:rsidRDefault="00964C99" w:rsidP="00964C99">
      <w:r>
        <w:t>Chọn trực quan hóa: Chọn trực quan hóa phù hợp để thể hiện dữ liệu của bạn một cách hiệu quả. Các loại biểu đồ khác nhau (ví dụ: biểu đồ thanh, biểu đồ đường, biểu đồ hình tròn) phù hợp với các loại dữ liệu và mục tiêu khác nhau. Sử dụng màu sắc, nhãn và chú thích để nâng cao khả năng đọc và hiểu.</w:t>
      </w:r>
    </w:p>
    <w:p w:rsidR="00964C99" w:rsidRDefault="00964C99" w:rsidP="00964C99"/>
    <w:p w:rsidR="00964C99" w:rsidRDefault="00964C99" w:rsidP="00964C99">
      <w:r>
        <w:lastRenderedPageBreak/>
        <w:t>Tạo kết nối dữ liệu: Kết nối nguồn dữ liệu của bạn với công cụ bảng điều khiển. Tùy thuộc vào công cụ, điều này có thể liên quan đến việc nhập tệp dữ liệu, kết nối với cơ sở dữ liệu hoặc định cấu hình kết nối API. Đảm bảo dữ liệu chính xác, cập nhật và phù hợp với mục đích của trang tổng quan.</w:t>
      </w:r>
    </w:p>
    <w:p w:rsidR="00964C99" w:rsidRDefault="00964C99" w:rsidP="00964C99"/>
    <w:p w:rsidR="00964C99" w:rsidRDefault="00964C99" w:rsidP="00964C99">
      <w:r>
        <w:t>Tạo trang tổng quan: Sử dụng các tính năng và chức năng của công cụ trang tổng quan để tạo trang tổng quan của bạn. Nhập dữ liệu, chọn hình ảnh trực quan phù hợp và sắp xếp chúng trên bảng điều khiển. Áp dụng định dạng, tính tương tác và bộ lọc để cho phép người dùng khám phá dữ liệu một cách linh hoạt.</w:t>
      </w:r>
    </w:p>
    <w:p w:rsidR="00964C99" w:rsidRDefault="00964C99" w:rsidP="00964C99"/>
    <w:p w:rsidR="00964C99" w:rsidRDefault="00964C99" w:rsidP="00964C99">
      <w:r>
        <w:t>Kiểm tra và lặp lại: Xem lại trang tổng quan của bạn và kiểm tra kỹ lưỡng. Đảm bảo rằng dữ liệu được trình bày chính xác, hình ảnh trực quan rõ ràng và chức năng tương tác như dự định. Thu hút phản hồi từ người dùng tiềm năng và thực hiện các sàng lọc cần thiết dựa trên thông tin đầu vào của họ.</w:t>
      </w:r>
    </w:p>
    <w:p w:rsidR="00964C99" w:rsidRDefault="00964C99" w:rsidP="00964C99"/>
    <w:p w:rsidR="00BD6002" w:rsidRDefault="00964C99" w:rsidP="00964C99">
      <w:r>
        <w:t>Xuất bản và chia sẻ: Sau khi bạn hài lòng với bảng điều khiển, hãy xuất bản nó lên một nền tảng phù hợp hoặc chia sẻ nó với đối tượng dự định của bạn. Nhiều công cụ bảng điều khiển cho phép bạn lưu trữ và chia sẻ bảng điều khiển trực tuyến hoặc nhúng chúng vào các ứng dụng hoặc trang web khác.</w:t>
      </w:r>
    </w:p>
    <w:p w:rsidR="00964C99" w:rsidRDefault="00964C99" w:rsidP="00964C99">
      <w:r>
        <w:t>Duy trì và cập nhật: Trang tổng quan phải được cập nhật thường xuyên với dữ liệu mới để cung cấp thông tin chi tiết theo thời gian thực hoặc gần thời gian thực. Theo dõi chất lượng dữ liệu, kiểm tra lỗi và cập nhật khi cần. Ngoài ra, hãy xem xét nhu cầu kinh doanh đang phát triển và phản hồi của người dùng để nâng cao và mở rộng khả năng của trang tổng quan theo thời gian.</w:t>
      </w:r>
    </w:p>
    <w:p w:rsidR="00964C99" w:rsidRDefault="00964C99" w:rsidP="00964C99"/>
    <w:p w:rsidR="00964C99" w:rsidRDefault="00964C99" w:rsidP="00964C99">
      <w:r>
        <w:t>Hãy nhớ rằng các bước và tính năng cụ thể có thể khác nhau tùy thuộc vào công cụ bảng thông tin bạn chọn. Tham khảo tài liệu và hướng dẫn do nhà cung cấp công cụ cung cấp để biết hướng dẫn chi tiết về cách tạo và sử dụng bảng thông tin trong môi trường cụ thể đó.</w:t>
      </w:r>
      <w:bookmarkStart w:id="0" w:name="_GoBack"/>
      <w:bookmarkEnd w:id="0"/>
    </w:p>
    <w:sectPr w:rsidR="0096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C99"/>
    <w:rsid w:val="00964C99"/>
    <w:rsid w:val="00BD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425884">
      <w:bodyDiv w:val="1"/>
      <w:marLeft w:val="0"/>
      <w:marRight w:val="0"/>
      <w:marTop w:val="0"/>
      <w:marBottom w:val="0"/>
      <w:divBdr>
        <w:top w:val="none" w:sz="0" w:space="0" w:color="auto"/>
        <w:left w:val="none" w:sz="0" w:space="0" w:color="auto"/>
        <w:bottom w:val="none" w:sz="0" w:space="0" w:color="auto"/>
        <w:right w:val="none" w:sz="0" w:space="0" w:color="auto"/>
      </w:divBdr>
    </w:div>
    <w:div w:id="211323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2023-05-21T14:20:00Z</dcterms:created>
  <dcterms:modified xsi:type="dcterms:W3CDTF">2023-05-21T14:22:00Z</dcterms:modified>
</cp:coreProperties>
</file>