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34E28" w14:textId="77777777" w:rsidR="00377590" w:rsidRDefault="00377590">
      <w:pPr>
        <w:rPr>
          <w:rFonts w:ascii="-webkit-standard" w:hAnsi="-webkit-standard"/>
          <w:color w:val="000000"/>
          <w:sz w:val="27"/>
          <w:szCs w:val="27"/>
          <w:lang w:val="vi-VN"/>
        </w:rPr>
      </w:pPr>
    </w:p>
    <w:p w14:paraId="66367A9D" w14:textId="0F0379F6" w:rsidR="00377590" w:rsidRPr="00377590" w:rsidRDefault="00377590" w:rsidP="00377590">
      <w:pPr>
        <w:jc w:val="center"/>
        <w:rPr>
          <w:rFonts w:ascii="-webkit-standard" w:hAnsi="-webkit-standard"/>
          <w:b/>
          <w:bCs/>
          <w:color w:val="2F5496" w:themeColor="accent1" w:themeShade="BF"/>
          <w:sz w:val="33"/>
          <w:szCs w:val="36"/>
          <w:lang w:val="vi-VN"/>
        </w:rPr>
      </w:pPr>
      <w:r w:rsidRPr="00377590">
        <w:rPr>
          <w:rFonts w:ascii="-webkit-standard" w:hAnsi="-webkit-standard"/>
          <w:b/>
          <w:bCs/>
          <w:color w:val="2F5496" w:themeColor="accent1" w:themeShade="BF"/>
          <w:sz w:val="33"/>
          <w:szCs w:val="36"/>
          <w:lang w:val="vi-VN"/>
        </w:rPr>
        <w:t>Report</w:t>
      </w:r>
      <w:r>
        <w:rPr>
          <w:rFonts w:ascii="-webkit-standard" w:hAnsi="-webkit-standard"/>
          <w:b/>
          <w:bCs/>
          <w:color w:val="2F5496" w:themeColor="accent1" w:themeShade="BF"/>
          <w:sz w:val="33"/>
          <w:szCs w:val="36"/>
          <w:lang w:val="vi-VN"/>
        </w:rPr>
        <w:t xml:space="preserve"> no1 about preprocessing</w:t>
      </w:r>
      <w:r w:rsidRPr="00377590">
        <w:rPr>
          <w:rFonts w:ascii="-webkit-standard" w:hAnsi="-webkit-standard"/>
          <w:b/>
          <w:bCs/>
          <w:color w:val="2F5496" w:themeColor="accent1" w:themeShade="BF"/>
          <w:sz w:val="33"/>
          <w:szCs w:val="36"/>
          <w:lang w:val="vi-VN"/>
        </w:rPr>
        <w:t xml:space="preserve"> (</w:t>
      </w:r>
      <w:r w:rsidRPr="00377590">
        <w:rPr>
          <w:rFonts w:ascii="-webkit-standard" w:hAnsi="-webkit-standard"/>
          <w:b/>
          <w:bCs/>
          <w:color w:val="2F5496" w:themeColor="accent1" w:themeShade="BF"/>
          <w:sz w:val="33"/>
          <w:szCs w:val="36"/>
          <w:lang w:val="vi-VN"/>
        </w:rPr>
        <w:t>Not checked for completeness and accuracy</w:t>
      </w:r>
      <w:r w:rsidRPr="00377590">
        <w:rPr>
          <w:rFonts w:ascii="-webkit-standard" w:hAnsi="-webkit-standard"/>
          <w:b/>
          <w:bCs/>
          <w:color w:val="2F5496" w:themeColor="accent1" w:themeShade="BF"/>
          <w:sz w:val="33"/>
          <w:szCs w:val="36"/>
          <w:lang w:val="vi-VN"/>
        </w:rPr>
        <w:t>)</w:t>
      </w:r>
    </w:p>
    <w:p w14:paraId="5CB68A75" w14:textId="77777777" w:rsidR="00377590" w:rsidRDefault="00377590">
      <w:pPr>
        <w:rPr>
          <w:rFonts w:ascii="-webkit-standard" w:hAnsi="-webkit-standard"/>
          <w:color w:val="000000"/>
          <w:sz w:val="27"/>
          <w:szCs w:val="27"/>
          <w:lang w:val="vi-VN"/>
        </w:rPr>
      </w:pPr>
    </w:p>
    <w:p w14:paraId="1FAD6FE6" w14:textId="27E6D9BB" w:rsidR="00872252" w:rsidRDefault="00377590">
      <w:pPr>
        <w:rPr>
          <w:rFonts w:ascii="-webkit-standard" w:hAnsi="-webkit-standard"/>
          <w:color w:val="000000"/>
          <w:sz w:val="27"/>
          <w:szCs w:val="27"/>
          <w:lang w:val="vi-VN"/>
        </w:rPr>
      </w:pPr>
      <w:r>
        <w:rPr>
          <w:rFonts w:ascii="-webkit-standard" w:hAnsi="-webkit-standard"/>
          <w:color w:val="000000"/>
          <w:sz w:val="27"/>
          <w:szCs w:val="27"/>
        </w:rPr>
        <w:t>Duty</w:t>
      </w:r>
      <w:r>
        <w:rPr>
          <w:rFonts w:ascii="-webkit-standard" w:hAnsi="-webkit-standard"/>
          <w:color w:val="000000"/>
          <w:sz w:val="27"/>
          <w:szCs w:val="27"/>
          <w:lang w:val="vi-VN"/>
        </w:rPr>
        <w:t xml:space="preserve">: </w:t>
      </w:r>
      <w:r w:rsidR="00986A5E" w:rsidRPr="00986A5E">
        <w:rPr>
          <w:rFonts w:ascii="-webkit-standard" w:hAnsi="-webkit-standard"/>
          <w:color w:val="000000"/>
          <w:sz w:val="27"/>
          <w:szCs w:val="27"/>
        </w:rPr>
        <w:t>Perform basic exploratory data analysis (EDA) to understand the distribution of classes and visualize some sample images. In detail. Information about the distribution of each classes, must draw diagrams or charts to show the density and distribution ratio of data of classes. and the correlation level of pixels between images with different labels to be able to come up with a strategy for building a logistic model or SVM.</w:t>
      </w:r>
    </w:p>
    <w:p w14:paraId="2EB91979" w14:textId="77777777" w:rsidR="00377590" w:rsidRDefault="00377590">
      <w:pPr>
        <w:rPr>
          <w:rFonts w:ascii="-webkit-standard" w:hAnsi="-webkit-standard"/>
          <w:color w:val="000000"/>
          <w:sz w:val="27"/>
          <w:szCs w:val="27"/>
          <w:lang w:val="vi-VN"/>
        </w:rPr>
      </w:pPr>
    </w:p>
    <w:p w14:paraId="08FD1BE0" w14:textId="582DC27C" w:rsidR="00377590" w:rsidRPr="00986A5E" w:rsidRDefault="00377590">
      <w:pPr>
        <w:rPr>
          <w:rFonts w:ascii="-webkit-standard" w:hAnsi="-webkit-standard"/>
          <w:color w:val="000000"/>
          <w:sz w:val="27"/>
          <w:szCs w:val="27"/>
          <w:lang w:val="vi-VN"/>
        </w:rPr>
      </w:pPr>
      <w:r>
        <w:rPr>
          <w:rFonts w:ascii="-webkit-standard" w:hAnsi="-webkit-standard"/>
          <w:color w:val="000000"/>
          <w:sz w:val="27"/>
          <w:szCs w:val="27"/>
          <w:lang w:val="vi-VN"/>
        </w:rPr>
        <w:t>CONTENT:</w:t>
      </w:r>
    </w:p>
    <w:p w14:paraId="45B05088" w14:textId="41C38867" w:rsidR="00D0624F" w:rsidRPr="00D0624F" w:rsidRDefault="00D0624F" w:rsidP="00D0624F">
      <w:pPr>
        <w:pStyle w:val="ListParagraph"/>
        <w:numPr>
          <w:ilvl w:val="0"/>
          <w:numId w:val="1"/>
        </w:numPr>
        <w:rPr>
          <w:lang w:val="vi-VN"/>
        </w:rPr>
      </w:pPr>
      <w:r w:rsidRPr="00D0624F">
        <w:rPr>
          <w:lang w:val="vi-VN"/>
        </w:rPr>
        <w:t>The</w:t>
      </w:r>
      <w:r w:rsidRPr="00D0624F">
        <w:rPr>
          <w:lang w:val="en-US"/>
        </w:rPr>
        <w:t xml:space="preserve"> class</w:t>
      </w:r>
      <w:r w:rsidRPr="00D0624F">
        <w:rPr>
          <w:lang w:val="vi-VN"/>
        </w:rPr>
        <w:t xml:space="preserve"> dis</w:t>
      </w:r>
      <w:proofErr w:type="spellStart"/>
      <w:r w:rsidRPr="00D0624F">
        <w:rPr>
          <w:lang w:val="en-US"/>
        </w:rPr>
        <w:t>tribution</w:t>
      </w:r>
      <w:proofErr w:type="spellEnd"/>
      <w:r w:rsidRPr="00D0624F">
        <w:rPr>
          <w:lang w:val="en-US"/>
        </w:rPr>
        <w:t xml:space="preserve"> in </w:t>
      </w:r>
      <w:proofErr w:type="spellStart"/>
      <w:r w:rsidRPr="00D0624F">
        <w:rPr>
          <w:lang w:val="en-US"/>
        </w:rPr>
        <w:t>train_images</w:t>
      </w:r>
      <w:proofErr w:type="spellEnd"/>
      <w:r w:rsidR="00EF1D6A">
        <w:rPr>
          <w:lang w:val="vi-VN"/>
        </w:rPr>
        <w:t xml:space="preserve">: The number of each layer </w:t>
      </w:r>
      <w:r w:rsidR="00986A5E">
        <w:rPr>
          <w:lang w:val="vi-VN"/>
        </w:rPr>
        <w:t>is</w:t>
      </w:r>
      <w:r w:rsidR="00EF1D6A">
        <w:rPr>
          <w:lang w:val="vi-VN"/>
        </w:rPr>
        <w:t xml:space="preserve"> the same</w:t>
      </w:r>
      <w:r w:rsidR="00986A5E">
        <w:rPr>
          <w:lang w:val="vi-VN"/>
        </w:rPr>
        <w:t xml:space="preserve"> =&gt; the dataset is balanced</w:t>
      </w:r>
    </w:p>
    <w:p w14:paraId="4949B511" w14:textId="2EC688E2" w:rsidR="00D0624F" w:rsidRPr="00D0624F" w:rsidRDefault="00D0624F" w:rsidP="00D0624F">
      <w:pPr>
        <w:pStyle w:val="ListParagraph"/>
        <w:numPr>
          <w:ilvl w:val="0"/>
          <w:numId w:val="1"/>
        </w:numPr>
        <w:rPr>
          <w:lang w:val="vi-VN"/>
        </w:rPr>
      </w:pPr>
      <w:r>
        <w:rPr>
          <w:lang w:val="en-US"/>
        </w:rPr>
        <w:t>Distribution of each class:</w:t>
      </w:r>
    </w:p>
    <w:p w14:paraId="2DCBCB9A" w14:textId="395CFA8A" w:rsidR="00D0624F" w:rsidRDefault="00D0624F" w:rsidP="00D0624F">
      <w:pPr>
        <w:rPr>
          <w:lang w:val="en-US"/>
        </w:rPr>
      </w:pPr>
      <w:r>
        <w:rPr>
          <w:noProof/>
        </w:rPr>
        <w:drawing>
          <wp:inline distT="0" distB="0" distL="0" distR="0" wp14:anchorId="0B37DDCD" wp14:editId="31E2524D">
            <wp:extent cx="5943600" cy="3946525"/>
            <wp:effectExtent l="0" t="0" r="0" b="3175"/>
            <wp:docPr id="1341210673" name="Picture 1" descr="A group of blue and white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0673" name="Picture 1" descr="A group of blue and white graphs&#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46525"/>
                    </a:xfrm>
                    <a:prstGeom prst="rect">
                      <a:avLst/>
                    </a:prstGeom>
                    <a:noFill/>
                    <a:ln>
                      <a:noFill/>
                    </a:ln>
                  </pic:spPr>
                </pic:pic>
              </a:graphicData>
            </a:graphic>
          </wp:inline>
        </w:drawing>
      </w:r>
    </w:p>
    <w:p w14:paraId="652C5986" w14:textId="707D803B" w:rsidR="00D0624F" w:rsidRDefault="00D0624F" w:rsidP="00D0624F">
      <w:pPr>
        <w:rPr>
          <w:lang w:val="vi-VN"/>
        </w:rPr>
      </w:pPr>
      <w:r>
        <w:rPr>
          <w:lang w:val="vi-VN"/>
        </w:rPr>
        <w:t>R</w:t>
      </w:r>
      <w:proofErr w:type="spellStart"/>
      <w:r w:rsidRPr="00D0624F">
        <w:rPr>
          <w:lang w:val="en-US"/>
        </w:rPr>
        <w:t>emoved</w:t>
      </w:r>
      <w:proofErr w:type="spellEnd"/>
      <w:r w:rsidRPr="00D0624F">
        <w:rPr>
          <w:lang w:val="en-US"/>
        </w:rPr>
        <w:t xml:space="preserve"> the value .0 (representing the background of the image) because the g value was too large, making the distribution of the remaining data points unclear</w:t>
      </w:r>
      <w:r>
        <w:rPr>
          <w:lang w:val="vi-VN"/>
        </w:rPr>
        <w:t>.</w:t>
      </w:r>
    </w:p>
    <w:p w14:paraId="270E1C29" w14:textId="728966A4" w:rsidR="00D0624F" w:rsidRDefault="00D0624F" w:rsidP="00D0624F">
      <w:pPr>
        <w:pStyle w:val="ListParagraph"/>
        <w:numPr>
          <w:ilvl w:val="0"/>
          <w:numId w:val="1"/>
        </w:numPr>
        <w:rPr>
          <w:lang w:val="vi-VN"/>
        </w:rPr>
      </w:pPr>
      <w:r>
        <w:rPr>
          <w:lang w:val="vi-VN"/>
        </w:rPr>
        <w:t>Pixel correlation between different classes</w:t>
      </w:r>
    </w:p>
    <w:p w14:paraId="0073EE34" w14:textId="5C8D6F91" w:rsidR="00D0624F" w:rsidRDefault="00D0624F" w:rsidP="00D0624F">
      <w:pPr>
        <w:rPr>
          <w:noProof/>
        </w:rPr>
      </w:pPr>
      <w:r>
        <w:rPr>
          <w:noProof/>
        </w:rPr>
        <w:lastRenderedPageBreak/>
        <w:drawing>
          <wp:inline distT="0" distB="0" distL="0" distR="0" wp14:anchorId="63AEF8B2" wp14:editId="7710DA23">
            <wp:extent cx="3968115" cy="3364230"/>
            <wp:effectExtent l="0" t="0" r="0" b="1270"/>
            <wp:docPr id="1615727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8115" cy="3364230"/>
                    </a:xfrm>
                    <a:prstGeom prst="rect">
                      <a:avLst/>
                    </a:prstGeom>
                    <a:noFill/>
                    <a:ln>
                      <a:noFill/>
                    </a:ln>
                  </pic:spPr>
                </pic:pic>
              </a:graphicData>
            </a:graphic>
          </wp:inline>
        </w:drawing>
      </w:r>
    </w:p>
    <w:p w14:paraId="062C4291" w14:textId="77777777" w:rsidR="002F3814" w:rsidRDefault="00D0624F" w:rsidP="00D0624F">
      <w:pPr>
        <w:rPr>
          <w:lang w:val="vi-VN"/>
        </w:rPr>
      </w:pPr>
      <w:r>
        <w:rPr>
          <w:lang w:val="vi-VN"/>
        </w:rPr>
        <w:t>Có thể thấy hệ số tương quan giữa một số cặp lớp khá là cao (khó phân lớp)</w:t>
      </w:r>
      <w:r w:rsidR="002F3814">
        <w:rPr>
          <w:lang w:val="vi-VN"/>
        </w:rPr>
        <w:t>. phân loại logistic đa lớp sẽ khó khăn với các lớp có tương quan cao như thế</w:t>
      </w:r>
    </w:p>
    <w:p w14:paraId="562B6C52" w14:textId="75E80E3D" w:rsidR="002F3814" w:rsidRDefault="002F3814" w:rsidP="002F3814">
      <w:pPr>
        <w:pStyle w:val="ListParagraph"/>
        <w:numPr>
          <w:ilvl w:val="0"/>
          <w:numId w:val="1"/>
        </w:numPr>
        <w:rPr>
          <w:lang w:val="vi-VN"/>
        </w:rPr>
      </w:pPr>
      <w:r>
        <w:rPr>
          <w:lang w:val="vi-VN"/>
        </w:rPr>
        <w:t xml:space="preserve">Some information about basic measure to handle, </w:t>
      </w:r>
      <w:r w:rsidR="00377590">
        <w:rPr>
          <w:lang w:val="vi-VN"/>
        </w:rPr>
        <w:t>I</w:t>
      </w:r>
      <w:r>
        <w:rPr>
          <w:lang w:val="vi-VN"/>
        </w:rPr>
        <w:t xml:space="preserve"> think:</w:t>
      </w:r>
    </w:p>
    <w:p w14:paraId="7BB436E0" w14:textId="5553B6BA" w:rsidR="002F3814" w:rsidRPr="002F3814" w:rsidRDefault="002F3814" w:rsidP="002F3814">
      <w:pPr>
        <w:rPr>
          <w:lang w:val="vi-VN"/>
        </w:rPr>
      </w:pPr>
      <w:r>
        <w:t>HoG là một đặc trưng mô tả nắm bắt thông tin về cạnh và gradient, có thể giúp giảm ảnh hưởng của tương quan pixel bằng cách tập trung nhiều hơn vào hình dạng và kết cấu.</w:t>
      </w:r>
    </w:p>
    <w:p w14:paraId="1A5D0426" w14:textId="77777777" w:rsidR="002F3814" w:rsidRDefault="002F3814" w:rsidP="002F3814">
      <w:pPr>
        <w:rPr>
          <w:lang w:val="vi-VN"/>
        </w:rPr>
      </w:pPr>
      <w:r>
        <w:t>Bước tiền xử lý này có thể cải thiện khả năng phân tách các lớp bằng cách chuyển đổi cường độ pixel thành các đặc trưng phân biệt hơn.</w:t>
      </w:r>
      <w:r>
        <w:rPr>
          <w:lang w:val="vi-VN"/>
        </w:rPr>
        <w:t xml:space="preserve"> </w:t>
      </w:r>
    </w:p>
    <w:p w14:paraId="1BBD5A13" w14:textId="233175D1" w:rsidR="002F3814" w:rsidRDefault="002F3814" w:rsidP="002F3814">
      <w:pPr>
        <w:rPr>
          <w:lang w:val="vi-VN"/>
        </w:rPr>
      </w:pPr>
      <w:r>
        <w:rPr>
          <w:lang w:val="vi-VN"/>
        </w:rPr>
        <w:t>Research</w:t>
      </w:r>
      <w:r w:rsidR="00377590">
        <w:rPr>
          <w:lang w:val="vi-VN"/>
        </w:rPr>
        <w:t xml:space="preserve"> HOG</w:t>
      </w:r>
      <w:r>
        <w:rPr>
          <w:lang w:val="vi-VN"/>
        </w:rPr>
        <w:t xml:space="preserve"> và chọn </w:t>
      </w:r>
      <w:r w:rsidR="007A5022">
        <w:rPr>
          <w:lang w:val="vi-VN"/>
        </w:rPr>
        <w:t>cell size [4,4]</w:t>
      </w:r>
      <w:r w:rsidR="00377590">
        <w:rPr>
          <w:lang w:val="vi-VN"/>
        </w:rPr>
        <w:t xml:space="preserve"> </w:t>
      </w:r>
      <w:r w:rsidR="007A5022">
        <w:rPr>
          <w:lang w:val="vi-VN"/>
        </w:rPr>
        <w:t xml:space="preserve">theo bài báo khoa học: </w:t>
      </w:r>
      <w:hyperlink r:id="rId7" w:history="1">
        <w:r w:rsidR="007A5022" w:rsidRPr="00FB0E7D">
          <w:rPr>
            <w:rStyle w:val="Hyperlink"/>
            <w:lang w:val="vi-VN"/>
          </w:rPr>
          <w:t>https://www.researchgate.net/pro</w:t>
        </w:r>
        <w:r w:rsidR="007A5022" w:rsidRPr="00FB0E7D">
          <w:rPr>
            <w:rStyle w:val="Hyperlink"/>
            <w:lang w:val="vi-VN"/>
          </w:rPr>
          <w:t>f</w:t>
        </w:r>
        <w:r w:rsidR="007A5022" w:rsidRPr="00FB0E7D">
          <w:rPr>
            <w:rStyle w:val="Hyperlink"/>
            <w:lang w:val="vi-VN"/>
          </w:rPr>
          <w:t>ile/Greeshma-K-V/publication/332035279_Fashion-MNIST_classification_based_on_HOG_feature_descriptor_using_SVM/links/5d1256c4458515c11cf880fe/Fashion-MNIST-classification-based-on-HOG-feature-descriptor-using-SVM.pdf</w:t>
        </w:r>
      </w:hyperlink>
    </w:p>
    <w:p w14:paraId="3C2ABA7D" w14:textId="3808412B" w:rsidR="007A5022" w:rsidRDefault="00A7480D" w:rsidP="002F3814">
      <w:pPr>
        <w:rPr>
          <w:lang w:val="vi-VN"/>
        </w:rPr>
      </w:pPr>
      <w:r>
        <w:rPr>
          <w:noProof/>
        </w:rPr>
        <w:lastRenderedPageBreak/>
        <w:drawing>
          <wp:inline distT="0" distB="0" distL="0" distR="0" wp14:anchorId="42B45064" wp14:editId="4EEB682C">
            <wp:extent cx="4079875" cy="3364230"/>
            <wp:effectExtent l="0" t="0" r="0" b="1270"/>
            <wp:docPr id="1695993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9875" cy="3364230"/>
                    </a:xfrm>
                    <a:prstGeom prst="rect">
                      <a:avLst/>
                    </a:prstGeom>
                    <a:noFill/>
                    <a:ln>
                      <a:noFill/>
                    </a:ln>
                  </pic:spPr>
                </pic:pic>
              </a:graphicData>
            </a:graphic>
          </wp:inline>
        </w:drawing>
      </w:r>
    </w:p>
    <w:p w14:paraId="615C43D3" w14:textId="40D545CC" w:rsidR="00A7480D" w:rsidRDefault="00377590" w:rsidP="002F3814">
      <w:pPr>
        <w:rPr>
          <w:lang w:val="vi-VN"/>
        </w:rPr>
      </w:pPr>
      <w:r>
        <w:rPr>
          <w:lang w:val="vi-VN"/>
        </w:rPr>
        <w:t>Hệ số tương quan của một số lớp có giảm đáng kể. Để kiểm tra thì built thử model và perform các metric.</w:t>
      </w:r>
    </w:p>
    <w:p w14:paraId="306B3E3B" w14:textId="77777777" w:rsidR="0005259A" w:rsidRPr="00EF1D6A" w:rsidRDefault="002F3814" w:rsidP="002F3814">
      <w:pPr>
        <w:rPr>
          <w:b/>
          <w:bCs/>
          <w:sz w:val="32"/>
          <w:szCs w:val="32"/>
          <w:lang w:val="vi-VN"/>
        </w:rPr>
      </w:pPr>
      <w:r w:rsidRPr="00EF1D6A">
        <w:rPr>
          <w:b/>
          <w:bCs/>
          <w:sz w:val="32"/>
          <w:szCs w:val="32"/>
        </w:rPr>
        <w:t>Built</w:t>
      </w:r>
      <w:r w:rsidRPr="00EF1D6A">
        <w:rPr>
          <w:b/>
          <w:bCs/>
          <w:sz w:val="32"/>
          <w:szCs w:val="32"/>
          <w:lang w:val="vi-VN"/>
        </w:rPr>
        <w:t xml:space="preserve"> model logistic: </w:t>
      </w:r>
    </w:p>
    <w:p w14:paraId="634D2A12" w14:textId="58CC8FEF" w:rsidR="00D0624F" w:rsidRDefault="00F85F4A" w:rsidP="0005259A">
      <w:pPr>
        <w:pStyle w:val="ListParagraph"/>
        <w:numPr>
          <w:ilvl w:val="0"/>
          <w:numId w:val="3"/>
        </w:numPr>
        <w:rPr>
          <w:lang w:val="vi-VN"/>
        </w:rPr>
      </w:pPr>
      <w:r>
        <w:rPr>
          <w:lang w:val="vi-VN"/>
        </w:rPr>
        <w:t>Trong phương pháp</w:t>
      </w:r>
      <w:r w:rsidR="002F3814">
        <w:t xml:space="preserve"> </w:t>
      </w:r>
      <w:r w:rsidR="002F3814">
        <w:rPr>
          <w:rStyle w:val="Strong"/>
        </w:rPr>
        <w:t>OvR</w:t>
      </w:r>
      <w:r w:rsidR="002F3814">
        <w:t>, một bộ phân loại nhị phân được xây dựng cho từng lớp. Đối với các lớp có tương quan cao, các bộ phân loại nhị phân riêng biệt có thể vẫn gặp khó khăn, nhưng cách tiếp cận OvR giúp giải quyết sự mất cân đối bằng cách tập trung vào từng lớp riêng biệt.</w:t>
      </w:r>
      <w:r w:rsidR="00D0624F" w:rsidRPr="0005259A">
        <w:rPr>
          <w:lang w:val="vi-VN"/>
        </w:rPr>
        <w:t xml:space="preserve"> </w:t>
      </w:r>
      <w:r w:rsidR="0005259A">
        <w:rPr>
          <w:lang w:val="vi-VN"/>
        </w:rPr>
        <w:t>ở đây có thể thử các thuật toán “newton_cg” hoặc “saga”. Code demo là “saga”.</w:t>
      </w:r>
      <w:r w:rsidR="00955CE5">
        <w:rPr>
          <w:lang w:val="vi-VN"/>
        </w:rPr>
        <w:t xml:space="preserve"> </w:t>
      </w:r>
    </w:p>
    <w:p w14:paraId="490EA6B1" w14:textId="397091E7" w:rsidR="00F85F4A" w:rsidRDefault="00A7480D" w:rsidP="00A7480D">
      <w:pPr>
        <w:pStyle w:val="ListParagraph"/>
        <w:numPr>
          <w:ilvl w:val="0"/>
          <w:numId w:val="3"/>
        </w:numPr>
        <w:rPr>
          <w:lang w:val="vi-VN"/>
        </w:rPr>
      </w:pPr>
      <w:r w:rsidRPr="00377590">
        <w:rPr>
          <w:b/>
          <w:bCs/>
          <w:lang w:val="vi-VN"/>
        </w:rPr>
        <w:t>Đã demo</w:t>
      </w:r>
      <w:r>
        <w:rPr>
          <w:lang w:val="vi-VN"/>
        </w:rPr>
        <w:t xml:space="preserve"> model logistic với tập train_images_scaled và tập train_hog</w:t>
      </w:r>
      <w:r w:rsidR="00377590">
        <w:rPr>
          <w:lang w:val="vi-VN"/>
        </w:rPr>
        <w:t xml:space="preserve"> và xem perform metric trong source code.</w:t>
      </w:r>
    </w:p>
    <w:p w14:paraId="50C84027" w14:textId="5F28010A" w:rsidR="00A7480D" w:rsidRPr="00A7480D" w:rsidRDefault="00F85F4A" w:rsidP="00A7480D">
      <w:pPr>
        <w:pStyle w:val="ListParagraph"/>
        <w:numPr>
          <w:ilvl w:val="0"/>
          <w:numId w:val="3"/>
        </w:numPr>
        <w:rPr>
          <w:lang w:val="vi-VN"/>
        </w:rPr>
      </w:pPr>
      <w:r>
        <w:rPr>
          <w:lang w:val="vi-VN"/>
        </w:rPr>
        <w:t>Group 2 built có thể bằng thuật toán “newton_cg” hoặc một phương pháp khác dựa trên phần EDA và fix lại phần demo.</w:t>
      </w:r>
    </w:p>
    <w:p w14:paraId="4EB48D82" w14:textId="2C4230A4" w:rsidR="0005259A" w:rsidRDefault="0005259A" w:rsidP="0005259A">
      <w:pPr>
        <w:rPr>
          <w:lang w:val="vi-VN"/>
        </w:rPr>
      </w:pPr>
      <w:r>
        <w:rPr>
          <w:lang w:val="vi-VN"/>
        </w:rPr>
        <w:t xml:space="preserve">Reference: </w:t>
      </w:r>
      <w:hyperlink r:id="rId9" w:history="1">
        <w:r w:rsidRPr="00FB0E7D">
          <w:rPr>
            <w:rStyle w:val="Hyperlink"/>
            <w:lang w:val="vi-VN"/>
          </w:rPr>
          <w:t>https://scikit-learn.org/stable/modules/generated/sklearn.linear_model.L</w:t>
        </w:r>
        <w:r w:rsidRPr="00FB0E7D">
          <w:rPr>
            <w:rStyle w:val="Hyperlink"/>
            <w:lang w:val="vi-VN"/>
          </w:rPr>
          <w:t>o</w:t>
        </w:r>
        <w:r w:rsidRPr="00FB0E7D">
          <w:rPr>
            <w:rStyle w:val="Hyperlink"/>
            <w:lang w:val="vi-VN"/>
          </w:rPr>
          <w:t>gisticRegression.html</w:t>
        </w:r>
      </w:hyperlink>
    </w:p>
    <w:p w14:paraId="689591DA" w14:textId="77777777" w:rsidR="0005259A" w:rsidRPr="0005259A" w:rsidRDefault="0005259A" w:rsidP="0005259A">
      <w:pPr>
        <w:rPr>
          <w:lang w:val="vi-VN"/>
        </w:rPr>
      </w:pPr>
    </w:p>
    <w:p w14:paraId="27541250" w14:textId="5881D5C4" w:rsidR="0005259A" w:rsidRPr="00EF1D6A" w:rsidRDefault="0005259A" w:rsidP="00EF1D6A">
      <w:pPr>
        <w:pStyle w:val="ListParagraph"/>
        <w:numPr>
          <w:ilvl w:val="0"/>
          <w:numId w:val="3"/>
        </w:numPr>
        <w:rPr>
          <w:lang w:val="vi-VN"/>
        </w:rPr>
      </w:pPr>
      <w:r>
        <w:t xml:space="preserve">Trong phương pháp </w:t>
      </w:r>
      <w:r>
        <w:rPr>
          <w:rStyle w:val="Strong"/>
        </w:rPr>
        <w:t>softmax</w:t>
      </w:r>
      <w:r>
        <w:t xml:space="preserve">, Logistic Regression được mở rộng để xử lý trực tiếp </w:t>
      </w:r>
      <w:r>
        <w:rPr>
          <w:rStyle w:val="Strong"/>
        </w:rPr>
        <w:t>phân loại đa lớp</w:t>
      </w:r>
      <w:r>
        <w:t xml:space="preserve"> bằng cách tính xác suất cho mỗi lớp.</w:t>
      </w:r>
      <w:r>
        <w:rPr>
          <w:lang w:val="vi-VN"/>
        </w:rPr>
        <w:t xml:space="preserve"> </w:t>
      </w:r>
      <w:r>
        <w:t xml:space="preserve">Hàm </w:t>
      </w:r>
      <w:r>
        <w:rPr>
          <w:rStyle w:val="Strong"/>
        </w:rPr>
        <w:t>softmax</w:t>
      </w:r>
      <w:r>
        <w:t xml:space="preserve"> đảm bảo tổng xác suất của tất cả các lớp bằng 1, giúp nó phù hợp cho các bài toán mà mỗi mẫu thuộc về duy nhất một lớp.</w:t>
      </w:r>
      <w:r>
        <w:rPr>
          <w:lang w:val="vi-VN"/>
        </w:rPr>
        <w:t xml:space="preserve"> </w:t>
      </w:r>
      <w:r>
        <w:t>có thể xử lý các tương tác giữa các lớp tốt hơn do nó xem xét tất cả các lớp cùng lúc, không phải từng lớp độc lập như OvR.</w:t>
      </w:r>
      <w:r w:rsidR="00A7480D">
        <w:rPr>
          <w:lang w:val="vi-VN"/>
        </w:rPr>
        <w:t xml:space="preserve"> Group 2 built bằng phương pháp này</w:t>
      </w:r>
    </w:p>
    <w:p w14:paraId="4A487292" w14:textId="696A349A" w:rsidR="0005259A" w:rsidRDefault="00EF1D6A" w:rsidP="0005259A">
      <w:pPr>
        <w:rPr>
          <w:lang w:val="vi-VN"/>
        </w:rPr>
      </w:pPr>
      <w:r>
        <w:rPr>
          <w:lang w:val="vi-VN"/>
        </w:rPr>
        <w:t xml:space="preserve">Reference: </w:t>
      </w:r>
      <w:hyperlink r:id="rId10" w:history="1">
        <w:r w:rsidRPr="00FB0E7D">
          <w:rPr>
            <w:rStyle w:val="Hyperlink"/>
            <w:lang w:val="vi-VN"/>
          </w:rPr>
          <w:t>https://github.com/vishnu-ek/PART-1--Supervised-learning-on-FashionMNIST-dataset-using-Logistic-Regr</w:t>
        </w:r>
        <w:r w:rsidRPr="00FB0E7D">
          <w:rPr>
            <w:rStyle w:val="Hyperlink"/>
            <w:lang w:val="vi-VN"/>
          </w:rPr>
          <w:t>e</w:t>
        </w:r>
        <w:r w:rsidRPr="00FB0E7D">
          <w:rPr>
            <w:rStyle w:val="Hyperlink"/>
            <w:lang w:val="vi-VN"/>
          </w:rPr>
          <w:t>ssion</w:t>
        </w:r>
      </w:hyperlink>
    </w:p>
    <w:p w14:paraId="4CDA5DE2" w14:textId="77777777" w:rsidR="00EF1D6A" w:rsidRDefault="00EF1D6A" w:rsidP="0005259A">
      <w:pPr>
        <w:rPr>
          <w:lang w:val="vi-VN"/>
        </w:rPr>
      </w:pPr>
    </w:p>
    <w:p w14:paraId="3E29DB98" w14:textId="77777777" w:rsidR="00EF1D6A" w:rsidRDefault="00EF1D6A" w:rsidP="0005259A">
      <w:pPr>
        <w:rPr>
          <w:lang w:val="vi-VN"/>
        </w:rPr>
      </w:pPr>
    </w:p>
    <w:p w14:paraId="5D6085F5" w14:textId="77777777" w:rsidR="00A7480D" w:rsidRPr="00EF1D6A" w:rsidRDefault="00A7480D" w:rsidP="00A7480D">
      <w:pPr>
        <w:ind w:left="360"/>
        <w:rPr>
          <w:b/>
          <w:bCs/>
          <w:sz w:val="32"/>
          <w:szCs w:val="32"/>
          <w:lang w:val="vi-VN"/>
        </w:rPr>
      </w:pPr>
      <w:r w:rsidRPr="00EF1D6A">
        <w:rPr>
          <w:b/>
          <w:bCs/>
          <w:sz w:val="32"/>
          <w:szCs w:val="32"/>
          <w:lang w:val="vi-VN"/>
        </w:rPr>
        <w:t xml:space="preserve">Note: </w:t>
      </w:r>
    </w:p>
    <w:p w14:paraId="5AFFFBEB" w14:textId="5E9573FD" w:rsidR="00A7480D" w:rsidRDefault="00EF1D6A" w:rsidP="00A7480D">
      <w:pPr>
        <w:pStyle w:val="ListParagraph"/>
        <w:numPr>
          <w:ilvl w:val="0"/>
          <w:numId w:val="4"/>
        </w:numPr>
        <w:rPr>
          <w:lang w:val="vi-VN"/>
        </w:rPr>
      </w:pPr>
      <w:r>
        <w:rPr>
          <w:lang w:val="vi-VN"/>
        </w:rPr>
        <w:lastRenderedPageBreak/>
        <w:t>T</w:t>
      </w:r>
      <w:r w:rsidR="00A7480D" w:rsidRPr="00A7480D">
        <w:rPr>
          <w:lang w:val="vi-VN"/>
        </w:rPr>
        <w:t xml:space="preserve">hêm phần đếm thời gian tính toán của model (có phần yêu cầu report) </w:t>
      </w:r>
    </w:p>
    <w:p w14:paraId="29704023" w14:textId="77777777" w:rsidR="00A7480D" w:rsidRDefault="00A7480D" w:rsidP="00A7480D">
      <w:pPr>
        <w:pStyle w:val="ListParagraph"/>
        <w:numPr>
          <w:ilvl w:val="0"/>
          <w:numId w:val="4"/>
        </w:numPr>
        <w:rPr>
          <w:lang w:val="vi-VN"/>
        </w:rPr>
      </w:pPr>
      <w:r>
        <w:rPr>
          <w:lang w:val="vi-VN"/>
        </w:rPr>
        <w:t>Hoàn thiện model (tạo class) và lưu các thống kê vào biến để phần cuối tạo biểu đồ để trực quan hoá performence metrics</w:t>
      </w:r>
    </w:p>
    <w:p w14:paraId="4E819892" w14:textId="7CF5ECE4" w:rsidR="00F85F4A" w:rsidRDefault="00F85F4A" w:rsidP="00F85F4A">
      <w:pPr>
        <w:pStyle w:val="NormalWeb"/>
        <w:numPr>
          <w:ilvl w:val="0"/>
          <w:numId w:val="4"/>
        </w:numPr>
        <w:shd w:val="clear" w:color="auto" w:fill="FFFFFF"/>
      </w:pPr>
      <w:r w:rsidRPr="00F85F4A">
        <w:t xml:space="preserve">Phân tích </w:t>
      </w:r>
      <w:r>
        <w:t>Confusion</w:t>
      </w:r>
      <w:r>
        <w:rPr>
          <w:lang w:val="vi-VN"/>
        </w:rPr>
        <w:t xml:space="preserve"> Matrix</w:t>
      </w:r>
      <w:r w:rsidRPr="00F85F4A">
        <w:t xml:space="preserve"> để quan sát lớp nào thường bị nhầm lẫn</w:t>
      </w:r>
      <w:r>
        <w:rPr>
          <w:lang w:val="vi-VN"/>
        </w:rPr>
        <w:t>, …</w:t>
      </w:r>
      <w:r>
        <w:rPr>
          <w:lang w:val="vi-VN"/>
        </w:rPr>
        <w:t xml:space="preserve"> </w:t>
      </w:r>
      <w:r>
        <w:rPr>
          <w:lang w:val="vi-VN"/>
        </w:rPr>
        <w:t>[ PART</w:t>
      </w:r>
      <w:r>
        <w:rPr>
          <w:lang w:val="vi-VN"/>
        </w:rPr>
        <w:t xml:space="preserve">: </w:t>
      </w:r>
      <w:r>
        <w:rPr>
          <w:rFonts w:ascii="ArialMT" w:hAnsi="ArialMT"/>
          <w:sz w:val="22"/>
          <w:szCs w:val="22"/>
        </w:rPr>
        <w:t xml:space="preserve">Discuss any observed patterns in model performance (e.g., which items are more </w:t>
      </w:r>
      <w:r w:rsidRPr="00F85F4A">
        <w:rPr>
          <w:rFonts w:ascii="ArialMT" w:hAnsi="ArialMT"/>
          <w:sz w:val="22"/>
          <w:szCs w:val="22"/>
        </w:rPr>
        <w:t xml:space="preserve">easily confused). </w:t>
      </w:r>
      <w:r>
        <w:rPr>
          <w:rFonts w:ascii="ArialMT" w:hAnsi="ArialMT"/>
          <w:sz w:val="22"/>
          <w:szCs w:val="22"/>
          <w:lang w:val="vi-VN"/>
        </w:rPr>
        <w:t>]</w:t>
      </w:r>
    </w:p>
    <w:p w14:paraId="2C992DDF" w14:textId="77777777" w:rsidR="00EF1D6A" w:rsidRPr="00377590" w:rsidRDefault="00EF1D6A" w:rsidP="00377590">
      <w:pPr>
        <w:rPr>
          <w:lang w:val="vi-VN"/>
        </w:rPr>
      </w:pPr>
    </w:p>
    <w:p w14:paraId="0463DEF6" w14:textId="77777777" w:rsidR="00EF1D6A" w:rsidRDefault="00EF1D6A" w:rsidP="0005259A">
      <w:pPr>
        <w:rPr>
          <w:lang w:val="vi-VN"/>
        </w:rPr>
      </w:pPr>
    </w:p>
    <w:p w14:paraId="0D2D95C3" w14:textId="65C9ABA2" w:rsidR="0005259A" w:rsidRDefault="00EF1D6A" w:rsidP="0005259A">
      <w:pPr>
        <w:rPr>
          <w:lang w:val="vi-VN"/>
        </w:rPr>
      </w:pPr>
      <w:r>
        <w:rPr>
          <w:lang w:val="vi-VN"/>
        </w:rPr>
        <w:t>Idea to built last report:</w:t>
      </w:r>
    </w:p>
    <w:tbl>
      <w:tblPr>
        <w:tblStyle w:val="TableGrid"/>
        <w:tblW w:w="0" w:type="auto"/>
        <w:tblLook w:val="04A0" w:firstRow="1" w:lastRow="0" w:firstColumn="1" w:lastColumn="0" w:noHBand="0" w:noVBand="1"/>
      </w:tblPr>
      <w:tblGrid>
        <w:gridCol w:w="1297"/>
        <w:gridCol w:w="838"/>
        <w:gridCol w:w="1046"/>
        <w:gridCol w:w="1010"/>
        <w:gridCol w:w="1107"/>
        <w:gridCol w:w="769"/>
        <w:gridCol w:w="663"/>
        <w:gridCol w:w="655"/>
        <w:gridCol w:w="655"/>
        <w:gridCol w:w="655"/>
        <w:gridCol w:w="655"/>
      </w:tblGrid>
      <w:tr w:rsidR="00EF1D6A" w14:paraId="047651C4" w14:textId="77777777" w:rsidTr="00140BFE">
        <w:tc>
          <w:tcPr>
            <w:tcW w:w="1296" w:type="dxa"/>
          </w:tcPr>
          <w:p w14:paraId="1E81B4DE" w14:textId="5F6B4C64" w:rsidR="00EF1D6A" w:rsidRDefault="00EF1D6A" w:rsidP="0005259A">
            <w:pPr>
              <w:rPr>
                <w:lang w:val="vi-VN"/>
              </w:rPr>
            </w:pPr>
            <w:r>
              <w:rPr>
                <w:lang w:val="vi-VN"/>
              </w:rPr>
              <w:t>Model</w:t>
            </w:r>
          </w:p>
        </w:tc>
        <w:tc>
          <w:tcPr>
            <w:tcW w:w="3905" w:type="dxa"/>
            <w:gridSpan w:val="4"/>
          </w:tcPr>
          <w:p w14:paraId="74143F34" w14:textId="498371C8" w:rsidR="00EF1D6A" w:rsidRDefault="00EF1D6A" w:rsidP="0005259A">
            <w:pPr>
              <w:rPr>
                <w:lang w:val="vi-VN"/>
              </w:rPr>
            </w:pPr>
            <w:r>
              <w:rPr>
                <w:lang w:val="vi-VN"/>
              </w:rPr>
              <w:t>Logistic Regression</w:t>
            </w:r>
          </w:p>
        </w:tc>
        <w:tc>
          <w:tcPr>
            <w:tcW w:w="1445" w:type="dxa"/>
            <w:gridSpan w:val="2"/>
          </w:tcPr>
          <w:p w14:paraId="4DD22702" w14:textId="61C8EC0B" w:rsidR="00EF1D6A" w:rsidRDefault="00EF1D6A" w:rsidP="0005259A">
            <w:pPr>
              <w:rPr>
                <w:lang w:val="vi-VN"/>
              </w:rPr>
            </w:pPr>
            <w:r>
              <w:rPr>
                <w:lang w:val="vi-VN"/>
              </w:rPr>
              <w:t>Logistic Regression</w:t>
            </w:r>
            <w:r>
              <w:rPr>
                <w:lang w:val="vi-VN"/>
              </w:rPr>
              <w:t xml:space="preserve"> (PCA)</w:t>
            </w:r>
          </w:p>
        </w:tc>
        <w:tc>
          <w:tcPr>
            <w:tcW w:w="1352" w:type="dxa"/>
            <w:gridSpan w:val="2"/>
          </w:tcPr>
          <w:p w14:paraId="18F3C8C7" w14:textId="77777777" w:rsidR="00EF1D6A" w:rsidRDefault="00EF1D6A" w:rsidP="0005259A">
            <w:pPr>
              <w:rPr>
                <w:lang w:val="vi-VN"/>
              </w:rPr>
            </w:pPr>
            <w:r>
              <w:rPr>
                <w:lang w:val="vi-VN"/>
              </w:rPr>
              <w:t>SVM</w:t>
            </w:r>
          </w:p>
        </w:tc>
        <w:tc>
          <w:tcPr>
            <w:tcW w:w="1352" w:type="dxa"/>
            <w:gridSpan w:val="2"/>
          </w:tcPr>
          <w:p w14:paraId="655B8E7E" w14:textId="54B59FA0" w:rsidR="00EF1D6A" w:rsidRDefault="00EF1D6A" w:rsidP="0005259A">
            <w:pPr>
              <w:rPr>
                <w:lang w:val="vi-VN"/>
              </w:rPr>
            </w:pPr>
            <w:r>
              <w:rPr>
                <w:lang w:val="vi-VN"/>
              </w:rPr>
              <w:t>SVM (PCA)</w:t>
            </w:r>
          </w:p>
        </w:tc>
      </w:tr>
      <w:tr w:rsidR="00EF1D6A" w14:paraId="21A67617" w14:textId="77777777" w:rsidTr="00EF1D6A">
        <w:tc>
          <w:tcPr>
            <w:tcW w:w="1296" w:type="dxa"/>
          </w:tcPr>
          <w:p w14:paraId="437C6FC4" w14:textId="77777777" w:rsidR="00EF1D6A" w:rsidRDefault="00EF1D6A" w:rsidP="0005259A">
            <w:pPr>
              <w:rPr>
                <w:lang w:val="vi-VN"/>
              </w:rPr>
            </w:pPr>
          </w:p>
        </w:tc>
        <w:tc>
          <w:tcPr>
            <w:tcW w:w="848" w:type="dxa"/>
          </w:tcPr>
          <w:p w14:paraId="17D88DFE" w14:textId="46AC86B7" w:rsidR="00EF1D6A" w:rsidRDefault="00EF1D6A" w:rsidP="0005259A">
            <w:pPr>
              <w:rPr>
                <w:lang w:val="vi-VN"/>
              </w:rPr>
            </w:pPr>
            <w:r>
              <w:rPr>
                <w:lang w:val="vi-VN"/>
              </w:rPr>
              <w:t>Basic -OvR</w:t>
            </w:r>
          </w:p>
        </w:tc>
        <w:tc>
          <w:tcPr>
            <w:tcW w:w="1051" w:type="dxa"/>
          </w:tcPr>
          <w:p w14:paraId="7C14D72F" w14:textId="63B8F55E" w:rsidR="00EF1D6A" w:rsidRDefault="00EF1D6A" w:rsidP="0005259A">
            <w:pPr>
              <w:rPr>
                <w:lang w:val="vi-VN"/>
              </w:rPr>
            </w:pPr>
            <w:r>
              <w:rPr>
                <w:lang w:val="vi-VN"/>
              </w:rPr>
              <w:t>Using hog-</w:t>
            </w:r>
          </w:p>
          <w:p w14:paraId="69CC104E" w14:textId="0E149533" w:rsidR="00EF1D6A" w:rsidRDefault="00EF1D6A" w:rsidP="0005259A">
            <w:pPr>
              <w:rPr>
                <w:lang w:val="vi-VN"/>
              </w:rPr>
            </w:pPr>
            <w:r>
              <w:rPr>
                <w:lang w:val="vi-VN"/>
              </w:rPr>
              <w:t>OvR method</w:t>
            </w:r>
          </w:p>
        </w:tc>
        <w:tc>
          <w:tcPr>
            <w:tcW w:w="890" w:type="dxa"/>
          </w:tcPr>
          <w:p w14:paraId="44AC0F87" w14:textId="3DD8E952" w:rsidR="00EF1D6A" w:rsidRDefault="00EF1D6A" w:rsidP="0005259A">
            <w:pPr>
              <w:rPr>
                <w:lang w:val="vi-VN"/>
              </w:rPr>
            </w:pPr>
            <w:r>
              <w:rPr>
                <w:lang w:val="vi-VN"/>
              </w:rPr>
              <w:t>Basic - Softmax</w:t>
            </w:r>
          </w:p>
        </w:tc>
        <w:tc>
          <w:tcPr>
            <w:tcW w:w="1116" w:type="dxa"/>
          </w:tcPr>
          <w:p w14:paraId="1EEF230E" w14:textId="4427F165" w:rsidR="00EF1D6A" w:rsidRDefault="00EF1D6A" w:rsidP="0005259A">
            <w:pPr>
              <w:rPr>
                <w:lang w:val="vi-VN"/>
              </w:rPr>
            </w:pPr>
            <w:r>
              <w:rPr>
                <w:lang w:val="vi-VN"/>
              </w:rPr>
              <w:t>Using hog - softmax</w:t>
            </w:r>
          </w:p>
        </w:tc>
        <w:tc>
          <w:tcPr>
            <w:tcW w:w="774" w:type="dxa"/>
          </w:tcPr>
          <w:p w14:paraId="549A61AB" w14:textId="47C9AC98" w:rsidR="00EF1D6A" w:rsidRDefault="00EF1D6A" w:rsidP="0005259A">
            <w:pPr>
              <w:rPr>
                <w:lang w:val="vi-VN"/>
              </w:rPr>
            </w:pPr>
            <w:r>
              <w:rPr>
                <w:lang w:val="vi-VN"/>
              </w:rPr>
              <w:t>…</w:t>
            </w:r>
          </w:p>
        </w:tc>
        <w:tc>
          <w:tcPr>
            <w:tcW w:w="671" w:type="dxa"/>
          </w:tcPr>
          <w:p w14:paraId="41A1B516" w14:textId="1F0D28FD" w:rsidR="00EF1D6A" w:rsidRDefault="00EF1D6A" w:rsidP="0005259A">
            <w:pPr>
              <w:rPr>
                <w:lang w:val="vi-VN"/>
              </w:rPr>
            </w:pPr>
            <w:r>
              <w:rPr>
                <w:lang w:val="vi-VN"/>
              </w:rPr>
              <w:t>…</w:t>
            </w:r>
          </w:p>
        </w:tc>
        <w:tc>
          <w:tcPr>
            <w:tcW w:w="676" w:type="dxa"/>
          </w:tcPr>
          <w:p w14:paraId="73ACF045" w14:textId="538A518B" w:rsidR="00EF1D6A" w:rsidRDefault="00EF1D6A" w:rsidP="0005259A">
            <w:pPr>
              <w:rPr>
                <w:lang w:val="vi-VN"/>
              </w:rPr>
            </w:pPr>
            <w:r>
              <w:rPr>
                <w:lang w:val="vi-VN"/>
              </w:rPr>
              <w:t>…</w:t>
            </w:r>
          </w:p>
        </w:tc>
        <w:tc>
          <w:tcPr>
            <w:tcW w:w="676" w:type="dxa"/>
          </w:tcPr>
          <w:p w14:paraId="4C8A7AC1" w14:textId="129D94A2" w:rsidR="00EF1D6A" w:rsidRDefault="00EF1D6A" w:rsidP="0005259A">
            <w:pPr>
              <w:rPr>
                <w:lang w:val="vi-VN"/>
              </w:rPr>
            </w:pPr>
            <w:r>
              <w:rPr>
                <w:lang w:val="vi-VN"/>
              </w:rPr>
              <w:t>…</w:t>
            </w:r>
          </w:p>
        </w:tc>
        <w:tc>
          <w:tcPr>
            <w:tcW w:w="676" w:type="dxa"/>
          </w:tcPr>
          <w:p w14:paraId="77942955" w14:textId="5017B66E" w:rsidR="00EF1D6A" w:rsidRDefault="00EF1D6A" w:rsidP="0005259A">
            <w:pPr>
              <w:rPr>
                <w:lang w:val="vi-VN"/>
              </w:rPr>
            </w:pPr>
            <w:r>
              <w:rPr>
                <w:lang w:val="vi-VN"/>
              </w:rPr>
              <w:t>…</w:t>
            </w:r>
          </w:p>
        </w:tc>
        <w:tc>
          <w:tcPr>
            <w:tcW w:w="676" w:type="dxa"/>
          </w:tcPr>
          <w:p w14:paraId="0A029F50" w14:textId="54009842" w:rsidR="00EF1D6A" w:rsidRDefault="00EF1D6A" w:rsidP="0005259A">
            <w:pPr>
              <w:rPr>
                <w:lang w:val="vi-VN"/>
              </w:rPr>
            </w:pPr>
            <w:r>
              <w:rPr>
                <w:lang w:val="vi-VN"/>
              </w:rPr>
              <w:t>…</w:t>
            </w:r>
          </w:p>
        </w:tc>
      </w:tr>
      <w:tr w:rsidR="00EF1D6A" w14:paraId="6C1F2CF4" w14:textId="77777777" w:rsidTr="00EF1D6A">
        <w:tc>
          <w:tcPr>
            <w:tcW w:w="1296" w:type="dxa"/>
          </w:tcPr>
          <w:p w14:paraId="4A2B8573" w14:textId="071D0579" w:rsidR="00EF1D6A" w:rsidRDefault="00EF1D6A" w:rsidP="0005259A">
            <w:pPr>
              <w:rPr>
                <w:lang w:val="vi-VN"/>
              </w:rPr>
            </w:pPr>
            <w:r>
              <w:rPr>
                <w:lang w:val="vi-VN"/>
              </w:rPr>
              <w:t>Accuracy</w:t>
            </w:r>
          </w:p>
        </w:tc>
        <w:tc>
          <w:tcPr>
            <w:tcW w:w="848" w:type="dxa"/>
          </w:tcPr>
          <w:p w14:paraId="02AB5DEE" w14:textId="77777777" w:rsidR="00EF1D6A" w:rsidRDefault="00EF1D6A" w:rsidP="0005259A">
            <w:pPr>
              <w:rPr>
                <w:lang w:val="vi-VN"/>
              </w:rPr>
            </w:pPr>
          </w:p>
        </w:tc>
        <w:tc>
          <w:tcPr>
            <w:tcW w:w="1051" w:type="dxa"/>
          </w:tcPr>
          <w:p w14:paraId="033F1C13" w14:textId="77777777" w:rsidR="00EF1D6A" w:rsidRDefault="00EF1D6A" w:rsidP="0005259A">
            <w:pPr>
              <w:rPr>
                <w:lang w:val="vi-VN"/>
              </w:rPr>
            </w:pPr>
          </w:p>
        </w:tc>
        <w:tc>
          <w:tcPr>
            <w:tcW w:w="890" w:type="dxa"/>
          </w:tcPr>
          <w:p w14:paraId="013EE752" w14:textId="77777777" w:rsidR="00EF1D6A" w:rsidRDefault="00EF1D6A" w:rsidP="0005259A">
            <w:pPr>
              <w:rPr>
                <w:lang w:val="vi-VN"/>
              </w:rPr>
            </w:pPr>
          </w:p>
        </w:tc>
        <w:tc>
          <w:tcPr>
            <w:tcW w:w="1116" w:type="dxa"/>
          </w:tcPr>
          <w:p w14:paraId="173887E8" w14:textId="77777777" w:rsidR="00EF1D6A" w:rsidRDefault="00EF1D6A" w:rsidP="0005259A">
            <w:pPr>
              <w:rPr>
                <w:lang w:val="vi-VN"/>
              </w:rPr>
            </w:pPr>
          </w:p>
        </w:tc>
        <w:tc>
          <w:tcPr>
            <w:tcW w:w="774" w:type="dxa"/>
          </w:tcPr>
          <w:p w14:paraId="2724C99E" w14:textId="57208FC6" w:rsidR="00EF1D6A" w:rsidRDefault="00EF1D6A" w:rsidP="0005259A">
            <w:pPr>
              <w:rPr>
                <w:lang w:val="vi-VN"/>
              </w:rPr>
            </w:pPr>
          </w:p>
        </w:tc>
        <w:tc>
          <w:tcPr>
            <w:tcW w:w="671" w:type="dxa"/>
          </w:tcPr>
          <w:p w14:paraId="49576C2A" w14:textId="77777777" w:rsidR="00EF1D6A" w:rsidRDefault="00EF1D6A" w:rsidP="0005259A">
            <w:pPr>
              <w:rPr>
                <w:lang w:val="vi-VN"/>
              </w:rPr>
            </w:pPr>
          </w:p>
        </w:tc>
        <w:tc>
          <w:tcPr>
            <w:tcW w:w="676" w:type="dxa"/>
          </w:tcPr>
          <w:p w14:paraId="39DD5B2E" w14:textId="77777777" w:rsidR="00EF1D6A" w:rsidRDefault="00EF1D6A" w:rsidP="0005259A">
            <w:pPr>
              <w:rPr>
                <w:lang w:val="vi-VN"/>
              </w:rPr>
            </w:pPr>
          </w:p>
        </w:tc>
        <w:tc>
          <w:tcPr>
            <w:tcW w:w="676" w:type="dxa"/>
          </w:tcPr>
          <w:p w14:paraId="7BFFB7F8" w14:textId="77777777" w:rsidR="00EF1D6A" w:rsidRDefault="00EF1D6A" w:rsidP="0005259A">
            <w:pPr>
              <w:rPr>
                <w:lang w:val="vi-VN"/>
              </w:rPr>
            </w:pPr>
          </w:p>
        </w:tc>
        <w:tc>
          <w:tcPr>
            <w:tcW w:w="676" w:type="dxa"/>
          </w:tcPr>
          <w:p w14:paraId="1C419125" w14:textId="77777777" w:rsidR="00EF1D6A" w:rsidRDefault="00EF1D6A" w:rsidP="0005259A">
            <w:pPr>
              <w:rPr>
                <w:lang w:val="vi-VN"/>
              </w:rPr>
            </w:pPr>
          </w:p>
        </w:tc>
        <w:tc>
          <w:tcPr>
            <w:tcW w:w="676" w:type="dxa"/>
          </w:tcPr>
          <w:p w14:paraId="1A69E913" w14:textId="77777777" w:rsidR="00EF1D6A" w:rsidRDefault="00EF1D6A" w:rsidP="0005259A">
            <w:pPr>
              <w:rPr>
                <w:lang w:val="vi-VN"/>
              </w:rPr>
            </w:pPr>
          </w:p>
        </w:tc>
      </w:tr>
      <w:tr w:rsidR="00EF1D6A" w14:paraId="1195F14C" w14:textId="77777777" w:rsidTr="00EF1D6A">
        <w:tc>
          <w:tcPr>
            <w:tcW w:w="1296" w:type="dxa"/>
          </w:tcPr>
          <w:p w14:paraId="030C8F8B" w14:textId="5184390A" w:rsidR="00EF1D6A" w:rsidRDefault="00EF1D6A" w:rsidP="0005259A">
            <w:pPr>
              <w:rPr>
                <w:lang w:val="vi-VN"/>
              </w:rPr>
            </w:pPr>
            <w:r>
              <w:rPr>
                <w:lang w:val="vi-VN"/>
              </w:rPr>
              <w:t>Precision</w:t>
            </w:r>
          </w:p>
        </w:tc>
        <w:tc>
          <w:tcPr>
            <w:tcW w:w="848" w:type="dxa"/>
          </w:tcPr>
          <w:p w14:paraId="13EB8790" w14:textId="77777777" w:rsidR="00EF1D6A" w:rsidRDefault="00EF1D6A" w:rsidP="0005259A">
            <w:pPr>
              <w:rPr>
                <w:lang w:val="vi-VN"/>
              </w:rPr>
            </w:pPr>
          </w:p>
        </w:tc>
        <w:tc>
          <w:tcPr>
            <w:tcW w:w="1051" w:type="dxa"/>
          </w:tcPr>
          <w:p w14:paraId="4DBC5E67" w14:textId="77777777" w:rsidR="00EF1D6A" w:rsidRDefault="00EF1D6A" w:rsidP="0005259A">
            <w:pPr>
              <w:rPr>
                <w:lang w:val="vi-VN"/>
              </w:rPr>
            </w:pPr>
          </w:p>
        </w:tc>
        <w:tc>
          <w:tcPr>
            <w:tcW w:w="890" w:type="dxa"/>
          </w:tcPr>
          <w:p w14:paraId="6F000F58" w14:textId="77777777" w:rsidR="00EF1D6A" w:rsidRDefault="00EF1D6A" w:rsidP="0005259A">
            <w:pPr>
              <w:rPr>
                <w:lang w:val="vi-VN"/>
              </w:rPr>
            </w:pPr>
          </w:p>
        </w:tc>
        <w:tc>
          <w:tcPr>
            <w:tcW w:w="1116" w:type="dxa"/>
          </w:tcPr>
          <w:p w14:paraId="39DF5E77" w14:textId="77777777" w:rsidR="00EF1D6A" w:rsidRDefault="00EF1D6A" w:rsidP="0005259A">
            <w:pPr>
              <w:rPr>
                <w:lang w:val="vi-VN"/>
              </w:rPr>
            </w:pPr>
          </w:p>
        </w:tc>
        <w:tc>
          <w:tcPr>
            <w:tcW w:w="774" w:type="dxa"/>
          </w:tcPr>
          <w:p w14:paraId="4E7E8403" w14:textId="6EC2951D" w:rsidR="00EF1D6A" w:rsidRDefault="00EF1D6A" w:rsidP="0005259A">
            <w:pPr>
              <w:rPr>
                <w:lang w:val="vi-VN"/>
              </w:rPr>
            </w:pPr>
          </w:p>
        </w:tc>
        <w:tc>
          <w:tcPr>
            <w:tcW w:w="671" w:type="dxa"/>
          </w:tcPr>
          <w:p w14:paraId="669B44D3" w14:textId="77777777" w:rsidR="00EF1D6A" w:rsidRDefault="00EF1D6A" w:rsidP="0005259A">
            <w:pPr>
              <w:rPr>
                <w:lang w:val="vi-VN"/>
              </w:rPr>
            </w:pPr>
          </w:p>
        </w:tc>
        <w:tc>
          <w:tcPr>
            <w:tcW w:w="676" w:type="dxa"/>
          </w:tcPr>
          <w:p w14:paraId="6DAC3568" w14:textId="77777777" w:rsidR="00EF1D6A" w:rsidRDefault="00EF1D6A" w:rsidP="0005259A">
            <w:pPr>
              <w:rPr>
                <w:lang w:val="vi-VN"/>
              </w:rPr>
            </w:pPr>
          </w:p>
        </w:tc>
        <w:tc>
          <w:tcPr>
            <w:tcW w:w="676" w:type="dxa"/>
          </w:tcPr>
          <w:p w14:paraId="0289C00F" w14:textId="77777777" w:rsidR="00EF1D6A" w:rsidRDefault="00EF1D6A" w:rsidP="0005259A">
            <w:pPr>
              <w:rPr>
                <w:lang w:val="vi-VN"/>
              </w:rPr>
            </w:pPr>
          </w:p>
        </w:tc>
        <w:tc>
          <w:tcPr>
            <w:tcW w:w="676" w:type="dxa"/>
          </w:tcPr>
          <w:p w14:paraId="7999BADD" w14:textId="77777777" w:rsidR="00EF1D6A" w:rsidRDefault="00EF1D6A" w:rsidP="0005259A">
            <w:pPr>
              <w:rPr>
                <w:lang w:val="vi-VN"/>
              </w:rPr>
            </w:pPr>
          </w:p>
        </w:tc>
        <w:tc>
          <w:tcPr>
            <w:tcW w:w="676" w:type="dxa"/>
          </w:tcPr>
          <w:p w14:paraId="19A2B211" w14:textId="77777777" w:rsidR="00EF1D6A" w:rsidRDefault="00EF1D6A" w:rsidP="0005259A">
            <w:pPr>
              <w:rPr>
                <w:lang w:val="vi-VN"/>
              </w:rPr>
            </w:pPr>
          </w:p>
        </w:tc>
      </w:tr>
      <w:tr w:rsidR="00EF1D6A" w14:paraId="1A871BF6" w14:textId="77777777" w:rsidTr="00EF1D6A">
        <w:tc>
          <w:tcPr>
            <w:tcW w:w="1296" w:type="dxa"/>
          </w:tcPr>
          <w:p w14:paraId="4056B026" w14:textId="5D9EDF06" w:rsidR="00EF1D6A" w:rsidRDefault="00EF1D6A" w:rsidP="0005259A">
            <w:pPr>
              <w:rPr>
                <w:lang w:val="vi-VN"/>
              </w:rPr>
            </w:pPr>
            <w:r>
              <w:rPr>
                <w:lang w:val="vi-VN"/>
              </w:rPr>
              <w:t>Recall</w:t>
            </w:r>
          </w:p>
        </w:tc>
        <w:tc>
          <w:tcPr>
            <w:tcW w:w="848" w:type="dxa"/>
          </w:tcPr>
          <w:p w14:paraId="58B07CD7" w14:textId="77777777" w:rsidR="00EF1D6A" w:rsidRDefault="00EF1D6A" w:rsidP="0005259A">
            <w:pPr>
              <w:rPr>
                <w:lang w:val="vi-VN"/>
              </w:rPr>
            </w:pPr>
          </w:p>
        </w:tc>
        <w:tc>
          <w:tcPr>
            <w:tcW w:w="1051" w:type="dxa"/>
          </w:tcPr>
          <w:p w14:paraId="05B2388C" w14:textId="77777777" w:rsidR="00EF1D6A" w:rsidRDefault="00EF1D6A" w:rsidP="0005259A">
            <w:pPr>
              <w:rPr>
                <w:lang w:val="vi-VN"/>
              </w:rPr>
            </w:pPr>
          </w:p>
        </w:tc>
        <w:tc>
          <w:tcPr>
            <w:tcW w:w="890" w:type="dxa"/>
          </w:tcPr>
          <w:p w14:paraId="38E42B98" w14:textId="77777777" w:rsidR="00EF1D6A" w:rsidRDefault="00EF1D6A" w:rsidP="0005259A">
            <w:pPr>
              <w:rPr>
                <w:lang w:val="vi-VN"/>
              </w:rPr>
            </w:pPr>
          </w:p>
        </w:tc>
        <w:tc>
          <w:tcPr>
            <w:tcW w:w="1116" w:type="dxa"/>
          </w:tcPr>
          <w:p w14:paraId="7C12FAEF" w14:textId="77777777" w:rsidR="00EF1D6A" w:rsidRDefault="00EF1D6A" w:rsidP="0005259A">
            <w:pPr>
              <w:rPr>
                <w:lang w:val="vi-VN"/>
              </w:rPr>
            </w:pPr>
          </w:p>
        </w:tc>
        <w:tc>
          <w:tcPr>
            <w:tcW w:w="774" w:type="dxa"/>
          </w:tcPr>
          <w:p w14:paraId="213010AD" w14:textId="4937C87B" w:rsidR="00EF1D6A" w:rsidRDefault="00EF1D6A" w:rsidP="0005259A">
            <w:pPr>
              <w:rPr>
                <w:lang w:val="vi-VN"/>
              </w:rPr>
            </w:pPr>
          </w:p>
        </w:tc>
        <w:tc>
          <w:tcPr>
            <w:tcW w:w="671" w:type="dxa"/>
          </w:tcPr>
          <w:p w14:paraId="4BFC9111" w14:textId="77777777" w:rsidR="00EF1D6A" w:rsidRDefault="00EF1D6A" w:rsidP="0005259A">
            <w:pPr>
              <w:rPr>
                <w:lang w:val="vi-VN"/>
              </w:rPr>
            </w:pPr>
          </w:p>
        </w:tc>
        <w:tc>
          <w:tcPr>
            <w:tcW w:w="676" w:type="dxa"/>
          </w:tcPr>
          <w:p w14:paraId="3356194F" w14:textId="77777777" w:rsidR="00EF1D6A" w:rsidRDefault="00EF1D6A" w:rsidP="0005259A">
            <w:pPr>
              <w:rPr>
                <w:lang w:val="vi-VN"/>
              </w:rPr>
            </w:pPr>
          </w:p>
        </w:tc>
        <w:tc>
          <w:tcPr>
            <w:tcW w:w="676" w:type="dxa"/>
          </w:tcPr>
          <w:p w14:paraId="0915C744" w14:textId="77777777" w:rsidR="00EF1D6A" w:rsidRDefault="00EF1D6A" w:rsidP="0005259A">
            <w:pPr>
              <w:rPr>
                <w:lang w:val="vi-VN"/>
              </w:rPr>
            </w:pPr>
          </w:p>
        </w:tc>
        <w:tc>
          <w:tcPr>
            <w:tcW w:w="676" w:type="dxa"/>
          </w:tcPr>
          <w:p w14:paraId="238A2DD5" w14:textId="77777777" w:rsidR="00EF1D6A" w:rsidRDefault="00EF1D6A" w:rsidP="0005259A">
            <w:pPr>
              <w:rPr>
                <w:lang w:val="vi-VN"/>
              </w:rPr>
            </w:pPr>
          </w:p>
        </w:tc>
        <w:tc>
          <w:tcPr>
            <w:tcW w:w="676" w:type="dxa"/>
          </w:tcPr>
          <w:p w14:paraId="070D0BB7" w14:textId="77777777" w:rsidR="00EF1D6A" w:rsidRDefault="00EF1D6A" w:rsidP="0005259A">
            <w:pPr>
              <w:rPr>
                <w:lang w:val="vi-VN"/>
              </w:rPr>
            </w:pPr>
          </w:p>
        </w:tc>
      </w:tr>
      <w:tr w:rsidR="00EF1D6A" w14:paraId="7676E13C" w14:textId="77777777" w:rsidTr="00EF1D6A">
        <w:tc>
          <w:tcPr>
            <w:tcW w:w="1296" w:type="dxa"/>
          </w:tcPr>
          <w:p w14:paraId="50F7F3F0" w14:textId="6A9904EC" w:rsidR="00EF1D6A" w:rsidRDefault="00EF1D6A" w:rsidP="0005259A">
            <w:pPr>
              <w:rPr>
                <w:lang w:val="vi-VN"/>
              </w:rPr>
            </w:pPr>
            <w:r>
              <w:rPr>
                <w:lang w:val="vi-VN"/>
              </w:rPr>
              <w:t>F1 Score</w:t>
            </w:r>
          </w:p>
        </w:tc>
        <w:tc>
          <w:tcPr>
            <w:tcW w:w="848" w:type="dxa"/>
          </w:tcPr>
          <w:p w14:paraId="53561E8B" w14:textId="77777777" w:rsidR="00EF1D6A" w:rsidRDefault="00EF1D6A" w:rsidP="0005259A">
            <w:pPr>
              <w:rPr>
                <w:lang w:val="vi-VN"/>
              </w:rPr>
            </w:pPr>
          </w:p>
        </w:tc>
        <w:tc>
          <w:tcPr>
            <w:tcW w:w="1051" w:type="dxa"/>
          </w:tcPr>
          <w:p w14:paraId="29DEAAF7" w14:textId="77777777" w:rsidR="00EF1D6A" w:rsidRDefault="00EF1D6A" w:rsidP="0005259A">
            <w:pPr>
              <w:rPr>
                <w:lang w:val="vi-VN"/>
              </w:rPr>
            </w:pPr>
          </w:p>
        </w:tc>
        <w:tc>
          <w:tcPr>
            <w:tcW w:w="890" w:type="dxa"/>
          </w:tcPr>
          <w:p w14:paraId="75EAC42F" w14:textId="77777777" w:rsidR="00EF1D6A" w:rsidRDefault="00EF1D6A" w:rsidP="0005259A">
            <w:pPr>
              <w:rPr>
                <w:lang w:val="vi-VN"/>
              </w:rPr>
            </w:pPr>
          </w:p>
        </w:tc>
        <w:tc>
          <w:tcPr>
            <w:tcW w:w="1116" w:type="dxa"/>
          </w:tcPr>
          <w:p w14:paraId="2E7BD2F7" w14:textId="77777777" w:rsidR="00EF1D6A" w:rsidRDefault="00EF1D6A" w:rsidP="0005259A">
            <w:pPr>
              <w:rPr>
                <w:lang w:val="vi-VN"/>
              </w:rPr>
            </w:pPr>
          </w:p>
        </w:tc>
        <w:tc>
          <w:tcPr>
            <w:tcW w:w="774" w:type="dxa"/>
          </w:tcPr>
          <w:p w14:paraId="5E5191DB" w14:textId="7F31A45F" w:rsidR="00EF1D6A" w:rsidRDefault="00EF1D6A" w:rsidP="0005259A">
            <w:pPr>
              <w:rPr>
                <w:lang w:val="vi-VN"/>
              </w:rPr>
            </w:pPr>
          </w:p>
        </w:tc>
        <w:tc>
          <w:tcPr>
            <w:tcW w:w="671" w:type="dxa"/>
          </w:tcPr>
          <w:p w14:paraId="7A556D60" w14:textId="77777777" w:rsidR="00EF1D6A" w:rsidRDefault="00EF1D6A" w:rsidP="0005259A">
            <w:pPr>
              <w:rPr>
                <w:lang w:val="vi-VN"/>
              </w:rPr>
            </w:pPr>
          </w:p>
        </w:tc>
        <w:tc>
          <w:tcPr>
            <w:tcW w:w="676" w:type="dxa"/>
          </w:tcPr>
          <w:p w14:paraId="3A51EE84" w14:textId="77777777" w:rsidR="00EF1D6A" w:rsidRDefault="00EF1D6A" w:rsidP="0005259A">
            <w:pPr>
              <w:rPr>
                <w:lang w:val="vi-VN"/>
              </w:rPr>
            </w:pPr>
          </w:p>
        </w:tc>
        <w:tc>
          <w:tcPr>
            <w:tcW w:w="676" w:type="dxa"/>
          </w:tcPr>
          <w:p w14:paraId="74381458" w14:textId="77777777" w:rsidR="00EF1D6A" w:rsidRDefault="00EF1D6A" w:rsidP="0005259A">
            <w:pPr>
              <w:rPr>
                <w:lang w:val="vi-VN"/>
              </w:rPr>
            </w:pPr>
          </w:p>
        </w:tc>
        <w:tc>
          <w:tcPr>
            <w:tcW w:w="676" w:type="dxa"/>
          </w:tcPr>
          <w:p w14:paraId="26715E5E" w14:textId="77777777" w:rsidR="00EF1D6A" w:rsidRDefault="00EF1D6A" w:rsidP="0005259A">
            <w:pPr>
              <w:rPr>
                <w:lang w:val="vi-VN"/>
              </w:rPr>
            </w:pPr>
          </w:p>
        </w:tc>
        <w:tc>
          <w:tcPr>
            <w:tcW w:w="676" w:type="dxa"/>
          </w:tcPr>
          <w:p w14:paraId="663E134A" w14:textId="77777777" w:rsidR="00EF1D6A" w:rsidRDefault="00EF1D6A" w:rsidP="0005259A">
            <w:pPr>
              <w:rPr>
                <w:lang w:val="vi-VN"/>
              </w:rPr>
            </w:pPr>
          </w:p>
        </w:tc>
      </w:tr>
      <w:tr w:rsidR="00EF1D6A" w14:paraId="10B5B24F" w14:textId="77777777" w:rsidTr="00EF1D6A">
        <w:tc>
          <w:tcPr>
            <w:tcW w:w="1296" w:type="dxa"/>
          </w:tcPr>
          <w:p w14:paraId="1CE51D56" w14:textId="3B583BB0" w:rsidR="00EF1D6A" w:rsidRDefault="00EF1D6A" w:rsidP="0005259A">
            <w:pPr>
              <w:rPr>
                <w:lang w:val="vi-VN"/>
              </w:rPr>
            </w:pPr>
            <w:r>
              <w:rPr>
                <w:lang w:val="vi-VN"/>
              </w:rPr>
              <w:t>Calculation time</w:t>
            </w:r>
          </w:p>
        </w:tc>
        <w:tc>
          <w:tcPr>
            <w:tcW w:w="848" w:type="dxa"/>
          </w:tcPr>
          <w:p w14:paraId="1CA31B4D" w14:textId="77777777" w:rsidR="00EF1D6A" w:rsidRDefault="00EF1D6A" w:rsidP="0005259A">
            <w:pPr>
              <w:rPr>
                <w:lang w:val="vi-VN"/>
              </w:rPr>
            </w:pPr>
          </w:p>
        </w:tc>
        <w:tc>
          <w:tcPr>
            <w:tcW w:w="1051" w:type="dxa"/>
          </w:tcPr>
          <w:p w14:paraId="385B1D88" w14:textId="77777777" w:rsidR="00EF1D6A" w:rsidRDefault="00EF1D6A" w:rsidP="0005259A">
            <w:pPr>
              <w:rPr>
                <w:lang w:val="vi-VN"/>
              </w:rPr>
            </w:pPr>
          </w:p>
        </w:tc>
        <w:tc>
          <w:tcPr>
            <w:tcW w:w="890" w:type="dxa"/>
          </w:tcPr>
          <w:p w14:paraId="1073883F" w14:textId="77777777" w:rsidR="00EF1D6A" w:rsidRDefault="00EF1D6A" w:rsidP="0005259A">
            <w:pPr>
              <w:rPr>
                <w:lang w:val="vi-VN"/>
              </w:rPr>
            </w:pPr>
          </w:p>
        </w:tc>
        <w:tc>
          <w:tcPr>
            <w:tcW w:w="1116" w:type="dxa"/>
          </w:tcPr>
          <w:p w14:paraId="75EED025" w14:textId="77777777" w:rsidR="00EF1D6A" w:rsidRDefault="00EF1D6A" w:rsidP="0005259A">
            <w:pPr>
              <w:rPr>
                <w:lang w:val="vi-VN"/>
              </w:rPr>
            </w:pPr>
          </w:p>
        </w:tc>
        <w:tc>
          <w:tcPr>
            <w:tcW w:w="774" w:type="dxa"/>
          </w:tcPr>
          <w:p w14:paraId="1A88CBF7" w14:textId="5F590A59" w:rsidR="00EF1D6A" w:rsidRDefault="00EF1D6A" w:rsidP="0005259A">
            <w:pPr>
              <w:rPr>
                <w:lang w:val="vi-VN"/>
              </w:rPr>
            </w:pPr>
          </w:p>
        </w:tc>
        <w:tc>
          <w:tcPr>
            <w:tcW w:w="671" w:type="dxa"/>
          </w:tcPr>
          <w:p w14:paraId="0D05893E" w14:textId="77777777" w:rsidR="00EF1D6A" w:rsidRDefault="00EF1D6A" w:rsidP="0005259A">
            <w:pPr>
              <w:rPr>
                <w:lang w:val="vi-VN"/>
              </w:rPr>
            </w:pPr>
          </w:p>
        </w:tc>
        <w:tc>
          <w:tcPr>
            <w:tcW w:w="676" w:type="dxa"/>
          </w:tcPr>
          <w:p w14:paraId="286EC014" w14:textId="77777777" w:rsidR="00EF1D6A" w:rsidRDefault="00EF1D6A" w:rsidP="0005259A">
            <w:pPr>
              <w:rPr>
                <w:lang w:val="vi-VN"/>
              </w:rPr>
            </w:pPr>
          </w:p>
        </w:tc>
        <w:tc>
          <w:tcPr>
            <w:tcW w:w="676" w:type="dxa"/>
          </w:tcPr>
          <w:p w14:paraId="3BCB8DB7" w14:textId="77777777" w:rsidR="00EF1D6A" w:rsidRDefault="00EF1D6A" w:rsidP="0005259A">
            <w:pPr>
              <w:rPr>
                <w:lang w:val="vi-VN"/>
              </w:rPr>
            </w:pPr>
          </w:p>
        </w:tc>
        <w:tc>
          <w:tcPr>
            <w:tcW w:w="676" w:type="dxa"/>
          </w:tcPr>
          <w:p w14:paraId="0B088624" w14:textId="77777777" w:rsidR="00EF1D6A" w:rsidRDefault="00EF1D6A" w:rsidP="0005259A">
            <w:pPr>
              <w:rPr>
                <w:lang w:val="vi-VN"/>
              </w:rPr>
            </w:pPr>
          </w:p>
        </w:tc>
        <w:tc>
          <w:tcPr>
            <w:tcW w:w="676" w:type="dxa"/>
          </w:tcPr>
          <w:p w14:paraId="610ED2B1" w14:textId="77777777" w:rsidR="00EF1D6A" w:rsidRDefault="00EF1D6A" w:rsidP="0005259A">
            <w:pPr>
              <w:rPr>
                <w:lang w:val="vi-VN"/>
              </w:rPr>
            </w:pPr>
          </w:p>
        </w:tc>
      </w:tr>
      <w:tr w:rsidR="00EF1D6A" w14:paraId="04E60714" w14:textId="77777777" w:rsidTr="00EF1D6A">
        <w:tc>
          <w:tcPr>
            <w:tcW w:w="1296" w:type="dxa"/>
          </w:tcPr>
          <w:p w14:paraId="1FC089BF" w14:textId="09920749" w:rsidR="00EF1D6A" w:rsidRDefault="00EF1D6A" w:rsidP="0005259A">
            <w:pPr>
              <w:rPr>
                <w:lang w:val="vi-VN"/>
              </w:rPr>
            </w:pPr>
            <w:r>
              <w:rPr>
                <w:lang w:val="vi-VN"/>
              </w:rPr>
              <w:t>Another metric …</w:t>
            </w:r>
          </w:p>
        </w:tc>
        <w:tc>
          <w:tcPr>
            <w:tcW w:w="848" w:type="dxa"/>
          </w:tcPr>
          <w:p w14:paraId="3871383B" w14:textId="77777777" w:rsidR="00EF1D6A" w:rsidRDefault="00EF1D6A" w:rsidP="0005259A">
            <w:pPr>
              <w:rPr>
                <w:lang w:val="vi-VN"/>
              </w:rPr>
            </w:pPr>
          </w:p>
        </w:tc>
        <w:tc>
          <w:tcPr>
            <w:tcW w:w="1051" w:type="dxa"/>
          </w:tcPr>
          <w:p w14:paraId="6A871316" w14:textId="77777777" w:rsidR="00EF1D6A" w:rsidRDefault="00EF1D6A" w:rsidP="0005259A">
            <w:pPr>
              <w:rPr>
                <w:lang w:val="vi-VN"/>
              </w:rPr>
            </w:pPr>
          </w:p>
        </w:tc>
        <w:tc>
          <w:tcPr>
            <w:tcW w:w="890" w:type="dxa"/>
          </w:tcPr>
          <w:p w14:paraId="6D41D36C" w14:textId="77777777" w:rsidR="00EF1D6A" w:rsidRDefault="00EF1D6A" w:rsidP="0005259A">
            <w:pPr>
              <w:rPr>
                <w:lang w:val="vi-VN"/>
              </w:rPr>
            </w:pPr>
          </w:p>
        </w:tc>
        <w:tc>
          <w:tcPr>
            <w:tcW w:w="1116" w:type="dxa"/>
          </w:tcPr>
          <w:p w14:paraId="48E8E273" w14:textId="77777777" w:rsidR="00EF1D6A" w:rsidRDefault="00EF1D6A" w:rsidP="0005259A">
            <w:pPr>
              <w:rPr>
                <w:lang w:val="vi-VN"/>
              </w:rPr>
            </w:pPr>
          </w:p>
        </w:tc>
        <w:tc>
          <w:tcPr>
            <w:tcW w:w="774" w:type="dxa"/>
          </w:tcPr>
          <w:p w14:paraId="5AF42329" w14:textId="65B41725" w:rsidR="00EF1D6A" w:rsidRDefault="00EF1D6A" w:rsidP="0005259A">
            <w:pPr>
              <w:rPr>
                <w:lang w:val="vi-VN"/>
              </w:rPr>
            </w:pPr>
          </w:p>
        </w:tc>
        <w:tc>
          <w:tcPr>
            <w:tcW w:w="671" w:type="dxa"/>
          </w:tcPr>
          <w:p w14:paraId="62F5B283" w14:textId="77777777" w:rsidR="00EF1D6A" w:rsidRDefault="00EF1D6A" w:rsidP="0005259A">
            <w:pPr>
              <w:rPr>
                <w:lang w:val="vi-VN"/>
              </w:rPr>
            </w:pPr>
          </w:p>
        </w:tc>
        <w:tc>
          <w:tcPr>
            <w:tcW w:w="676" w:type="dxa"/>
          </w:tcPr>
          <w:p w14:paraId="06CE2489" w14:textId="77777777" w:rsidR="00EF1D6A" w:rsidRDefault="00EF1D6A" w:rsidP="0005259A">
            <w:pPr>
              <w:rPr>
                <w:lang w:val="vi-VN"/>
              </w:rPr>
            </w:pPr>
          </w:p>
        </w:tc>
        <w:tc>
          <w:tcPr>
            <w:tcW w:w="676" w:type="dxa"/>
          </w:tcPr>
          <w:p w14:paraId="2D5C4030" w14:textId="77777777" w:rsidR="00EF1D6A" w:rsidRDefault="00EF1D6A" w:rsidP="0005259A">
            <w:pPr>
              <w:rPr>
                <w:lang w:val="vi-VN"/>
              </w:rPr>
            </w:pPr>
          </w:p>
        </w:tc>
        <w:tc>
          <w:tcPr>
            <w:tcW w:w="676" w:type="dxa"/>
          </w:tcPr>
          <w:p w14:paraId="47172F8E" w14:textId="77777777" w:rsidR="00EF1D6A" w:rsidRDefault="00EF1D6A" w:rsidP="0005259A">
            <w:pPr>
              <w:rPr>
                <w:lang w:val="vi-VN"/>
              </w:rPr>
            </w:pPr>
          </w:p>
        </w:tc>
        <w:tc>
          <w:tcPr>
            <w:tcW w:w="676" w:type="dxa"/>
          </w:tcPr>
          <w:p w14:paraId="5F882450" w14:textId="77777777" w:rsidR="00EF1D6A" w:rsidRDefault="00EF1D6A" w:rsidP="0005259A">
            <w:pPr>
              <w:rPr>
                <w:lang w:val="vi-VN"/>
              </w:rPr>
            </w:pPr>
          </w:p>
        </w:tc>
      </w:tr>
    </w:tbl>
    <w:p w14:paraId="0239BE1B" w14:textId="3470DF94" w:rsidR="00EF1D6A" w:rsidRPr="00EF1D6A" w:rsidRDefault="00EF1D6A" w:rsidP="00EF1D6A">
      <w:pPr>
        <w:pStyle w:val="NormalWeb"/>
        <w:shd w:val="clear" w:color="auto" w:fill="FFFFFF"/>
        <w:rPr>
          <w:lang w:val="vi-VN"/>
        </w:rPr>
      </w:pPr>
    </w:p>
    <w:p w14:paraId="6A843D82" w14:textId="78DEA5AA" w:rsidR="00EF1D6A" w:rsidRPr="00377590" w:rsidRDefault="00377590" w:rsidP="00EF1D6A">
      <w:pPr>
        <w:pStyle w:val="ListParagraph"/>
        <w:numPr>
          <w:ilvl w:val="0"/>
          <w:numId w:val="5"/>
        </w:numPr>
        <w:rPr>
          <w:lang w:val="vi-VN"/>
        </w:rPr>
      </w:pPr>
      <w:r>
        <w:rPr>
          <w:rFonts w:ascii="ArialMT" w:hAnsi="ArialMT"/>
          <w:sz w:val="22"/>
          <w:szCs w:val="22"/>
          <w:lang w:val="vi-VN"/>
        </w:rPr>
        <w:t>E</w:t>
      </w:r>
      <w:r w:rsidR="00EF1D6A">
        <w:rPr>
          <w:rFonts w:ascii="ArialMT" w:hAnsi="ArialMT"/>
          <w:sz w:val="22"/>
          <w:szCs w:val="22"/>
        </w:rPr>
        <w:t>xplore how the curse of dimensionality affects model performance and use techniques like dimensionality reduction to mitigate it</w:t>
      </w:r>
      <w:r>
        <w:rPr>
          <w:rFonts w:ascii="ArialMT" w:hAnsi="ArialMT"/>
          <w:sz w:val="22"/>
          <w:szCs w:val="22"/>
          <w:lang w:val="vi-VN"/>
        </w:rPr>
        <w:t>.</w:t>
      </w:r>
    </w:p>
    <w:p w14:paraId="6705E03D" w14:textId="77777777" w:rsidR="00377590" w:rsidRDefault="00377590" w:rsidP="00377590">
      <w:pPr>
        <w:rPr>
          <w:lang w:val="vi-VN"/>
        </w:rPr>
      </w:pPr>
    </w:p>
    <w:p w14:paraId="60E1DC06" w14:textId="77777777" w:rsidR="00377590" w:rsidRDefault="00377590" w:rsidP="00377590">
      <w:pPr>
        <w:rPr>
          <w:lang w:val="vi-VN"/>
        </w:rPr>
      </w:pPr>
    </w:p>
    <w:p w14:paraId="70C67109" w14:textId="77777777" w:rsidR="00377590" w:rsidRDefault="00377590" w:rsidP="00377590">
      <w:pPr>
        <w:rPr>
          <w:lang w:val="vi-VN"/>
        </w:rPr>
      </w:pPr>
    </w:p>
    <w:p w14:paraId="69126C61" w14:textId="379C279C" w:rsidR="00377590" w:rsidRPr="00377590" w:rsidRDefault="00377590" w:rsidP="00377590">
      <w:pPr>
        <w:jc w:val="center"/>
        <w:rPr>
          <w:lang w:val="vi-VN"/>
        </w:rPr>
      </w:pPr>
      <w:r>
        <w:rPr>
          <w:lang w:val="vi-VN"/>
        </w:rPr>
        <w:t>---------------------Done</w:t>
      </w:r>
      <w:r>
        <w:rPr>
          <w:lang w:val="vi-VN"/>
        </w:rPr>
        <w:t>---------------------</w:t>
      </w:r>
    </w:p>
    <w:sectPr w:rsidR="00377590" w:rsidRPr="003775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MT">
    <w:altName w:val="Arial"/>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E7E3C"/>
    <w:multiLevelType w:val="hybridMultilevel"/>
    <w:tmpl w:val="5A225F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40A41"/>
    <w:multiLevelType w:val="hybridMultilevel"/>
    <w:tmpl w:val="F6C0BBD4"/>
    <w:lvl w:ilvl="0" w:tplc="5B40001E">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35284"/>
    <w:multiLevelType w:val="multilevel"/>
    <w:tmpl w:val="C22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F5D65"/>
    <w:multiLevelType w:val="hybridMultilevel"/>
    <w:tmpl w:val="D40EA91E"/>
    <w:lvl w:ilvl="0" w:tplc="9C00471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DB2DB1"/>
    <w:multiLevelType w:val="hybridMultilevel"/>
    <w:tmpl w:val="8F2E3EF2"/>
    <w:lvl w:ilvl="0" w:tplc="2592CF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6D1D54"/>
    <w:multiLevelType w:val="hybridMultilevel"/>
    <w:tmpl w:val="87B83CF2"/>
    <w:lvl w:ilvl="0" w:tplc="14009640">
      <w:start w:val="1"/>
      <w:numFmt w:val="decimal"/>
      <w:lvlText w:val="%1."/>
      <w:lvlJc w:val="left"/>
      <w:pPr>
        <w:ind w:left="720" w:hanging="360"/>
      </w:pPr>
      <w:rPr>
        <w:rFonts w:ascii="-webkit-standard" w:hAnsi="-webkit-standard"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616480">
    <w:abstractNumId w:val="5"/>
  </w:num>
  <w:num w:numId="2" w16cid:durableId="140274997">
    <w:abstractNumId w:val="3"/>
  </w:num>
  <w:num w:numId="3" w16cid:durableId="1436747720">
    <w:abstractNumId w:val="1"/>
  </w:num>
  <w:num w:numId="4" w16cid:durableId="234821684">
    <w:abstractNumId w:val="0"/>
  </w:num>
  <w:num w:numId="5" w16cid:durableId="271790770">
    <w:abstractNumId w:val="4"/>
  </w:num>
  <w:num w:numId="6" w16cid:durableId="536086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F7E"/>
    <w:rsid w:val="0005259A"/>
    <w:rsid w:val="002F3814"/>
    <w:rsid w:val="00340069"/>
    <w:rsid w:val="00377590"/>
    <w:rsid w:val="0044284D"/>
    <w:rsid w:val="00577F7E"/>
    <w:rsid w:val="007A5022"/>
    <w:rsid w:val="007F64AC"/>
    <w:rsid w:val="00872252"/>
    <w:rsid w:val="00955CE5"/>
    <w:rsid w:val="0098185B"/>
    <w:rsid w:val="00986A5E"/>
    <w:rsid w:val="00A2799A"/>
    <w:rsid w:val="00A7480D"/>
    <w:rsid w:val="00D0624F"/>
    <w:rsid w:val="00ED21A9"/>
    <w:rsid w:val="00EF1D6A"/>
    <w:rsid w:val="00F85F4A"/>
    <w:rsid w:val="00FA5E2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E02C687"/>
  <w15:chartTrackingRefBased/>
  <w15:docId w15:val="{EDBA5FF7-6C44-6545-AE07-76FCD7E27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F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F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F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F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F7E"/>
    <w:rPr>
      <w:rFonts w:eastAsiaTheme="majorEastAsia" w:cstheme="majorBidi"/>
      <w:color w:val="272727" w:themeColor="text1" w:themeTint="D8"/>
    </w:rPr>
  </w:style>
  <w:style w:type="paragraph" w:styleId="Title">
    <w:name w:val="Title"/>
    <w:basedOn w:val="Normal"/>
    <w:next w:val="Normal"/>
    <w:link w:val="TitleChar"/>
    <w:uiPriority w:val="10"/>
    <w:qFormat/>
    <w:rsid w:val="00577F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F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F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F7E"/>
    <w:rPr>
      <w:i/>
      <w:iCs/>
      <w:color w:val="404040" w:themeColor="text1" w:themeTint="BF"/>
    </w:rPr>
  </w:style>
  <w:style w:type="paragraph" w:styleId="ListParagraph">
    <w:name w:val="List Paragraph"/>
    <w:basedOn w:val="Normal"/>
    <w:uiPriority w:val="34"/>
    <w:qFormat/>
    <w:rsid w:val="00577F7E"/>
    <w:pPr>
      <w:ind w:left="720"/>
      <w:contextualSpacing/>
    </w:pPr>
  </w:style>
  <w:style w:type="character" w:styleId="IntenseEmphasis">
    <w:name w:val="Intense Emphasis"/>
    <w:basedOn w:val="DefaultParagraphFont"/>
    <w:uiPriority w:val="21"/>
    <w:qFormat/>
    <w:rsid w:val="00577F7E"/>
    <w:rPr>
      <w:i/>
      <w:iCs/>
      <w:color w:val="2F5496" w:themeColor="accent1" w:themeShade="BF"/>
    </w:rPr>
  </w:style>
  <w:style w:type="paragraph" w:styleId="IntenseQuote">
    <w:name w:val="Intense Quote"/>
    <w:basedOn w:val="Normal"/>
    <w:next w:val="Normal"/>
    <w:link w:val="IntenseQuoteChar"/>
    <w:uiPriority w:val="30"/>
    <w:qFormat/>
    <w:rsid w:val="00577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F7E"/>
    <w:rPr>
      <w:i/>
      <w:iCs/>
      <w:color w:val="2F5496" w:themeColor="accent1" w:themeShade="BF"/>
    </w:rPr>
  </w:style>
  <w:style w:type="character" w:styleId="IntenseReference">
    <w:name w:val="Intense Reference"/>
    <w:basedOn w:val="DefaultParagraphFont"/>
    <w:uiPriority w:val="32"/>
    <w:qFormat/>
    <w:rsid w:val="00577F7E"/>
    <w:rPr>
      <w:b/>
      <w:bCs/>
      <w:smallCaps/>
      <w:color w:val="2F5496" w:themeColor="accent1" w:themeShade="BF"/>
      <w:spacing w:val="5"/>
    </w:rPr>
  </w:style>
  <w:style w:type="character" w:styleId="Strong">
    <w:name w:val="Strong"/>
    <w:basedOn w:val="DefaultParagraphFont"/>
    <w:uiPriority w:val="22"/>
    <w:qFormat/>
    <w:rsid w:val="002F3814"/>
    <w:rPr>
      <w:b/>
      <w:bCs/>
    </w:rPr>
  </w:style>
  <w:style w:type="character" w:styleId="Hyperlink">
    <w:name w:val="Hyperlink"/>
    <w:basedOn w:val="DefaultParagraphFont"/>
    <w:uiPriority w:val="99"/>
    <w:unhideWhenUsed/>
    <w:rsid w:val="007A5022"/>
    <w:rPr>
      <w:color w:val="0563C1" w:themeColor="hyperlink"/>
      <w:u w:val="single"/>
    </w:rPr>
  </w:style>
  <w:style w:type="character" w:styleId="UnresolvedMention">
    <w:name w:val="Unresolved Mention"/>
    <w:basedOn w:val="DefaultParagraphFont"/>
    <w:uiPriority w:val="99"/>
    <w:semiHidden/>
    <w:unhideWhenUsed/>
    <w:rsid w:val="007A5022"/>
    <w:rPr>
      <w:color w:val="605E5C"/>
      <w:shd w:val="clear" w:color="auto" w:fill="E1DFDD"/>
    </w:rPr>
  </w:style>
  <w:style w:type="character" w:styleId="FollowedHyperlink">
    <w:name w:val="FollowedHyperlink"/>
    <w:basedOn w:val="DefaultParagraphFont"/>
    <w:uiPriority w:val="99"/>
    <w:semiHidden/>
    <w:unhideWhenUsed/>
    <w:rsid w:val="00A7480D"/>
    <w:rPr>
      <w:color w:val="954F72" w:themeColor="followedHyperlink"/>
      <w:u w:val="single"/>
    </w:rPr>
  </w:style>
  <w:style w:type="table" w:styleId="TableGrid">
    <w:name w:val="Table Grid"/>
    <w:basedOn w:val="TableNormal"/>
    <w:uiPriority w:val="39"/>
    <w:rsid w:val="00A74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1D6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752384">
      <w:bodyDiv w:val="1"/>
      <w:marLeft w:val="0"/>
      <w:marRight w:val="0"/>
      <w:marTop w:val="0"/>
      <w:marBottom w:val="0"/>
      <w:divBdr>
        <w:top w:val="none" w:sz="0" w:space="0" w:color="auto"/>
        <w:left w:val="none" w:sz="0" w:space="0" w:color="auto"/>
        <w:bottom w:val="none" w:sz="0" w:space="0" w:color="auto"/>
        <w:right w:val="none" w:sz="0" w:space="0" w:color="auto"/>
      </w:divBdr>
      <w:divsChild>
        <w:div w:id="1324233842">
          <w:marLeft w:val="0"/>
          <w:marRight w:val="0"/>
          <w:marTop w:val="0"/>
          <w:marBottom w:val="0"/>
          <w:divBdr>
            <w:top w:val="none" w:sz="0" w:space="0" w:color="auto"/>
            <w:left w:val="none" w:sz="0" w:space="0" w:color="auto"/>
            <w:bottom w:val="none" w:sz="0" w:space="0" w:color="auto"/>
            <w:right w:val="none" w:sz="0" w:space="0" w:color="auto"/>
          </w:divBdr>
          <w:divsChild>
            <w:div w:id="16628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07487">
      <w:bodyDiv w:val="1"/>
      <w:marLeft w:val="0"/>
      <w:marRight w:val="0"/>
      <w:marTop w:val="0"/>
      <w:marBottom w:val="0"/>
      <w:divBdr>
        <w:top w:val="none" w:sz="0" w:space="0" w:color="auto"/>
        <w:left w:val="none" w:sz="0" w:space="0" w:color="auto"/>
        <w:bottom w:val="none" w:sz="0" w:space="0" w:color="auto"/>
        <w:right w:val="none" w:sz="0" w:space="0" w:color="auto"/>
      </w:divBdr>
      <w:divsChild>
        <w:div w:id="345450373">
          <w:marLeft w:val="0"/>
          <w:marRight w:val="0"/>
          <w:marTop w:val="0"/>
          <w:marBottom w:val="0"/>
          <w:divBdr>
            <w:top w:val="none" w:sz="0" w:space="0" w:color="auto"/>
            <w:left w:val="none" w:sz="0" w:space="0" w:color="auto"/>
            <w:bottom w:val="none" w:sz="0" w:space="0" w:color="auto"/>
            <w:right w:val="none" w:sz="0" w:space="0" w:color="auto"/>
          </w:divBdr>
          <w:divsChild>
            <w:div w:id="1072855089">
              <w:marLeft w:val="0"/>
              <w:marRight w:val="0"/>
              <w:marTop w:val="0"/>
              <w:marBottom w:val="0"/>
              <w:divBdr>
                <w:top w:val="none" w:sz="0" w:space="0" w:color="auto"/>
                <w:left w:val="none" w:sz="0" w:space="0" w:color="auto"/>
                <w:bottom w:val="none" w:sz="0" w:space="0" w:color="auto"/>
                <w:right w:val="none" w:sz="0" w:space="0" w:color="auto"/>
              </w:divBdr>
              <w:divsChild>
                <w:div w:id="529344153">
                  <w:marLeft w:val="0"/>
                  <w:marRight w:val="0"/>
                  <w:marTop w:val="0"/>
                  <w:marBottom w:val="0"/>
                  <w:divBdr>
                    <w:top w:val="none" w:sz="0" w:space="0" w:color="auto"/>
                    <w:left w:val="none" w:sz="0" w:space="0" w:color="auto"/>
                    <w:bottom w:val="none" w:sz="0" w:space="0" w:color="auto"/>
                    <w:right w:val="none" w:sz="0" w:space="0" w:color="auto"/>
                  </w:divBdr>
                  <w:divsChild>
                    <w:div w:id="130615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944735">
      <w:bodyDiv w:val="1"/>
      <w:marLeft w:val="0"/>
      <w:marRight w:val="0"/>
      <w:marTop w:val="0"/>
      <w:marBottom w:val="0"/>
      <w:divBdr>
        <w:top w:val="none" w:sz="0" w:space="0" w:color="auto"/>
        <w:left w:val="none" w:sz="0" w:space="0" w:color="auto"/>
        <w:bottom w:val="none" w:sz="0" w:space="0" w:color="auto"/>
        <w:right w:val="none" w:sz="0" w:space="0" w:color="auto"/>
      </w:divBdr>
      <w:divsChild>
        <w:div w:id="750741576">
          <w:marLeft w:val="0"/>
          <w:marRight w:val="0"/>
          <w:marTop w:val="0"/>
          <w:marBottom w:val="0"/>
          <w:divBdr>
            <w:top w:val="none" w:sz="0" w:space="0" w:color="auto"/>
            <w:left w:val="none" w:sz="0" w:space="0" w:color="auto"/>
            <w:bottom w:val="none" w:sz="0" w:space="0" w:color="auto"/>
            <w:right w:val="none" w:sz="0" w:space="0" w:color="auto"/>
          </w:divBdr>
          <w:divsChild>
            <w:div w:id="1591356650">
              <w:marLeft w:val="0"/>
              <w:marRight w:val="0"/>
              <w:marTop w:val="0"/>
              <w:marBottom w:val="0"/>
              <w:divBdr>
                <w:top w:val="none" w:sz="0" w:space="0" w:color="auto"/>
                <w:left w:val="none" w:sz="0" w:space="0" w:color="auto"/>
                <w:bottom w:val="none" w:sz="0" w:space="0" w:color="auto"/>
                <w:right w:val="none" w:sz="0" w:space="0" w:color="auto"/>
              </w:divBdr>
              <w:divsChild>
                <w:div w:id="1315716893">
                  <w:marLeft w:val="0"/>
                  <w:marRight w:val="0"/>
                  <w:marTop w:val="0"/>
                  <w:marBottom w:val="0"/>
                  <w:divBdr>
                    <w:top w:val="none" w:sz="0" w:space="0" w:color="auto"/>
                    <w:left w:val="none" w:sz="0" w:space="0" w:color="auto"/>
                    <w:bottom w:val="none" w:sz="0" w:space="0" w:color="auto"/>
                    <w:right w:val="none" w:sz="0" w:space="0" w:color="auto"/>
                  </w:divBdr>
                  <w:divsChild>
                    <w:div w:id="11584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24623">
      <w:bodyDiv w:val="1"/>
      <w:marLeft w:val="0"/>
      <w:marRight w:val="0"/>
      <w:marTop w:val="0"/>
      <w:marBottom w:val="0"/>
      <w:divBdr>
        <w:top w:val="none" w:sz="0" w:space="0" w:color="auto"/>
        <w:left w:val="none" w:sz="0" w:space="0" w:color="auto"/>
        <w:bottom w:val="none" w:sz="0" w:space="0" w:color="auto"/>
        <w:right w:val="none" w:sz="0" w:space="0" w:color="auto"/>
      </w:divBdr>
      <w:divsChild>
        <w:div w:id="1542983300">
          <w:marLeft w:val="0"/>
          <w:marRight w:val="0"/>
          <w:marTop w:val="0"/>
          <w:marBottom w:val="0"/>
          <w:divBdr>
            <w:top w:val="none" w:sz="0" w:space="0" w:color="auto"/>
            <w:left w:val="none" w:sz="0" w:space="0" w:color="auto"/>
            <w:bottom w:val="none" w:sz="0" w:space="0" w:color="auto"/>
            <w:right w:val="none" w:sz="0" w:space="0" w:color="auto"/>
          </w:divBdr>
          <w:divsChild>
            <w:div w:id="1235509023">
              <w:marLeft w:val="0"/>
              <w:marRight w:val="0"/>
              <w:marTop w:val="0"/>
              <w:marBottom w:val="0"/>
              <w:divBdr>
                <w:top w:val="none" w:sz="0" w:space="0" w:color="auto"/>
                <w:left w:val="none" w:sz="0" w:space="0" w:color="auto"/>
                <w:bottom w:val="none" w:sz="0" w:space="0" w:color="auto"/>
                <w:right w:val="none" w:sz="0" w:space="0" w:color="auto"/>
              </w:divBdr>
              <w:divsChild>
                <w:div w:id="527375407">
                  <w:marLeft w:val="0"/>
                  <w:marRight w:val="0"/>
                  <w:marTop w:val="0"/>
                  <w:marBottom w:val="0"/>
                  <w:divBdr>
                    <w:top w:val="none" w:sz="0" w:space="0" w:color="auto"/>
                    <w:left w:val="none" w:sz="0" w:space="0" w:color="auto"/>
                    <w:bottom w:val="none" w:sz="0" w:space="0" w:color="auto"/>
                    <w:right w:val="none" w:sz="0" w:space="0" w:color="auto"/>
                  </w:divBdr>
                  <w:divsChild>
                    <w:div w:id="30042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066579">
      <w:bodyDiv w:val="1"/>
      <w:marLeft w:val="0"/>
      <w:marRight w:val="0"/>
      <w:marTop w:val="0"/>
      <w:marBottom w:val="0"/>
      <w:divBdr>
        <w:top w:val="none" w:sz="0" w:space="0" w:color="auto"/>
        <w:left w:val="none" w:sz="0" w:space="0" w:color="auto"/>
        <w:bottom w:val="none" w:sz="0" w:space="0" w:color="auto"/>
        <w:right w:val="none" w:sz="0" w:space="0" w:color="auto"/>
      </w:divBdr>
      <w:divsChild>
        <w:div w:id="1795247392">
          <w:marLeft w:val="0"/>
          <w:marRight w:val="0"/>
          <w:marTop w:val="0"/>
          <w:marBottom w:val="0"/>
          <w:divBdr>
            <w:top w:val="none" w:sz="0" w:space="0" w:color="auto"/>
            <w:left w:val="none" w:sz="0" w:space="0" w:color="auto"/>
            <w:bottom w:val="none" w:sz="0" w:space="0" w:color="auto"/>
            <w:right w:val="none" w:sz="0" w:space="0" w:color="auto"/>
          </w:divBdr>
          <w:divsChild>
            <w:div w:id="947541421">
              <w:marLeft w:val="0"/>
              <w:marRight w:val="0"/>
              <w:marTop w:val="0"/>
              <w:marBottom w:val="0"/>
              <w:divBdr>
                <w:top w:val="none" w:sz="0" w:space="0" w:color="auto"/>
                <w:left w:val="none" w:sz="0" w:space="0" w:color="auto"/>
                <w:bottom w:val="none" w:sz="0" w:space="0" w:color="auto"/>
                <w:right w:val="none" w:sz="0" w:space="0" w:color="auto"/>
              </w:divBdr>
              <w:divsChild>
                <w:div w:id="1428303770">
                  <w:marLeft w:val="0"/>
                  <w:marRight w:val="0"/>
                  <w:marTop w:val="0"/>
                  <w:marBottom w:val="0"/>
                  <w:divBdr>
                    <w:top w:val="none" w:sz="0" w:space="0" w:color="auto"/>
                    <w:left w:val="none" w:sz="0" w:space="0" w:color="auto"/>
                    <w:bottom w:val="none" w:sz="0" w:space="0" w:color="auto"/>
                    <w:right w:val="none" w:sz="0" w:space="0" w:color="auto"/>
                  </w:divBdr>
                  <w:divsChild>
                    <w:div w:id="6650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researchgate.net/profile/Greeshma-K-V/publication/332035279_Fashion-MNIST_classification_based_on_HOG_feature_descriptor_using_SVM/links/5d1256c4458515c11cf880fe/Fashion-MNIST-classification-based-on-HOG-feature-descriptor-using-SVM.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vishnu-ek/PART-1--Supervised-learning-on-FashionMNIST-dataset-using-Logistic-Regression"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linear_model.LogisticRegression.html"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TUẤN MINH THÀNH</dc:creator>
  <cp:keywords/>
  <dc:description/>
  <cp:lastModifiedBy>LÊ TUẤN MINH THÀNH</cp:lastModifiedBy>
  <cp:revision>1</cp:revision>
  <dcterms:created xsi:type="dcterms:W3CDTF">2024-10-24T14:28:00Z</dcterms:created>
  <dcterms:modified xsi:type="dcterms:W3CDTF">2024-10-25T05:22:00Z</dcterms:modified>
</cp:coreProperties>
</file>