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2"/>
        <w:tblW w:w="9029" w:type="dxa"/>
        <w:tblLook w:val="04A0" w:firstRow="1" w:lastRow="0" w:firstColumn="1" w:lastColumn="0" w:noHBand="0" w:noVBand="1"/>
      </w:tblPr>
      <w:tblGrid>
        <w:gridCol w:w="4514"/>
        <w:gridCol w:w="4515"/>
      </w:tblGrid>
      <w:tr w:rsidR="00AC3361" w:rsidRPr="006B223D" w14:paraId="11BCC44C" w14:textId="77777777" w:rsidTr="69905580">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029" w:type="dxa"/>
            <w:gridSpan w:val="2"/>
            <w:tcBorders>
              <w:top w:val="single" w:sz="12" w:space="0" w:color="auto"/>
            </w:tcBorders>
            <w:vAlign w:val="center"/>
          </w:tcPr>
          <w:p w14:paraId="5FF9EB17" w14:textId="694B1B9A" w:rsidR="00AC3361" w:rsidRPr="006B223D" w:rsidRDefault="00AC3361" w:rsidP="69905580">
            <w:pPr>
              <w:rPr>
                <w:rFonts w:ascii="Segoe UI" w:eastAsia="맑은 고딕" w:hAnsi="Segoe UI" w:cs="Segoe UI"/>
                <w:b w:val="0"/>
                <w:bCs w:val="0"/>
              </w:rPr>
            </w:pPr>
            <w:r w:rsidRPr="006B223D">
              <w:rPr>
                <w:rFonts w:ascii="Segoe UI" w:eastAsia="Segoe UI" w:hAnsi="Segoe UI" w:cs="Segoe UI"/>
                <w:b w:val="0"/>
                <w:bCs w:val="0"/>
              </w:rPr>
              <w:t xml:space="preserve">Lab </w:t>
            </w:r>
            <w:r w:rsidR="00B81593" w:rsidRPr="006B223D">
              <w:rPr>
                <w:rFonts w:ascii="Segoe UI" w:eastAsia="Segoe UI" w:hAnsi="Segoe UI" w:cs="Segoe UI"/>
                <w:b w:val="0"/>
                <w:bCs w:val="0"/>
              </w:rPr>
              <w:t>3</w:t>
            </w:r>
            <w:r w:rsidRPr="006B223D">
              <w:rPr>
                <w:rFonts w:ascii="Segoe UI" w:eastAsia="Segoe UI" w:hAnsi="Segoe UI" w:cs="Segoe UI"/>
                <w:b w:val="0"/>
                <w:bCs w:val="0"/>
              </w:rPr>
              <w:t xml:space="preserve">: </w:t>
            </w:r>
            <w:r w:rsidR="00E56BFB" w:rsidRPr="006B223D">
              <w:rPr>
                <w:rFonts w:ascii="Segoe UI" w:eastAsia="Segoe UI" w:hAnsi="Segoe UI" w:cs="Segoe UI"/>
                <w:b w:val="0"/>
                <w:bCs w:val="0"/>
              </w:rPr>
              <w:t xml:space="preserve">xv6: </w:t>
            </w:r>
            <w:r w:rsidR="00B81593" w:rsidRPr="006B223D">
              <w:rPr>
                <w:rFonts w:ascii="Segoe UI" w:eastAsia="Segoe UI" w:hAnsi="Segoe UI" w:cs="Segoe UI"/>
                <w:b w:val="0"/>
                <w:bCs w:val="0"/>
              </w:rPr>
              <w:t>System Call</w:t>
            </w:r>
            <w:r w:rsidR="000D227A">
              <w:rPr>
                <w:rFonts w:ascii="Segoe UI" w:eastAsia="Segoe UI" w:hAnsi="Segoe UI" w:cs="Segoe UI"/>
                <w:b w:val="0"/>
                <w:bCs w:val="0"/>
              </w:rPr>
              <w:t>s</w:t>
            </w:r>
          </w:p>
        </w:tc>
      </w:tr>
      <w:tr w:rsidR="00AC3361" w:rsidRPr="006B223D" w14:paraId="57AE9781" w14:textId="77777777" w:rsidTr="6990558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514" w:type="dxa"/>
            <w:tcBorders>
              <w:bottom w:val="single" w:sz="12" w:space="0" w:color="auto"/>
            </w:tcBorders>
            <w:vAlign w:val="center"/>
          </w:tcPr>
          <w:p w14:paraId="11C36384" w14:textId="1BB00499" w:rsidR="00AC3361" w:rsidRPr="006B223D" w:rsidRDefault="007643AB" w:rsidP="69905580">
            <w:pPr>
              <w:rPr>
                <w:rFonts w:ascii="Segoe UI" w:eastAsia="Segoe UI" w:hAnsi="Segoe UI" w:cs="Segoe UI"/>
                <w:b w:val="0"/>
                <w:bCs w:val="0"/>
              </w:rPr>
            </w:pPr>
            <w:r w:rsidRPr="006B223D">
              <w:rPr>
                <w:rFonts w:ascii="Segoe UI" w:eastAsia="Segoe UI" w:hAnsi="Segoe UI" w:cs="Segoe UI"/>
                <w:b w:val="0"/>
                <w:bCs w:val="0"/>
              </w:rPr>
              <w:t xml:space="preserve">Student </w:t>
            </w:r>
            <w:r w:rsidR="00AC3361" w:rsidRPr="006B223D">
              <w:rPr>
                <w:rFonts w:ascii="Segoe UI" w:eastAsia="Segoe UI" w:hAnsi="Segoe UI" w:cs="Segoe UI"/>
                <w:b w:val="0"/>
                <w:bCs w:val="0"/>
              </w:rPr>
              <w:t>ID:</w:t>
            </w:r>
            <w:r w:rsidR="00424149" w:rsidRPr="006B223D">
              <w:rPr>
                <w:rFonts w:ascii="Segoe UI" w:eastAsia="Segoe UI" w:hAnsi="Segoe UI" w:cs="Segoe UI"/>
                <w:b w:val="0"/>
                <w:bCs w:val="0"/>
              </w:rPr>
              <w:t xml:space="preserve"> </w:t>
            </w:r>
          </w:p>
        </w:tc>
        <w:tc>
          <w:tcPr>
            <w:tcW w:w="4514" w:type="dxa"/>
            <w:tcBorders>
              <w:bottom w:val="single" w:sz="12" w:space="0" w:color="auto"/>
            </w:tcBorders>
            <w:vAlign w:val="center"/>
          </w:tcPr>
          <w:p w14:paraId="0FCD7282" w14:textId="595B393F" w:rsidR="00AC3361" w:rsidRPr="006B223D" w:rsidRDefault="00AC3361" w:rsidP="69905580">
            <w:pPr>
              <w:cnfStyle w:val="000000100000" w:firstRow="0" w:lastRow="0" w:firstColumn="0" w:lastColumn="0" w:oddVBand="0" w:evenVBand="0" w:oddHBand="1" w:evenHBand="0" w:firstRowFirstColumn="0" w:firstRowLastColumn="0" w:lastRowFirstColumn="0" w:lastRowLastColumn="0"/>
              <w:rPr>
                <w:rFonts w:ascii="Segoe UI" w:hAnsi="Segoe UI" w:cs="Segoe UI"/>
                <w:lang w:eastAsia="ko-KR"/>
              </w:rPr>
            </w:pPr>
            <w:r w:rsidRPr="006B223D">
              <w:rPr>
                <w:rFonts w:ascii="Segoe UI" w:eastAsia="Segoe UI" w:hAnsi="Segoe UI" w:cs="Segoe UI"/>
              </w:rPr>
              <w:t>Student Name:</w:t>
            </w:r>
            <w:r w:rsidR="00424149" w:rsidRPr="006B223D">
              <w:rPr>
                <w:rFonts w:ascii="Segoe UI" w:eastAsia="Segoe UI" w:hAnsi="Segoe UI" w:cs="Segoe UI"/>
              </w:rPr>
              <w:t xml:space="preserve"> </w:t>
            </w:r>
          </w:p>
        </w:tc>
      </w:tr>
    </w:tbl>
    <w:p w14:paraId="66C9D983" w14:textId="77777777" w:rsidR="00E56BFB" w:rsidRPr="006B223D" w:rsidRDefault="00E56BFB" w:rsidP="00E56BFB">
      <w:pPr>
        <w:rPr>
          <w:rFonts w:ascii="Segoe UI" w:hAnsi="Segoe UI" w:cs="Segoe UI"/>
        </w:rPr>
      </w:pPr>
    </w:p>
    <w:p w14:paraId="61E0DE93" w14:textId="2E5ABED3" w:rsidR="00B81593" w:rsidRPr="008C2F7C" w:rsidRDefault="00F95460" w:rsidP="005034B0">
      <w:pPr>
        <w:pStyle w:val="a4"/>
        <w:numPr>
          <w:ilvl w:val="0"/>
          <w:numId w:val="9"/>
        </w:numPr>
        <w:ind w:leftChars="20" w:left="480"/>
        <w:rPr>
          <w:rFonts w:ascii="Segoe UI" w:hAnsi="Segoe UI" w:cs="Segoe UI"/>
          <w:b/>
          <w:bCs/>
          <w:lang w:eastAsia="ko-KR"/>
        </w:rPr>
      </w:pPr>
      <w:r>
        <w:rPr>
          <w:rFonts w:ascii="Segoe UI" w:hAnsi="Segoe UI" w:cs="Segoe UI"/>
          <w:b/>
          <w:bCs/>
        </w:rPr>
        <w:t>RISC-V privileged mode</w:t>
      </w:r>
      <w:r w:rsidR="005034B0" w:rsidRPr="008C2F7C">
        <w:rPr>
          <w:rFonts w:ascii="Segoe UI" w:hAnsi="Segoe UI" w:cs="Segoe UI"/>
          <w:b/>
          <w:bCs/>
        </w:rPr>
        <w:t xml:space="preserve"> (</w:t>
      </w:r>
      <w:r w:rsidR="00243F9E">
        <w:rPr>
          <w:rFonts w:ascii="Segoe UI" w:hAnsi="Segoe UI" w:cs="Segoe UI"/>
          <w:b/>
          <w:bCs/>
        </w:rPr>
        <w:t>1</w:t>
      </w:r>
      <w:r w:rsidR="005034B0" w:rsidRPr="008C2F7C">
        <w:rPr>
          <w:rFonts w:ascii="Segoe UI" w:hAnsi="Segoe UI" w:cs="Segoe UI"/>
          <w:b/>
          <w:bCs/>
        </w:rPr>
        <w:t>pt)</w:t>
      </w:r>
    </w:p>
    <w:p w14:paraId="615A2484" w14:textId="06C03832" w:rsidR="006B223D" w:rsidRDefault="005034B0" w:rsidP="006B223D">
      <w:pPr>
        <w:pStyle w:val="a4"/>
        <w:numPr>
          <w:ilvl w:val="0"/>
          <w:numId w:val="10"/>
        </w:numPr>
        <w:rPr>
          <w:rFonts w:ascii="Segoe UI" w:hAnsi="Segoe UI" w:cs="Segoe UI"/>
          <w:lang w:eastAsia="ko-KR"/>
        </w:rPr>
      </w:pPr>
      <w:r w:rsidRPr="008C2F7C">
        <w:rPr>
          <w:rFonts w:ascii="Segoe UI" w:hAnsi="Segoe UI" w:cs="Segoe UI"/>
          <w:lang w:eastAsia="ko-KR"/>
        </w:rPr>
        <w:t>RISC-V systems support three-level privilege mode. Write their name.</w:t>
      </w:r>
    </w:p>
    <w:p w14:paraId="09789476" w14:textId="58ED6C26" w:rsidR="008C2F7C" w:rsidRPr="008C2F7C" w:rsidRDefault="008C2F7C" w:rsidP="006B223D">
      <w:pPr>
        <w:pStyle w:val="a4"/>
        <w:numPr>
          <w:ilvl w:val="0"/>
          <w:numId w:val="10"/>
        </w:numPr>
        <w:rPr>
          <w:rFonts w:ascii="Segoe UI" w:hAnsi="Segoe UI" w:cs="Segoe UI"/>
          <w:lang w:eastAsia="ko-KR"/>
        </w:rPr>
      </w:pPr>
      <w:r w:rsidRPr="008C2F7C">
        <w:rPr>
          <w:rFonts w:ascii="Segoe UI" w:hAnsi="Segoe UI" w:cs="Segoe UI"/>
          <w:lang w:eastAsia="ko-KR"/>
        </w:rPr>
        <w:t xml:space="preserve">Explain the privilege instruction </w:t>
      </w:r>
      <w:proofErr w:type="spellStart"/>
      <w:r w:rsidRPr="008C2F7C">
        <w:rPr>
          <w:rFonts w:ascii="Courier New" w:hAnsi="Courier New" w:cs="Courier New"/>
          <w:lang w:eastAsia="ko-KR"/>
        </w:rPr>
        <w:t>ecall</w:t>
      </w:r>
      <w:proofErr w:type="spellEnd"/>
      <w:r w:rsidRPr="008C2F7C">
        <w:rPr>
          <w:rFonts w:ascii="Segoe UI" w:hAnsi="Segoe UI" w:cs="Segoe UI"/>
          <w:lang w:eastAsia="ko-KR"/>
        </w:rPr>
        <w:t xml:space="preserve">, </w:t>
      </w:r>
      <w:proofErr w:type="spellStart"/>
      <w:r w:rsidRPr="008C2F7C">
        <w:rPr>
          <w:rFonts w:ascii="Courier New" w:hAnsi="Courier New" w:cs="Courier New"/>
          <w:lang w:eastAsia="ko-KR"/>
        </w:rPr>
        <w:t>sret</w:t>
      </w:r>
      <w:proofErr w:type="spellEnd"/>
      <w:r w:rsidRPr="008C2F7C">
        <w:rPr>
          <w:rFonts w:ascii="Segoe UI" w:hAnsi="Segoe UI" w:cs="Segoe UI"/>
          <w:lang w:eastAsia="ko-KR"/>
        </w:rPr>
        <w:t xml:space="preserve">, and </w:t>
      </w:r>
      <w:proofErr w:type="spellStart"/>
      <w:r w:rsidRPr="008C2F7C">
        <w:rPr>
          <w:rFonts w:ascii="Courier New" w:hAnsi="Courier New" w:cs="Courier New"/>
          <w:lang w:eastAsia="ko-KR"/>
        </w:rPr>
        <w:t>mret</w:t>
      </w:r>
      <w:proofErr w:type="spellEnd"/>
      <w:r>
        <w:rPr>
          <w:rFonts w:ascii="Segoe UI" w:hAnsi="Segoe UI" w:cs="Segoe UI"/>
          <w:lang w:eastAsia="ko-KR"/>
        </w:rPr>
        <w:t>.</w:t>
      </w:r>
    </w:p>
    <w:p w14:paraId="46A9BB1E" w14:textId="1DCD9714" w:rsidR="00AA4969" w:rsidRPr="006B223D" w:rsidRDefault="00AA4969" w:rsidP="00AA4969">
      <w:pPr>
        <w:pStyle w:val="a4"/>
        <w:numPr>
          <w:ilvl w:val="0"/>
          <w:numId w:val="10"/>
        </w:numPr>
        <w:rPr>
          <w:rFonts w:ascii="Segoe UI" w:hAnsi="Segoe UI" w:cs="Segoe UI"/>
          <w:lang w:eastAsia="ko-KR"/>
        </w:rPr>
      </w:pPr>
      <w:r w:rsidRPr="006B223D">
        <w:rPr>
          <w:rFonts w:ascii="Segoe UI" w:hAnsi="Segoe UI" w:cs="Segoe UI"/>
          <w:lang w:eastAsia="ko-KR"/>
        </w:rPr>
        <w:t>Before the</w:t>
      </w:r>
      <w:r w:rsidR="008C2F7C">
        <w:rPr>
          <w:rFonts w:ascii="Segoe UI" w:hAnsi="Segoe UI" w:cs="Segoe UI"/>
          <w:lang w:eastAsia="ko-KR"/>
        </w:rPr>
        <w:t xml:space="preserve"> first process</w:t>
      </w:r>
      <w:r w:rsidR="00E97956">
        <w:rPr>
          <w:rFonts w:ascii="Segoe UI" w:hAnsi="Segoe UI" w:cs="Segoe UI"/>
          <w:lang w:eastAsia="ko-KR"/>
        </w:rPr>
        <w:t xml:space="preserve"> </w:t>
      </w:r>
      <w:proofErr w:type="spellStart"/>
      <w:r w:rsidR="008C2F7C">
        <w:rPr>
          <w:rFonts w:ascii="Courier New" w:hAnsi="Courier New" w:cs="Courier New"/>
          <w:lang w:eastAsia="ko-KR"/>
        </w:rPr>
        <w:t>i</w:t>
      </w:r>
      <w:r w:rsidRPr="008C2F7C">
        <w:rPr>
          <w:rFonts w:ascii="Courier New" w:hAnsi="Courier New" w:cs="Courier New"/>
          <w:lang w:eastAsia="ko-KR"/>
        </w:rPr>
        <w:t>nit</w:t>
      </w:r>
      <w:proofErr w:type="spellEnd"/>
      <w:r w:rsidRPr="006B223D">
        <w:rPr>
          <w:rFonts w:ascii="Segoe UI" w:hAnsi="Segoe UI" w:cs="Segoe UI"/>
          <w:lang w:eastAsia="ko-KR"/>
        </w:rPr>
        <w:t xml:space="preserve"> runs, the xv6 booting relates to </w:t>
      </w:r>
    </w:p>
    <w:p w14:paraId="787C51C6" w14:textId="77777777" w:rsidR="00AA4969" w:rsidRPr="008C2F7C" w:rsidRDefault="00AA4969" w:rsidP="00AA4969">
      <w:pPr>
        <w:pStyle w:val="a4"/>
        <w:numPr>
          <w:ilvl w:val="0"/>
          <w:numId w:val="11"/>
        </w:numPr>
        <w:rPr>
          <w:rFonts w:ascii="Courier New" w:hAnsi="Courier New" w:cs="Courier New"/>
          <w:lang w:eastAsia="ko-KR"/>
        </w:rPr>
      </w:pPr>
      <w:r w:rsidRPr="008C2F7C">
        <w:rPr>
          <w:rFonts w:ascii="Courier New" w:hAnsi="Courier New" w:cs="Courier New"/>
          <w:lang w:eastAsia="ko-KR"/>
        </w:rPr>
        <w:t>kernel/</w:t>
      </w:r>
      <w:proofErr w:type="spellStart"/>
      <w:r w:rsidRPr="008C2F7C">
        <w:rPr>
          <w:rFonts w:ascii="Courier New" w:hAnsi="Courier New" w:cs="Courier New"/>
          <w:lang w:eastAsia="ko-KR"/>
        </w:rPr>
        <w:t>entry.S</w:t>
      </w:r>
      <w:proofErr w:type="spellEnd"/>
    </w:p>
    <w:p w14:paraId="545A1E00" w14:textId="77777777" w:rsidR="00AA4969" w:rsidRPr="008C2F7C" w:rsidRDefault="00AA4969" w:rsidP="00AA4969">
      <w:pPr>
        <w:pStyle w:val="a4"/>
        <w:numPr>
          <w:ilvl w:val="0"/>
          <w:numId w:val="11"/>
        </w:numPr>
        <w:rPr>
          <w:rFonts w:ascii="Courier New" w:hAnsi="Courier New" w:cs="Courier New"/>
          <w:lang w:eastAsia="ko-KR"/>
        </w:rPr>
      </w:pPr>
      <w:r w:rsidRPr="008C2F7C">
        <w:rPr>
          <w:rFonts w:ascii="Courier New" w:hAnsi="Courier New" w:cs="Courier New"/>
          <w:lang w:eastAsia="ko-KR"/>
        </w:rPr>
        <w:t>kernel/</w:t>
      </w:r>
      <w:proofErr w:type="spellStart"/>
      <w:r w:rsidRPr="008C2F7C">
        <w:rPr>
          <w:rFonts w:ascii="Courier New" w:hAnsi="Courier New" w:cs="Courier New"/>
          <w:lang w:eastAsia="ko-KR"/>
        </w:rPr>
        <w:t>start.c</w:t>
      </w:r>
      <w:proofErr w:type="spellEnd"/>
    </w:p>
    <w:p w14:paraId="203DD69F" w14:textId="77777777" w:rsidR="00AA4969" w:rsidRPr="008C2F7C" w:rsidRDefault="00AA4969" w:rsidP="00AA4969">
      <w:pPr>
        <w:pStyle w:val="a4"/>
        <w:numPr>
          <w:ilvl w:val="0"/>
          <w:numId w:val="11"/>
        </w:numPr>
        <w:rPr>
          <w:rFonts w:ascii="Courier New" w:hAnsi="Courier New" w:cs="Courier New"/>
          <w:lang w:eastAsia="ko-KR"/>
        </w:rPr>
      </w:pPr>
      <w:r w:rsidRPr="008C2F7C">
        <w:rPr>
          <w:rFonts w:ascii="Courier New" w:hAnsi="Courier New" w:cs="Courier New"/>
          <w:lang w:eastAsia="ko-KR"/>
        </w:rPr>
        <w:t>kernel/</w:t>
      </w:r>
      <w:proofErr w:type="spellStart"/>
      <w:r w:rsidRPr="008C2F7C">
        <w:rPr>
          <w:rFonts w:ascii="Courier New" w:hAnsi="Courier New" w:cs="Courier New"/>
          <w:lang w:eastAsia="ko-KR"/>
        </w:rPr>
        <w:t>main.c</w:t>
      </w:r>
      <w:proofErr w:type="spellEnd"/>
    </w:p>
    <w:p w14:paraId="26A1FA48" w14:textId="1738794F" w:rsidR="006B223D" w:rsidRPr="006B223D" w:rsidRDefault="00AA4969" w:rsidP="008C2F7C">
      <w:pPr>
        <w:pStyle w:val="a4"/>
        <w:ind w:left="480"/>
        <w:rPr>
          <w:rFonts w:ascii="Segoe UI" w:hAnsi="Segoe UI" w:cs="Segoe UI"/>
          <w:lang w:eastAsia="ko-KR"/>
        </w:rPr>
      </w:pPr>
      <w:r w:rsidRPr="006B223D">
        <w:rPr>
          <w:rFonts w:ascii="Segoe UI" w:hAnsi="Segoe UI" w:cs="Segoe UI"/>
          <w:lang w:eastAsia="ko-KR"/>
        </w:rPr>
        <w:t>Answer in which privileged mode each program runs</w:t>
      </w:r>
      <w:r w:rsidR="005500AC" w:rsidRPr="006B223D">
        <w:rPr>
          <w:rFonts w:ascii="Segoe UI" w:hAnsi="Segoe UI" w:cs="Segoe UI"/>
          <w:lang w:eastAsia="ko-KR"/>
        </w:rPr>
        <w:t>.</w:t>
      </w:r>
    </w:p>
    <w:p w14:paraId="124B3FDE" w14:textId="54D58DD4" w:rsidR="00606112" w:rsidRDefault="00606112" w:rsidP="00606112">
      <w:pPr>
        <w:pStyle w:val="a4"/>
        <w:numPr>
          <w:ilvl w:val="0"/>
          <w:numId w:val="10"/>
        </w:numPr>
        <w:rPr>
          <w:rFonts w:ascii="Segoe UI" w:hAnsi="Segoe UI" w:cs="Segoe UI"/>
          <w:lang w:eastAsia="ko-KR"/>
        </w:rPr>
      </w:pPr>
      <w:r w:rsidRPr="00606112">
        <w:rPr>
          <w:rFonts w:ascii="Segoe UI" w:hAnsi="Segoe UI" w:cs="Segoe UI"/>
          <w:lang w:eastAsia="ko-KR"/>
        </w:rPr>
        <w:t>To implement the time-sharing, the OS sets the timer at the boot time. During the three phases (</w:t>
      </w:r>
      <w:proofErr w:type="spellStart"/>
      <w:r w:rsidRPr="00606112">
        <w:rPr>
          <w:rFonts w:ascii="Courier New" w:hAnsi="Courier New" w:cs="Courier New"/>
          <w:lang w:eastAsia="ko-KR"/>
        </w:rPr>
        <w:t>entry.S</w:t>
      </w:r>
      <w:proofErr w:type="spellEnd"/>
      <w:r w:rsidRPr="00606112">
        <w:rPr>
          <w:rFonts w:ascii="Segoe UI" w:hAnsi="Segoe UI" w:cs="Segoe UI"/>
          <w:lang w:eastAsia="ko-KR"/>
        </w:rPr>
        <w:t xml:space="preserve">, </w:t>
      </w:r>
      <w:proofErr w:type="spellStart"/>
      <w:r w:rsidRPr="00606112">
        <w:rPr>
          <w:rFonts w:ascii="Courier New" w:hAnsi="Courier New" w:cs="Courier New"/>
          <w:lang w:eastAsia="ko-KR"/>
        </w:rPr>
        <w:t>start.c</w:t>
      </w:r>
      <w:proofErr w:type="spellEnd"/>
      <w:r w:rsidRPr="00606112">
        <w:rPr>
          <w:rFonts w:ascii="Segoe UI" w:hAnsi="Segoe UI" w:cs="Segoe UI"/>
          <w:lang w:eastAsia="ko-KR"/>
        </w:rPr>
        <w:t xml:space="preserve">, </w:t>
      </w:r>
      <w:proofErr w:type="spellStart"/>
      <w:r w:rsidRPr="00606112">
        <w:rPr>
          <w:rFonts w:ascii="Courier New" w:hAnsi="Courier New" w:cs="Courier New"/>
          <w:lang w:eastAsia="ko-KR"/>
        </w:rPr>
        <w:t>main.c</w:t>
      </w:r>
      <w:proofErr w:type="spellEnd"/>
      <w:r w:rsidRPr="00606112">
        <w:rPr>
          <w:rFonts w:ascii="Segoe UI" w:hAnsi="Segoe UI" w:cs="Segoe UI"/>
          <w:lang w:eastAsia="ko-KR"/>
        </w:rPr>
        <w:t>) in the problem 1.C, when does the OS set the timer?</w:t>
      </w:r>
    </w:p>
    <w:p w14:paraId="0508AF73" w14:textId="77777777" w:rsidR="00606112" w:rsidRDefault="00606112" w:rsidP="00F95460">
      <w:pPr>
        <w:ind w:left="40"/>
        <w:rPr>
          <w:rFonts w:ascii="Segoe UI" w:hAnsi="Segoe UI" w:cs="Segoe UI"/>
          <w:lang w:eastAsia="ko-KR"/>
        </w:rPr>
      </w:pPr>
    </w:p>
    <w:p w14:paraId="6FD77560" w14:textId="35862885" w:rsidR="00F95460" w:rsidRPr="00F95460" w:rsidRDefault="00F95460" w:rsidP="00F95460">
      <w:pPr>
        <w:pStyle w:val="a4"/>
        <w:numPr>
          <w:ilvl w:val="0"/>
          <w:numId w:val="9"/>
        </w:numPr>
        <w:ind w:leftChars="20" w:left="480"/>
        <w:rPr>
          <w:rFonts w:ascii="Segoe UI" w:hAnsi="Segoe UI" w:cs="Segoe UI"/>
          <w:b/>
          <w:bCs/>
          <w:lang w:eastAsia="ko-KR"/>
        </w:rPr>
      </w:pPr>
      <w:r>
        <w:rPr>
          <w:rFonts w:ascii="Segoe UI" w:hAnsi="Segoe UI" w:cs="Segoe UI"/>
          <w:b/>
          <w:bCs/>
        </w:rPr>
        <w:t>xv6 system call internal</w:t>
      </w:r>
      <w:r w:rsidRPr="00F95460">
        <w:rPr>
          <w:rFonts w:ascii="Segoe UI" w:hAnsi="Segoe UI" w:cs="Segoe UI"/>
          <w:b/>
          <w:bCs/>
        </w:rPr>
        <w:t xml:space="preserve"> (</w:t>
      </w:r>
      <w:r w:rsidR="00243F9E">
        <w:rPr>
          <w:rFonts w:ascii="Segoe UI" w:hAnsi="Segoe UI" w:cs="Segoe UI"/>
          <w:b/>
          <w:bCs/>
        </w:rPr>
        <w:t>1</w:t>
      </w:r>
      <w:r w:rsidRPr="00F95460">
        <w:rPr>
          <w:rFonts w:ascii="Segoe UI" w:hAnsi="Segoe UI" w:cs="Segoe UI"/>
          <w:b/>
          <w:bCs/>
        </w:rPr>
        <w:t>pt)</w:t>
      </w:r>
    </w:p>
    <w:p w14:paraId="50D0E31F" w14:textId="7920D56F" w:rsidR="00AE5E06" w:rsidRDefault="00AE5E06" w:rsidP="00F95460">
      <w:pPr>
        <w:pStyle w:val="a4"/>
        <w:numPr>
          <w:ilvl w:val="0"/>
          <w:numId w:val="14"/>
        </w:numPr>
        <w:rPr>
          <w:rFonts w:ascii="Segoe UI" w:hAnsi="Segoe UI" w:cs="Segoe UI"/>
          <w:lang w:eastAsia="ko-KR"/>
        </w:rPr>
      </w:pPr>
      <w:r>
        <w:rPr>
          <w:rFonts w:ascii="Segoe UI" w:hAnsi="Segoe UI" w:cs="Segoe UI" w:hint="eastAsia"/>
          <w:lang w:eastAsia="ko-KR"/>
        </w:rPr>
        <w:t>x</w:t>
      </w:r>
      <w:r>
        <w:rPr>
          <w:rFonts w:ascii="Segoe UI" w:hAnsi="Segoe UI" w:cs="Segoe UI"/>
          <w:lang w:eastAsia="ko-KR"/>
        </w:rPr>
        <w:t>v6 separates trap into three types according to their source. Write their name.</w:t>
      </w:r>
    </w:p>
    <w:p w14:paraId="77FBDDC3" w14:textId="77777777" w:rsidR="000D54C2" w:rsidRDefault="000D54C2" w:rsidP="000D54C2">
      <w:pPr>
        <w:pStyle w:val="a4"/>
        <w:ind w:left="480"/>
        <w:rPr>
          <w:rFonts w:ascii="Segoe UI" w:hAnsi="Segoe UI" w:cs="Segoe UI"/>
          <w:lang w:eastAsia="ko-KR"/>
        </w:rPr>
      </w:pPr>
    </w:p>
    <w:p w14:paraId="33D61BC6" w14:textId="0008A9CF" w:rsidR="000D54C2" w:rsidRPr="000D54C2" w:rsidRDefault="000D54C2" w:rsidP="00AE5E06">
      <w:pPr>
        <w:ind w:left="40"/>
        <w:rPr>
          <w:rFonts w:ascii="Segoe UI" w:hAnsi="Segoe UI" w:cs="Segoe UI"/>
          <w:color w:val="C00000"/>
          <w:lang w:eastAsia="ko-KR"/>
        </w:rPr>
      </w:pPr>
      <w:r w:rsidRPr="000D54C2">
        <w:rPr>
          <w:rFonts w:ascii="Segoe UI" w:hAnsi="Segoe UI" w:cs="Segoe UI"/>
          <w:b/>
          <w:bCs/>
          <w:color w:val="C00000"/>
          <w:lang w:eastAsia="ko-KR"/>
        </w:rPr>
        <w:t>Please delete the text below when submitting</w:t>
      </w:r>
      <w:r w:rsidRPr="000D54C2">
        <w:rPr>
          <w:rFonts w:ascii="Segoe UI" w:hAnsi="Segoe UI" w:cs="Segoe UI"/>
          <w:color w:val="C00000"/>
          <w:lang w:eastAsia="ko-KR"/>
        </w:rPr>
        <w:t>:</w:t>
      </w:r>
    </w:p>
    <w:p w14:paraId="1C2B0BA6" w14:textId="055D49B2" w:rsidR="00AE5E06" w:rsidRPr="000D54C2" w:rsidRDefault="00AE5E06" w:rsidP="000D54C2">
      <w:pPr>
        <w:ind w:left="40"/>
        <w:rPr>
          <w:rFonts w:ascii="Segoe UI" w:hAnsi="Segoe UI" w:cs="Segoe UI"/>
          <w:color w:val="C00000"/>
          <w:lang w:eastAsia="ko-KR"/>
        </w:rPr>
      </w:pPr>
      <w:r w:rsidRPr="000D54C2">
        <w:rPr>
          <w:rFonts w:ascii="Segoe UI" w:hAnsi="Segoe UI" w:cs="Segoe UI"/>
          <w:color w:val="C00000"/>
          <w:lang w:eastAsia="ko-KR"/>
        </w:rPr>
        <w:t xml:space="preserve">The xv6-risc book uses the term trap to refer the term exception, which we have discussed in our class. In fact, the terms: trap, exception are used differently in different textbooks. </w:t>
      </w:r>
      <w:r w:rsidR="000D54C2" w:rsidRPr="000D54C2">
        <w:rPr>
          <w:rFonts w:ascii="Segoe UI" w:hAnsi="Segoe UI" w:cs="Segoe UI"/>
          <w:color w:val="C00000"/>
          <w:lang w:eastAsia="ko-KR"/>
        </w:rPr>
        <w:t>CSAPP separates the terms: interrupt, trap, fault, and uses the term exception to group them. While OSTEP and xv6-riscv book uses the term exception to denote the case fault in CSAPP, and the term trap to denote the case exception in CSAPP. The lack of uniformity of terminology means that the fine-grained distinction is not so important. The important thing is to understand that programs can have exception flow, which occur for various reasons (system calls, something illegal, interrupt), and how to handle it by the OS and hardware.</w:t>
      </w:r>
    </w:p>
    <w:p w14:paraId="51F8ECF7" w14:textId="77777777" w:rsidR="00AE5E06" w:rsidRPr="000D54C2" w:rsidRDefault="00AE5E06" w:rsidP="00AE5E06">
      <w:pPr>
        <w:rPr>
          <w:rFonts w:ascii="Segoe UI" w:hAnsi="Segoe UI" w:cs="Segoe UI"/>
          <w:lang w:eastAsia="ko-KR"/>
        </w:rPr>
      </w:pPr>
    </w:p>
    <w:p w14:paraId="1C37851D" w14:textId="52EA2B38" w:rsidR="00F95460" w:rsidRDefault="00F95460" w:rsidP="00F95460">
      <w:pPr>
        <w:pStyle w:val="a4"/>
        <w:numPr>
          <w:ilvl w:val="0"/>
          <w:numId w:val="14"/>
        </w:numPr>
        <w:rPr>
          <w:rFonts w:ascii="Segoe UI" w:hAnsi="Segoe UI" w:cs="Segoe UI"/>
          <w:lang w:eastAsia="ko-KR"/>
        </w:rPr>
      </w:pPr>
      <w:r w:rsidRPr="00F95460">
        <w:rPr>
          <w:rFonts w:ascii="Segoe UI" w:hAnsi="Segoe UI" w:cs="Segoe UI"/>
          <w:lang w:eastAsia="ko-KR"/>
        </w:rPr>
        <w:t xml:space="preserve">The OS assigns an integer to each system call to distinguish them. Which the xv6 code contains information about this? What is the system call number given to </w:t>
      </w:r>
      <w:r w:rsidRPr="00591146">
        <w:rPr>
          <w:rFonts w:ascii="Courier New" w:hAnsi="Courier New" w:cs="Courier New"/>
          <w:lang w:eastAsia="ko-KR"/>
        </w:rPr>
        <w:t>fork</w:t>
      </w:r>
      <w:r w:rsidRPr="00F95460">
        <w:rPr>
          <w:rFonts w:ascii="Segoe UI" w:hAnsi="Segoe UI" w:cs="Segoe UI"/>
          <w:lang w:eastAsia="ko-KR"/>
        </w:rPr>
        <w:t xml:space="preserve">, </w:t>
      </w:r>
      <w:r w:rsidRPr="00591146">
        <w:rPr>
          <w:rFonts w:ascii="Courier New" w:hAnsi="Courier New" w:cs="Courier New"/>
          <w:lang w:eastAsia="ko-KR"/>
        </w:rPr>
        <w:t>wait</w:t>
      </w:r>
      <w:r w:rsidR="00E97956" w:rsidRPr="00E97956">
        <w:rPr>
          <w:rFonts w:ascii="Segoe UI" w:hAnsi="Segoe UI" w:cs="Segoe UI"/>
          <w:lang w:eastAsia="ko-KR"/>
        </w:rPr>
        <w:t xml:space="preserve"> </w:t>
      </w:r>
      <w:r w:rsidR="00591146">
        <w:rPr>
          <w:rFonts w:ascii="Segoe UI" w:hAnsi="Segoe UI" w:cs="Segoe UI"/>
          <w:lang w:eastAsia="ko-KR"/>
        </w:rPr>
        <w:t>system calls, respectively?</w:t>
      </w:r>
    </w:p>
    <w:p w14:paraId="6A23710A" w14:textId="24A2FFAE" w:rsidR="006B223D" w:rsidRPr="006B223D" w:rsidRDefault="006B223D" w:rsidP="00F95460">
      <w:pPr>
        <w:pStyle w:val="a4"/>
        <w:numPr>
          <w:ilvl w:val="0"/>
          <w:numId w:val="14"/>
        </w:numPr>
        <w:rPr>
          <w:rFonts w:ascii="Segoe UI" w:hAnsi="Segoe UI" w:cs="Segoe UI"/>
          <w:lang w:eastAsia="ko-KR"/>
        </w:rPr>
      </w:pPr>
      <w:r>
        <w:rPr>
          <w:rFonts w:ascii="Segoe UI" w:hAnsi="Segoe UI" w:cs="Segoe UI"/>
          <w:lang w:eastAsia="ko-KR"/>
        </w:rPr>
        <w:t>RISC-V CPU has a set of control registers that the kernel writes to tell the CPU how to handle traps, and that the kernel can read to find out about a trap that has occurred. Explain the role of following registers:</w:t>
      </w:r>
    </w:p>
    <w:p w14:paraId="27C74C57" w14:textId="4B38C3EE" w:rsidR="006B223D" w:rsidRPr="00AE5E06" w:rsidRDefault="006B223D" w:rsidP="006B223D">
      <w:pPr>
        <w:pStyle w:val="a4"/>
        <w:numPr>
          <w:ilvl w:val="0"/>
          <w:numId w:val="11"/>
        </w:numPr>
        <w:rPr>
          <w:rFonts w:ascii="Courier New" w:hAnsi="Courier New" w:cs="Courier New"/>
          <w:lang w:eastAsia="ko-KR"/>
        </w:rPr>
      </w:pPr>
      <w:proofErr w:type="spellStart"/>
      <w:r w:rsidRPr="00AE5E06">
        <w:rPr>
          <w:rFonts w:ascii="Courier New" w:hAnsi="Courier New" w:cs="Courier New"/>
          <w:lang w:eastAsia="ko-KR"/>
        </w:rPr>
        <w:t>stvec</w:t>
      </w:r>
      <w:proofErr w:type="spellEnd"/>
    </w:p>
    <w:p w14:paraId="32EAAAB7" w14:textId="078A14DF" w:rsidR="006B223D" w:rsidRPr="00AE5E06" w:rsidRDefault="006B223D" w:rsidP="006B223D">
      <w:pPr>
        <w:pStyle w:val="a4"/>
        <w:numPr>
          <w:ilvl w:val="0"/>
          <w:numId w:val="11"/>
        </w:numPr>
        <w:rPr>
          <w:rFonts w:ascii="Courier New" w:hAnsi="Courier New" w:cs="Courier New"/>
          <w:lang w:eastAsia="ko-KR"/>
        </w:rPr>
      </w:pPr>
      <w:proofErr w:type="spellStart"/>
      <w:r w:rsidRPr="00AE5E06">
        <w:rPr>
          <w:rFonts w:ascii="Courier New" w:hAnsi="Courier New" w:cs="Courier New"/>
          <w:lang w:eastAsia="ko-KR"/>
        </w:rPr>
        <w:t>sepc</w:t>
      </w:r>
      <w:proofErr w:type="spellEnd"/>
    </w:p>
    <w:p w14:paraId="2F3B0BED" w14:textId="5DE5A852" w:rsidR="006B223D" w:rsidRDefault="006B223D" w:rsidP="00AE5E06">
      <w:pPr>
        <w:pStyle w:val="a4"/>
        <w:numPr>
          <w:ilvl w:val="0"/>
          <w:numId w:val="11"/>
        </w:numPr>
        <w:rPr>
          <w:rFonts w:ascii="Segoe UI" w:hAnsi="Segoe UI" w:cs="Segoe UI"/>
          <w:lang w:eastAsia="ko-KR"/>
        </w:rPr>
      </w:pPr>
      <w:proofErr w:type="spellStart"/>
      <w:r w:rsidRPr="00AE5E06">
        <w:rPr>
          <w:rFonts w:ascii="Courier New" w:hAnsi="Courier New" w:cs="Courier New"/>
          <w:lang w:eastAsia="ko-KR"/>
        </w:rPr>
        <w:t>secause</w:t>
      </w:r>
      <w:proofErr w:type="spellEnd"/>
    </w:p>
    <w:p w14:paraId="4F399F00" w14:textId="2F825BF0" w:rsidR="00606112" w:rsidRPr="00AE5E06" w:rsidRDefault="006B223D" w:rsidP="00606112">
      <w:pPr>
        <w:pStyle w:val="a4"/>
        <w:numPr>
          <w:ilvl w:val="0"/>
          <w:numId w:val="11"/>
        </w:numPr>
        <w:rPr>
          <w:rFonts w:ascii="Courier New" w:hAnsi="Courier New" w:cs="Courier New"/>
          <w:lang w:eastAsia="ko-KR"/>
        </w:rPr>
      </w:pPr>
      <w:proofErr w:type="spellStart"/>
      <w:r w:rsidRPr="00AE5E06">
        <w:rPr>
          <w:rFonts w:ascii="Courier New" w:hAnsi="Courier New" w:cs="Courier New"/>
          <w:lang w:eastAsia="ko-KR"/>
        </w:rPr>
        <w:t>sstatus</w:t>
      </w:r>
      <w:proofErr w:type="spellEnd"/>
    </w:p>
    <w:p w14:paraId="79AFF11B" w14:textId="7BE744C1" w:rsidR="00201260" w:rsidRDefault="00E97956" w:rsidP="00F95460">
      <w:pPr>
        <w:pStyle w:val="a4"/>
        <w:numPr>
          <w:ilvl w:val="0"/>
          <w:numId w:val="14"/>
        </w:numPr>
        <w:rPr>
          <w:rFonts w:ascii="Segoe UI" w:hAnsi="Segoe UI" w:cs="Segoe UI"/>
          <w:lang w:eastAsia="ko-KR"/>
        </w:rPr>
      </w:pPr>
      <w:r>
        <w:rPr>
          <w:rFonts w:ascii="Segoe UI" w:hAnsi="Segoe UI" w:cs="Segoe UI"/>
          <w:lang w:eastAsia="ko-KR"/>
        </w:rPr>
        <w:t xml:space="preserve">The xv6 boot is completed by running the first process </w:t>
      </w:r>
      <w:proofErr w:type="spellStart"/>
      <w:r w:rsidRPr="00E97956">
        <w:rPr>
          <w:rFonts w:ascii="Courier New" w:hAnsi="Courier New" w:cs="Courier New"/>
          <w:lang w:eastAsia="ko-KR"/>
        </w:rPr>
        <w:t>init</w:t>
      </w:r>
      <w:r>
        <w:rPr>
          <w:rFonts w:ascii="Segoe UI" w:hAnsi="Segoe UI" w:cs="Segoe UI"/>
          <w:lang w:eastAsia="ko-KR"/>
        </w:rPr>
        <w:t>.</w:t>
      </w:r>
      <w:proofErr w:type="spellEnd"/>
      <w:r>
        <w:rPr>
          <w:rFonts w:ascii="Segoe UI" w:hAnsi="Segoe UI" w:cs="Segoe UI"/>
          <w:lang w:eastAsia="ko-KR"/>
        </w:rPr>
        <w:t xml:space="preserve"> To this end, the OS calls the </w:t>
      </w:r>
      <w:proofErr w:type="spellStart"/>
      <w:r w:rsidRPr="00E97956">
        <w:rPr>
          <w:rFonts w:ascii="Courier New" w:hAnsi="Courier New" w:cs="Courier New"/>
          <w:lang w:eastAsia="ko-KR"/>
        </w:rPr>
        <w:t>userinit</w:t>
      </w:r>
      <w:proofErr w:type="spellEnd"/>
      <w:r>
        <w:rPr>
          <w:rFonts w:ascii="Segoe UI" w:hAnsi="Segoe UI" w:cs="Segoe UI"/>
          <w:lang w:eastAsia="ko-KR"/>
        </w:rPr>
        <w:t xml:space="preserve"> function in </w:t>
      </w:r>
      <w:r w:rsidRPr="00E97956">
        <w:rPr>
          <w:rFonts w:ascii="Courier New" w:hAnsi="Courier New" w:cs="Courier New"/>
          <w:lang w:eastAsia="ko-KR"/>
        </w:rPr>
        <w:t>kernel/</w:t>
      </w:r>
      <w:proofErr w:type="spellStart"/>
      <w:r w:rsidRPr="00E97956">
        <w:rPr>
          <w:rFonts w:ascii="Courier New" w:hAnsi="Courier New" w:cs="Courier New"/>
          <w:lang w:eastAsia="ko-KR"/>
        </w:rPr>
        <w:t>proc.c</w:t>
      </w:r>
      <w:proofErr w:type="spellEnd"/>
      <w:r>
        <w:rPr>
          <w:rFonts w:ascii="Segoe UI" w:hAnsi="Segoe UI" w:cs="Segoe UI"/>
          <w:lang w:eastAsia="ko-KR"/>
        </w:rPr>
        <w:t>. The first process</w:t>
      </w:r>
      <w:r w:rsidR="00201260">
        <w:rPr>
          <w:rFonts w:ascii="Segoe UI" w:hAnsi="Segoe UI" w:cs="Segoe UI"/>
          <w:lang w:eastAsia="ko-KR"/>
        </w:rPr>
        <w:t xml:space="preserve"> executes a small program written in RISC-V assembly, which makes the first system call in xv6. </w:t>
      </w:r>
      <w:r w:rsidR="00201260" w:rsidRPr="00201260">
        <w:rPr>
          <w:rFonts w:ascii="Courier New" w:hAnsi="Courier New" w:cs="Courier New"/>
          <w:lang w:eastAsia="ko-KR"/>
        </w:rPr>
        <w:t>user/</w:t>
      </w:r>
      <w:proofErr w:type="spellStart"/>
      <w:r w:rsidR="00201260" w:rsidRPr="00201260">
        <w:rPr>
          <w:rFonts w:ascii="Courier New" w:hAnsi="Courier New" w:cs="Courier New"/>
          <w:lang w:eastAsia="ko-KR"/>
        </w:rPr>
        <w:t>initcode.S</w:t>
      </w:r>
      <w:proofErr w:type="spellEnd"/>
      <w:r w:rsidR="00201260">
        <w:rPr>
          <w:rFonts w:ascii="Segoe UI" w:hAnsi="Segoe UI" w:cs="Segoe UI"/>
          <w:lang w:eastAsia="ko-KR"/>
        </w:rPr>
        <w:t xml:space="preserve"> loads the number for the exec system call, </w:t>
      </w:r>
      <w:r w:rsidR="00201260" w:rsidRPr="00201260">
        <w:rPr>
          <w:rFonts w:ascii="Courier New" w:hAnsi="Courier New" w:cs="Courier New"/>
          <w:lang w:eastAsia="ko-KR"/>
        </w:rPr>
        <w:t>SYS_EXEC</w:t>
      </w:r>
      <w:r w:rsidR="00201260">
        <w:rPr>
          <w:rFonts w:ascii="Segoe UI" w:hAnsi="Segoe UI" w:cs="Segoe UI"/>
          <w:lang w:eastAsia="ko-KR"/>
        </w:rPr>
        <w:t xml:space="preserve">, into register </w:t>
      </w:r>
      <w:r w:rsidR="00201260" w:rsidRPr="00201260">
        <w:rPr>
          <w:rFonts w:ascii="Courier New" w:hAnsi="Courier New" w:cs="Courier New"/>
          <w:lang w:eastAsia="ko-KR"/>
        </w:rPr>
        <w:t>a7</w:t>
      </w:r>
      <w:r w:rsidR="00201260">
        <w:rPr>
          <w:rFonts w:ascii="Segoe UI" w:hAnsi="Segoe UI" w:cs="Segoe UI"/>
          <w:lang w:eastAsia="ko-KR"/>
        </w:rPr>
        <w:t xml:space="preserve"> and then calls </w:t>
      </w:r>
      <w:proofErr w:type="spellStart"/>
      <w:r w:rsidR="00201260" w:rsidRPr="00201260">
        <w:rPr>
          <w:rFonts w:ascii="Courier New" w:hAnsi="Courier New" w:cs="Courier New"/>
          <w:lang w:eastAsia="ko-KR"/>
        </w:rPr>
        <w:t>ecall</w:t>
      </w:r>
      <w:proofErr w:type="spellEnd"/>
      <w:r w:rsidR="00201260" w:rsidRPr="00201260">
        <w:rPr>
          <w:rFonts w:ascii="Segoe UI" w:hAnsi="Segoe UI" w:cs="Segoe UI"/>
          <w:lang w:eastAsia="ko-KR"/>
        </w:rPr>
        <w:t xml:space="preserve">. Thus, </w:t>
      </w:r>
      <w:r w:rsidR="00201260">
        <w:rPr>
          <w:rFonts w:ascii="Segoe UI" w:hAnsi="Segoe UI" w:cs="Segoe UI"/>
          <w:lang w:eastAsia="ko-KR"/>
        </w:rPr>
        <w:t xml:space="preserve">the trap starts. Which xv6 codes should run sequentially, before running </w:t>
      </w:r>
      <w:r w:rsidR="00201260" w:rsidRPr="00201260">
        <w:rPr>
          <w:rFonts w:ascii="Courier New" w:hAnsi="Courier New" w:cs="Courier New"/>
          <w:lang w:eastAsia="ko-KR"/>
        </w:rPr>
        <w:t>kernel/</w:t>
      </w:r>
      <w:proofErr w:type="spellStart"/>
      <w:r w:rsidR="00201260" w:rsidRPr="00201260">
        <w:rPr>
          <w:rFonts w:ascii="Courier New" w:hAnsi="Courier New" w:cs="Courier New"/>
          <w:lang w:eastAsia="ko-KR"/>
        </w:rPr>
        <w:t>exec.c</w:t>
      </w:r>
      <w:proofErr w:type="spellEnd"/>
      <w:r w:rsidR="00201260">
        <w:rPr>
          <w:rFonts w:ascii="Segoe UI" w:hAnsi="Segoe UI" w:cs="Segoe UI"/>
          <w:lang w:eastAsia="ko-KR"/>
        </w:rPr>
        <w:t>.</w:t>
      </w:r>
    </w:p>
    <w:p w14:paraId="01EA32E2" w14:textId="40BA960A" w:rsidR="005034B0" w:rsidRPr="006B223D" w:rsidRDefault="00E97956" w:rsidP="00201260">
      <w:pPr>
        <w:pStyle w:val="a4"/>
        <w:ind w:left="480"/>
        <w:rPr>
          <w:rFonts w:ascii="Segoe UI" w:hAnsi="Segoe UI" w:cs="Segoe UI"/>
          <w:lang w:eastAsia="ko-KR"/>
        </w:rPr>
      </w:pPr>
      <w:r>
        <w:rPr>
          <w:rFonts w:ascii="Segoe UI" w:hAnsi="Segoe UI" w:cs="Segoe UI"/>
          <w:lang w:eastAsia="ko-KR"/>
        </w:rPr>
        <w:t xml:space="preserve"> </w:t>
      </w:r>
    </w:p>
    <w:p w14:paraId="00AD58D6" w14:textId="560E237E" w:rsidR="00201260" w:rsidRDefault="00B81593" w:rsidP="00D07B7E">
      <w:pPr>
        <w:pStyle w:val="a4"/>
        <w:numPr>
          <w:ilvl w:val="0"/>
          <w:numId w:val="9"/>
        </w:numPr>
        <w:ind w:leftChars="20" w:left="480"/>
        <w:rPr>
          <w:rFonts w:ascii="Segoe UI" w:hAnsi="Segoe UI" w:cs="Segoe UI"/>
        </w:rPr>
      </w:pPr>
      <w:r w:rsidRPr="006B223D">
        <w:rPr>
          <w:rFonts w:ascii="Segoe UI" w:hAnsi="Segoe UI" w:cs="Segoe UI"/>
        </w:rPr>
        <w:t>Debugging with GDB</w:t>
      </w:r>
      <w:r w:rsidR="005034B0" w:rsidRPr="006B223D">
        <w:rPr>
          <w:rFonts w:ascii="Segoe UI" w:hAnsi="Segoe UI" w:cs="Segoe UI"/>
        </w:rPr>
        <w:t xml:space="preserve"> (</w:t>
      </w:r>
      <w:r w:rsidR="00F24C57">
        <w:rPr>
          <w:rFonts w:ascii="Segoe UI" w:hAnsi="Segoe UI" w:cs="Segoe UI"/>
        </w:rPr>
        <w:t>0</w:t>
      </w:r>
      <w:r w:rsidR="005034B0" w:rsidRPr="006B223D">
        <w:rPr>
          <w:rFonts w:ascii="Segoe UI" w:hAnsi="Segoe UI" w:cs="Segoe UI"/>
        </w:rPr>
        <w:t>.</w:t>
      </w:r>
      <w:r w:rsidR="00243F9E">
        <w:rPr>
          <w:rFonts w:ascii="Segoe UI" w:hAnsi="Segoe UI" w:cs="Segoe UI"/>
        </w:rPr>
        <w:t>2</w:t>
      </w:r>
      <w:r w:rsidR="005034B0" w:rsidRPr="006B223D">
        <w:rPr>
          <w:rFonts w:ascii="Segoe UI" w:hAnsi="Segoe UI" w:cs="Segoe UI"/>
        </w:rPr>
        <w:t>pt)</w:t>
      </w:r>
    </w:p>
    <w:p w14:paraId="6FF2E1CB" w14:textId="77777777" w:rsidR="00D07B7E" w:rsidRPr="006B223D" w:rsidRDefault="00D07B7E" w:rsidP="00D07B7E">
      <w:pPr>
        <w:pStyle w:val="a4"/>
        <w:ind w:left="480"/>
        <w:rPr>
          <w:rFonts w:ascii="Segoe UI" w:hAnsi="Segoe UI" w:cs="Segoe UI"/>
        </w:rPr>
      </w:pPr>
    </w:p>
    <w:p w14:paraId="2DE6FAAB" w14:textId="1BE12254" w:rsidR="00D07B7E" w:rsidRPr="00E56BFB" w:rsidRDefault="00B70326" w:rsidP="00B70326">
      <w:pPr>
        <w:pStyle w:val="a4"/>
        <w:numPr>
          <w:ilvl w:val="0"/>
          <w:numId w:val="9"/>
        </w:numPr>
        <w:ind w:leftChars="20" w:left="480"/>
      </w:pPr>
      <w:r>
        <w:rPr>
          <w:rFonts w:ascii="Segoe UI" w:hAnsi="Segoe UI" w:cs="Segoe UI"/>
        </w:rPr>
        <w:t xml:space="preserve">The Unix </w:t>
      </w:r>
      <w:proofErr w:type="spellStart"/>
      <w:r w:rsidR="00302241" w:rsidRPr="00302241">
        <w:rPr>
          <w:rFonts w:ascii="Courier New" w:hAnsi="Courier New" w:cs="Courier New"/>
        </w:rPr>
        <w:t>ps</w:t>
      </w:r>
      <w:proofErr w:type="spellEnd"/>
      <w:r w:rsidR="000D54C2">
        <w:rPr>
          <w:rFonts w:ascii="Segoe UI" w:hAnsi="Segoe UI" w:cs="Segoe UI"/>
        </w:rPr>
        <w:t xml:space="preserve"> </w:t>
      </w:r>
      <w:r>
        <w:rPr>
          <w:rFonts w:ascii="Segoe UI" w:hAnsi="Segoe UI" w:cs="Segoe UI"/>
        </w:rPr>
        <w:t xml:space="preserve">command </w:t>
      </w:r>
      <w:r w:rsidR="000D54C2">
        <w:rPr>
          <w:rFonts w:ascii="Segoe UI" w:hAnsi="Segoe UI" w:cs="Segoe UI"/>
        </w:rPr>
        <w:t>(</w:t>
      </w:r>
      <w:r w:rsidR="00243F9E">
        <w:rPr>
          <w:rFonts w:ascii="Segoe UI" w:hAnsi="Segoe UI" w:cs="Segoe UI"/>
        </w:rPr>
        <w:t>0.8</w:t>
      </w:r>
      <w:r w:rsidR="000D54C2">
        <w:rPr>
          <w:rFonts w:ascii="Segoe UI" w:hAnsi="Segoe UI" w:cs="Segoe UI"/>
        </w:rPr>
        <w:t>pt)</w:t>
      </w:r>
    </w:p>
    <w:sectPr w:rsidR="00D07B7E" w:rsidRPr="00E56BF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U3ignJDRSh6JC" int2:id="uNo4asXR">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C67"/>
    <w:multiLevelType w:val="hybridMultilevel"/>
    <w:tmpl w:val="90EACC14"/>
    <w:lvl w:ilvl="0" w:tplc="04090019">
      <w:start w:val="1"/>
      <w:numFmt w:val="upperLetter"/>
      <w:lvlText w:val="%1."/>
      <w:lvlJc w:val="left"/>
      <w:pPr>
        <w:ind w:left="480" w:hanging="440"/>
      </w:pPr>
    </w:lvl>
    <w:lvl w:ilvl="1" w:tplc="04090019">
      <w:start w:val="1"/>
      <w:numFmt w:val="upp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upp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upperLetter"/>
      <w:lvlText w:val="%8."/>
      <w:lvlJc w:val="left"/>
      <w:pPr>
        <w:ind w:left="3560" w:hanging="440"/>
      </w:pPr>
    </w:lvl>
    <w:lvl w:ilvl="8" w:tplc="0409001B" w:tentative="1">
      <w:start w:val="1"/>
      <w:numFmt w:val="lowerRoman"/>
      <w:lvlText w:val="%9."/>
      <w:lvlJc w:val="right"/>
      <w:pPr>
        <w:ind w:left="4000" w:hanging="440"/>
      </w:pPr>
    </w:lvl>
  </w:abstractNum>
  <w:abstractNum w:abstractNumId="1" w15:restartNumberingAfterBreak="0">
    <w:nsid w:val="08A25445"/>
    <w:multiLevelType w:val="hybridMultilevel"/>
    <w:tmpl w:val="40F8C6EE"/>
    <w:lvl w:ilvl="0" w:tplc="EF0648F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A2D16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D17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2B0D12"/>
    <w:multiLevelType w:val="hybridMultilevel"/>
    <w:tmpl w:val="D22C605A"/>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3D9832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1C614DD"/>
    <w:multiLevelType w:val="hybridMultilevel"/>
    <w:tmpl w:val="DFD69CE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2672042"/>
    <w:multiLevelType w:val="hybridMultilevel"/>
    <w:tmpl w:val="90EACC14"/>
    <w:lvl w:ilvl="0" w:tplc="FFFFFFFF">
      <w:start w:val="1"/>
      <w:numFmt w:val="upperLetter"/>
      <w:lvlText w:val="%1."/>
      <w:lvlJc w:val="left"/>
      <w:pPr>
        <w:ind w:left="480" w:hanging="440"/>
      </w:pPr>
    </w:lvl>
    <w:lvl w:ilvl="1" w:tplc="FFFFFFFF">
      <w:start w:val="1"/>
      <w:numFmt w:val="upperLetter"/>
      <w:lvlText w:val="%2."/>
      <w:lvlJc w:val="left"/>
      <w:pPr>
        <w:ind w:left="920" w:hanging="440"/>
      </w:pPr>
    </w:lvl>
    <w:lvl w:ilvl="2" w:tplc="FFFFFFFF" w:tentative="1">
      <w:start w:val="1"/>
      <w:numFmt w:val="lowerRoman"/>
      <w:lvlText w:val="%3."/>
      <w:lvlJc w:val="right"/>
      <w:pPr>
        <w:ind w:left="1360" w:hanging="440"/>
      </w:pPr>
    </w:lvl>
    <w:lvl w:ilvl="3" w:tplc="FFFFFFFF" w:tentative="1">
      <w:start w:val="1"/>
      <w:numFmt w:val="decimal"/>
      <w:lvlText w:val="%4."/>
      <w:lvlJc w:val="left"/>
      <w:pPr>
        <w:ind w:left="1800" w:hanging="440"/>
      </w:pPr>
    </w:lvl>
    <w:lvl w:ilvl="4" w:tplc="FFFFFFFF" w:tentative="1">
      <w:start w:val="1"/>
      <w:numFmt w:val="upperLetter"/>
      <w:lvlText w:val="%5."/>
      <w:lvlJc w:val="left"/>
      <w:pPr>
        <w:ind w:left="2240" w:hanging="440"/>
      </w:pPr>
    </w:lvl>
    <w:lvl w:ilvl="5" w:tplc="FFFFFFFF" w:tentative="1">
      <w:start w:val="1"/>
      <w:numFmt w:val="lowerRoman"/>
      <w:lvlText w:val="%6."/>
      <w:lvlJc w:val="right"/>
      <w:pPr>
        <w:ind w:left="2680" w:hanging="440"/>
      </w:pPr>
    </w:lvl>
    <w:lvl w:ilvl="6" w:tplc="FFFFFFFF" w:tentative="1">
      <w:start w:val="1"/>
      <w:numFmt w:val="decimal"/>
      <w:lvlText w:val="%7."/>
      <w:lvlJc w:val="left"/>
      <w:pPr>
        <w:ind w:left="3120" w:hanging="440"/>
      </w:pPr>
    </w:lvl>
    <w:lvl w:ilvl="7" w:tplc="FFFFFFFF" w:tentative="1">
      <w:start w:val="1"/>
      <w:numFmt w:val="upperLetter"/>
      <w:lvlText w:val="%8."/>
      <w:lvlJc w:val="left"/>
      <w:pPr>
        <w:ind w:left="3560" w:hanging="440"/>
      </w:pPr>
    </w:lvl>
    <w:lvl w:ilvl="8" w:tplc="FFFFFFFF" w:tentative="1">
      <w:start w:val="1"/>
      <w:numFmt w:val="lowerRoman"/>
      <w:lvlText w:val="%9."/>
      <w:lvlJc w:val="right"/>
      <w:pPr>
        <w:ind w:left="4000" w:hanging="440"/>
      </w:pPr>
    </w:lvl>
  </w:abstractNum>
  <w:abstractNum w:abstractNumId="8" w15:restartNumberingAfterBreak="0">
    <w:nsid w:val="5D8033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FDB14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897450E"/>
    <w:multiLevelType w:val="hybridMultilevel"/>
    <w:tmpl w:val="2CBEC9F8"/>
    <w:lvl w:ilvl="0" w:tplc="04090019">
      <w:start w:val="1"/>
      <w:numFmt w:val="upperLetter"/>
      <w:lvlText w:val="%1."/>
      <w:lvlJc w:val="left"/>
      <w:pPr>
        <w:ind w:left="480" w:hanging="440"/>
      </w:pPr>
    </w:lvl>
    <w:lvl w:ilvl="1" w:tplc="FFFFFFFF" w:tentative="1">
      <w:start w:val="1"/>
      <w:numFmt w:val="upperLetter"/>
      <w:lvlText w:val="%2."/>
      <w:lvlJc w:val="left"/>
      <w:pPr>
        <w:ind w:left="920" w:hanging="440"/>
      </w:pPr>
    </w:lvl>
    <w:lvl w:ilvl="2" w:tplc="FFFFFFFF" w:tentative="1">
      <w:start w:val="1"/>
      <w:numFmt w:val="lowerRoman"/>
      <w:lvlText w:val="%3."/>
      <w:lvlJc w:val="right"/>
      <w:pPr>
        <w:ind w:left="1360" w:hanging="440"/>
      </w:pPr>
    </w:lvl>
    <w:lvl w:ilvl="3" w:tplc="FFFFFFFF" w:tentative="1">
      <w:start w:val="1"/>
      <w:numFmt w:val="decimal"/>
      <w:lvlText w:val="%4."/>
      <w:lvlJc w:val="left"/>
      <w:pPr>
        <w:ind w:left="1800" w:hanging="440"/>
      </w:pPr>
    </w:lvl>
    <w:lvl w:ilvl="4" w:tplc="FFFFFFFF" w:tentative="1">
      <w:start w:val="1"/>
      <w:numFmt w:val="upperLetter"/>
      <w:lvlText w:val="%5."/>
      <w:lvlJc w:val="left"/>
      <w:pPr>
        <w:ind w:left="2240" w:hanging="440"/>
      </w:pPr>
    </w:lvl>
    <w:lvl w:ilvl="5" w:tplc="FFFFFFFF" w:tentative="1">
      <w:start w:val="1"/>
      <w:numFmt w:val="lowerRoman"/>
      <w:lvlText w:val="%6."/>
      <w:lvlJc w:val="right"/>
      <w:pPr>
        <w:ind w:left="2680" w:hanging="440"/>
      </w:pPr>
    </w:lvl>
    <w:lvl w:ilvl="6" w:tplc="FFFFFFFF" w:tentative="1">
      <w:start w:val="1"/>
      <w:numFmt w:val="decimal"/>
      <w:lvlText w:val="%7."/>
      <w:lvlJc w:val="left"/>
      <w:pPr>
        <w:ind w:left="3120" w:hanging="440"/>
      </w:pPr>
    </w:lvl>
    <w:lvl w:ilvl="7" w:tplc="FFFFFFFF" w:tentative="1">
      <w:start w:val="1"/>
      <w:numFmt w:val="upperLetter"/>
      <w:lvlText w:val="%8."/>
      <w:lvlJc w:val="left"/>
      <w:pPr>
        <w:ind w:left="3560" w:hanging="440"/>
      </w:pPr>
    </w:lvl>
    <w:lvl w:ilvl="8" w:tplc="FFFFFFFF" w:tentative="1">
      <w:start w:val="1"/>
      <w:numFmt w:val="lowerRoman"/>
      <w:lvlText w:val="%9."/>
      <w:lvlJc w:val="right"/>
      <w:pPr>
        <w:ind w:left="4000" w:hanging="440"/>
      </w:pPr>
    </w:lvl>
  </w:abstractNum>
  <w:abstractNum w:abstractNumId="11" w15:restartNumberingAfterBreak="0">
    <w:nsid w:val="6EB0296C"/>
    <w:multiLevelType w:val="hybridMultilevel"/>
    <w:tmpl w:val="90A81D0C"/>
    <w:lvl w:ilvl="0" w:tplc="EF0648F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6F5617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0DA80E0"/>
    <w:multiLevelType w:val="hybridMultilevel"/>
    <w:tmpl w:val="9FDC2E12"/>
    <w:lvl w:ilvl="0" w:tplc="E2600282">
      <w:start w:val="1"/>
      <w:numFmt w:val="bullet"/>
      <w:lvlText w:val=""/>
      <w:lvlJc w:val="left"/>
      <w:pPr>
        <w:ind w:left="360" w:hanging="360"/>
      </w:pPr>
      <w:rPr>
        <w:rFonts w:ascii="Wingdings" w:hAnsi="Wingdings" w:hint="default"/>
      </w:rPr>
    </w:lvl>
    <w:lvl w:ilvl="1" w:tplc="8D6A91FE">
      <w:start w:val="1"/>
      <w:numFmt w:val="bullet"/>
      <w:lvlText w:val="o"/>
      <w:lvlJc w:val="left"/>
      <w:pPr>
        <w:ind w:left="1080" w:hanging="360"/>
      </w:pPr>
      <w:rPr>
        <w:rFonts w:ascii="Courier New" w:hAnsi="Courier New" w:hint="default"/>
      </w:rPr>
    </w:lvl>
    <w:lvl w:ilvl="2" w:tplc="4B5C81B8">
      <w:start w:val="1"/>
      <w:numFmt w:val="bullet"/>
      <w:lvlText w:val=""/>
      <w:lvlJc w:val="left"/>
      <w:pPr>
        <w:ind w:left="1800" w:hanging="360"/>
      </w:pPr>
      <w:rPr>
        <w:rFonts w:ascii="Wingdings" w:hAnsi="Wingdings" w:hint="default"/>
      </w:rPr>
    </w:lvl>
    <w:lvl w:ilvl="3" w:tplc="F7CABBA8">
      <w:start w:val="1"/>
      <w:numFmt w:val="bullet"/>
      <w:lvlText w:val=""/>
      <w:lvlJc w:val="left"/>
      <w:pPr>
        <w:ind w:left="2520" w:hanging="360"/>
      </w:pPr>
      <w:rPr>
        <w:rFonts w:ascii="Symbol" w:hAnsi="Symbol" w:hint="default"/>
      </w:rPr>
    </w:lvl>
    <w:lvl w:ilvl="4" w:tplc="9C2CAA86">
      <w:start w:val="1"/>
      <w:numFmt w:val="bullet"/>
      <w:lvlText w:val="o"/>
      <w:lvlJc w:val="left"/>
      <w:pPr>
        <w:ind w:left="3240" w:hanging="360"/>
      </w:pPr>
      <w:rPr>
        <w:rFonts w:ascii="Courier New" w:hAnsi="Courier New" w:hint="default"/>
      </w:rPr>
    </w:lvl>
    <w:lvl w:ilvl="5" w:tplc="4782DBE4">
      <w:start w:val="1"/>
      <w:numFmt w:val="bullet"/>
      <w:lvlText w:val=""/>
      <w:lvlJc w:val="left"/>
      <w:pPr>
        <w:ind w:left="3960" w:hanging="360"/>
      </w:pPr>
      <w:rPr>
        <w:rFonts w:ascii="Wingdings" w:hAnsi="Wingdings" w:hint="default"/>
      </w:rPr>
    </w:lvl>
    <w:lvl w:ilvl="6" w:tplc="5BD0A54E">
      <w:start w:val="1"/>
      <w:numFmt w:val="bullet"/>
      <w:lvlText w:val=""/>
      <w:lvlJc w:val="left"/>
      <w:pPr>
        <w:ind w:left="4680" w:hanging="360"/>
      </w:pPr>
      <w:rPr>
        <w:rFonts w:ascii="Symbol" w:hAnsi="Symbol" w:hint="default"/>
      </w:rPr>
    </w:lvl>
    <w:lvl w:ilvl="7" w:tplc="30660A68">
      <w:start w:val="1"/>
      <w:numFmt w:val="bullet"/>
      <w:lvlText w:val="o"/>
      <w:lvlJc w:val="left"/>
      <w:pPr>
        <w:ind w:left="5400" w:hanging="360"/>
      </w:pPr>
      <w:rPr>
        <w:rFonts w:ascii="Courier New" w:hAnsi="Courier New" w:hint="default"/>
      </w:rPr>
    </w:lvl>
    <w:lvl w:ilvl="8" w:tplc="7E76086C">
      <w:start w:val="1"/>
      <w:numFmt w:val="bullet"/>
      <w:lvlText w:val=""/>
      <w:lvlJc w:val="left"/>
      <w:pPr>
        <w:ind w:left="6120" w:hanging="360"/>
      </w:pPr>
      <w:rPr>
        <w:rFonts w:ascii="Wingdings" w:hAnsi="Wingdings" w:hint="default"/>
      </w:rPr>
    </w:lvl>
  </w:abstractNum>
  <w:abstractNum w:abstractNumId="14" w15:restartNumberingAfterBreak="0">
    <w:nsid w:val="753A7CD6"/>
    <w:multiLevelType w:val="hybridMultilevel"/>
    <w:tmpl w:val="38C2E568"/>
    <w:lvl w:ilvl="0" w:tplc="4E9AE0EC">
      <w:start w:val="1"/>
      <w:numFmt w:val="bullet"/>
      <w:lvlText w:val=""/>
      <w:lvlJc w:val="left"/>
      <w:pPr>
        <w:ind w:left="840" w:hanging="360"/>
      </w:pPr>
      <w:rPr>
        <w:rFonts w:ascii="Wingdings" w:eastAsiaTheme="minorEastAsia" w:hAnsi="Wingdings" w:cs="Segoe UI"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7A950168"/>
    <w:multiLevelType w:val="hybridMultilevel"/>
    <w:tmpl w:val="B892584C"/>
    <w:lvl w:ilvl="0" w:tplc="DE2CD09E">
      <w:start w:val="1"/>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04174893">
    <w:abstractNumId w:val="13"/>
  </w:num>
  <w:num w:numId="2" w16cid:durableId="2101218836">
    <w:abstractNumId w:val="5"/>
  </w:num>
  <w:num w:numId="3" w16cid:durableId="1810974583">
    <w:abstractNumId w:val="9"/>
  </w:num>
  <w:num w:numId="4" w16cid:durableId="536739853">
    <w:abstractNumId w:val="2"/>
  </w:num>
  <w:num w:numId="5" w16cid:durableId="1358703254">
    <w:abstractNumId w:val="8"/>
  </w:num>
  <w:num w:numId="6" w16cid:durableId="1965651455">
    <w:abstractNumId w:val="3"/>
  </w:num>
  <w:num w:numId="7" w16cid:durableId="2061202175">
    <w:abstractNumId w:val="12"/>
  </w:num>
  <w:num w:numId="8" w16cid:durableId="39866023">
    <w:abstractNumId w:val="4"/>
  </w:num>
  <w:num w:numId="9" w16cid:durableId="2102333458">
    <w:abstractNumId w:val="6"/>
  </w:num>
  <w:num w:numId="10" w16cid:durableId="944385610">
    <w:abstractNumId w:val="0"/>
  </w:num>
  <w:num w:numId="11" w16cid:durableId="2100786720">
    <w:abstractNumId w:val="15"/>
  </w:num>
  <w:num w:numId="12" w16cid:durableId="1110970528">
    <w:abstractNumId w:val="11"/>
  </w:num>
  <w:num w:numId="13" w16cid:durableId="1579942688">
    <w:abstractNumId w:val="1"/>
  </w:num>
  <w:num w:numId="14" w16cid:durableId="965237323">
    <w:abstractNumId w:val="7"/>
  </w:num>
  <w:num w:numId="15" w16cid:durableId="1702590192">
    <w:abstractNumId w:val="14"/>
  </w:num>
  <w:num w:numId="16" w16cid:durableId="2061439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87"/>
    <w:rsid w:val="000437B7"/>
    <w:rsid w:val="000A4C6B"/>
    <w:rsid w:val="000D227A"/>
    <w:rsid w:val="000D54C2"/>
    <w:rsid w:val="00144E1F"/>
    <w:rsid w:val="00201260"/>
    <w:rsid w:val="00243F9E"/>
    <w:rsid w:val="002515D2"/>
    <w:rsid w:val="00256596"/>
    <w:rsid w:val="0026305B"/>
    <w:rsid w:val="00285519"/>
    <w:rsid w:val="002C7BEE"/>
    <w:rsid w:val="00302241"/>
    <w:rsid w:val="003059E5"/>
    <w:rsid w:val="0039627B"/>
    <w:rsid w:val="003A77EB"/>
    <w:rsid w:val="0040289E"/>
    <w:rsid w:val="004163FE"/>
    <w:rsid w:val="00424149"/>
    <w:rsid w:val="00481F36"/>
    <w:rsid w:val="005034B0"/>
    <w:rsid w:val="00520583"/>
    <w:rsid w:val="005500AC"/>
    <w:rsid w:val="00565279"/>
    <w:rsid w:val="00591146"/>
    <w:rsid w:val="00606112"/>
    <w:rsid w:val="0067127D"/>
    <w:rsid w:val="006B223D"/>
    <w:rsid w:val="006F0369"/>
    <w:rsid w:val="007316F8"/>
    <w:rsid w:val="007643AB"/>
    <w:rsid w:val="007C0CF7"/>
    <w:rsid w:val="007C5413"/>
    <w:rsid w:val="007D21F7"/>
    <w:rsid w:val="007F31E4"/>
    <w:rsid w:val="00823610"/>
    <w:rsid w:val="0087165B"/>
    <w:rsid w:val="008C2F7C"/>
    <w:rsid w:val="008E4956"/>
    <w:rsid w:val="008F02BA"/>
    <w:rsid w:val="00974247"/>
    <w:rsid w:val="00997E3E"/>
    <w:rsid w:val="009C4FC7"/>
    <w:rsid w:val="00A94B69"/>
    <w:rsid w:val="00AA4969"/>
    <w:rsid w:val="00AA5ACB"/>
    <w:rsid w:val="00AC0A87"/>
    <w:rsid w:val="00AC3361"/>
    <w:rsid w:val="00AE5E06"/>
    <w:rsid w:val="00B70326"/>
    <w:rsid w:val="00B81593"/>
    <w:rsid w:val="00BB117C"/>
    <w:rsid w:val="00BE0231"/>
    <w:rsid w:val="00BE2B44"/>
    <w:rsid w:val="00C235C1"/>
    <w:rsid w:val="00C64B69"/>
    <w:rsid w:val="00D07B7E"/>
    <w:rsid w:val="00D945B2"/>
    <w:rsid w:val="00E106C9"/>
    <w:rsid w:val="00E56BFB"/>
    <w:rsid w:val="00E627BF"/>
    <w:rsid w:val="00E97956"/>
    <w:rsid w:val="00EB398D"/>
    <w:rsid w:val="00EC5A16"/>
    <w:rsid w:val="00F24C57"/>
    <w:rsid w:val="00F95460"/>
    <w:rsid w:val="0179DBE9"/>
    <w:rsid w:val="017BC92C"/>
    <w:rsid w:val="0290CF6E"/>
    <w:rsid w:val="0599C593"/>
    <w:rsid w:val="05C69E3F"/>
    <w:rsid w:val="07FD3AA8"/>
    <w:rsid w:val="07FEDD49"/>
    <w:rsid w:val="0800C702"/>
    <w:rsid w:val="084D7F6C"/>
    <w:rsid w:val="09B76546"/>
    <w:rsid w:val="0B72C02B"/>
    <w:rsid w:val="0BFDE033"/>
    <w:rsid w:val="0C747326"/>
    <w:rsid w:val="0EE42F94"/>
    <w:rsid w:val="108ECBCB"/>
    <w:rsid w:val="115C9E42"/>
    <w:rsid w:val="11EB8353"/>
    <w:rsid w:val="12BE9821"/>
    <w:rsid w:val="134B793B"/>
    <w:rsid w:val="13D3990A"/>
    <w:rsid w:val="14E7499C"/>
    <w:rsid w:val="153AF644"/>
    <w:rsid w:val="1609C1C6"/>
    <w:rsid w:val="161B556C"/>
    <w:rsid w:val="168319FD"/>
    <w:rsid w:val="1784706C"/>
    <w:rsid w:val="1952F62E"/>
    <w:rsid w:val="1985383F"/>
    <w:rsid w:val="1ABE625B"/>
    <w:rsid w:val="1AE7E976"/>
    <w:rsid w:val="1B75A003"/>
    <w:rsid w:val="1B910F6B"/>
    <w:rsid w:val="1BA1B3C5"/>
    <w:rsid w:val="1CC364C6"/>
    <w:rsid w:val="1F8DFC0E"/>
    <w:rsid w:val="1FA69AA8"/>
    <w:rsid w:val="2112E7EB"/>
    <w:rsid w:val="2238A2A9"/>
    <w:rsid w:val="224431AB"/>
    <w:rsid w:val="24EFAF2E"/>
    <w:rsid w:val="25706050"/>
    <w:rsid w:val="257E719F"/>
    <w:rsid w:val="261850D9"/>
    <w:rsid w:val="271A4200"/>
    <w:rsid w:val="271BB8E2"/>
    <w:rsid w:val="277D7B5D"/>
    <w:rsid w:val="278E78CB"/>
    <w:rsid w:val="28AAC80F"/>
    <w:rsid w:val="29D05E5C"/>
    <w:rsid w:val="2A2A8C31"/>
    <w:rsid w:val="2A703102"/>
    <w:rsid w:val="2AA7BE64"/>
    <w:rsid w:val="2B0B1C83"/>
    <w:rsid w:val="2BABE319"/>
    <w:rsid w:val="2BC65C92"/>
    <w:rsid w:val="2C61E9EE"/>
    <w:rsid w:val="2CBDFADC"/>
    <w:rsid w:val="2DFDBA4F"/>
    <w:rsid w:val="306ABFAF"/>
    <w:rsid w:val="30D0C5AA"/>
    <w:rsid w:val="311ABAA3"/>
    <w:rsid w:val="31355B11"/>
    <w:rsid w:val="31E017D4"/>
    <w:rsid w:val="321E623F"/>
    <w:rsid w:val="32359E16"/>
    <w:rsid w:val="33D16E77"/>
    <w:rsid w:val="34335D71"/>
    <w:rsid w:val="34512000"/>
    <w:rsid w:val="34CF5B70"/>
    <w:rsid w:val="35D50369"/>
    <w:rsid w:val="37090F39"/>
    <w:rsid w:val="37B8C2C0"/>
    <w:rsid w:val="3818E89E"/>
    <w:rsid w:val="38A4DF9A"/>
    <w:rsid w:val="38ACCD20"/>
    <w:rsid w:val="3AABE5BB"/>
    <w:rsid w:val="3B9C377F"/>
    <w:rsid w:val="3BDC805C"/>
    <w:rsid w:val="3D823D59"/>
    <w:rsid w:val="3E2B3DF3"/>
    <w:rsid w:val="3E2D516D"/>
    <w:rsid w:val="3F4AE322"/>
    <w:rsid w:val="4054280F"/>
    <w:rsid w:val="4135B49F"/>
    <w:rsid w:val="437B92DF"/>
    <w:rsid w:val="43D5F2C3"/>
    <w:rsid w:val="46368C51"/>
    <w:rsid w:val="47E291C2"/>
    <w:rsid w:val="481F3583"/>
    <w:rsid w:val="48E5B932"/>
    <w:rsid w:val="49A89A3A"/>
    <w:rsid w:val="4A3ADA61"/>
    <w:rsid w:val="4A5EC14B"/>
    <w:rsid w:val="4C11E7D7"/>
    <w:rsid w:val="4C50D935"/>
    <w:rsid w:val="4D58FB01"/>
    <w:rsid w:val="4D8C7E4D"/>
    <w:rsid w:val="4F3AB9B8"/>
    <w:rsid w:val="509C0B04"/>
    <w:rsid w:val="52332D53"/>
    <w:rsid w:val="525FDFA1"/>
    <w:rsid w:val="52ABA2F1"/>
    <w:rsid w:val="52C89391"/>
    <w:rsid w:val="53DFFB22"/>
    <w:rsid w:val="55612B15"/>
    <w:rsid w:val="5664E9FC"/>
    <w:rsid w:val="567C0E88"/>
    <w:rsid w:val="57179BE4"/>
    <w:rsid w:val="58B36C45"/>
    <w:rsid w:val="59F3AE0B"/>
    <w:rsid w:val="5C00DB65"/>
    <w:rsid w:val="5CEB500C"/>
    <w:rsid w:val="5D20624E"/>
    <w:rsid w:val="5D86DD68"/>
    <w:rsid w:val="5D9CABC6"/>
    <w:rsid w:val="5E4B7FD9"/>
    <w:rsid w:val="5EB0D87C"/>
    <w:rsid w:val="5FB473AD"/>
    <w:rsid w:val="60A3DDBC"/>
    <w:rsid w:val="626CCE36"/>
    <w:rsid w:val="628DA6CA"/>
    <w:rsid w:val="63B17608"/>
    <w:rsid w:val="6489F073"/>
    <w:rsid w:val="66F237FC"/>
    <w:rsid w:val="67633401"/>
    <w:rsid w:val="69905580"/>
    <w:rsid w:val="69934699"/>
    <w:rsid w:val="69E32816"/>
    <w:rsid w:val="6C403E0B"/>
    <w:rsid w:val="6CFE669C"/>
    <w:rsid w:val="6D2FC433"/>
    <w:rsid w:val="6DDC0E6C"/>
    <w:rsid w:val="6E9D4437"/>
    <w:rsid w:val="70A51B6B"/>
    <w:rsid w:val="747E3C5F"/>
    <w:rsid w:val="747F9CF3"/>
    <w:rsid w:val="764EE4E2"/>
    <w:rsid w:val="77EAB543"/>
    <w:rsid w:val="7803DF3A"/>
    <w:rsid w:val="78344C6C"/>
    <w:rsid w:val="79BA4E6F"/>
    <w:rsid w:val="7B225605"/>
    <w:rsid w:val="7B50FF64"/>
    <w:rsid w:val="7DE6437C"/>
    <w:rsid w:val="7DFA1FBC"/>
    <w:rsid w:val="7F332F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91DC"/>
  <w15:chartTrackingRefBased/>
  <w15:docId w15:val="{AF4C06C2-EA3D-5E43-8CF0-53A5D455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C33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List Paragraph"/>
    <w:basedOn w:val="a"/>
    <w:uiPriority w:val="34"/>
    <w:qFormat/>
    <w:pPr>
      <w:ind w:left="720"/>
      <w:contextualSpacing/>
    </w:pPr>
  </w:style>
  <w:style w:type="paragraph" w:styleId="a5">
    <w:name w:val="caption"/>
    <w:basedOn w:val="a"/>
    <w:next w:val="a"/>
    <w:uiPriority w:val="35"/>
    <w:unhideWhenUsed/>
    <w:qFormat/>
    <w:rsid w:val="003A77E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60FD3743162C6498E20C1A95C88450E" ma:contentTypeVersion="2" ma:contentTypeDescription="새 문서를 만듭니다." ma:contentTypeScope="" ma:versionID="7a42c79066d3ee5165c11a78930878bc">
  <xsd:schema xmlns:xsd="http://www.w3.org/2001/XMLSchema" xmlns:xs="http://www.w3.org/2001/XMLSchema" xmlns:p="http://schemas.microsoft.com/office/2006/metadata/properties" xmlns:ns2="c1b56334-602f-48ab-a3f5-c63ee7d878e5" targetNamespace="http://schemas.microsoft.com/office/2006/metadata/properties" ma:root="true" ma:fieldsID="74464e35e377de3f772265ac9338a994" ns2:_="">
    <xsd:import namespace="c1b56334-602f-48ab-a3f5-c63ee7d878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56334-602f-48ab-a3f5-c63ee7d87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CA03C-7E99-437C-92E1-AEF35532A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56334-602f-48ab-a3f5-c63ee7d87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F03A6-0D5B-4B94-989B-0919F4F79263}">
  <ds:schemaRefs>
    <ds:schemaRef ds:uri="http://schemas.microsoft.com/sharepoint/v3/contenttype/forms"/>
  </ds:schemaRefs>
</ds:datastoreItem>
</file>

<file path=customXml/itemProps3.xml><?xml version="1.0" encoding="utf-8"?>
<ds:datastoreItem xmlns:ds="http://schemas.openxmlformats.org/officeDocument/2006/customXml" ds:itemID="{99586B66-5FE0-44BC-9FCC-57647EA4B2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353</Words>
  <Characters>2017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김한울</dc:creator>
  <cp:keywords/>
  <dc:description/>
  <cp:lastModifiedBy>김한울</cp:lastModifiedBy>
  <cp:revision>23</cp:revision>
  <dcterms:created xsi:type="dcterms:W3CDTF">2022-09-24T12:53:00Z</dcterms:created>
  <dcterms:modified xsi:type="dcterms:W3CDTF">2023-03-29T04:39:00Z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0x010100360FD3743162C6498E20C1A95C88450E</vt:lpwstr>
  </property>
</Properties>
</file>