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77B462" w14:textId="77777777" w:rsidR="009A51D9" w:rsidRPr="00C43B20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 w:rsidRPr="00C43B20">
        <w:rPr>
          <w:rFonts w:asciiTheme="minorEastAsia" w:hAnsiTheme="minorEastAsia" w:cs="Malgun Gothic Semilight"/>
          <w:sz w:val="24"/>
          <w:szCs w:val="32"/>
        </w:rPr>
        <w:t xml:space="preserve">Requirement Capturing </w:t>
      </w:r>
      <w:r w:rsidRPr="00C43B20">
        <w:rPr>
          <w:rFonts w:asciiTheme="minorEastAsia" w:hAnsiTheme="minorEastAsia" w:cs="Courier New"/>
          <w:sz w:val="24"/>
          <w:szCs w:val="32"/>
        </w:rPr>
        <w:t>–</w:t>
      </w:r>
      <w:r w:rsidRPr="00C43B20">
        <w:rPr>
          <w:rFonts w:asciiTheme="minorEastAsia" w:hAnsiTheme="minorEastAsia" w:cs="Malgun Gothic Semilight" w:hint="eastAsia"/>
          <w:sz w:val="24"/>
          <w:szCs w:val="32"/>
        </w:rPr>
        <w:t xml:space="preserve"> 공유 자전거 대여시스템</w:t>
      </w:r>
    </w:p>
    <w:p w14:paraId="784FF3E2" w14:textId="4B785D4D" w:rsidR="009A51D9" w:rsidRPr="005953FB" w:rsidRDefault="009A51D9" w:rsidP="009A51D9">
      <w:pPr>
        <w:spacing w:after="0"/>
        <w:jc w:val="center"/>
        <w:rPr>
          <w:rFonts w:asciiTheme="minorEastAsia" w:hAnsiTheme="minorEastAsia" w:cs="Malgun Gothic Semilight"/>
          <w:sz w:val="24"/>
          <w:szCs w:val="32"/>
        </w:rPr>
      </w:pPr>
      <w:r>
        <w:rPr>
          <w:rFonts w:asciiTheme="minorEastAsia" w:hAnsiTheme="minorEastAsia" w:cs="Malgun Gothic Semilight" w:hint="eastAsia"/>
          <w:sz w:val="24"/>
          <w:szCs w:val="32"/>
        </w:rPr>
        <w:t>Use case description</w:t>
      </w:r>
    </w:p>
    <w:p w14:paraId="2E4C0E9A" w14:textId="77777777" w:rsidR="009A51D9" w:rsidRPr="00C43B20" w:rsidRDefault="009A51D9" w:rsidP="009A51D9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소프트웨어공학 </w:t>
      </w:r>
      <w:r w:rsidRPr="00C43B20">
        <w:rPr>
          <w:rFonts w:asciiTheme="minorEastAsia" w:hAnsiTheme="minorEastAsia" w:cs="Malgun Gothic Semilight"/>
          <w:sz w:val="18"/>
          <w:szCs w:val="21"/>
        </w:rPr>
        <w:t>2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 xml:space="preserve">분반 </w:t>
      </w:r>
      <w:r w:rsidRPr="00C43B20">
        <w:rPr>
          <w:rFonts w:asciiTheme="minorEastAsia" w:hAnsiTheme="minorEastAsia" w:cs="Malgun Gothic Semilight"/>
          <w:sz w:val="18"/>
          <w:szCs w:val="21"/>
        </w:rPr>
        <w:t>11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조</w:t>
      </w:r>
    </w:p>
    <w:p w14:paraId="3A91772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/>
          <w:sz w:val="18"/>
          <w:szCs w:val="21"/>
        </w:rPr>
        <w:t xml:space="preserve">C035238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양</w:t>
      </w:r>
      <w:r>
        <w:rPr>
          <w:rFonts w:asciiTheme="minorEastAsia" w:hAnsiTheme="minorEastAsia" w:cs="Malgun Gothic Semilight"/>
          <w:sz w:val="18"/>
          <w:szCs w:val="21"/>
        </w:rPr>
        <w:t xml:space="preserve">  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건</w:t>
      </w:r>
    </w:p>
    <w:p w14:paraId="79941E80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B911136 이유찬</w:t>
      </w:r>
    </w:p>
    <w:p w14:paraId="42631BD2" w14:textId="77777777" w:rsidR="00CC575C" w:rsidRPr="00C43B20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18"/>
        </w:rPr>
      </w:pPr>
      <w:r w:rsidRPr="613A92F1">
        <w:rPr>
          <w:rFonts w:asciiTheme="minorEastAsia" w:hAnsiTheme="minorEastAsia" w:cs="Malgun Gothic Semilight"/>
          <w:sz w:val="18"/>
          <w:szCs w:val="18"/>
        </w:rPr>
        <w:t>C111128 이예지</w:t>
      </w:r>
    </w:p>
    <w:p w14:paraId="6F2F22EC" w14:textId="77777777" w:rsidR="00CC575C" w:rsidRDefault="00CC575C" w:rsidP="00CC575C">
      <w:pPr>
        <w:spacing w:after="0"/>
        <w:jc w:val="righ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>
        <w:rPr>
          <w:rFonts w:asciiTheme="minorEastAsia" w:hAnsiTheme="minorEastAsia" w:cs="Malgun Gothic Semilight"/>
          <w:sz w:val="18"/>
          <w:szCs w:val="21"/>
        </w:rPr>
        <w:t xml:space="preserve">C211197 </w:t>
      </w:r>
      <w:r w:rsidRPr="00C43B20">
        <w:rPr>
          <w:rFonts w:asciiTheme="minorEastAsia" w:hAnsiTheme="minorEastAsia" w:cs="Malgun Gothic Semilight" w:hint="eastAsia"/>
          <w:sz w:val="18"/>
          <w:szCs w:val="21"/>
        </w:rPr>
        <w:t>문수현</w:t>
      </w:r>
    </w:p>
    <w:p w14:paraId="6164743B" w14:textId="61EDEAD5" w:rsidR="00CE3E99" w:rsidRDefault="00A308CA" w:rsidP="00B70282">
      <w:pPr>
        <w:pStyle w:val="a"/>
        <w:numPr>
          <w:ilvl w:val="0"/>
          <w:numId w:val="0"/>
        </w:numPr>
        <w:rPr>
          <w:szCs w:val="20"/>
        </w:rPr>
      </w:pPr>
      <w:r>
        <w:rPr>
          <w:rFonts w:hint="eastAsia"/>
          <w:szCs w:val="20"/>
        </w:rPr>
        <w:t>총</w:t>
      </w:r>
      <w:r>
        <w:rPr>
          <w:rFonts w:hint="eastAsia"/>
          <w:szCs w:val="20"/>
        </w:rPr>
        <w:t xml:space="preserve"> </w:t>
      </w:r>
      <w:r w:rsidR="00CE3E99" w:rsidRPr="00CE3E99">
        <w:rPr>
          <w:rFonts w:hint="eastAsia"/>
          <w:color w:val="000000"/>
          <w:szCs w:val="20"/>
        </w:rPr>
        <w:t>29</w:t>
      </w:r>
      <w:r>
        <w:rPr>
          <w:rFonts w:hint="eastAsia"/>
          <w:szCs w:val="20"/>
        </w:rPr>
        <w:t>개의</w:t>
      </w:r>
      <w:r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Use case</w:t>
      </w:r>
      <w:r w:rsidR="002D6C64">
        <w:rPr>
          <w:rFonts w:hint="eastAsia"/>
          <w:szCs w:val="20"/>
        </w:rPr>
        <w:t>가</w:t>
      </w:r>
      <w:r w:rsidR="002D6C64">
        <w:rPr>
          <w:rFonts w:hint="eastAsia"/>
          <w:szCs w:val="20"/>
        </w:rPr>
        <w:t xml:space="preserve"> </w:t>
      </w:r>
      <w:r w:rsidR="002D6C64">
        <w:rPr>
          <w:rFonts w:hint="eastAsia"/>
          <w:szCs w:val="20"/>
        </w:rPr>
        <w:t>있</w:t>
      </w:r>
      <w:r w:rsidR="00C917EE">
        <w:rPr>
          <w:rFonts w:hint="eastAsia"/>
          <w:szCs w:val="20"/>
        </w:rPr>
        <w:t>고</w:t>
      </w:r>
      <w:r w:rsidR="00C917EE">
        <w:rPr>
          <w:rFonts w:hint="eastAsia"/>
          <w:szCs w:val="20"/>
        </w:rPr>
        <w:t>,</w:t>
      </w:r>
      <w:r w:rsidR="00A016AF">
        <w:rPr>
          <w:rFonts w:hint="eastAsia"/>
          <w:szCs w:val="20"/>
        </w:rPr>
        <w:t xml:space="preserve"> </w:t>
      </w:r>
      <w:r w:rsidR="00322F1C">
        <w:rPr>
          <w:rFonts w:hint="eastAsia"/>
          <w:szCs w:val="20"/>
        </w:rPr>
        <w:t>이를</w:t>
      </w:r>
      <w:r w:rsidR="00CE3E99">
        <w:rPr>
          <w:rFonts w:hint="eastAsia"/>
          <w:szCs w:val="20"/>
        </w:rPr>
        <w:t xml:space="preserve"> </w:t>
      </w:r>
      <w:r w:rsidR="00CE3E99">
        <w:rPr>
          <w:rFonts w:hint="eastAsia"/>
          <w:szCs w:val="20"/>
        </w:rPr>
        <w:t>균등히</w:t>
      </w:r>
      <w:r w:rsidR="00322F1C">
        <w:rPr>
          <w:rFonts w:hint="eastAsia"/>
          <w:szCs w:val="20"/>
        </w:rPr>
        <w:t xml:space="preserve"> </w:t>
      </w:r>
      <w:r w:rsidR="00A016AF">
        <w:rPr>
          <w:rFonts w:hint="eastAsia"/>
          <w:szCs w:val="20"/>
        </w:rPr>
        <w:t>분배하여</w:t>
      </w:r>
      <w:r w:rsidR="00A016AF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아래와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같이</w:t>
      </w:r>
      <w:r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수행했습니다</w:t>
      </w:r>
      <w:r>
        <w:rPr>
          <w:rFonts w:hint="eastAsia"/>
          <w:szCs w:val="20"/>
        </w:rPr>
        <w:t>.</w:t>
      </w:r>
    </w:p>
    <w:p w14:paraId="1520B07F" w14:textId="77777777" w:rsidR="00A016AF" w:rsidRDefault="00A016AF" w:rsidP="00A016AF">
      <w:pPr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>
        <w:rPr>
          <w:rFonts w:asciiTheme="minorEastAsia" w:hAnsiTheme="minorEastAsia" w:cs="Malgun Gothic Semilight" w:hint="eastAsia"/>
          <w:sz w:val="18"/>
          <w:szCs w:val="21"/>
        </w:rPr>
        <w:t>팀 내 역할 분담</w:t>
      </w:r>
    </w:p>
    <w:p w14:paraId="221FB0B6" w14:textId="3CDAFA8C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99"/>
          <w:kern w:val="0"/>
          <w:sz w:val="18"/>
          <w:szCs w:val="21"/>
          <w:fitText w:val="760" w:id="-719024640"/>
        </w:rPr>
        <w:t xml:space="preserve">양건 </w:t>
      </w:r>
      <w:r w:rsidRPr="00CE3E99">
        <w:rPr>
          <w:rFonts w:asciiTheme="minorEastAsia" w:hAnsiTheme="minorEastAsia" w:cs="Malgun Gothic Semilight" w:hint="eastAsia"/>
          <w:spacing w:val="1"/>
          <w:kern w:val="0"/>
          <w:sz w:val="18"/>
          <w:szCs w:val="21"/>
          <w:fitText w:val="760" w:id="-719024640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</w:p>
    <w:p w14:paraId="34CAEEEA" w14:textId="2606FA56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CE3E99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9"/>
        </w:rPr>
        <w:t xml:space="preserve">이유찬 </w:t>
      </w:r>
      <w:r w:rsidRPr="00CE3E99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9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 xml:space="preserve">자전거 등록 / 등록된 자전거 조회 / 자전거 상세내용 보기 / 등록된 자전거 삭제 / 대여소 검색 / </w:t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/>
          <w:sz w:val="18"/>
          <w:szCs w:val="21"/>
        </w:rPr>
        <w:tab/>
      </w:r>
      <w:r w:rsidR="00CE3E99">
        <w:rPr>
          <w:rFonts w:asciiTheme="minorEastAsia" w:hAnsiTheme="minorEastAsia" w:cs="Malgun Gothic Semilight" w:hint="eastAsia"/>
          <w:sz w:val="18"/>
          <w:szCs w:val="21"/>
        </w:rPr>
        <w:t>대여소 상세 정보 조회 / 자전거 즉시 대여 / 자전거 예약 대기</w:t>
      </w:r>
    </w:p>
    <w:p w14:paraId="683C54B5" w14:textId="47B5C420" w:rsidR="00A016AF" w:rsidRDefault="00A016AF" w:rsidP="00A016AF">
      <w:pPr>
        <w:widowControl/>
        <w:spacing w:after="0"/>
        <w:jc w:val="left"/>
        <w:rPr>
          <w:rFonts w:asciiTheme="minorEastAsia" w:hAnsiTheme="minorEastAsia" w:cs="Malgun Gothic Semilight"/>
          <w:sz w:val="18"/>
          <w:szCs w:val="21"/>
        </w:rPr>
      </w:pPr>
      <w:r w:rsidRPr="00A016AF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8"/>
        </w:rPr>
        <w:t xml:space="preserve">이예지 </w:t>
      </w:r>
      <w:r w:rsidRPr="00A016AF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8"/>
        </w:rPr>
        <w:t>:</w:t>
      </w:r>
      <w:r>
        <w:rPr>
          <w:rFonts w:asciiTheme="minorEastAsia" w:hAnsiTheme="minorEastAsia" w:cs="Malgun Gothic Semilight" w:hint="eastAsia"/>
          <w:sz w:val="18"/>
          <w:szCs w:val="21"/>
        </w:rPr>
        <w:t xml:space="preserve"> </w:t>
      </w:r>
    </w:p>
    <w:p w14:paraId="6FE73D1F" w14:textId="6D8A8B74" w:rsidR="00A016AF" w:rsidRDefault="00A016AF" w:rsidP="00A016AF">
      <w:pPr>
        <w:pStyle w:val="a"/>
        <w:numPr>
          <w:ilvl w:val="0"/>
          <w:numId w:val="0"/>
        </w:numPr>
        <w:rPr>
          <w:szCs w:val="20"/>
        </w:rPr>
      </w:pPr>
      <w:r w:rsidRPr="00F42890">
        <w:rPr>
          <w:rFonts w:asciiTheme="minorEastAsia" w:hAnsiTheme="minorEastAsia" w:cs="Malgun Gothic Semilight" w:hint="eastAsia"/>
          <w:spacing w:val="29"/>
          <w:kern w:val="0"/>
          <w:sz w:val="18"/>
          <w:szCs w:val="21"/>
          <w:fitText w:val="760" w:id="-719024637"/>
        </w:rPr>
        <w:t xml:space="preserve">문수현 </w:t>
      </w:r>
      <w:r w:rsidRPr="00F42890">
        <w:rPr>
          <w:rFonts w:asciiTheme="minorEastAsia" w:hAnsiTheme="minorEastAsia" w:cs="Malgun Gothic Semilight" w:hint="eastAsia"/>
          <w:spacing w:val="2"/>
          <w:kern w:val="0"/>
          <w:sz w:val="18"/>
          <w:szCs w:val="21"/>
          <w:fitText w:val="760" w:id="-719024637"/>
        </w:rPr>
        <w:t>:</w:t>
      </w:r>
    </w:p>
    <w:p w14:paraId="6D8C58BE" w14:textId="77777777" w:rsidR="00A016AF" w:rsidRDefault="00A016AF" w:rsidP="00B70282">
      <w:pPr>
        <w:pStyle w:val="a"/>
        <w:numPr>
          <w:ilvl w:val="0"/>
          <w:numId w:val="0"/>
        </w:numPr>
        <w:rPr>
          <w:szCs w:val="20"/>
        </w:rPr>
      </w:pPr>
    </w:p>
    <w:p w14:paraId="0530273B" w14:textId="3EB107BA" w:rsidR="00E75306" w:rsidRDefault="00574DB6" w:rsidP="00E75306">
      <w:pPr>
        <w:pStyle w:val="a"/>
        <w:numPr>
          <w:ilvl w:val="0"/>
          <w:numId w:val="0"/>
        </w:numPr>
        <w:ind w:left="361" w:hanging="360"/>
        <w:rPr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E75306">
        <w:rPr>
          <w:rFonts w:hint="eastAsia"/>
          <w:color w:val="0000FF"/>
          <w:sz w:val="18"/>
          <w:szCs w:val="21"/>
        </w:rPr>
        <w:t>Use case description</w:t>
      </w:r>
      <w:r w:rsidR="00E75306">
        <w:rPr>
          <w:rFonts w:hint="eastAsia"/>
          <w:color w:val="0000FF"/>
          <w:sz w:val="18"/>
          <w:szCs w:val="21"/>
        </w:rPr>
        <w:t>에서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시스템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내부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기능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서술하지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않도록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주의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바랍니다</w:t>
      </w:r>
      <w:r w:rsidR="00E75306">
        <w:rPr>
          <w:rFonts w:hint="eastAsia"/>
          <w:color w:val="0000FF"/>
          <w:sz w:val="18"/>
          <w:szCs w:val="21"/>
        </w:rPr>
        <w:t>. (</w:t>
      </w:r>
      <w:r w:rsidR="00E75306">
        <w:rPr>
          <w:rFonts w:hint="eastAsia"/>
          <w:color w:val="0000FF"/>
          <w:sz w:val="18"/>
          <w:szCs w:val="21"/>
        </w:rPr>
        <w:t>감점</w:t>
      </w:r>
      <w:r w:rsidR="00E75306">
        <w:rPr>
          <w:rFonts w:hint="eastAsia"/>
          <w:color w:val="0000FF"/>
          <w:sz w:val="18"/>
          <w:szCs w:val="21"/>
        </w:rPr>
        <w:t xml:space="preserve"> </w:t>
      </w:r>
      <w:r w:rsidR="00E75306">
        <w:rPr>
          <w:rFonts w:hint="eastAsia"/>
          <w:color w:val="0000FF"/>
          <w:sz w:val="18"/>
          <w:szCs w:val="21"/>
        </w:rPr>
        <w:t>사유</w:t>
      </w:r>
      <w:r w:rsidR="00E75306">
        <w:rPr>
          <w:rFonts w:hint="eastAsia"/>
          <w:color w:val="0000FF"/>
          <w:sz w:val="18"/>
          <w:szCs w:val="21"/>
        </w:rPr>
        <w:t>)</w:t>
      </w:r>
    </w:p>
    <w:p w14:paraId="286938FD" w14:textId="32E6ABF7" w:rsidR="00C86D9A" w:rsidRDefault="00574DB6" w:rsidP="00E75306">
      <w:pPr>
        <w:pStyle w:val="a"/>
        <w:numPr>
          <w:ilvl w:val="0"/>
          <w:numId w:val="0"/>
        </w:numPr>
        <w:ind w:left="361" w:hanging="360"/>
        <w:rPr>
          <w:rFonts w:hint="eastAsia"/>
          <w:color w:val="0000FF"/>
          <w:sz w:val="18"/>
          <w:szCs w:val="21"/>
        </w:rPr>
      </w:pPr>
      <w:r>
        <w:rPr>
          <w:rFonts w:hint="eastAsia"/>
          <w:color w:val="0000FF"/>
          <w:sz w:val="18"/>
          <w:szCs w:val="21"/>
        </w:rPr>
        <w:t xml:space="preserve">- </w:t>
      </w:r>
      <w:r w:rsidR="00C86D9A">
        <w:rPr>
          <w:rFonts w:hint="eastAsia"/>
          <w:color w:val="0000FF"/>
          <w:sz w:val="18"/>
          <w:szCs w:val="21"/>
        </w:rPr>
        <w:t>System</w:t>
      </w:r>
      <w:r w:rsidR="00F42890">
        <w:rPr>
          <w:rFonts w:hint="eastAsia"/>
          <w:color w:val="0000FF"/>
          <w:sz w:val="18"/>
          <w:szCs w:val="21"/>
        </w:rPr>
        <w:t xml:space="preserve"> Response</w:t>
      </w:r>
      <w:r w:rsidR="00F42890">
        <w:rPr>
          <w:rFonts w:hint="eastAsia"/>
          <w:color w:val="0000FF"/>
          <w:sz w:val="18"/>
          <w:szCs w:val="21"/>
        </w:rPr>
        <w:t>에서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정보</w:t>
      </w:r>
      <w:r w:rsidR="00C86D9A">
        <w:rPr>
          <w:rFonts w:hint="eastAsia"/>
          <w:color w:val="0000FF"/>
          <w:sz w:val="18"/>
          <w:szCs w:val="21"/>
        </w:rPr>
        <w:t xml:space="preserve"> </w:t>
      </w:r>
      <w:r w:rsidR="00C86D9A">
        <w:rPr>
          <w:rFonts w:hint="eastAsia"/>
          <w:color w:val="0000FF"/>
          <w:sz w:val="18"/>
          <w:szCs w:val="21"/>
        </w:rPr>
        <w:t>출력</w:t>
      </w:r>
      <w:r w:rsidR="00744A26">
        <w:rPr>
          <w:rFonts w:hint="eastAsia"/>
          <w:color w:val="0000FF"/>
          <w:sz w:val="18"/>
          <w:szCs w:val="21"/>
        </w:rPr>
        <w:t>이</w:t>
      </w:r>
      <w:r w:rsidR="00C86D9A">
        <w:rPr>
          <w:rFonts w:hint="eastAsia"/>
          <w:color w:val="0000FF"/>
          <w:sz w:val="18"/>
          <w:szCs w:val="21"/>
        </w:rPr>
        <w:t xml:space="preserve"> 1</w:t>
      </w:r>
      <w:r w:rsidR="00C86D9A">
        <w:rPr>
          <w:rFonts w:hint="eastAsia"/>
          <w:color w:val="0000FF"/>
          <w:sz w:val="18"/>
          <w:szCs w:val="21"/>
        </w:rPr>
        <w:t>순위</w:t>
      </w:r>
    </w:p>
    <w:p w14:paraId="2C0C691B" w14:textId="77777777" w:rsidR="00624196" w:rsidRDefault="00624196" w:rsidP="00B70282">
      <w:pPr>
        <w:pStyle w:val="a"/>
        <w:numPr>
          <w:ilvl w:val="0"/>
          <w:numId w:val="0"/>
        </w:numPr>
        <w:rPr>
          <w:szCs w:val="20"/>
        </w:rPr>
      </w:pPr>
    </w:p>
    <w:p w14:paraId="1E460857" w14:textId="4C206850" w:rsidR="00BC0141" w:rsidRDefault="00BC0141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Pr="00BE6BEC">
        <w:rPr>
          <w:rFonts w:hint="eastAsia"/>
          <w:szCs w:val="20"/>
        </w:rPr>
        <w:t>양건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34B6C61A" w14:textId="77777777" w:rsidR="000A5CB0" w:rsidRDefault="000A5CB0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D93235" w14:paraId="4DAD389F" w14:textId="77777777" w:rsidTr="00B17EF7">
        <w:tc>
          <w:tcPr>
            <w:tcW w:w="4612" w:type="dxa"/>
          </w:tcPr>
          <w:p w14:paraId="18A2BF42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900219" w14:textId="77777777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D93235" w14:paraId="263A430A" w14:textId="77777777" w:rsidTr="00B17EF7">
        <w:tc>
          <w:tcPr>
            <w:tcW w:w="4612" w:type="dxa"/>
          </w:tcPr>
          <w:p w14:paraId="096206CE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0ABB48D" w14:textId="4CFA146A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78486B13" w14:textId="77777777" w:rsidTr="00B17EF7">
        <w:tc>
          <w:tcPr>
            <w:tcW w:w="4612" w:type="dxa"/>
          </w:tcPr>
          <w:p w14:paraId="242AAADB" w14:textId="30EE0418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3E94D55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D93235" w14:paraId="27C576EA" w14:textId="77777777" w:rsidTr="00B17EF7">
        <w:tc>
          <w:tcPr>
            <w:tcW w:w="4612" w:type="dxa"/>
          </w:tcPr>
          <w:p w14:paraId="0D40B6C2" w14:textId="77777777" w:rsidR="00D93235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6AFF7E3" w14:textId="361FE18A" w:rsidR="00D93235" w:rsidRPr="007C378A" w:rsidRDefault="00D93235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7012B47B" w14:textId="77777777" w:rsidR="00D93235" w:rsidRPr="00D93235" w:rsidRDefault="00D93235" w:rsidP="00D93235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p w14:paraId="5DED9679" w14:textId="77777777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205BF442" w14:textId="77777777" w:rsidR="00BE6BEC" w:rsidRPr="00BE6BEC" w:rsidRDefault="00BE6BEC" w:rsidP="00BC014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AB880FA" w14:textId="75813413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이유찬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5E26575C" w14:textId="77777777" w:rsidR="00E75306" w:rsidRPr="008F29B2" w:rsidRDefault="00E75306" w:rsidP="00E75306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등록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1D0C71B" w14:textId="77777777" w:rsidTr="00B17EF7">
        <w:tc>
          <w:tcPr>
            <w:tcW w:w="4612" w:type="dxa"/>
          </w:tcPr>
          <w:p w14:paraId="7FF24779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0CACF21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75142BA" w14:textId="77777777" w:rsidTr="00B17EF7">
        <w:tc>
          <w:tcPr>
            <w:tcW w:w="4612" w:type="dxa"/>
          </w:tcPr>
          <w:p w14:paraId="217333B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B93FCAC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1.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화면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3BEE9DD9" w14:textId="77777777" w:rsidTr="00B17EF7">
        <w:tc>
          <w:tcPr>
            <w:tcW w:w="4612" w:type="dxa"/>
          </w:tcPr>
          <w:p w14:paraId="6379B727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2. </w:t>
            </w:r>
            <w:r w:rsidRPr="007C378A">
              <w:rPr>
                <w:rFonts w:hint="eastAsia"/>
                <w:sz w:val="18"/>
                <w:szCs w:val="18"/>
              </w:rPr>
              <w:t>관리자가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정보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ID, </w:t>
            </w:r>
            <w:r w:rsidRPr="007C378A">
              <w:rPr>
                <w:rFonts w:hint="eastAsia"/>
                <w:sz w:val="18"/>
                <w:szCs w:val="18"/>
              </w:rPr>
              <w:t>자전거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제품명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유형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일반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전기</w:t>
            </w:r>
            <w:r w:rsidRPr="007C378A">
              <w:rPr>
                <w:rFonts w:hint="eastAsia"/>
                <w:sz w:val="18"/>
                <w:szCs w:val="18"/>
              </w:rPr>
              <w:t xml:space="preserve">), </w:t>
            </w:r>
            <w:r w:rsidRPr="007C378A">
              <w:rPr>
                <w:rFonts w:hint="eastAsia"/>
                <w:sz w:val="18"/>
                <w:szCs w:val="18"/>
              </w:rPr>
              <w:t>소속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대여소</w:t>
            </w:r>
            <w:r w:rsidRPr="007C378A">
              <w:rPr>
                <w:rFonts w:hint="eastAsia"/>
                <w:sz w:val="18"/>
                <w:szCs w:val="18"/>
              </w:rPr>
              <w:t xml:space="preserve">, </w:t>
            </w:r>
            <w:r w:rsidRPr="007C378A">
              <w:rPr>
                <w:rFonts w:hint="eastAsia"/>
                <w:sz w:val="18"/>
                <w:szCs w:val="18"/>
              </w:rPr>
              <w:t>상태</w:t>
            </w:r>
            <w:r w:rsidRPr="007C378A">
              <w:rPr>
                <w:rFonts w:hint="eastAsia"/>
                <w:sz w:val="18"/>
                <w:szCs w:val="18"/>
              </w:rPr>
              <w:t>(</w:t>
            </w:r>
            <w:r w:rsidRPr="007C378A">
              <w:rPr>
                <w:rFonts w:hint="eastAsia"/>
                <w:sz w:val="18"/>
                <w:szCs w:val="18"/>
              </w:rPr>
              <w:t>사용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가능</w:t>
            </w:r>
            <w:r w:rsidRPr="007C378A">
              <w:rPr>
                <w:rFonts w:hint="eastAsia"/>
                <w:sz w:val="18"/>
                <w:szCs w:val="18"/>
              </w:rPr>
              <w:t>/</w:t>
            </w:r>
            <w:r w:rsidRPr="007C378A">
              <w:rPr>
                <w:rFonts w:hint="eastAsia"/>
                <w:sz w:val="18"/>
                <w:szCs w:val="18"/>
              </w:rPr>
              <w:t>수리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중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등</w:t>
            </w:r>
            <w:r w:rsidRPr="007C378A">
              <w:rPr>
                <w:rFonts w:hint="eastAsia"/>
                <w:sz w:val="18"/>
                <w:szCs w:val="18"/>
              </w:rPr>
              <w:t xml:space="preserve">) </w:t>
            </w:r>
            <w:r w:rsidRPr="007C378A">
              <w:rPr>
                <w:rFonts w:hint="eastAsia"/>
                <w:sz w:val="18"/>
                <w:szCs w:val="18"/>
              </w:rPr>
              <w:t>입력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후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버튼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클릭</w:t>
            </w:r>
          </w:p>
        </w:tc>
        <w:tc>
          <w:tcPr>
            <w:tcW w:w="4612" w:type="dxa"/>
          </w:tcPr>
          <w:p w14:paraId="4F744E5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14:paraId="131F3A89" w14:textId="77777777" w:rsidTr="00B17EF7">
        <w:tc>
          <w:tcPr>
            <w:tcW w:w="4612" w:type="dxa"/>
          </w:tcPr>
          <w:p w14:paraId="4C2A6EC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2E916E0" w14:textId="77777777" w:rsidR="00E75306" w:rsidRPr="007C378A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7C378A">
              <w:rPr>
                <w:rFonts w:hint="eastAsia"/>
                <w:sz w:val="18"/>
                <w:szCs w:val="18"/>
              </w:rPr>
              <w:t xml:space="preserve">3. </w:t>
            </w:r>
            <w:r w:rsidRPr="007C378A">
              <w:rPr>
                <w:rFonts w:hint="eastAsia"/>
                <w:sz w:val="18"/>
                <w:szCs w:val="18"/>
              </w:rPr>
              <w:t>등록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여부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확인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메시지</w:t>
            </w:r>
            <w:r w:rsidRPr="007C378A">
              <w:rPr>
                <w:rFonts w:hint="eastAsia"/>
                <w:sz w:val="18"/>
                <w:szCs w:val="18"/>
              </w:rPr>
              <w:t xml:space="preserve"> </w:t>
            </w:r>
            <w:r w:rsidRPr="007C378A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30156539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3FD9122D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등록된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자전거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6C39EE35" w14:textId="77777777" w:rsidTr="00B17EF7">
        <w:tc>
          <w:tcPr>
            <w:tcW w:w="4612" w:type="dxa"/>
          </w:tcPr>
          <w:p w14:paraId="059B135B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294236B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68A3DBB5" w14:textId="77777777" w:rsidTr="00B17EF7">
        <w:tc>
          <w:tcPr>
            <w:tcW w:w="4612" w:type="dxa"/>
          </w:tcPr>
          <w:p w14:paraId="05745E65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5C55F4F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1.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정보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화면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418BB761" w14:textId="77777777" w:rsidTr="00B17EF7">
        <w:tc>
          <w:tcPr>
            <w:tcW w:w="4612" w:type="dxa"/>
          </w:tcPr>
          <w:p w14:paraId="71309421" w14:textId="77777777" w:rsidR="00E75306" w:rsidRPr="0095408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lastRenderedPageBreak/>
              <w:t xml:space="preserve">2. </w:t>
            </w:r>
            <w:r w:rsidRPr="00954086">
              <w:rPr>
                <w:rFonts w:hint="eastAsia"/>
                <w:sz w:val="18"/>
                <w:szCs w:val="18"/>
              </w:rPr>
              <w:t>관리자가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조회</w:t>
            </w:r>
          </w:p>
        </w:tc>
        <w:tc>
          <w:tcPr>
            <w:tcW w:w="4612" w:type="dxa"/>
          </w:tcPr>
          <w:p w14:paraId="6FAFACF9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14:paraId="36B4B335" w14:textId="77777777" w:rsidTr="00B17EF7">
        <w:tc>
          <w:tcPr>
            <w:tcW w:w="4612" w:type="dxa"/>
          </w:tcPr>
          <w:p w14:paraId="2806E5DF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2BAD697D" w14:textId="77777777" w:rsidR="00E75306" w:rsidRPr="0095408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954086">
              <w:rPr>
                <w:rFonts w:hint="eastAsia"/>
                <w:sz w:val="18"/>
                <w:szCs w:val="18"/>
              </w:rPr>
              <w:t xml:space="preserve">3. </w:t>
            </w:r>
            <w:r w:rsidRPr="00954086">
              <w:rPr>
                <w:rFonts w:hint="eastAsia"/>
                <w:sz w:val="18"/>
                <w:szCs w:val="18"/>
              </w:rPr>
              <w:t>등록된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자전거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리스트</w:t>
            </w:r>
            <w:r w:rsidRPr="00954086">
              <w:rPr>
                <w:rFonts w:hint="eastAsia"/>
                <w:sz w:val="18"/>
                <w:szCs w:val="18"/>
              </w:rPr>
              <w:t xml:space="preserve"> </w:t>
            </w:r>
            <w:r w:rsidRPr="00954086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79C10869" w14:textId="77777777" w:rsidTr="00B17EF7">
        <w:tc>
          <w:tcPr>
            <w:tcW w:w="9224" w:type="dxa"/>
            <w:gridSpan w:val="2"/>
          </w:tcPr>
          <w:p w14:paraId="4D4BC714" w14:textId="77777777" w:rsidR="00E75306" w:rsidRPr="00034A00" w:rsidRDefault="00E75306" w:rsidP="00B17EF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034A00">
              <w:rPr>
                <w:sz w:val="18"/>
                <w:szCs w:val="18"/>
              </w:rPr>
              <w:t>Extensions</w:t>
            </w:r>
          </w:p>
          <w:p w14:paraId="6F212766" w14:textId="77777777" w:rsidR="00E75306" w:rsidRPr="00034A00" w:rsidRDefault="00E75306" w:rsidP="00B17EF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034A00">
              <w:rPr>
                <w:rFonts w:hint="eastAsia"/>
                <w:sz w:val="18"/>
                <w:szCs w:val="18"/>
              </w:rPr>
              <w:t>3</w:t>
            </w:r>
            <w:r w:rsidRPr="00034A00">
              <w:rPr>
                <w:rFonts w:hint="eastAsia"/>
                <w:sz w:val="18"/>
                <w:szCs w:val="18"/>
              </w:rPr>
              <w:t>단계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이후</w:t>
            </w:r>
            <w:r w:rsidRPr="00034A00">
              <w:rPr>
                <w:rFonts w:hint="eastAsia"/>
                <w:sz w:val="18"/>
                <w:szCs w:val="18"/>
              </w:rPr>
              <w:t xml:space="preserve">, </w:t>
            </w:r>
            <w:r w:rsidRPr="00034A00">
              <w:rPr>
                <w:rFonts w:hint="eastAsia"/>
                <w:sz w:val="18"/>
                <w:szCs w:val="18"/>
              </w:rPr>
              <w:t>관리자가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상세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내용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보기를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수행한다</w:t>
            </w:r>
            <w:r w:rsidRPr="00034A00">
              <w:rPr>
                <w:rFonts w:hint="eastAsia"/>
                <w:sz w:val="18"/>
                <w:szCs w:val="18"/>
              </w:rPr>
              <w:t>.</w:t>
            </w:r>
          </w:p>
          <w:p w14:paraId="65F16BCA" w14:textId="77777777" w:rsidR="00E75306" w:rsidRPr="00034A00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034A00">
              <w:rPr>
                <w:rFonts w:hint="eastAsia"/>
                <w:sz w:val="18"/>
                <w:szCs w:val="18"/>
              </w:rPr>
              <w:t>3</w:t>
            </w:r>
            <w:r w:rsidRPr="00034A00">
              <w:rPr>
                <w:rFonts w:hint="eastAsia"/>
                <w:sz w:val="18"/>
                <w:szCs w:val="18"/>
              </w:rPr>
              <w:t>단계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이후</w:t>
            </w:r>
            <w:r w:rsidRPr="00034A00">
              <w:rPr>
                <w:rFonts w:hint="eastAsia"/>
                <w:sz w:val="18"/>
                <w:szCs w:val="18"/>
              </w:rPr>
              <w:t xml:space="preserve">, </w:t>
            </w:r>
            <w:r w:rsidRPr="00034A00">
              <w:rPr>
                <w:rFonts w:hint="eastAsia"/>
                <w:sz w:val="18"/>
                <w:szCs w:val="18"/>
              </w:rPr>
              <w:t>관리자가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등록된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자전거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삭제를</w:t>
            </w:r>
            <w:r w:rsidRPr="00034A00">
              <w:rPr>
                <w:rFonts w:hint="eastAsia"/>
                <w:sz w:val="18"/>
                <w:szCs w:val="18"/>
              </w:rPr>
              <w:t xml:space="preserve"> </w:t>
            </w:r>
            <w:r w:rsidRPr="00034A00">
              <w:rPr>
                <w:rFonts w:hint="eastAsia"/>
                <w:sz w:val="18"/>
                <w:szCs w:val="18"/>
              </w:rPr>
              <w:t>수행한다</w:t>
            </w:r>
            <w:r w:rsidRPr="00034A00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7D6C90CA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48FB7DE8" w14:textId="77777777" w:rsidR="00E75306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검색</w:t>
      </w: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E75306" w14:paraId="7EA9C17E" w14:textId="77777777" w:rsidTr="00B17EF7">
        <w:tc>
          <w:tcPr>
            <w:tcW w:w="4612" w:type="dxa"/>
          </w:tcPr>
          <w:p w14:paraId="731A161A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4ACEE811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5643F623" w14:textId="77777777" w:rsidTr="00B17EF7">
        <w:tc>
          <w:tcPr>
            <w:tcW w:w="4612" w:type="dxa"/>
          </w:tcPr>
          <w:p w14:paraId="5170FF8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06ADB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1. </w:t>
            </w:r>
            <w:r w:rsidRPr="00BD490B">
              <w:rPr>
                <w:rFonts w:hint="eastAsia"/>
                <w:sz w:val="18"/>
                <w:szCs w:val="18"/>
              </w:rPr>
              <w:t>모든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6ABDF150" w14:textId="77777777" w:rsidTr="00B17EF7">
        <w:tc>
          <w:tcPr>
            <w:tcW w:w="4612" w:type="dxa"/>
          </w:tcPr>
          <w:p w14:paraId="08468BD6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2. </w:t>
            </w:r>
            <w:r w:rsidRPr="00BD490B">
              <w:rPr>
                <w:rFonts w:hint="eastAsia"/>
                <w:sz w:val="18"/>
                <w:szCs w:val="18"/>
              </w:rPr>
              <w:t>회원이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이름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입력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및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</w:p>
        </w:tc>
        <w:tc>
          <w:tcPr>
            <w:tcW w:w="4612" w:type="dxa"/>
          </w:tcPr>
          <w:p w14:paraId="156F528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14:paraId="399E37E5" w14:textId="77777777" w:rsidTr="00B17EF7">
        <w:tc>
          <w:tcPr>
            <w:tcW w:w="4612" w:type="dxa"/>
          </w:tcPr>
          <w:p w14:paraId="13DF75F6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EBD276B" w14:textId="77777777" w:rsidR="00E75306" w:rsidRPr="00BD490B" w:rsidRDefault="00E75306" w:rsidP="00B17EF7">
            <w:pPr>
              <w:pStyle w:val="a"/>
              <w:numPr>
                <w:ilvl w:val="0"/>
                <w:numId w:val="0"/>
              </w:numPr>
              <w:ind w:left="360" w:hangingChars="200" w:hanging="360"/>
              <w:rPr>
                <w:sz w:val="18"/>
                <w:szCs w:val="18"/>
              </w:rPr>
            </w:pPr>
            <w:r w:rsidRPr="00BD490B">
              <w:rPr>
                <w:rFonts w:hint="eastAsia"/>
                <w:sz w:val="18"/>
                <w:szCs w:val="18"/>
              </w:rPr>
              <w:t xml:space="preserve">3. </w:t>
            </w:r>
            <w:r w:rsidRPr="00BD490B">
              <w:rPr>
                <w:rFonts w:hint="eastAsia"/>
                <w:sz w:val="18"/>
                <w:szCs w:val="18"/>
              </w:rPr>
              <w:t>검색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조건에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맞는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대여소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리스트</w:t>
            </w:r>
            <w:r w:rsidRPr="00BD490B">
              <w:rPr>
                <w:rFonts w:hint="eastAsia"/>
                <w:sz w:val="18"/>
                <w:szCs w:val="18"/>
              </w:rPr>
              <w:t xml:space="preserve"> </w:t>
            </w:r>
            <w:r w:rsidRPr="00BD490B">
              <w:rPr>
                <w:rFonts w:hint="eastAsia"/>
                <w:sz w:val="18"/>
                <w:szCs w:val="18"/>
              </w:rPr>
              <w:t>출력</w:t>
            </w:r>
          </w:p>
        </w:tc>
      </w:tr>
    </w:tbl>
    <w:p w14:paraId="10B74EF6" w14:textId="77777777" w:rsidR="00E75306" w:rsidRDefault="00E75306" w:rsidP="00E75306">
      <w:pPr>
        <w:pStyle w:val="a"/>
        <w:numPr>
          <w:ilvl w:val="0"/>
          <w:numId w:val="0"/>
        </w:numPr>
        <w:rPr>
          <w:rFonts w:hint="eastAsia"/>
          <w:sz w:val="18"/>
          <w:szCs w:val="18"/>
        </w:rPr>
      </w:pPr>
    </w:p>
    <w:p w14:paraId="635CE618" w14:textId="77777777" w:rsidR="00E75306" w:rsidRPr="00BE6BEC" w:rsidRDefault="00E75306" w:rsidP="00E75306">
      <w:pPr>
        <w:pStyle w:val="a"/>
        <w:numPr>
          <w:ilvl w:val="0"/>
          <w:numId w:val="0"/>
        </w:numPr>
        <w:rPr>
          <w:sz w:val="18"/>
          <w:szCs w:val="18"/>
        </w:rPr>
      </w:pPr>
      <w:r>
        <w:rPr>
          <w:rFonts w:hint="eastAsia"/>
          <w:sz w:val="18"/>
          <w:szCs w:val="18"/>
        </w:rPr>
        <w:t>대여소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상세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정보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조회</w:t>
      </w:r>
    </w:p>
    <w:tbl>
      <w:tblPr>
        <w:tblStyle w:val="ae"/>
        <w:tblW w:w="0" w:type="auto"/>
        <w:tblInd w:w="-34" w:type="dxa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836"/>
        <w:gridCol w:w="4440"/>
      </w:tblGrid>
      <w:tr w:rsidR="00E75306" w14:paraId="1E635BDE" w14:textId="77777777" w:rsidTr="00B17EF7">
        <w:tc>
          <w:tcPr>
            <w:tcW w:w="4836" w:type="dxa"/>
          </w:tcPr>
          <w:p w14:paraId="7DF3FF6E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440" w:type="dxa"/>
          </w:tcPr>
          <w:p w14:paraId="149B2190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E75306" w14:paraId="1E29E200" w14:textId="77777777" w:rsidTr="00B17EF7">
        <w:tc>
          <w:tcPr>
            <w:tcW w:w="4836" w:type="dxa"/>
          </w:tcPr>
          <w:p w14:paraId="64C82338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6CFC17CC" w14:textId="77777777" w:rsidR="00E75306" w:rsidRPr="002D1575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2D1575">
              <w:rPr>
                <w:rFonts w:hint="eastAsia"/>
                <w:sz w:val="18"/>
                <w:szCs w:val="18"/>
              </w:rPr>
              <w:t xml:space="preserve">1. </w:t>
            </w:r>
            <w:r w:rsidRPr="002D1575">
              <w:rPr>
                <w:rFonts w:hint="eastAsia"/>
                <w:sz w:val="18"/>
                <w:szCs w:val="18"/>
              </w:rPr>
              <w:t>검색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조건에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맞는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대여소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리스트</w:t>
            </w:r>
            <w:r w:rsidRPr="002D1575">
              <w:rPr>
                <w:rFonts w:hint="eastAsia"/>
                <w:sz w:val="18"/>
                <w:szCs w:val="18"/>
              </w:rPr>
              <w:t xml:space="preserve"> </w:t>
            </w:r>
            <w:r w:rsidRPr="002D1575">
              <w:rPr>
                <w:rFonts w:hint="eastAsia"/>
                <w:sz w:val="18"/>
                <w:szCs w:val="18"/>
              </w:rPr>
              <w:t>출력</w:t>
            </w:r>
          </w:p>
        </w:tc>
      </w:tr>
      <w:tr w:rsidR="00E75306" w14:paraId="15520F8C" w14:textId="77777777" w:rsidTr="00B17EF7">
        <w:tc>
          <w:tcPr>
            <w:tcW w:w="4836" w:type="dxa"/>
          </w:tcPr>
          <w:p w14:paraId="47CFDB43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F8548D">
              <w:rPr>
                <w:rFonts w:hint="eastAsia"/>
                <w:sz w:val="18"/>
                <w:szCs w:val="18"/>
              </w:rPr>
              <w:t xml:space="preserve">2. </w:t>
            </w:r>
            <w:r w:rsidRPr="00F8548D">
              <w:rPr>
                <w:rFonts w:hint="eastAsia"/>
                <w:sz w:val="18"/>
                <w:szCs w:val="18"/>
              </w:rPr>
              <w:t>회원이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특정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대여소</w:t>
            </w:r>
            <w:r w:rsidRPr="00F8548D">
              <w:rPr>
                <w:rFonts w:hint="eastAsia"/>
                <w:sz w:val="18"/>
                <w:szCs w:val="18"/>
              </w:rPr>
              <w:t xml:space="preserve"> </w:t>
            </w:r>
            <w:r w:rsidRPr="00F8548D">
              <w:rPr>
                <w:rFonts w:hint="eastAsia"/>
                <w:sz w:val="18"/>
                <w:szCs w:val="18"/>
              </w:rPr>
              <w:t>선택</w:t>
            </w:r>
          </w:p>
        </w:tc>
        <w:tc>
          <w:tcPr>
            <w:tcW w:w="4440" w:type="dxa"/>
          </w:tcPr>
          <w:p w14:paraId="0C1B7B33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E75306" w14:paraId="200EDDBD" w14:textId="77777777" w:rsidTr="00B17EF7">
        <w:tc>
          <w:tcPr>
            <w:tcW w:w="4836" w:type="dxa"/>
          </w:tcPr>
          <w:p w14:paraId="082B344C" w14:textId="77777777" w:rsidR="00E75306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440" w:type="dxa"/>
          </w:tcPr>
          <w:p w14:paraId="7C81F131" w14:textId="77777777" w:rsidR="00E75306" w:rsidRPr="001602ED" w:rsidRDefault="00E75306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1602ED">
              <w:rPr>
                <w:rFonts w:hint="eastAsia"/>
                <w:sz w:val="18"/>
                <w:szCs w:val="18"/>
              </w:rPr>
              <w:t xml:space="preserve">3.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상세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정보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화면에서는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이름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대여소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위치</w:t>
            </w:r>
            <w:r w:rsidRPr="001602ED">
              <w:rPr>
                <w:rFonts w:hint="eastAsia"/>
                <w:sz w:val="18"/>
                <w:szCs w:val="18"/>
              </w:rPr>
              <w:t xml:space="preserve">, </w:t>
            </w:r>
            <w:r w:rsidRPr="001602ED">
              <w:rPr>
                <w:rFonts w:hint="eastAsia"/>
                <w:sz w:val="18"/>
                <w:szCs w:val="18"/>
              </w:rPr>
              <w:t>사용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가능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자전거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목록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등이</w:t>
            </w:r>
            <w:r w:rsidRPr="001602ED">
              <w:rPr>
                <w:rFonts w:hint="eastAsia"/>
                <w:sz w:val="18"/>
                <w:szCs w:val="18"/>
              </w:rPr>
              <w:t xml:space="preserve"> </w:t>
            </w:r>
            <w:r w:rsidRPr="001602ED">
              <w:rPr>
                <w:rFonts w:hint="eastAsia"/>
                <w:sz w:val="18"/>
                <w:szCs w:val="18"/>
              </w:rPr>
              <w:t>출력된다</w:t>
            </w:r>
            <w:r w:rsidRPr="001602ED">
              <w:rPr>
                <w:rFonts w:hint="eastAsia"/>
                <w:sz w:val="18"/>
                <w:szCs w:val="18"/>
              </w:rPr>
              <w:t>.</w:t>
            </w:r>
          </w:p>
        </w:tc>
      </w:tr>
      <w:tr w:rsidR="00E75306" w14:paraId="06ED70DF" w14:textId="77777777" w:rsidTr="00B17EF7">
        <w:tc>
          <w:tcPr>
            <w:tcW w:w="9276" w:type="dxa"/>
            <w:gridSpan w:val="2"/>
          </w:tcPr>
          <w:p w14:paraId="755D55BA" w14:textId="77777777" w:rsidR="00E75306" w:rsidRPr="00B2523B" w:rsidRDefault="00E75306" w:rsidP="00B17EF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sz w:val="18"/>
                <w:szCs w:val="18"/>
              </w:rPr>
              <w:t>Extensions</w:t>
            </w:r>
          </w:p>
          <w:p w14:paraId="18AEB802" w14:textId="77777777" w:rsidR="00E75306" w:rsidRPr="00B2523B" w:rsidRDefault="00E75306" w:rsidP="00B17EF7">
            <w:pPr>
              <w:pStyle w:val="a"/>
              <w:numPr>
                <w:ilvl w:val="0"/>
                <w:numId w:val="0"/>
              </w:numPr>
              <w:ind w:left="1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 xml:space="preserve">3 </w:t>
            </w:r>
            <w:r w:rsidRPr="00B2523B">
              <w:rPr>
                <w:rFonts w:hint="eastAsia"/>
                <w:sz w:val="18"/>
                <w:szCs w:val="18"/>
              </w:rPr>
              <w:t>단계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이후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현재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남아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회원이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즉시대여를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수행한다</w:t>
            </w:r>
            <w:r w:rsidRPr="00B2523B">
              <w:rPr>
                <w:rFonts w:hint="eastAsia"/>
                <w:sz w:val="18"/>
                <w:szCs w:val="18"/>
              </w:rPr>
              <w:t>.</w:t>
            </w:r>
          </w:p>
          <w:p w14:paraId="01D5ECE3" w14:textId="77777777" w:rsidR="00E75306" w:rsidRPr="00B2523B" w:rsidRDefault="00E75306" w:rsidP="00B17EF7">
            <w:pPr>
              <w:pStyle w:val="a"/>
              <w:numPr>
                <w:ilvl w:val="0"/>
                <w:numId w:val="0"/>
              </w:numPr>
              <w:ind w:left="361" w:hanging="360"/>
              <w:rPr>
                <w:sz w:val="18"/>
                <w:szCs w:val="18"/>
              </w:rPr>
            </w:pPr>
            <w:r w:rsidRPr="00B2523B">
              <w:rPr>
                <w:rFonts w:hint="eastAsia"/>
                <w:sz w:val="18"/>
                <w:szCs w:val="18"/>
              </w:rPr>
              <w:t xml:space="preserve">3 </w:t>
            </w:r>
            <w:r w:rsidRPr="00B2523B">
              <w:rPr>
                <w:rFonts w:hint="eastAsia"/>
                <w:sz w:val="18"/>
                <w:szCs w:val="18"/>
              </w:rPr>
              <w:t>단계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이후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남아있는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자전거가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없는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경우</w:t>
            </w:r>
            <w:r w:rsidRPr="00B2523B">
              <w:rPr>
                <w:rFonts w:hint="eastAsia"/>
                <w:sz w:val="18"/>
                <w:szCs w:val="18"/>
              </w:rPr>
              <w:t xml:space="preserve">, </w:t>
            </w:r>
            <w:r w:rsidRPr="00B2523B">
              <w:rPr>
                <w:rFonts w:hint="eastAsia"/>
                <w:sz w:val="18"/>
                <w:szCs w:val="18"/>
              </w:rPr>
              <w:t>회원이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자전거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예약대기를</w:t>
            </w:r>
            <w:r w:rsidRPr="00B2523B">
              <w:rPr>
                <w:rFonts w:hint="eastAsia"/>
                <w:sz w:val="18"/>
                <w:szCs w:val="18"/>
              </w:rPr>
              <w:t xml:space="preserve"> </w:t>
            </w:r>
            <w:r w:rsidRPr="00B2523B">
              <w:rPr>
                <w:rFonts w:hint="eastAsia"/>
                <w:sz w:val="18"/>
                <w:szCs w:val="18"/>
              </w:rPr>
              <w:t>수행한다</w:t>
            </w:r>
            <w:r w:rsidRPr="00B2523B">
              <w:rPr>
                <w:rFonts w:hint="eastAsia"/>
                <w:sz w:val="18"/>
                <w:szCs w:val="18"/>
              </w:rPr>
              <w:t>.</w:t>
            </w:r>
          </w:p>
        </w:tc>
      </w:tr>
    </w:tbl>
    <w:p w14:paraId="4E1583C8" w14:textId="77777777" w:rsidR="00BE6BEC" w:rsidRPr="00BE6BEC" w:rsidRDefault="00BE6BEC" w:rsidP="00043CB2">
      <w:pPr>
        <w:pStyle w:val="a"/>
        <w:numPr>
          <w:ilvl w:val="0"/>
          <w:numId w:val="0"/>
        </w:numPr>
        <w:rPr>
          <w:rFonts w:hint="eastAsia"/>
          <w:sz w:val="18"/>
          <w:szCs w:val="18"/>
        </w:rPr>
      </w:pPr>
    </w:p>
    <w:p w14:paraId="072D0B48" w14:textId="77777777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17685C" w14:textId="77777777" w:rsidR="00043CB2" w:rsidRPr="00BE6BEC" w:rsidRDefault="00043CB2" w:rsidP="00BE6BEC">
      <w:pPr>
        <w:pStyle w:val="a"/>
        <w:numPr>
          <w:ilvl w:val="0"/>
          <w:numId w:val="0"/>
        </w:numPr>
        <w:ind w:left="361" w:hanging="360"/>
        <w:rPr>
          <w:rFonts w:hint="eastAsia"/>
          <w:sz w:val="18"/>
          <w:szCs w:val="18"/>
        </w:rPr>
      </w:pPr>
    </w:p>
    <w:p w14:paraId="5649DDB0" w14:textId="430473F8" w:rsidR="00BE6BEC" w:rsidRDefault="00BE6BEC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이예지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7F1470D5" w14:textId="77777777" w:rsidR="000A5CB0" w:rsidRPr="00BE6BEC" w:rsidRDefault="000A5CB0" w:rsidP="00BE6BEC">
      <w:pPr>
        <w:pStyle w:val="a"/>
        <w:numPr>
          <w:ilvl w:val="0"/>
          <w:numId w:val="0"/>
        </w:numPr>
        <w:ind w:left="361" w:hanging="360"/>
        <w:rPr>
          <w:szCs w:val="20"/>
        </w:rPr>
      </w:pP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2096484C" w14:textId="77777777" w:rsidTr="00B17EF7">
        <w:tc>
          <w:tcPr>
            <w:tcW w:w="4612" w:type="dxa"/>
          </w:tcPr>
          <w:p w14:paraId="5DDFD712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6F4AB889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6660D48" w14:textId="77777777" w:rsidTr="00B17EF7">
        <w:tc>
          <w:tcPr>
            <w:tcW w:w="4612" w:type="dxa"/>
          </w:tcPr>
          <w:p w14:paraId="40604E12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499FE6C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2BA2C9A9" w14:textId="77777777" w:rsidTr="00B17EF7">
        <w:tc>
          <w:tcPr>
            <w:tcW w:w="4612" w:type="dxa"/>
          </w:tcPr>
          <w:p w14:paraId="64184F95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3B1EB76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410688D4" w14:textId="77777777" w:rsidTr="00B17EF7">
        <w:tc>
          <w:tcPr>
            <w:tcW w:w="4612" w:type="dxa"/>
          </w:tcPr>
          <w:p w14:paraId="1F1F304A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0A8C3CD6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6ACA99DA" w14:textId="37C363FE" w:rsidR="00BE6BEC" w:rsidRPr="00BE6BEC" w:rsidRDefault="00BE6BEC" w:rsidP="009B33E1">
      <w:pPr>
        <w:pStyle w:val="a"/>
        <w:numPr>
          <w:ilvl w:val="0"/>
          <w:numId w:val="0"/>
        </w:numPr>
        <w:rPr>
          <w:sz w:val="18"/>
          <w:szCs w:val="18"/>
        </w:rPr>
      </w:pPr>
    </w:p>
    <w:p w14:paraId="797D3621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53928C98" w14:textId="77777777" w:rsidR="00BE6BEC" w:rsidRPr="00BE6BEC" w:rsidRDefault="00BE6BEC" w:rsidP="00BE6BEC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p w14:paraId="04B9F578" w14:textId="0A06EF19" w:rsidR="00BE6BEC" w:rsidRDefault="00BE6BEC" w:rsidP="009B33E1">
      <w:pPr>
        <w:pStyle w:val="a"/>
        <w:numPr>
          <w:ilvl w:val="0"/>
          <w:numId w:val="0"/>
        </w:numPr>
        <w:ind w:left="361" w:hanging="360"/>
        <w:rPr>
          <w:szCs w:val="20"/>
        </w:rPr>
      </w:pPr>
      <w:r w:rsidRPr="00BE6BEC">
        <w:rPr>
          <w:rFonts w:hint="eastAsia"/>
          <w:szCs w:val="20"/>
        </w:rPr>
        <w:t>&lt;</w:t>
      </w:r>
      <w:r w:rsidR="0049278A">
        <w:rPr>
          <w:rFonts w:hint="eastAsia"/>
          <w:szCs w:val="20"/>
        </w:rPr>
        <w:t>문수현</w:t>
      </w:r>
      <w:r w:rsidRPr="00BE6BEC">
        <w:rPr>
          <w:rFonts w:hint="eastAsia"/>
          <w:szCs w:val="20"/>
        </w:rPr>
        <w:t xml:space="preserve"> </w:t>
      </w:r>
      <w:r w:rsidRPr="00BE6BEC">
        <w:rPr>
          <w:rFonts w:hint="eastAsia"/>
          <w:szCs w:val="20"/>
        </w:rPr>
        <w:t>파트</w:t>
      </w:r>
      <w:r w:rsidRPr="00BE6BEC">
        <w:rPr>
          <w:rFonts w:hint="eastAsia"/>
          <w:szCs w:val="20"/>
        </w:rPr>
        <w:t>&gt;</w:t>
      </w:r>
    </w:p>
    <w:p w14:paraId="10AE3080" w14:textId="77777777" w:rsidR="000A5CB0" w:rsidRDefault="000A5CB0" w:rsidP="009B33E1">
      <w:pPr>
        <w:pStyle w:val="a"/>
        <w:numPr>
          <w:ilvl w:val="0"/>
          <w:numId w:val="0"/>
        </w:numPr>
        <w:ind w:left="361" w:hanging="360"/>
        <w:rPr>
          <w:sz w:val="18"/>
          <w:szCs w:val="18"/>
        </w:rPr>
      </w:pPr>
    </w:p>
    <w:tbl>
      <w:tblPr>
        <w:tblStyle w:val="ae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4612"/>
        <w:gridCol w:w="4612"/>
      </w:tblGrid>
      <w:tr w:rsidR="009B33E1" w14:paraId="3ACCB660" w14:textId="77777777" w:rsidTr="00B17EF7">
        <w:tc>
          <w:tcPr>
            <w:tcW w:w="4612" w:type="dxa"/>
          </w:tcPr>
          <w:p w14:paraId="390CADFC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Actor Action</w:t>
            </w:r>
          </w:p>
        </w:tc>
        <w:tc>
          <w:tcPr>
            <w:tcW w:w="4612" w:type="dxa"/>
          </w:tcPr>
          <w:p w14:paraId="367B7F3A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jc w:val="center"/>
              <w:rPr>
                <w:szCs w:val="20"/>
              </w:rPr>
            </w:pPr>
            <w:r w:rsidRPr="007C378A">
              <w:rPr>
                <w:rFonts w:hint="eastAsia"/>
                <w:szCs w:val="20"/>
              </w:rPr>
              <w:t>System Response</w:t>
            </w:r>
          </w:p>
        </w:tc>
      </w:tr>
      <w:tr w:rsidR="009B33E1" w14:paraId="1BC51011" w14:textId="77777777" w:rsidTr="00B17EF7">
        <w:tc>
          <w:tcPr>
            <w:tcW w:w="4612" w:type="dxa"/>
          </w:tcPr>
          <w:p w14:paraId="5A7D66B4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17D9DB77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11532588" w14:textId="77777777" w:rsidTr="00B17EF7">
        <w:tc>
          <w:tcPr>
            <w:tcW w:w="4612" w:type="dxa"/>
          </w:tcPr>
          <w:p w14:paraId="7206199D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6F119A23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  <w:tr w:rsidR="009B33E1" w14:paraId="79AC9342" w14:textId="77777777" w:rsidTr="00B17EF7">
        <w:tc>
          <w:tcPr>
            <w:tcW w:w="4612" w:type="dxa"/>
          </w:tcPr>
          <w:p w14:paraId="3DD38CC7" w14:textId="77777777" w:rsidR="009B33E1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  <w:tc>
          <w:tcPr>
            <w:tcW w:w="4612" w:type="dxa"/>
          </w:tcPr>
          <w:p w14:paraId="77CC74DF" w14:textId="77777777" w:rsidR="009B33E1" w:rsidRPr="007C378A" w:rsidRDefault="009B33E1" w:rsidP="00B17EF7">
            <w:pPr>
              <w:pStyle w:val="a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</w:tc>
      </w:tr>
    </w:tbl>
    <w:p w14:paraId="105DE954" w14:textId="77777777" w:rsidR="00E75306" w:rsidRPr="00E75306" w:rsidRDefault="00E75306" w:rsidP="00043CB2">
      <w:pPr>
        <w:pStyle w:val="a"/>
        <w:numPr>
          <w:ilvl w:val="0"/>
          <w:numId w:val="0"/>
        </w:numPr>
        <w:rPr>
          <w:rFonts w:hint="eastAsia"/>
          <w:color w:val="0000FF"/>
          <w:sz w:val="18"/>
          <w:szCs w:val="21"/>
        </w:rPr>
      </w:pPr>
    </w:p>
    <w:sectPr w:rsidR="00E75306" w:rsidRPr="00E7530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AD6BDF" w14:textId="77777777" w:rsidR="007D4E5E" w:rsidRDefault="007D4E5E" w:rsidP="00CE3E99">
      <w:pPr>
        <w:spacing w:after="0" w:line="240" w:lineRule="auto"/>
      </w:pPr>
      <w:r>
        <w:separator/>
      </w:r>
    </w:p>
  </w:endnote>
  <w:endnote w:type="continuationSeparator" w:id="0">
    <w:p w14:paraId="102C2537" w14:textId="77777777" w:rsidR="007D4E5E" w:rsidRDefault="007D4E5E" w:rsidP="00CE3E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Malgun Gothic Semilight">
    <w:charset w:val="81"/>
    <w:family w:val="swiss"/>
    <w:pitch w:val="variable"/>
    <w:sig w:usb0="900002AF" w:usb1="09D77CFB" w:usb2="00000012" w:usb3="00000000" w:csb0="003E01BD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8ECA103" w14:textId="77777777" w:rsidR="007D4E5E" w:rsidRDefault="007D4E5E" w:rsidP="00CE3E99">
      <w:pPr>
        <w:spacing w:after="0" w:line="240" w:lineRule="auto"/>
      </w:pPr>
      <w:r>
        <w:separator/>
      </w:r>
    </w:p>
  </w:footnote>
  <w:footnote w:type="continuationSeparator" w:id="0">
    <w:p w14:paraId="6DA68D9A" w14:textId="77777777" w:rsidR="007D4E5E" w:rsidRDefault="007D4E5E" w:rsidP="00CE3E9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15ACD42A"/>
    <w:lvl w:ilvl="0">
      <w:start w:val="1"/>
      <w:numFmt w:val="bullet"/>
      <w:pStyle w:val="a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num w:numId="1" w16cid:durableId="3011563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/>
  <w:defaultTabStop w:val="80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A51D9"/>
    <w:rsid w:val="00011D89"/>
    <w:rsid w:val="00013C92"/>
    <w:rsid w:val="00043CB2"/>
    <w:rsid w:val="00073897"/>
    <w:rsid w:val="000A5CB0"/>
    <w:rsid w:val="000D68AD"/>
    <w:rsid w:val="000E77DC"/>
    <w:rsid w:val="00145387"/>
    <w:rsid w:val="0018408A"/>
    <w:rsid w:val="002319FF"/>
    <w:rsid w:val="00294B92"/>
    <w:rsid w:val="002D6C64"/>
    <w:rsid w:val="002F4F84"/>
    <w:rsid w:val="00322F1C"/>
    <w:rsid w:val="00346952"/>
    <w:rsid w:val="0035076C"/>
    <w:rsid w:val="0049278A"/>
    <w:rsid w:val="00574DB6"/>
    <w:rsid w:val="005913C7"/>
    <w:rsid w:val="00624196"/>
    <w:rsid w:val="00744A26"/>
    <w:rsid w:val="00766997"/>
    <w:rsid w:val="007D4E5E"/>
    <w:rsid w:val="00824406"/>
    <w:rsid w:val="00894CA1"/>
    <w:rsid w:val="008F46CE"/>
    <w:rsid w:val="00911825"/>
    <w:rsid w:val="00921C1C"/>
    <w:rsid w:val="00990E2F"/>
    <w:rsid w:val="009A51D9"/>
    <w:rsid w:val="009B33E1"/>
    <w:rsid w:val="009D7E45"/>
    <w:rsid w:val="00A016AF"/>
    <w:rsid w:val="00A23C7B"/>
    <w:rsid w:val="00A308CA"/>
    <w:rsid w:val="00AB15C2"/>
    <w:rsid w:val="00AD1839"/>
    <w:rsid w:val="00AD2264"/>
    <w:rsid w:val="00B53290"/>
    <w:rsid w:val="00B70282"/>
    <w:rsid w:val="00BC0141"/>
    <w:rsid w:val="00BE6BEC"/>
    <w:rsid w:val="00C85150"/>
    <w:rsid w:val="00C86D9A"/>
    <w:rsid w:val="00C917EE"/>
    <w:rsid w:val="00CC575C"/>
    <w:rsid w:val="00CE3E99"/>
    <w:rsid w:val="00D93235"/>
    <w:rsid w:val="00DB2709"/>
    <w:rsid w:val="00E02926"/>
    <w:rsid w:val="00E75306"/>
    <w:rsid w:val="00EF3430"/>
    <w:rsid w:val="00F42890"/>
    <w:rsid w:val="00FA3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5AB0C81"/>
  <w15:chartTrackingRefBased/>
  <w15:docId w15:val="{337EC571-C0B5-4609-98F6-2B4A6CAA2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EastAsia" w:hAnsi="Arial" w:cs="Arial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9B33E1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9A51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9A51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0"/>
    <w:next w:val="a0"/>
    <w:link w:val="3Char"/>
    <w:uiPriority w:val="9"/>
    <w:semiHidden/>
    <w:unhideWhenUsed/>
    <w:qFormat/>
    <w:rsid w:val="009A51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0"/>
    <w:next w:val="a0"/>
    <w:link w:val="4Char"/>
    <w:uiPriority w:val="9"/>
    <w:semiHidden/>
    <w:unhideWhenUsed/>
    <w:qFormat/>
    <w:rsid w:val="009A51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0"/>
    <w:next w:val="a0"/>
    <w:link w:val="5Char"/>
    <w:uiPriority w:val="9"/>
    <w:semiHidden/>
    <w:unhideWhenUsed/>
    <w:qFormat/>
    <w:rsid w:val="009A51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0"/>
    <w:next w:val="a0"/>
    <w:link w:val="6Char"/>
    <w:uiPriority w:val="9"/>
    <w:semiHidden/>
    <w:unhideWhenUsed/>
    <w:qFormat/>
    <w:rsid w:val="009A51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0"/>
    <w:next w:val="a0"/>
    <w:link w:val="7Char"/>
    <w:uiPriority w:val="9"/>
    <w:semiHidden/>
    <w:unhideWhenUsed/>
    <w:qFormat/>
    <w:rsid w:val="009A51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0"/>
    <w:next w:val="a0"/>
    <w:link w:val="8Char"/>
    <w:uiPriority w:val="9"/>
    <w:semiHidden/>
    <w:unhideWhenUsed/>
    <w:qFormat/>
    <w:rsid w:val="009A51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9A51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정리본"/>
    <w:basedOn w:val="a0"/>
    <w:link w:val="Char"/>
    <w:qFormat/>
    <w:rsid w:val="00766997"/>
    <w:pPr>
      <w:widowControl/>
      <w:wordWrap/>
      <w:spacing w:after="120" w:line="240" w:lineRule="exact"/>
      <w:jc w:val="left"/>
    </w:pPr>
    <w:rPr>
      <w:sz w:val="18"/>
      <w:szCs w:val="18"/>
    </w:rPr>
  </w:style>
  <w:style w:type="character" w:customStyle="1" w:styleId="Char">
    <w:name w:val="정리본 Char"/>
    <w:basedOn w:val="a1"/>
    <w:link w:val="a4"/>
    <w:rsid w:val="00766997"/>
    <w:rPr>
      <w:sz w:val="18"/>
      <w:szCs w:val="18"/>
    </w:rPr>
  </w:style>
  <w:style w:type="character" w:customStyle="1" w:styleId="1Char">
    <w:name w:val="제목 1 Char"/>
    <w:basedOn w:val="a1"/>
    <w:link w:val="1"/>
    <w:uiPriority w:val="9"/>
    <w:rsid w:val="009A51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1"/>
    <w:link w:val="2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1"/>
    <w:link w:val="3"/>
    <w:uiPriority w:val="9"/>
    <w:semiHidden/>
    <w:rsid w:val="009A51D9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1"/>
    <w:link w:val="4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1"/>
    <w:link w:val="5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1"/>
    <w:link w:val="6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1"/>
    <w:link w:val="7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1"/>
    <w:link w:val="8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1"/>
    <w:link w:val="9"/>
    <w:uiPriority w:val="9"/>
    <w:semiHidden/>
    <w:rsid w:val="009A51D9"/>
    <w:rPr>
      <w:rFonts w:asciiTheme="majorHAnsi" w:eastAsiaTheme="majorEastAsia" w:hAnsiTheme="majorHAnsi" w:cstheme="majorBidi"/>
      <w:color w:val="000000" w:themeColor="text1"/>
    </w:rPr>
  </w:style>
  <w:style w:type="paragraph" w:styleId="a5">
    <w:name w:val="Title"/>
    <w:basedOn w:val="a0"/>
    <w:next w:val="a0"/>
    <w:link w:val="Char0"/>
    <w:uiPriority w:val="10"/>
    <w:qFormat/>
    <w:rsid w:val="009A51D9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0">
    <w:name w:val="제목 Char"/>
    <w:basedOn w:val="a1"/>
    <w:link w:val="a5"/>
    <w:uiPriority w:val="10"/>
    <w:rsid w:val="009A51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0"/>
    <w:next w:val="a0"/>
    <w:link w:val="Char1"/>
    <w:uiPriority w:val="11"/>
    <w:qFormat/>
    <w:rsid w:val="009A51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1">
    <w:name w:val="부제 Char"/>
    <w:basedOn w:val="a1"/>
    <w:link w:val="a6"/>
    <w:uiPriority w:val="11"/>
    <w:rsid w:val="009A51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0"/>
    <w:next w:val="a0"/>
    <w:link w:val="Char2"/>
    <w:uiPriority w:val="29"/>
    <w:qFormat/>
    <w:rsid w:val="009A51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2">
    <w:name w:val="인용 Char"/>
    <w:basedOn w:val="a1"/>
    <w:link w:val="a7"/>
    <w:uiPriority w:val="29"/>
    <w:rsid w:val="009A51D9"/>
    <w:rPr>
      <w:i/>
      <w:iCs/>
      <w:color w:val="404040" w:themeColor="text1" w:themeTint="BF"/>
    </w:rPr>
  </w:style>
  <w:style w:type="paragraph" w:styleId="a8">
    <w:name w:val="List Paragraph"/>
    <w:basedOn w:val="a0"/>
    <w:uiPriority w:val="34"/>
    <w:qFormat/>
    <w:rsid w:val="009A51D9"/>
    <w:pPr>
      <w:ind w:left="720"/>
      <w:contextualSpacing/>
    </w:pPr>
  </w:style>
  <w:style w:type="character" w:styleId="a9">
    <w:name w:val="Intense Emphasis"/>
    <w:basedOn w:val="a1"/>
    <w:uiPriority w:val="21"/>
    <w:qFormat/>
    <w:rsid w:val="009A51D9"/>
    <w:rPr>
      <w:i/>
      <w:iCs/>
      <w:color w:val="0F4761" w:themeColor="accent1" w:themeShade="BF"/>
    </w:rPr>
  </w:style>
  <w:style w:type="paragraph" w:styleId="aa">
    <w:name w:val="Intense Quote"/>
    <w:basedOn w:val="a0"/>
    <w:next w:val="a0"/>
    <w:link w:val="Char3"/>
    <w:uiPriority w:val="30"/>
    <w:qFormat/>
    <w:rsid w:val="009A51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3">
    <w:name w:val="강한 인용 Char"/>
    <w:basedOn w:val="a1"/>
    <w:link w:val="aa"/>
    <w:uiPriority w:val="30"/>
    <w:rsid w:val="009A51D9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9A51D9"/>
    <w:rPr>
      <w:b/>
      <w:bCs/>
      <w:smallCaps/>
      <w:color w:val="0F4761" w:themeColor="accent1" w:themeShade="BF"/>
      <w:spacing w:val="5"/>
    </w:rPr>
  </w:style>
  <w:style w:type="paragraph" w:styleId="a">
    <w:name w:val="List Bullet"/>
    <w:basedOn w:val="a0"/>
    <w:uiPriority w:val="99"/>
    <w:unhideWhenUsed/>
    <w:rsid w:val="00BC0141"/>
    <w:pPr>
      <w:numPr>
        <w:numId w:val="1"/>
      </w:numPr>
      <w:contextualSpacing/>
    </w:pPr>
  </w:style>
  <w:style w:type="paragraph" w:styleId="ac">
    <w:name w:val="header"/>
    <w:basedOn w:val="a0"/>
    <w:link w:val="Char4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1"/>
    <w:link w:val="ac"/>
    <w:uiPriority w:val="99"/>
    <w:rsid w:val="00CE3E99"/>
  </w:style>
  <w:style w:type="paragraph" w:styleId="ad">
    <w:name w:val="footer"/>
    <w:basedOn w:val="a0"/>
    <w:link w:val="Char5"/>
    <w:uiPriority w:val="99"/>
    <w:unhideWhenUsed/>
    <w:rsid w:val="00CE3E99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1"/>
    <w:link w:val="ad"/>
    <w:uiPriority w:val="99"/>
    <w:rsid w:val="00CE3E99"/>
  </w:style>
  <w:style w:type="table" w:styleId="ae">
    <w:name w:val="Table Grid"/>
    <w:basedOn w:val="a2"/>
    <w:uiPriority w:val="39"/>
    <w:rsid w:val="00E753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190</Words>
  <Characters>1085</Characters>
  <Application>Microsoft Office Word</Application>
  <DocSecurity>0</DocSecurity>
  <Lines>9</Lines>
  <Paragraphs>2</Paragraphs>
  <ScaleCrop>false</ScaleCrop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이유찬</dc:creator>
  <cp:keywords/>
  <dc:description/>
  <cp:lastModifiedBy>이유찬</cp:lastModifiedBy>
  <cp:revision>37</cp:revision>
  <dcterms:created xsi:type="dcterms:W3CDTF">2025-05-04T09:08:00Z</dcterms:created>
  <dcterms:modified xsi:type="dcterms:W3CDTF">2025-05-06T07:34:00Z</dcterms:modified>
</cp:coreProperties>
</file>