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2ED" w:rsidRDefault="005702ED">
      <w:pPr>
        <w:rPr>
          <w:i/>
        </w:rPr>
      </w:pPr>
      <w:r>
        <w:t xml:space="preserve">TO:  </w:t>
      </w:r>
      <w:r>
        <w:tab/>
      </w:r>
      <w:r>
        <w:tab/>
      </w:r>
      <w:r w:rsidR="003A6A69">
        <w:tab/>
      </w:r>
      <w:r w:rsidR="0078589E">
        <w:rPr>
          <w:i/>
        </w:rPr>
        <w:t>David G. Green</w:t>
      </w:r>
      <w:r>
        <w:rPr>
          <w:i/>
        </w:rPr>
        <w:t xml:space="preserve"> </w:t>
      </w:r>
      <w:r>
        <w:rPr>
          <w:i/>
          <w:sz w:val="20"/>
        </w:rPr>
        <w:t>(</w:t>
      </w:r>
      <w:r w:rsidR="0078589E">
        <w:rPr>
          <w:i/>
          <w:sz w:val="20"/>
        </w:rPr>
        <w:t>Instructor</w:t>
      </w:r>
      <w:r>
        <w:rPr>
          <w:i/>
          <w:sz w:val="20"/>
        </w:rPr>
        <w:t>)</w:t>
      </w:r>
    </w:p>
    <w:p w:rsidR="005702ED" w:rsidRDefault="005702ED"/>
    <w:p w:rsidR="005702ED" w:rsidRDefault="005702ED">
      <w:pPr>
        <w:rPr>
          <w:i/>
        </w:rPr>
      </w:pPr>
      <w:r>
        <w:t xml:space="preserve">FROM: </w:t>
      </w:r>
      <w:r>
        <w:tab/>
      </w:r>
      <w:r w:rsidR="003A6A69">
        <w:tab/>
      </w:r>
      <w:r w:rsidR="0078589E">
        <w:rPr>
          <w:i/>
          <w:iCs/>
        </w:rPr>
        <w:t xml:space="preserve">Team 2: Lee </w:t>
      </w:r>
      <w:proofErr w:type="spellStart"/>
      <w:r w:rsidR="0078589E">
        <w:rPr>
          <w:i/>
          <w:iCs/>
        </w:rPr>
        <w:t>Adlaf</w:t>
      </w:r>
      <w:proofErr w:type="spellEnd"/>
      <w:r w:rsidR="0078589E">
        <w:rPr>
          <w:i/>
          <w:iCs/>
        </w:rPr>
        <w:t>, Jeremy Bo</w:t>
      </w:r>
      <w:r w:rsidR="003A6A69">
        <w:rPr>
          <w:i/>
          <w:iCs/>
        </w:rPr>
        <w:t>x</w:t>
      </w:r>
      <w:r w:rsidR="0078589E">
        <w:rPr>
          <w:i/>
          <w:iCs/>
        </w:rPr>
        <w:t xml:space="preserve">, Ronald Fairley, </w:t>
      </w:r>
      <w:proofErr w:type="spellStart"/>
      <w:proofErr w:type="gramStart"/>
      <w:r w:rsidR="0078589E">
        <w:rPr>
          <w:i/>
          <w:iCs/>
        </w:rPr>
        <w:t>Kuni</w:t>
      </w:r>
      <w:proofErr w:type="spellEnd"/>
      <w:proofErr w:type="gramEnd"/>
      <w:r w:rsidR="0078589E">
        <w:rPr>
          <w:i/>
          <w:iCs/>
        </w:rPr>
        <w:t xml:space="preserve"> </w:t>
      </w:r>
      <w:proofErr w:type="spellStart"/>
      <w:r w:rsidR="0078589E">
        <w:rPr>
          <w:i/>
          <w:iCs/>
        </w:rPr>
        <w:t>Scissum</w:t>
      </w:r>
      <w:proofErr w:type="spellEnd"/>
      <w:r>
        <w:rPr>
          <w:i/>
          <w:sz w:val="20"/>
        </w:rPr>
        <w:t xml:space="preserve"> </w:t>
      </w:r>
    </w:p>
    <w:p w:rsidR="005702ED" w:rsidRDefault="005702ED"/>
    <w:p w:rsidR="005702ED" w:rsidRDefault="005702ED">
      <w:r>
        <w:t xml:space="preserve">DATE: </w:t>
      </w:r>
      <w:r>
        <w:tab/>
      </w:r>
      <w:r w:rsidR="003A6A69">
        <w:tab/>
      </w:r>
      <w:r w:rsidR="006A3C77">
        <w:rPr>
          <w:i/>
        </w:rPr>
        <w:t>December 12, 2013</w:t>
      </w:r>
    </w:p>
    <w:p w:rsidR="005702ED" w:rsidRDefault="005702ED"/>
    <w:p w:rsidR="005702ED" w:rsidRDefault="005702ED">
      <w:pPr>
        <w:rPr>
          <w:sz w:val="20"/>
        </w:rPr>
      </w:pPr>
      <w:r>
        <w:t xml:space="preserve">SUBJECT: </w:t>
      </w:r>
      <w:r w:rsidR="003A6A69">
        <w:tab/>
      </w:r>
      <w:r w:rsidR="006A3C77">
        <w:rPr>
          <w:i/>
        </w:rPr>
        <w:t>P4 project</w:t>
      </w:r>
      <w:r w:rsidR="003A6A69">
        <w:rPr>
          <w:i/>
        </w:rPr>
        <w:t xml:space="preserve"> Retrospective</w:t>
      </w:r>
      <w:r w:rsidR="006A3C77">
        <w:rPr>
          <w:i/>
        </w:rPr>
        <w:t>: Collection$ (EE433 Software Engineering)</w:t>
      </w:r>
    </w:p>
    <w:p w:rsidR="005702ED" w:rsidRDefault="005702ED"/>
    <w:p w:rsidR="005702ED" w:rsidRDefault="005702ED">
      <w:pPr>
        <w:pStyle w:val="Header"/>
      </w:pPr>
      <w:r>
        <w:t>Summary</w:t>
      </w:r>
    </w:p>
    <w:p w:rsidR="005702ED" w:rsidRDefault="005702ED"/>
    <w:p w:rsidR="005702ED" w:rsidRDefault="006A3C77">
      <w:pPr>
        <w:ind w:firstLine="360"/>
        <w:jc w:val="both"/>
      </w:pPr>
      <w:r>
        <w:t>This document summarizes the lessons learned while attempting to complete the software design project of an Android application called Collection$.</w:t>
      </w:r>
    </w:p>
    <w:p w:rsidR="005702ED" w:rsidRDefault="005702ED">
      <w:pPr>
        <w:ind w:firstLine="360"/>
        <w:jc w:val="both"/>
      </w:pPr>
      <w:r>
        <w:t xml:space="preserve"> </w:t>
      </w:r>
    </w:p>
    <w:p w:rsidR="005702ED" w:rsidRDefault="006A3C77">
      <w:pPr>
        <w:pStyle w:val="Heading1"/>
      </w:pPr>
      <w:bookmarkStart w:id="0" w:name="_Toc144882853"/>
      <w:r>
        <w:t>What went Right:</w:t>
      </w:r>
      <w:bookmarkEnd w:id="0"/>
    </w:p>
    <w:p w:rsidR="005702ED" w:rsidRDefault="005702ED"/>
    <w:p w:rsidR="002A7023" w:rsidRDefault="006A3C77" w:rsidP="003A6A69">
      <w:pPr>
        <w:numPr>
          <w:ilvl w:val="0"/>
          <w:numId w:val="11"/>
        </w:numPr>
        <w:jc w:val="both"/>
      </w:pPr>
      <w:r>
        <w:t>The initial documentation for this proj</w:t>
      </w:r>
      <w:r w:rsidR="0003737B">
        <w:t xml:space="preserve">ect was very helpful.  The </w:t>
      </w:r>
      <w:proofErr w:type="spellStart"/>
      <w:r w:rsidR="0003737B">
        <w:t>XMind</w:t>
      </w:r>
      <w:proofErr w:type="spellEnd"/>
      <w:r>
        <w:t xml:space="preserve"> tool</w:t>
      </w:r>
      <w:r w:rsidR="0003737B">
        <w:t xml:space="preserve"> (mind map)</w:t>
      </w:r>
      <w:r>
        <w:t xml:space="preserve"> was especially helpful in organizing initial </w:t>
      </w:r>
      <w:r w:rsidR="0003737B">
        <w:t>concepts and ideas for the project.</w:t>
      </w:r>
    </w:p>
    <w:p w:rsidR="003A6A69" w:rsidRDefault="005C79EC" w:rsidP="003A6A69">
      <w:pPr>
        <w:numPr>
          <w:ilvl w:val="0"/>
          <w:numId w:val="11"/>
        </w:numPr>
        <w:jc w:val="both"/>
      </w:pPr>
      <w:r>
        <w:t>UML Design at a higher, abstract level was a great tool for visualizing how things should interact. </w:t>
      </w:r>
    </w:p>
    <w:p w:rsidR="005C79EC" w:rsidRDefault="005C79EC" w:rsidP="003A6A69">
      <w:pPr>
        <w:numPr>
          <w:ilvl w:val="0"/>
          <w:numId w:val="11"/>
        </w:numPr>
        <w:jc w:val="both"/>
      </w:pPr>
      <w:r>
        <w:t>Using a repository tool (</w:t>
      </w:r>
      <w:proofErr w:type="spellStart"/>
      <w:r>
        <w:t>GitHub</w:t>
      </w:r>
      <w:proofErr w:type="spellEnd"/>
      <w:r>
        <w:t>) was very helpful in keeping everyone in the group informed of progress made by other team members.</w:t>
      </w:r>
    </w:p>
    <w:p w:rsidR="00E25190" w:rsidRDefault="00E25190" w:rsidP="003A6A69">
      <w:pPr>
        <w:numPr>
          <w:ilvl w:val="0"/>
          <w:numId w:val="11"/>
        </w:numPr>
        <w:jc w:val="both"/>
      </w:pPr>
      <w:r>
        <w:t xml:space="preserve">In the beginning, none of the group had any experience with programming for Android - however by sharing tools, learning material, and code samples we all have a higher appreciation for developing in an android environment.  </w:t>
      </w:r>
    </w:p>
    <w:p w:rsidR="00E25190" w:rsidRPr="00E25190" w:rsidRDefault="00E25190" w:rsidP="003A6A69">
      <w:pPr>
        <w:numPr>
          <w:ilvl w:val="0"/>
          <w:numId w:val="11"/>
        </w:numPr>
        <w:jc w:val="both"/>
        <w:rPr>
          <w:color w:val="FF0000"/>
        </w:rPr>
      </w:pPr>
      <w:r w:rsidRPr="00E25190">
        <w:rPr>
          <w:color w:val="FF0000"/>
        </w:rPr>
        <w:t>KUNI ADD</w:t>
      </w:r>
    </w:p>
    <w:p w:rsidR="005702ED" w:rsidRDefault="005702ED">
      <w:pPr>
        <w:jc w:val="both"/>
      </w:pPr>
      <w:r>
        <w:tab/>
      </w:r>
    </w:p>
    <w:p w:rsidR="006A3C77" w:rsidRDefault="006A3C77" w:rsidP="006A3C77">
      <w:pPr>
        <w:pStyle w:val="Heading1"/>
      </w:pPr>
      <w:r>
        <w:t>What went “not so right” (Wrong):</w:t>
      </w:r>
    </w:p>
    <w:p w:rsidR="006A3C77" w:rsidRDefault="006A3C77" w:rsidP="00F518B3">
      <w:pPr>
        <w:ind w:firstLine="360"/>
        <w:jc w:val="both"/>
      </w:pPr>
    </w:p>
    <w:p w:rsidR="0003737B" w:rsidRDefault="0003737B" w:rsidP="003A6A69">
      <w:pPr>
        <w:numPr>
          <w:ilvl w:val="0"/>
          <w:numId w:val="11"/>
        </w:numPr>
        <w:jc w:val="both"/>
      </w:pPr>
      <w:r>
        <w:t>With not much time remaining in the semester, the group realized it was behind schedule and needed to decide where to focus its attention, and what would be incomplete for the version 1 release.  Most of the problems could be traced back to available time, schedule conflicts, and improper use of the available tools.</w:t>
      </w:r>
    </w:p>
    <w:p w:rsidR="005C79EC" w:rsidRPr="005C79EC" w:rsidRDefault="005C79EC" w:rsidP="005C79EC">
      <w:pPr>
        <w:numPr>
          <w:ilvl w:val="0"/>
          <w:numId w:val="11"/>
        </w:numPr>
        <w:rPr>
          <w:szCs w:val="24"/>
        </w:rPr>
      </w:pPr>
      <w:r w:rsidRPr="005C79EC">
        <w:rPr>
          <w:szCs w:val="24"/>
        </w:rPr>
        <w:t>As the complexity of the project grew, the design and implementation started to need too many</w:t>
      </w:r>
      <w:r>
        <w:rPr>
          <w:szCs w:val="24"/>
        </w:rPr>
        <w:t xml:space="preserve"> </w:t>
      </w:r>
      <w:r w:rsidRPr="005C79EC">
        <w:rPr>
          <w:szCs w:val="24"/>
        </w:rPr>
        <w:t>revisions. This was partly due to attempting to connect the impleme</w:t>
      </w:r>
      <w:r>
        <w:rPr>
          <w:szCs w:val="24"/>
        </w:rPr>
        <w:t>ntation of 3 separate entities (android GUI, back end, and server)</w:t>
      </w:r>
    </w:p>
    <w:p w:rsidR="003A6A69" w:rsidRDefault="005C79EC" w:rsidP="003A6A69">
      <w:pPr>
        <w:numPr>
          <w:ilvl w:val="0"/>
          <w:numId w:val="11"/>
        </w:numPr>
        <w:jc w:val="both"/>
      </w:pPr>
      <w:r>
        <w:t>The functionality of the repository tool (</w:t>
      </w:r>
      <w:proofErr w:type="spellStart"/>
      <w:r>
        <w:t>GitHub</w:t>
      </w:r>
      <w:proofErr w:type="spellEnd"/>
      <w:r>
        <w:t>) could have been utilized more efficiently.</w:t>
      </w:r>
    </w:p>
    <w:p w:rsidR="00E25190" w:rsidRPr="00E25190" w:rsidRDefault="00E25190" w:rsidP="003A6A69">
      <w:pPr>
        <w:numPr>
          <w:ilvl w:val="0"/>
          <w:numId w:val="11"/>
        </w:numPr>
        <w:jc w:val="both"/>
        <w:rPr>
          <w:color w:val="FF0000"/>
        </w:rPr>
      </w:pPr>
      <w:r w:rsidRPr="00E25190">
        <w:rPr>
          <w:color w:val="FF0000"/>
        </w:rPr>
        <w:t>KUNI ADD</w:t>
      </w:r>
    </w:p>
    <w:p w:rsidR="0003737B" w:rsidRDefault="0003737B" w:rsidP="0003737B">
      <w:pPr>
        <w:ind w:firstLine="360"/>
        <w:jc w:val="both"/>
      </w:pPr>
    </w:p>
    <w:p w:rsidR="0003737B" w:rsidRDefault="0003737B" w:rsidP="0003737B">
      <w:pPr>
        <w:pStyle w:val="Heading1"/>
      </w:pPr>
      <w:r>
        <w:t>What to do next time:</w:t>
      </w:r>
    </w:p>
    <w:p w:rsidR="00CC4E4D" w:rsidRDefault="00CC4E4D" w:rsidP="00CC4E4D">
      <w:pPr>
        <w:jc w:val="both"/>
      </w:pPr>
    </w:p>
    <w:p w:rsidR="0003737B" w:rsidRDefault="009A04C7" w:rsidP="00CC4E4D">
      <w:pPr>
        <w:numPr>
          <w:ilvl w:val="0"/>
          <w:numId w:val="12"/>
        </w:numPr>
        <w:jc w:val="both"/>
      </w:pPr>
      <w:r>
        <w:t>Hindsight is only useful as a tool for improvement, and application of the following points should produce successful results on future software engineering projects:</w:t>
      </w:r>
    </w:p>
    <w:p w:rsidR="009A04C7" w:rsidRDefault="009A04C7" w:rsidP="0003737B">
      <w:pPr>
        <w:ind w:firstLine="360"/>
        <w:jc w:val="both"/>
      </w:pPr>
    </w:p>
    <w:p w:rsidR="009A04C7" w:rsidRDefault="009A04C7" w:rsidP="009A04C7">
      <w:pPr>
        <w:numPr>
          <w:ilvl w:val="0"/>
          <w:numId w:val="9"/>
        </w:numPr>
        <w:jc w:val="both"/>
      </w:pPr>
      <w:r>
        <w:t>Have established recurring time for organized meetings</w:t>
      </w:r>
    </w:p>
    <w:p w:rsidR="009A04C7" w:rsidRDefault="009A04C7" w:rsidP="009A04C7">
      <w:pPr>
        <w:numPr>
          <w:ilvl w:val="0"/>
          <w:numId w:val="9"/>
        </w:numPr>
        <w:jc w:val="both"/>
      </w:pPr>
      <w:r>
        <w:t>More clearly defined roles and responsibilities</w:t>
      </w:r>
    </w:p>
    <w:p w:rsidR="009A04C7" w:rsidRDefault="009A04C7" w:rsidP="009A04C7">
      <w:pPr>
        <w:numPr>
          <w:ilvl w:val="0"/>
          <w:numId w:val="9"/>
        </w:numPr>
        <w:jc w:val="both"/>
      </w:pPr>
      <w:r>
        <w:lastRenderedPageBreak/>
        <w:t>Better attention to Milestones</w:t>
      </w:r>
    </w:p>
    <w:p w:rsidR="009A04C7" w:rsidRDefault="009A04C7" w:rsidP="009A04C7">
      <w:pPr>
        <w:numPr>
          <w:ilvl w:val="0"/>
          <w:numId w:val="9"/>
        </w:numPr>
        <w:jc w:val="both"/>
      </w:pPr>
      <w:r>
        <w:t>Get help early</w:t>
      </w:r>
    </w:p>
    <w:p w:rsidR="009A04C7" w:rsidRDefault="009A04C7" w:rsidP="009A04C7">
      <w:pPr>
        <w:numPr>
          <w:ilvl w:val="0"/>
          <w:numId w:val="9"/>
        </w:numPr>
        <w:jc w:val="both"/>
      </w:pPr>
      <w:r>
        <w:t>Establish designated recurring time for coding and use results to measure progress</w:t>
      </w:r>
    </w:p>
    <w:p w:rsidR="009A04C7" w:rsidRDefault="009A04C7" w:rsidP="009A04C7">
      <w:pPr>
        <w:numPr>
          <w:ilvl w:val="0"/>
          <w:numId w:val="9"/>
        </w:numPr>
        <w:jc w:val="both"/>
      </w:pPr>
      <w:r>
        <w:t>Gantt chart</w:t>
      </w:r>
    </w:p>
    <w:p w:rsidR="0003737B" w:rsidRDefault="0003737B" w:rsidP="0003737B">
      <w:pPr>
        <w:jc w:val="both"/>
      </w:pPr>
      <w:r>
        <w:tab/>
      </w:r>
    </w:p>
    <w:p w:rsidR="005702ED" w:rsidRDefault="001E3621" w:rsidP="00CC4E4D">
      <w:pPr>
        <w:ind w:left="720" w:firstLine="360"/>
        <w:jc w:val="both"/>
      </w:pPr>
      <w:r>
        <w:t>Although</w:t>
      </w:r>
      <w:r w:rsidR="009A04C7">
        <w:t xml:space="preserve"> it is disappointing to not have a completed product for release, this </w:t>
      </w:r>
      <w:r w:rsidR="003956ED">
        <w:t>project</w:t>
      </w:r>
      <w:r w:rsidR="009A04C7">
        <w:t xml:space="preserve"> has been very productive in </w:t>
      </w:r>
      <w:r w:rsidR="003956ED">
        <w:t xml:space="preserve">teaching project management skills that can </w:t>
      </w:r>
      <w:r>
        <w:t>be applied to any large project,</w:t>
      </w:r>
      <w:r w:rsidR="003956ED">
        <w:t xml:space="preserve"> </w:t>
      </w:r>
      <w:r>
        <w:t>e</w:t>
      </w:r>
      <w:r w:rsidR="003956ED">
        <w:t>specially a Software Engineering project.</w:t>
      </w:r>
    </w:p>
    <w:p w:rsidR="005C79EC" w:rsidRDefault="005C79EC" w:rsidP="005C79EC">
      <w:pPr>
        <w:numPr>
          <w:ilvl w:val="0"/>
          <w:numId w:val="14"/>
        </w:numPr>
        <w:jc w:val="both"/>
      </w:pPr>
      <w:r>
        <w:t>All team members should spend</w:t>
      </w:r>
      <w:r>
        <w:t xml:space="preserve"> more time </w:t>
      </w:r>
      <w:r>
        <w:t xml:space="preserve">communicating between each other.  Specifically, clear expectations of what is </w:t>
      </w:r>
      <w:proofErr w:type="gramStart"/>
      <w:r>
        <w:t>needed/required</w:t>
      </w:r>
      <w:proofErr w:type="gramEnd"/>
      <w:r>
        <w:t xml:space="preserve"> by a section of the total project in order for all sections to come together more easily.</w:t>
      </w:r>
    </w:p>
    <w:p w:rsidR="005C79EC" w:rsidRDefault="00E25190" w:rsidP="005C79EC">
      <w:pPr>
        <w:numPr>
          <w:ilvl w:val="0"/>
          <w:numId w:val="14"/>
        </w:numPr>
        <w:jc w:val="both"/>
      </w:pPr>
      <w:r>
        <w:t>When learning to develop for a new environment (Android), much more time should be taken with tutorials and sample code before trying to develop the real project - it would save a lot of time to be better informed up front.  While Android does use Java - there is a learning curve to apply what we already knew about java to an android environment.</w:t>
      </w:r>
    </w:p>
    <w:p w:rsidR="00E25190" w:rsidRPr="00E25190" w:rsidRDefault="00E25190" w:rsidP="005C79EC">
      <w:pPr>
        <w:numPr>
          <w:ilvl w:val="0"/>
          <w:numId w:val="14"/>
        </w:numPr>
        <w:jc w:val="both"/>
        <w:rPr>
          <w:color w:val="FF0000"/>
        </w:rPr>
      </w:pPr>
      <w:r w:rsidRPr="00E25190">
        <w:rPr>
          <w:color w:val="FF0000"/>
        </w:rPr>
        <w:t>KUNI ADD</w:t>
      </w:r>
    </w:p>
    <w:p w:rsidR="005C79EC" w:rsidRDefault="005C79EC" w:rsidP="005C79EC">
      <w:pPr>
        <w:ind w:left="720"/>
        <w:jc w:val="both"/>
      </w:pPr>
    </w:p>
    <w:sectPr w:rsidR="005C79EC">
      <w:headerReference w:type="default" r:id="rId7"/>
      <w:footerReference w:type="default" r:id="rId8"/>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EEB" w:rsidRDefault="003F2EEB">
      <w:r>
        <w:separator/>
      </w:r>
    </w:p>
  </w:endnote>
  <w:endnote w:type="continuationSeparator" w:id="0">
    <w:p w:rsidR="003F2EEB" w:rsidRDefault="003F2E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tabs>
        <w:tab w:val="left" w:pos="1800"/>
      </w:tabs>
      <w:ind w:left="1800" w:hanging="1800"/>
      <w:jc w:val="center"/>
      <w:rPr>
        <w:bCs/>
        <w:sz w:val="20"/>
      </w:rPr>
    </w:pPr>
    <w:r>
      <w:rPr>
        <w:bCs/>
        <w:sz w:val="20"/>
      </w:rPr>
      <w:t>Department of Electrical and Computer Engineering</w:t>
    </w:r>
  </w:p>
  <w:p w:rsidR="005702ED" w:rsidRDefault="005702ED">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EEB" w:rsidRDefault="003F2EEB">
      <w:r>
        <w:separator/>
      </w:r>
    </w:p>
  </w:footnote>
  <w:footnote w:type="continuationSeparator" w:id="0">
    <w:p w:rsidR="003F2EEB" w:rsidRDefault="003F2E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E3FBD"/>
    <w:multiLevelType w:val="hybridMultilevel"/>
    <w:tmpl w:val="ECB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82E1A"/>
    <w:multiLevelType w:val="hybridMultilevel"/>
    <w:tmpl w:val="932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DEB4CB4"/>
    <w:multiLevelType w:val="hybridMultilevel"/>
    <w:tmpl w:val="D1A64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819D7"/>
    <w:multiLevelType w:val="hybridMultilevel"/>
    <w:tmpl w:val="E482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610782"/>
    <w:multiLevelType w:val="hybridMultilevel"/>
    <w:tmpl w:val="8A60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047FC9"/>
    <w:multiLevelType w:val="hybridMultilevel"/>
    <w:tmpl w:val="4D0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3"/>
  </w:num>
  <w:num w:numId="4">
    <w:abstractNumId w:val="10"/>
  </w:num>
  <w:num w:numId="5">
    <w:abstractNumId w:val="5"/>
  </w:num>
  <w:num w:numId="6">
    <w:abstractNumId w:val="12"/>
  </w:num>
  <w:num w:numId="7">
    <w:abstractNumId w:val="0"/>
  </w:num>
  <w:num w:numId="8">
    <w:abstractNumId w:val="1"/>
  </w:num>
  <w:num w:numId="9">
    <w:abstractNumId w:val="9"/>
  </w:num>
  <w:num w:numId="10">
    <w:abstractNumId w:val="6"/>
  </w:num>
  <w:num w:numId="11">
    <w:abstractNumId w:val="11"/>
  </w:num>
  <w:num w:numId="12">
    <w:abstractNumId w:val="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023"/>
    <w:rsid w:val="0003737B"/>
    <w:rsid w:val="00142512"/>
    <w:rsid w:val="001E3621"/>
    <w:rsid w:val="002A7023"/>
    <w:rsid w:val="003956ED"/>
    <w:rsid w:val="003A6A69"/>
    <w:rsid w:val="003F2EEB"/>
    <w:rsid w:val="004419D8"/>
    <w:rsid w:val="005702ED"/>
    <w:rsid w:val="005C79EC"/>
    <w:rsid w:val="006A3C77"/>
    <w:rsid w:val="0078589E"/>
    <w:rsid w:val="009A04C7"/>
    <w:rsid w:val="00A55C1A"/>
    <w:rsid w:val="00A56DC0"/>
    <w:rsid w:val="00B31184"/>
    <w:rsid w:val="00CC4E4D"/>
    <w:rsid w:val="00E25190"/>
    <w:rsid w:val="00F518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paragraph" w:styleId="Heading1">
    <w:name w:val="heading 1"/>
    <w:basedOn w:val="Normal"/>
    <w:next w:val="Normal"/>
    <w:qFormat/>
    <w:pPr>
      <w:keepNext/>
      <w:outlineLvl w:val="0"/>
    </w:pPr>
    <w:rPr>
      <w:b/>
      <w:bCs/>
      <w:i/>
      <w:iCs/>
      <w:kern w:val="32"/>
      <w:szCs w:val="32"/>
    </w:rPr>
  </w:style>
  <w:style w:type="paragraph" w:styleId="Heading4">
    <w:name w:val="heading 4"/>
    <w:basedOn w:val="Normal"/>
    <w:next w:val="Normal"/>
    <w:qFormat/>
    <w:pPr>
      <w:keepNext/>
      <w:spacing w:line="480" w:lineRule="auto"/>
      <w:outlineLvl w:val="3"/>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pPr>
      <w:pBdr>
        <w:left w:val="single" w:sz="18" w:space="1" w:color="auto"/>
      </w:pBdr>
    </w:pPr>
  </w:style>
  <w:style w:type="paragraph" w:customStyle="1" w:styleId="Print-ReverseHeader">
    <w:name w:val="Print- Reverse Header"/>
    <w:basedOn w:val="Normal"/>
    <w:next w:val="Print-FromToSubjectDate"/>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pPr>
      <w:pBdr>
        <w:left w:val="single" w:sz="18" w:space="1" w:color="auto"/>
      </w:pBdr>
      <w:shd w:val="pct10" w:color="auto" w:fill="auto"/>
    </w:pPr>
    <w:rPr>
      <w:b/>
      <w:noProof/>
    </w:rPr>
  </w:style>
  <w:style w:type="paragraph" w:customStyle="1" w:styleId="ReplyForwardToFromDate">
    <w:name w:val="Reply/Forward To: From: Date:"/>
    <w:basedOn w:val="Normal"/>
    <w:pPr>
      <w:pBdr>
        <w:left w:val="single" w:sz="18" w:space="1" w:color="auto"/>
      </w:pBdr>
    </w:pPr>
  </w:style>
  <w:style w:type="paragraph" w:styleId="Header">
    <w:name w:val="header"/>
    <w:basedOn w:val="Normal"/>
    <w:semiHidden/>
    <w:pPr>
      <w:tabs>
        <w:tab w:val="center" w:pos="4320"/>
        <w:tab w:val="right" w:pos="8640"/>
      </w:tabs>
      <w:jc w:val="center"/>
    </w:pPr>
    <w:rPr>
      <w:b/>
      <w:bCs/>
      <w:cap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s>
</file>

<file path=word/webSettings.xml><?xml version="1.0" encoding="utf-8"?>
<w:webSettings xmlns:r="http://schemas.openxmlformats.org/officeDocument/2006/relationships" xmlns:w="http://schemas.openxmlformats.org/wordprocessingml/2006/main">
  <w:divs>
    <w:div w:id="189342678">
      <w:bodyDiv w:val="1"/>
      <w:marLeft w:val="0"/>
      <w:marRight w:val="0"/>
      <w:marTop w:val="0"/>
      <w:marBottom w:val="0"/>
      <w:divBdr>
        <w:top w:val="none" w:sz="0" w:space="0" w:color="auto"/>
        <w:left w:val="none" w:sz="0" w:space="0" w:color="auto"/>
        <w:bottom w:val="none" w:sz="0" w:space="0" w:color="auto"/>
        <w:right w:val="none" w:sz="0" w:space="0" w:color="auto"/>
      </w:divBdr>
      <w:divsChild>
        <w:div w:id="912543565">
          <w:marLeft w:val="0"/>
          <w:marRight w:val="0"/>
          <w:marTop w:val="0"/>
          <w:marBottom w:val="0"/>
          <w:divBdr>
            <w:top w:val="none" w:sz="0" w:space="0" w:color="auto"/>
            <w:left w:val="none" w:sz="0" w:space="0" w:color="auto"/>
            <w:bottom w:val="none" w:sz="0" w:space="0" w:color="auto"/>
            <w:right w:val="none" w:sz="0" w:space="0" w:color="auto"/>
          </w:divBdr>
        </w:div>
        <w:div w:id="1310134933">
          <w:marLeft w:val="0"/>
          <w:marRight w:val="0"/>
          <w:marTop w:val="0"/>
          <w:marBottom w:val="0"/>
          <w:divBdr>
            <w:top w:val="none" w:sz="0" w:space="0" w:color="auto"/>
            <w:left w:val="none" w:sz="0" w:space="0" w:color="auto"/>
            <w:bottom w:val="none" w:sz="0" w:space="0" w:color="auto"/>
            <w:right w:val="none" w:sz="0" w:space="0" w:color="auto"/>
          </w:divBdr>
        </w:div>
        <w:div w:id="1837719288">
          <w:marLeft w:val="0"/>
          <w:marRight w:val="0"/>
          <w:marTop w:val="0"/>
          <w:marBottom w:val="0"/>
          <w:divBdr>
            <w:top w:val="none" w:sz="0" w:space="0" w:color="auto"/>
            <w:left w:val="none" w:sz="0" w:space="0" w:color="auto"/>
            <w:bottom w:val="none" w:sz="0" w:space="0" w:color="auto"/>
            <w:right w:val="none" w:sz="0" w:space="0" w:color="auto"/>
          </w:divBdr>
        </w:div>
        <w:div w:id="1780491080">
          <w:marLeft w:val="0"/>
          <w:marRight w:val="0"/>
          <w:marTop w:val="0"/>
          <w:marBottom w:val="0"/>
          <w:divBdr>
            <w:top w:val="none" w:sz="0" w:space="0" w:color="auto"/>
            <w:left w:val="none" w:sz="0" w:space="0" w:color="auto"/>
            <w:bottom w:val="none" w:sz="0" w:space="0" w:color="auto"/>
            <w:right w:val="none" w:sz="0" w:space="0" w:color="auto"/>
          </w:divBdr>
        </w:div>
        <w:div w:id="448087952">
          <w:marLeft w:val="0"/>
          <w:marRight w:val="0"/>
          <w:marTop w:val="0"/>
          <w:marBottom w:val="0"/>
          <w:divBdr>
            <w:top w:val="none" w:sz="0" w:space="0" w:color="auto"/>
            <w:left w:val="none" w:sz="0" w:space="0" w:color="auto"/>
            <w:bottom w:val="none" w:sz="0" w:space="0" w:color="auto"/>
            <w:right w:val="none" w:sz="0" w:space="0" w:color="auto"/>
          </w:divBdr>
        </w:div>
      </w:divsChild>
    </w:div>
    <w:div w:id="496769111">
      <w:bodyDiv w:val="1"/>
      <w:marLeft w:val="0"/>
      <w:marRight w:val="0"/>
      <w:marTop w:val="0"/>
      <w:marBottom w:val="0"/>
      <w:divBdr>
        <w:top w:val="none" w:sz="0" w:space="0" w:color="auto"/>
        <w:left w:val="none" w:sz="0" w:space="0" w:color="auto"/>
        <w:bottom w:val="none" w:sz="0" w:space="0" w:color="auto"/>
        <w:right w:val="none" w:sz="0" w:space="0" w:color="auto"/>
      </w:divBdr>
      <w:divsChild>
        <w:div w:id="2025016111">
          <w:marLeft w:val="0"/>
          <w:marRight w:val="0"/>
          <w:marTop w:val="0"/>
          <w:marBottom w:val="0"/>
          <w:divBdr>
            <w:top w:val="none" w:sz="0" w:space="0" w:color="auto"/>
            <w:left w:val="none" w:sz="0" w:space="0" w:color="auto"/>
            <w:bottom w:val="none" w:sz="0" w:space="0" w:color="auto"/>
            <w:right w:val="none" w:sz="0" w:space="0" w:color="auto"/>
          </w:divBdr>
        </w:div>
        <w:div w:id="1884901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EMAIL.DOT</Template>
  <TotalTime>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cp:lastModifiedBy>Department of Comm. Studies</cp:lastModifiedBy>
  <cp:revision>2</cp:revision>
  <cp:lastPrinted>2013-12-12T17:43:00Z</cp:lastPrinted>
  <dcterms:created xsi:type="dcterms:W3CDTF">2013-12-12T19:17:00Z</dcterms:created>
  <dcterms:modified xsi:type="dcterms:W3CDTF">2013-12-12T19:17:00Z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