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r>
        <w:rPr>
          <w:rFonts w:hint="eastAsia"/>
        </w:rPr>
        <w:t>Hojun</w:t>
      </w:r>
      <w:r>
        <w:t>,</w:t>
      </w:r>
      <w:r>
        <w:rPr>
          <w:rFonts w:hint="eastAsia"/>
        </w:rPr>
        <w:t xml:space="preserve"> Cho</w:t>
      </w:r>
      <w:r>
        <w:t xml:space="preserve"> (</w:t>
      </w:r>
      <w:r>
        <w:tab/>
      </w:r>
      <w:r>
        <w:tab/>
        <w:t>)</w:t>
      </w:r>
    </w:p>
    <w:p w:rsidR="00523C1D" w:rsidRDefault="00523C1D" w:rsidP="00523C1D">
      <w:pPr>
        <w:jc w:val="right"/>
      </w:pPr>
      <w:r>
        <w:t>Dayeong, Lee (</w:t>
      </w:r>
      <w:r w:rsidR="005F2C5A">
        <w:t xml:space="preserve"> </w:t>
      </w:r>
      <w:r>
        <w:t>11739321</w:t>
      </w:r>
      <w:r w:rsidR="005F2C5A">
        <w:t xml:space="preserve"> </w:t>
      </w:r>
      <w:bookmarkStart w:id="0" w:name="_GoBack"/>
      <w:bookmarkEnd w:id="0"/>
      <w:r>
        <w:t>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r>
            <w:rPr>
              <w:rFonts w:hint="eastAsia"/>
              <w:lang w:val="ko-KR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23C1D" w:rsidRDefault="005F634B" w:rsidP="005F634B">
          <w:pPr>
            <w:pStyle w:val="2"/>
          </w:pPr>
          <w:r w:rsidRPr="005F634B">
            <w:t>Database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</w:sdtContent>
    </w:sdt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r w:rsidRPr="00E33F39">
        <w:rPr>
          <w:b/>
          <w:sz w:val="30"/>
          <w:szCs w:val="30"/>
        </w:rPr>
        <w:t>Domain :</w:t>
      </w:r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nubmer</w:t>
            </w:r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Pname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PCity</w:t>
            </w:r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LName</w:t>
            </w:r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LUnion</w:t>
            </w:r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LNation</w:t>
            </w:r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CName</w:t>
            </w:r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CAge</w:t>
            </w:r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CGender</w:t>
            </w:r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CNation</w:t>
            </w:r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airticket</w:t>
      </w:r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TDTime</w:t>
      </w:r>
      <w:r w:rsidR="00B97393">
        <w:rPr>
          <w:szCs w:val="20"/>
        </w:rPr>
        <w:t>, TATime, TPric</w:t>
      </w:r>
      <w:r w:rsidR="0033090F">
        <w:rPr>
          <w:szCs w:val="20"/>
        </w:rPr>
        <w:t xml:space="preserve">e, TSeat,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>, LName, LUnion, LNation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>, PName, PCity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>, CName, CAge, CGender, CNation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airticket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TDTime</w:t>
      </w:r>
      <w:r w:rsidRPr="00B97393">
        <w:rPr>
          <w:szCs w:val="20"/>
        </w:rPr>
        <w:t>, TATime, TPrice, TSeat,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TATime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TPrice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TSeat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TDTIme)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>, LName, LUnion, LNation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r w:rsidRPr="003C4B21">
        <w:rPr>
          <w:rFonts w:eastAsiaTheme="minorHAnsi"/>
          <w:sz w:val="16"/>
          <w:szCs w:val="16"/>
        </w:rPr>
        <w:t>LName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 LUnion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>→ LNat</w:t>
      </w:r>
      <w:r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>, PName, PCity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>→ PName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>→ P</w:t>
      </w:r>
      <w:r>
        <w:rPr>
          <w:rFonts w:eastAsiaTheme="minorHAnsi"/>
          <w:szCs w:val="20"/>
        </w:rPr>
        <w:t>City</w:t>
      </w:r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>, CName, CAge, CGender, CNation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>→ CName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 CAge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 CGender</w:t>
      </w:r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>→ CNation</w:t>
      </w:r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r>
        <w:rPr>
          <w:b/>
        </w:rPr>
        <w:t xml:space="preserve">AirTicketDB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>between non-primary keys. Also, it should be in the the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r w:rsidR="005D5937" w:rsidRPr="00B97393">
        <w:rPr>
          <w:szCs w:val="20"/>
        </w:rPr>
        <w:t>CName, CAge, CGender, CNation</w:t>
      </w:r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CName.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In the case of airticket,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Therefore, Our DB, AirTicketDB,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E8699B" w:rsidRDefault="00E8699B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the locations of airport, which the clients, whose name are ‘Hojun’,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CName </w:t>
      </w:r>
      <w:r w:rsidRPr="00320513">
        <w:rPr>
          <w:sz w:val="18"/>
          <w:szCs w:val="18"/>
        </w:rPr>
        <w:t>= ‘Hojun’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A and airticket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airport.PID = </w:t>
      </w:r>
      <w:r w:rsidR="00087A4D" w:rsidRPr="00320513">
        <w:rPr>
          <w:sz w:val="18"/>
          <w:szCs w:val="18"/>
        </w:rPr>
        <w:t>B.PDID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 and airport over airport.PID = B.PAID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>Project F over PCity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‘korean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r w:rsidRPr="00320513">
        <w:rPr>
          <w:sz w:val="18"/>
          <w:szCs w:val="18"/>
        </w:rPr>
        <w:t>LName = ‘korean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Join A and airticket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Select airline Where LName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C and airticket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Project F over CName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PName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A and airticket Over A.PID = airticket.PAID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Select airport Where PName = ‘Graz’ Givng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C and airticket Over C.PID = airticket.PAID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Project F Over CName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‘hojun’, departure time is ‘2018-07-07’ and airline is ‘korean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 xml:space="preserve">(T.TSeat) : </w:t>
      </w:r>
      <w:r>
        <w:rPr>
          <w:rFonts w:eastAsiaTheme="minorHAnsi"/>
          <w:szCs w:val="20"/>
        </w:rPr>
        <w:t>( T.CID = C.CID &amp; T.TDTime = ‘2018-07-07’ &amp; T.LID = L.LID &amp; C.CName = ‘hojun’ &amp; L.LName = ‘korean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price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‘hojun’ and the airline is ‘korean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airticket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T2 -&gt; airticket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 xml:space="preserve">(T1.TPrice) : </w:t>
      </w:r>
      <w:r>
        <w:rPr>
          <w:rFonts w:eastAsiaTheme="minorHAnsi"/>
          <w:szCs w:val="20"/>
        </w:rPr>
        <w:t xml:space="preserve">∀T2 ∃C ∃L ( C.CName = ‘hojun’ &amp; L.LName = ‘korean air’ &amp; T1.CID = C.CID &amp; T1.LID = L.LID &amp; T2.CID = C.CID &amp; T2.LID = L.LID &amp; T1.TPrice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T2.TPrice)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T1 -&gt; airticket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T2 -&gt; airticket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(T1.TSeat) : </w:t>
      </w:r>
      <w:r>
        <w:rPr>
          <w:rFonts w:eastAsiaTheme="minorHAnsi"/>
          <w:szCs w:val="20"/>
        </w:rPr>
        <w:t>∀T2 ∃P1 ∃P2 ∃L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SQL</w:t>
      </w:r>
    </w:p>
    <w:p w:rsidR="005F3AB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>
        <w:rPr>
          <w:b/>
          <w:szCs w:val="20"/>
        </w:rPr>
        <w:t xml:space="preserve">the ticket, of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‘hojun’, departure time is ‘2018-07-07’ and airline is ‘korean air’.</w:t>
      </w:r>
    </w:p>
    <w:p w:rsidR="005F634B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>
        <w:rPr>
          <w:sz w:val="18"/>
          <w:szCs w:val="18"/>
        </w:rPr>
        <w:t>Adsfa</w:t>
      </w:r>
    </w:p>
    <w:p w:rsidR="005F634B" w:rsidRPr="00C1697F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</w:p>
    <w:sectPr w:rsidR="005F634B" w:rsidRPr="00C1697F" w:rsidSect="00B97393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7E" w:rsidRDefault="001B5D7E" w:rsidP="0033090F">
      <w:pPr>
        <w:spacing w:after="0" w:line="240" w:lineRule="auto"/>
      </w:pPr>
      <w:r>
        <w:separator/>
      </w:r>
    </w:p>
  </w:endnote>
  <w:endnote w:type="continuationSeparator" w:id="0">
    <w:p w:rsidR="001B5D7E" w:rsidRDefault="001B5D7E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C5A" w:rsidRPr="005F2C5A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7E" w:rsidRDefault="001B5D7E" w:rsidP="0033090F">
      <w:pPr>
        <w:spacing w:after="0" w:line="240" w:lineRule="auto"/>
      </w:pPr>
      <w:r>
        <w:separator/>
      </w:r>
    </w:p>
  </w:footnote>
  <w:footnote w:type="continuationSeparator" w:id="0">
    <w:p w:rsidR="001B5D7E" w:rsidRDefault="001B5D7E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2AC2"/>
    <w:rsid w:val="0008563C"/>
    <w:rsid w:val="00087A4D"/>
    <w:rsid w:val="000E1482"/>
    <w:rsid w:val="00157FB4"/>
    <w:rsid w:val="001B5D7E"/>
    <w:rsid w:val="00253CA0"/>
    <w:rsid w:val="00263F75"/>
    <w:rsid w:val="00320513"/>
    <w:rsid w:val="0033090F"/>
    <w:rsid w:val="003C4B21"/>
    <w:rsid w:val="003D14D0"/>
    <w:rsid w:val="003F666F"/>
    <w:rsid w:val="00443FD1"/>
    <w:rsid w:val="004F3D0D"/>
    <w:rsid w:val="00523C1D"/>
    <w:rsid w:val="005B5C25"/>
    <w:rsid w:val="005D5937"/>
    <w:rsid w:val="005E0CB4"/>
    <w:rsid w:val="005F06B6"/>
    <w:rsid w:val="005F2C5A"/>
    <w:rsid w:val="005F3ABE"/>
    <w:rsid w:val="005F634B"/>
    <w:rsid w:val="006865BC"/>
    <w:rsid w:val="00746B19"/>
    <w:rsid w:val="007B242D"/>
    <w:rsid w:val="007E4764"/>
    <w:rsid w:val="00805E15"/>
    <w:rsid w:val="00840827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B01339"/>
    <w:rsid w:val="00B443CD"/>
    <w:rsid w:val="00B77A16"/>
    <w:rsid w:val="00B97393"/>
    <w:rsid w:val="00C1697F"/>
    <w:rsid w:val="00C43C69"/>
    <w:rsid w:val="00CD7C1E"/>
    <w:rsid w:val="00CE0B52"/>
    <w:rsid w:val="00D67253"/>
    <w:rsid w:val="00E20FE4"/>
    <w:rsid w:val="00E33F39"/>
    <w:rsid w:val="00E8699B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ACF9-6ADB-4F6B-A535-E0165C60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이다영(컴퓨터공학과)</cp:lastModifiedBy>
  <cp:revision>33</cp:revision>
  <dcterms:created xsi:type="dcterms:W3CDTF">2018-06-07T12:43:00Z</dcterms:created>
  <dcterms:modified xsi:type="dcterms:W3CDTF">2018-06-08T14:45:00Z</dcterms:modified>
</cp:coreProperties>
</file>