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1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практической работе №4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Times142"/>
          <w:b/>
        </w:rPr>
        <w:t>Тема</w:t>
      </w:r>
      <w:r>
        <w:rPr>
          <w:bCs/>
          <w:smallCaps/>
        </w:rPr>
        <w:t xml:space="preserve">: </w:t>
      </w:r>
      <w:r>
        <w:rPr>
          <w:b/>
          <w:bCs/>
          <w:sz w:val="28"/>
        </w:rPr>
        <w:t>Умные указатели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26"/>
        <w:gridCol w:w="2477"/>
        <w:gridCol w:w="2752"/>
      </w:tblGrid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Гиззатов А.С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работы.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</w:t>
      </w:r>
    </w:p>
    <w:p>
      <w:pPr>
        <w:pStyle w:val="Normal"/>
        <w:rPr>
          <w:rFonts w:ascii="Arial" w:hAnsi="Arial" w:cs="Arial"/>
          <w:color w:val="222222"/>
          <w:sz w:val="28"/>
          <w:highlight w:val="white"/>
        </w:rPr>
      </w:pPr>
      <w:r>
        <w:rPr>
          <w:rFonts w:cs="Arial" w:ascii="Arial" w:hAnsi="Arial"/>
          <w:color w:val="222222"/>
          <w:sz w:val="28"/>
          <w:shd w:fill="FFFFFF" w:val="clear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умный указатель разделяемого владения объектом (shared_ptr). Должны быть обеспечены следующие возможности: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 указателей на полиморфные объекты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      </w:t>
      </w:r>
      <w:r>
        <w:rPr>
          <w:color w:val="000000"/>
          <w:sz w:val="28"/>
          <w:szCs w:val="28"/>
        </w:rPr>
        <w:t>stepik::shared_ptr&lt;Derived&gt; derivedPtr(new Derived);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      </w:t>
      </w:r>
      <w:r>
        <w:rPr>
          <w:color w:val="000000"/>
          <w:sz w:val="28"/>
          <w:szCs w:val="28"/>
        </w:rPr>
        <w:t>stepik::shared_ptr&lt;Base&gt; basePtr = derivedPtr;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shared_ptr, как указателей на хранимые объекты.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Поведение реализованных функций должно быть аналогично функциям </w:t>
      </w:r>
      <w:r>
        <w:rPr>
          <w:color w:val="000000"/>
          <w:sz w:val="28"/>
          <w:sz w:val="28"/>
          <w:szCs w:val="28"/>
        </w:rPr>
        <w:t xml:space="preserve">﻿ </w:t>
      </w:r>
      <w:r>
        <w:rPr>
          <w:color w:val="000000"/>
          <w:sz w:val="28"/>
          <w:szCs w:val="28"/>
        </w:rPr>
        <w:t>std::shared_ptr.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Shared_ptr – умный указатель, с разделяемым владением объектом через его указатель. Несколько указателей shared_ptr могут владеть одним и тем же объектом; объект будет уничтожен, когда последний shared_ptr, указывающий на него, будет уничтожен или сброшен. Реализуемый класс имеет два поля: указатель на объект и указатель на счётчик указателей на этот объект.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реализованы две вспомогательные функции: inc_counter для инкриментирования счётчика умных указателей и deg_counter для декрементирование счётчика и удаления объекта, если счётчик достигает нуля. Конструктор, принимающий C-указатель на объект, для которого инициализируется новый счётчик, или ссылку на другой shared_ptr, копирую его поля и увеличиваю счётчик на единицу. Деструктор вызывает функцию deg_counter.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были реализованы функции get (возвращающая указатель на объект), use_count (возвращающая значение счётчика), swap (обменивающая поля двух умных указателей), reset (заменяющая объект, которым владеет указатель) и перегружены операторы =, ==, !=, &lt;, &gt;, &lt;=, &gt;=, *, -&gt; и bool аналогично обычным указателям.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А.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данной работы был реализован класс shared_ptr, аналогичный классу std::shared_ptr из стандартной библиотеки.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Исходный код </w:t>
      </w:r>
      <w:r>
        <w:rPr>
          <w:color w:val="000000"/>
          <w:sz w:val="28"/>
          <w:szCs w:val="28"/>
          <w:lang w:val="en-US"/>
        </w:rPr>
        <w:t>oop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lr</w:t>
      </w:r>
      <w:r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  <w:lang w:val="en-US"/>
        </w:rPr>
        <w:t>cpp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000000" w:themeColor="text1"/>
          <w:lang w:val="en-US"/>
        </w:rPr>
        <w:t xml:space="preserve">   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#include &lt;algorithm&gt; // std::swap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#include &lt;cstddef&gt;   // size_t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namespace stepik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template &lt;typename T&gt;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class shared_ptr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template &lt;typename T1&gt;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friend class shared_ptr;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public: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explicit shared_ptr(T *ptr = nullptr) : m_ptr(ptr),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                    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m_count(ptr ? new size_t(1) : nullptr)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~shared_ptr()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release();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template &lt;typename T1&gt;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shared_ptr(const shared_ptr&lt;T1&gt; &amp;other) : m_ptr(other.m_ptr),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                     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m_count(other.m_count)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if (m_count)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(*m_count)++;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shared_ptr(const shared_ptr &amp;other) : m_ptr(other.m_ptr),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                  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m_count(other.m_count)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if (m_count)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(*m_count)++;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template &lt;typename T1&gt;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shared_ptr &amp;operator=(const shared_ptr&lt;T1&gt; &amp;other)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shared_ptr p(other);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swap(p);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shared_ptr &amp;operator=(const shared_ptr &amp;other)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shared_ptr p(other);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swap(p);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explicit operator bool() const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return (m_ptr != nullptr);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 *get() const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return m_ptr;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long use_count() const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return (m_count ? *m_count : NULL);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 &amp;operator*() const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return (*m_ptr);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 *operator-&gt;() const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return m_ptr;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template &lt;typename T1&gt;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bool operator==(const shared_ptr&lt;T1&gt; &amp;other) const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return (m_ptr == other.m_ptr);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void swap(shared_ptr &amp;x) noexcept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std::swap(m_ptr, x.m_ptr);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std::swap(m_count, x.m_count);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void reset(T *ptr = nullptr)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shared_ptr p(ptr);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swap(p);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T *m_ptr;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size_t *m_count;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void release()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if (m_ptr)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(*m_count)--;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themeColor="text1"/>
          <w:lang w:val="en-US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if (*m_count == 0)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{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delete m_ptr;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delete m_count;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 xml:space="preserve">    </w:t>
      </w: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};</w:t>
      </w:r>
    </w:p>
    <w:p>
      <w:pPr>
        <w:pStyle w:val="Normal"/>
        <w:suppressAutoHyphens w:val="false"/>
        <w:spacing w:lineRule="auto" w:line="276"/>
        <w:rPr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 w:themeColor="text1"/>
          <w:spacing w:val="0"/>
          <w:sz w:val="21"/>
          <w:lang w:val="en-US"/>
        </w:rPr>
        <w:t>} // namespace stepik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79311929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170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bf59e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sid w:val="00ae170a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Название книги1"/>
    <w:qFormat/>
    <w:rsid w:val="00ae170a"/>
    <w:rPr>
      <w:b/>
      <w:bCs/>
      <w:smallCaps/>
      <w:spacing w:val="5"/>
    </w:rPr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ec01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ec01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bf59ea"/>
    <w:rPr>
      <w:b/>
      <w:bCs/>
      <w:smallCaps/>
      <w:spacing w:val="5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bf59e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qFormat/>
    <w:rsid w:val="00ae170a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ae170a"/>
    <w:pPr>
      <w:suppressAutoHyphens w:val="false"/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e170a"/>
    <w:pPr>
      <w:spacing w:before="0" w:after="0"/>
      <w:ind w:left="720" w:hanging="0"/>
      <w:contextualSpacing/>
    </w:pPr>
    <w:rPr/>
  </w:style>
  <w:style w:type="paragraph" w:styleId="Style20">
    <w:name w:val="Header"/>
    <w:basedOn w:val="Normal"/>
    <w:link w:val="a6"/>
    <w:uiPriority w:val="99"/>
    <w:unhideWhenUsed/>
    <w:rsid w:val="00ec01b9"/>
    <w:pPr>
      <w:tabs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8"/>
    <w:uiPriority w:val="99"/>
    <w:unhideWhenUsed/>
    <w:rsid w:val="00ec01b9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9C6FF-E91D-4E40-8121-27917821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LibreOffice/6.0.7.3$Linux_X86_64 LibreOffice_project/00m0$Build-3</Application>
  <Pages>6</Pages>
  <Words>495</Words>
  <Characters>3395</Characters>
  <CharactersWithSpaces>4399</CharactersWithSpaces>
  <Paragraphs>132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2019-03-31T10:05:00Z</dcterms:created>
  <dc:creator>Админ</dc:creator>
  <dc:description/>
  <dc:language>ru-RU</dc:language>
  <cp:lastModifiedBy/>
  <dcterms:modified xsi:type="dcterms:W3CDTF">2019-05-05T23:32:27Z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