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251-1579402460722" w:id="1"/>
      <w:bookmarkEnd w:id="1"/>
      <w:r>
        <w:rPr/>
        <w:t>一、等值式：若A&lt;-&gt;为永真式，则A,B是等值的</w:t>
      </w:r>
    </w:p>
    <w:p>
      <w:pPr>
        <w:ind w:firstLine="1260"/>
      </w:pPr>
      <w:bookmarkStart w:name="1528-1579402525088" w:id="2"/>
      <w:bookmarkEnd w:id="2"/>
      <w:r>
        <w:rPr/>
        <w:t>记作 A&lt;--&gt;B 称A&lt;--&gt;B为等值式    （A=B   A|=|B）</w:t>
      </w:r>
    </w:p>
    <w:p>
      <w:pPr>
        <w:ind w:firstLine="420"/>
      </w:pPr>
      <w:bookmarkStart w:name="8548-1579402559621" w:id="3"/>
      <w:bookmarkEnd w:id="3"/>
      <w:r>
        <w:rPr/>
        <w:t>常见等值式：</w:t>
      </w:r>
    </w:p>
    <w:p>
      <w:pPr>
        <w:ind w:firstLine="840"/>
      </w:pPr>
      <w:bookmarkStart w:name="8931-1579402574534" w:id="4"/>
      <w:bookmarkEnd w:id="4"/>
      <w:r>
        <w:rPr/>
        <w:t>1.双否律	``A &lt;--&gt;A</w:t>
      </w:r>
    </w:p>
    <w:p>
      <w:pPr>
        <w:ind w:firstLine="840"/>
      </w:pPr>
      <w:bookmarkStart w:name="7140-1579402587683" w:id="5"/>
      <w:bookmarkEnd w:id="5"/>
      <w:r>
        <w:rPr/>
        <w:t>2.幂等律	A^A&lt;--&gt;A		AvA&lt;--&gt;A</w:t>
      </w:r>
    </w:p>
    <w:p>
      <w:pPr>
        <w:ind w:firstLine="840"/>
      </w:pPr>
      <w:bookmarkStart w:name="5928-1579402597094" w:id="6"/>
      <w:bookmarkEnd w:id="6"/>
      <w:r>
        <w:rPr/>
        <w:t>3.交换律	A^B&lt;--&gt;B^A	AvB&lt;--&gt;BvA</w:t>
      </w:r>
    </w:p>
    <w:p>
      <w:pPr>
        <w:ind w:firstLine="840"/>
      </w:pPr>
      <w:bookmarkStart w:name="5524-1579402601339" w:id="7"/>
      <w:bookmarkEnd w:id="7"/>
      <w:r>
        <w:rPr/>
        <w:t>4.结合律	A^(B^C)&lt;--&gt;(A^B)^C	Av(BvC)&lt;--&gt;(AvB)vC</w:t>
      </w:r>
    </w:p>
    <w:p>
      <w:pPr>
        <w:ind w:firstLine="840"/>
      </w:pPr>
      <w:bookmarkStart w:name="9820-1579402604447" w:id="8"/>
      <w:bookmarkEnd w:id="8"/>
      <w:r>
        <w:rPr/>
        <w:t>5.分配律	Av(B^C)&lt;=&gt;(AvB)^(AvC)		A^(BvC)&lt;=&gt;(A^B)v(A^C)</w:t>
      </w:r>
    </w:p>
    <w:p>
      <w:pPr>
        <w:ind w:firstLine="840"/>
      </w:pPr>
      <w:bookmarkStart w:name="4220-1579402608222" w:id="9"/>
      <w:bookmarkEnd w:id="9"/>
      <w:r>
        <w:rPr/>
        <w:t>6.德摩根律	`(A^B)&lt;=&gt;`Av`B	`(AvB)&lt;=&gt;`A^`B</w:t>
      </w:r>
    </w:p>
    <w:p>
      <w:pPr>
        <w:ind w:firstLine="840"/>
      </w:pPr>
      <w:bookmarkStart w:name="3270-1579402617210" w:id="10"/>
      <w:bookmarkEnd w:id="10"/>
      <w:r>
        <w:rPr/>
        <w:t>7.吸收律	Av(A^B)&lt;=&gt;A	A^(AvB)&lt;=&gt;A</w:t>
      </w:r>
    </w:p>
    <w:p>
      <w:pPr>
        <w:ind w:firstLine="840"/>
      </w:pPr>
      <w:bookmarkStart w:name="1565-1579402990707" w:id="11"/>
      <w:bookmarkEnd w:id="11"/>
      <w:r>
        <w:rPr/>
        <w:t>8.零律	Av1&lt;=&gt;1	A^0&lt;=&gt;0</w:t>
      </w:r>
    </w:p>
    <w:p>
      <w:pPr>
        <w:ind w:firstLine="840"/>
      </w:pPr>
      <w:bookmarkStart w:name="2050-1579402999935" w:id="12"/>
      <w:bookmarkEnd w:id="12"/>
      <w:r>
        <w:rPr/>
        <w:t>9.同一律	A^1&lt;=&gt;A	Av0&lt;=&gt;A</w:t>
      </w:r>
    </w:p>
    <w:p>
      <w:pPr>
        <w:ind w:firstLine="840"/>
      </w:pPr>
      <w:bookmarkStart w:name="3878-1579403003231" w:id="13"/>
      <w:bookmarkEnd w:id="13"/>
      <w:r>
        <w:rPr/>
        <w:t>10.排中律	Av`A&lt;=&gt;1</w:t>
      </w:r>
    </w:p>
    <w:p>
      <w:pPr>
        <w:ind w:firstLine="840"/>
      </w:pPr>
      <w:bookmarkStart w:name="2670-1579403011380" w:id="14"/>
      <w:bookmarkEnd w:id="14"/>
      <w:r>
        <w:rPr/>
        <w:t>11.矛盾律	A^`A&lt;=&gt;0</w:t>
      </w:r>
    </w:p>
    <w:p>
      <w:pPr>
        <w:ind w:firstLine="840"/>
      </w:pPr>
      <w:bookmarkStart w:name="1843-1579403014901" w:id="15"/>
      <w:bookmarkEnd w:id="15"/>
      <w:r>
        <w:rPr/>
        <w:t>12.蕴含等值式	A-&gt;B&lt;=&gt;`AvB</w:t>
      </w:r>
    </w:p>
    <w:p>
      <w:pPr>
        <w:ind w:firstLine="840"/>
      </w:pPr>
      <w:bookmarkStart w:name="1551-1579403021887" w:id="16"/>
      <w:bookmarkEnd w:id="16"/>
      <w:r>
        <w:rPr/>
        <w:t>13.等价等值式	A&lt;-&gt;B&lt;=&gt;(A-&gt;B)^(B-&gt;A)</w:t>
      </w:r>
    </w:p>
    <w:p>
      <w:pPr>
        <w:ind w:firstLine="840"/>
      </w:pPr>
      <w:bookmarkStart w:name="8961-1579403159218" w:id="17"/>
      <w:bookmarkEnd w:id="17"/>
      <w:r>
        <w:rPr/>
        <w:t>14.假言易位	A-&gt;B&lt;=&gt;`B-&gt;`A</w:t>
      </w:r>
    </w:p>
    <w:p>
      <w:pPr>
        <w:ind w:firstLine="840"/>
      </w:pPr>
      <w:bookmarkStart w:name="5510-1579403181663" w:id="18"/>
      <w:bookmarkEnd w:id="18"/>
      <w:r>
        <w:rPr/>
        <w:t>15.等价否定	A&lt;-&gt;B&lt;=&gt;`A&lt;-&gt;`B</w:t>
      </w:r>
    </w:p>
    <w:p>
      <w:pPr>
        <w:ind w:firstLine="840"/>
      </w:pPr>
      <w:bookmarkStart w:name="2440-1579403186258" w:id="19"/>
      <w:bookmarkEnd w:id="19"/>
      <w:r>
        <w:rPr/>
        <w:t>16.归谬论	(A-&gt;B)^(A-&gt;`B)&lt;=&gt;`A</w:t>
      </w:r>
    </w:p>
    <w:p>
      <w:pPr/>
      <w:bookmarkStart w:name="4098-1579404610853" w:id="20"/>
      <w:bookmarkEnd w:id="20"/>
      <w:r>
        <w:rPr/>
        <w:t>二、析取范式、合取范式</w:t>
      </w:r>
    </w:p>
    <w:p>
      <w:pPr>
        <w:ind w:firstLine="420"/>
      </w:pPr>
      <w:bookmarkStart w:name="8310-1579404686345" w:id="21"/>
      <w:bookmarkEnd w:id="21"/>
      <w:r>
        <w:rPr/>
        <w:t>def1	p为任意变量，则p和`p称为文字</w:t>
      </w:r>
    </w:p>
    <w:p>
      <w:pPr>
        <w:ind w:firstLine="420"/>
      </w:pPr>
      <w:bookmarkStart w:name="6964-1579404689448" w:id="22"/>
      <w:bookmarkEnd w:id="22"/>
      <w:r>
        <w:rPr/>
        <w:t>def2	有限个文字的析取称为析取式  pvq</w:t>
      </w:r>
    </w:p>
    <w:p>
      <w:pPr>
        <w:ind w:firstLine="840"/>
      </w:pPr>
      <w:bookmarkStart w:name="8993-1579404780538" w:id="23"/>
      <w:bookmarkEnd w:id="23"/>
      <w:r>
        <w:rPr/>
        <w:t xml:space="preserve">  有限个文字的合取称为合取式 p^q</w:t>
      </w:r>
    </w:p>
    <w:p>
      <w:pPr>
        <w:ind w:firstLine="420"/>
      </w:pPr>
      <w:bookmarkStart w:name="7278-1579404750147" w:id="24"/>
      <w:bookmarkEnd w:id="24"/>
      <w:r>
        <w:rPr/>
        <w:t>def3  有限个析取式的合取称为合取范式 (^)v(^)</w:t>
      </w:r>
    </w:p>
    <w:p>
      <w:pPr>
        <w:ind w:firstLine="840"/>
      </w:pPr>
      <w:bookmarkStart w:name="5117-1579404803690" w:id="25"/>
      <w:bookmarkEnd w:id="25"/>
      <w:r>
        <w:rPr/>
        <w:t xml:space="preserve">   有限个合取式的析取称为析取范式(v)^(v)</w:t>
      </w:r>
    </w:p>
    <w:p>
      <w:pPr/>
      <w:bookmarkStart w:name="4068-1579404690658" w:id="26"/>
      <w:bookmarkEnd w:id="26"/>
      <w:r>
        <w:rPr/>
        <w:t>三、主析取范式、主合取范式</w:t>
      </w:r>
    </w:p>
    <w:p>
      <w:pPr>
        <w:ind w:firstLine="420"/>
      </w:pPr>
      <w:bookmarkStart w:name="2084-1579405253744" w:id="27"/>
      <w:bookmarkEnd w:id="27"/>
      <w:r>
        <w:rPr/>
        <w:t>主析取范式	含有两个命题变元p\q的小项 成真赋值二进制数值---&gt;m的角标</w:t>
      </w:r>
    </w:p>
    <w:p>
      <w:pPr>
        <w:ind w:firstLine="420"/>
      </w:pPr>
      <w:bookmarkStart w:name="9952-1579405489007" w:id="28"/>
      <w:bookmarkEnd w:id="28"/>
      <w:r>
        <w:rPr/>
        <w:t>主合取范式	</w:t>
      </w:r>
    </w:p>
    <w:p>
      <w:pPr>
        <w:ind w:firstLine="420"/>
      </w:pPr>
      <w:bookmarkStart w:name="5277-1579406065911" w:id="29"/>
      <w:bookmarkEnd w:id="29"/>
      <w:r>
        <w:rPr/>
        <w:t>含有两个命题变元p\q的大项 成假赋值二进制赋值---&gt;M的角标</w:t>
      </w:r>
    </w:p>
    <w:p>
      <w:pPr/>
      <w:bookmarkStart w:name="7067-1579406251210" w:id="30"/>
      <w:bookmarkEnd w:id="30"/>
      <w:r>
        <w:rPr/>
        <w:t>四、联结词</w:t>
      </w:r>
    </w:p>
    <w:p>
      <w:pPr>
        <w:ind w:firstLine="420"/>
      </w:pPr>
      <w:bookmarkStart w:name="4896-1579406287335" w:id="31"/>
      <w:bookmarkEnd w:id="31"/>
      <w:r>
        <w:rPr/>
        <w:t>以下联结词集都是联结词的完备集</w:t>
      </w:r>
    </w:p>
    <w:p>
      <w:pPr>
        <w:ind w:firstLine="420"/>
      </w:pPr>
      <w:bookmarkStart w:name="9878-1579406306994" w:id="32"/>
      <w:bookmarkEnd w:id="32"/>
      <w:r>
        <w:rPr/>
        <w:t>1.S1={`,^,v}</w:t>
      </w:r>
    </w:p>
    <w:p>
      <w:pPr>
        <w:ind w:firstLine="420"/>
      </w:pPr>
      <w:bookmarkStart w:name="8796-1579406338994" w:id="33"/>
      <w:bookmarkEnd w:id="33"/>
      <w:r>
        <w:rPr/>
        <w:t>2.s2={`,^,V,-&gt;}</w:t>
      </w:r>
    </w:p>
    <w:p>
      <w:pPr>
        <w:ind w:firstLine="420"/>
      </w:pPr>
      <w:bookmarkStart w:name="9941-1579406349190" w:id="34"/>
      <w:bookmarkEnd w:id="34"/>
      <w:r>
        <w:rPr/>
        <w:t>3.s3={`,^,v,-&gt;,&lt;-&gt;}</w:t>
      </w:r>
    </w:p>
    <w:p>
      <w:pPr>
        <w:ind w:firstLine="420"/>
      </w:pPr>
      <w:bookmarkStart w:name="1136-1579406371705" w:id="35"/>
      <w:bookmarkEnd w:id="35"/>
      <w:r>
        <w:rPr/>
        <w:t>4.s4={`,^}</w:t>
      </w:r>
    </w:p>
    <w:p>
      <w:pPr>
        <w:ind w:firstLine="420"/>
      </w:pPr>
      <w:bookmarkStart w:name="0038-1579406382256" w:id="36"/>
      <w:bookmarkEnd w:id="36"/>
      <w:r>
        <w:rPr/>
        <w:t>5.s5={`.v}</w:t>
      </w:r>
    </w:p>
    <w:p>
      <w:pPr>
        <w:ind w:firstLine="420"/>
      </w:pPr>
      <w:bookmarkStart w:name="2020-1579406393026" w:id="37"/>
      <w:bookmarkEnd w:id="37"/>
      <w:r>
        <w:rPr/>
        <w:t>6.s6={`,-&gt;}</w:t>
      </w:r>
    </w:p>
    <w:p>
      <w:pPr>
        <w:ind w:firstLine="420"/>
      </w:pPr>
      <w:bookmarkStart w:name="9391-1579406401367" w:id="38"/>
      <w:bookmarkEnd w:id="38"/>
      <w:r>
        <w:rPr/>
        <w:t>7.s7={向上箭头} 与非</w:t>
      </w:r>
    </w:p>
    <w:p>
      <w:pPr>
        <w:ind w:firstLine="420"/>
      </w:pPr>
      <w:bookmarkStart w:name="8089-1579406426446" w:id="39"/>
      <w:bookmarkEnd w:id="39"/>
      <w:r>
        <w:rPr/>
        <w:t>8.s8={向下箭头} 或非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2022-02-25T11:29:20Z</dcterms:created>
  <dc:creator>Apache POI</dc:creator>
</cp:coreProperties>
</file>