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7053-1580292544881" w:id="1"/>
      <w:bookmarkEnd w:id="1"/>
      <w:r>
        <w:rPr>
          <w:rFonts w:ascii="微软雅黑" w:hAnsi="微软雅黑" w:cs="微软雅黑" w:eastAsia="微软雅黑"/>
          <w:b w:val="true"/>
          <w:sz w:val="42"/>
        </w:rPr>
        <w:t>2.1结构化分析概述</w:t>
      </w:r>
    </w:p>
    <w:p>
      <w:pPr/>
      <w:bookmarkStart w:name="1749-1580292629195" w:id="2"/>
      <w:bookmarkEnd w:id="2"/>
      <w:r>
        <w:rPr/>
        <w:t>核心思想：分解花间问题；物理和逻辑表示分开；进行数据和逻辑的抽象</w:t>
      </w:r>
    </w:p>
    <w:p>
      <w:pPr/>
      <w:bookmarkStart w:name="8029-1580292676706" w:id="3"/>
      <w:bookmarkEnd w:id="3"/>
      <w:r>
        <w:rPr/>
        <w:t>具体步骤：</w:t>
      </w:r>
    </w:p>
    <w:p>
      <w:pPr/>
      <w:bookmarkStart w:name="7434-1580292686848" w:id="4"/>
      <w:bookmarkEnd w:id="4"/>
      <w:r>
        <w:rPr/>
        <w:t>1.发现需求</w:t>
      </w:r>
    </w:p>
    <w:p>
      <w:pPr/>
      <w:bookmarkStart w:name="3320-1580292785588" w:id="5"/>
      <w:bookmarkEnd w:id="5"/>
      <w:r>
        <w:drawing>
          <wp:inline distT="0" distR="0" distB="0" distL="0">
            <wp:extent cx="5130800" cy="28610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8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51-1580292692660" w:id="6"/>
      <w:bookmarkEnd w:id="6"/>
      <w:r>
        <w:rPr/>
        <w:t xml:space="preserve"> - 求精</w:t>
      </w:r>
    </w:p>
    <w:p>
      <w:pPr/>
      <w:bookmarkStart w:name="9718-1580292695266" w:id="7"/>
      <w:bookmarkEnd w:id="7"/>
      <w:r>
        <w:rPr/>
        <w:t>- 建模</w:t>
      </w:r>
    </w:p>
    <w:p>
      <w:pPr/>
      <w:bookmarkStart w:name="9668-1580298060294" w:id="8"/>
      <w:bookmarkEnd w:id="8"/>
      <w:r>
        <w:drawing>
          <wp:inline distT="0" distR="0" distB="0" distL="0">
            <wp:extent cx="5267325" cy="409945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461-1580298060294" w:id="9"/>
      <w:bookmarkEnd w:id="9"/>
      <w:r>
        <w:rPr/>
        <w:t>核心：数据字典（描述软件使用和产生的所有数据对象）</w:t>
      </w:r>
    </w:p>
    <w:p>
      <w:pPr/>
      <w:bookmarkStart w:name="3911-1580298131513" w:id="10"/>
      <w:bookmarkEnd w:id="10"/>
    </w:p>
    <w:p>
      <w:pPr>
        <w:pStyle w:val="1"/>
        <w:spacing w:line="240" w:lineRule="auto" w:before="0" w:after="0"/>
      </w:pPr>
      <w:bookmarkStart w:name="8380-1580298654461" w:id="11"/>
      <w:bookmarkEnd w:id="11"/>
      <w:r>
        <w:rPr>
          <w:rFonts w:ascii="微软雅黑" w:hAnsi="微软雅黑" w:cs="微软雅黑" w:eastAsia="微软雅黑"/>
          <w:b w:val="true"/>
          <w:sz w:val="42"/>
        </w:rPr>
        <w:t>数据模型</w:t>
      </w:r>
    </w:p>
    <w:p>
      <w:pPr/>
      <w:bookmarkStart w:name="3879-1580298721819" w:id="12"/>
      <w:bookmarkEnd w:id="12"/>
      <w:r>
        <w:rPr/>
        <w:t>数据对象：软件必须理解的复合信息表示</w:t>
      </w:r>
    </w:p>
    <w:p>
      <w:pPr/>
      <w:bookmarkStart w:name="9282-1580298739113" w:id="13"/>
      <w:bookmarkEnd w:id="13"/>
      <w:r>
        <w:rPr/>
        <w:t>属性：定义数据对象的性质</w:t>
      </w:r>
    </w:p>
    <w:p>
      <w:pPr/>
      <w:bookmarkStart w:name="4784-1580298813413" w:id="14"/>
      <w:bookmarkEnd w:id="14"/>
      <w:r>
        <w:rPr/>
        <w:t>关系：对象间彼此相互连接方式</w:t>
      </w:r>
    </w:p>
    <w:p>
      <w:pPr>
        <w:pStyle w:val="2"/>
        <w:spacing w:line="240" w:lineRule="auto" w:before="0" w:after="0"/>
      </w:pPr>
      <w:bookmarkStart w:name="4572-1580298662107" w:id="15"/>
      <w:bookmarkEnd w:id="15"/>
      <w:r>
        <w:rPr>
          <w:rFonts w:ascii="微软雅黑" w:hAnsi="微软雅黑" w:cs="微软雅黑" w:eastAsia="微软雅黑"/>
          <w:b w:val="true"/>
          <w:sz w:val="30"/>
        </w:rPr>
        <w:t>实体关系图</w:t>
      </w:r>
    </w:p>
    <w:p>
      <w:pPr/>
      <w:bookmarkStart w:name="7995-1580298865210" w:id="16"/>
      <w:bookmarkEnd w:id="16"/>
      <w:r>
        <w:drawing>
          <wp:inline distT="0" distR="0" distB="0" distL="0">
            <wp:extent cx="5207000" cy="184057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8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5-1580298989201" w:id="17"/>
      <w:bookmarkEnd w:id="17"/>
    </w:p>
    <w:p>
      <w:pPr/>
      <w:bookmarkStart w:name="9126-1580298989201" w:id="18"/>
      <w:bookmarkEnd w:id="18"/>
      <w:r>
        <w:drawing>
          <wp:inline distT="0" distR="0" distB="0" distL="0">
            <wp:extent cx="5267325" cy="355355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30-1580299230871" w:id="19"/>
      <w:bookmarkEnd w:id="19"/>
    </w:p>
    <w:p>
      <w:pPr/>
      <w:bookmarkStart w:name="9925-1580299230871" w:id="20"/>
      <w:bookmarkEnd w:id="20"/>
      <w:r>
        <w:drawing>
          <wp:inline distT="0" distR="0" distB="0" distL="0">
            <wp:extent cx="5267325" cy="381092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34-1580299230871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2022-02-25T11:46:34Z</dcterms:created>
  <dc:creator>Apache POI</dc:creator>
</cp:coreProperties>
</file>