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7938-1580429368792" w:id="1"/>
      <w:bookmarkEnd w:id="1"/>
      <w:r>
        <w:rPr/>
        <w:t>一、创建用例图</w:t>
      </w:r>
    </w:p>
    <w:p>
      <w:pPr/>
      <w:bookmarkStart w:name="4924-1580429407586" w:id="2"/>
      <w:bookmarkEnd w:id="2"/>
      <w:r>
        <w:drawing>
          <wp:inline distT="0" distR="0" distB="0" distL="0">
            <wp:extent cx="5267325" cy="2852342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5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388-1580429474238" w:id="3"/>
      <w:bookmarkEnd w:id="3"/>
    </w:p>
    <w:p>
      <w:pPr/>
      <w:bookmarkStart w:name="5372-1580429474238" w:id="4"/>
      <w:bookmarkEnd w:id="4"/>
      <w:r>
        <w:drawing>
          <wp:inline distT="0" distR="0" distB="0" distL="0">
            <wp:extent cx="5267325" cy="2483482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8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271-1580429474238" w:id="5"/>
      <w:bookmarkEnd w:id="5"/>
    </w:p>
    <w:p>
      <w:pPr/>
      <w:bookmarkStart w:name="5562-1580429445784" w:id="6"/>
      <w:bookmarkEnd w:id="6"/>
      <w:r>
        <w:drawing>
          <wp:inline distT="0" distR="0" distB="0" distL="0">
            <wp:extent cx="5267325" cy="3673660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7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600-1580429519670" w:id="7"/>
      <w:bookmarkEnd w:id="7"/>
    </w:p>
    <w:p>
      <w:pPr/>
      <w:bookmarkStart w:name="1441-1580429519670" w:id="8"/>
      <w:bookmarkEnd w:id="8"/>
      <w:r>
        <w:drawing>
          <wp:inline distT="0" distR="0" distB="0" distL="0">
            <wp:extent cx="5267325" cy="3440337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4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774-1580429519670" w:id="9"/>
      <w:bookmarkEnd w:id="9"/>
      <w:r>
        <w:rPr/>
        <w:t>二、为用例创建顺序图</w:t>
      </w:r>
    </w:p>
    <w:p>
      <w:pPr/>
      <w:bookmarkStart w:name="8665-1580429593531" w:id="10"/>
      <w:bookmarkEnd w:id="10"/>
      <w:r>
        <w:drawing>
          <wp:inline distT="0" distR="0" distB="0" distL="0">
            <wp:extent cx="5267325" cy="3089561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8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551-1580429635595" w:id="11"/>
      <w:bookmarkEnd w:id="11"/>
    </w:p>
    <w:p>
      <w:pPr/>
      <w:bookmarkStart w:name="5524-1580429635595" w:id="12"/>
      <w:bookmarkEnd w:id="12"/>
      <w:r>
        <w:drawing>
          <wp:inline distT="0" distR="0" distB="0" distL="0">
            <wp:extent cx="5267325" cy="3009900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724-1580429635595" w:id="13"/>
      <w:bookmarkEnd w:id="13"/>
    </w:p>
    <w:p>
      <w:pPr/>
      <w:bookmarkStart w:name="8143-1580429636168" w:id="14"/>
      <w:bookmarkEnd w:id="14"/>
      <w:r>
        <w:rPr/>
        <w:t>三、创建类图</w:t>
      </w:r>
    </w:p>
    <w:p>
      <w:pPr/>
      <w:bookmarkStart w:name="6073-1580429732969" w:id="15"/>
      <w:bookmarkEnd w:id="15"/>
      <w:r>
        <w:drawing>
          <wp:inline distT="0" distR="0" distB="0" distL="0">
            <wp:extent cx="5267325" cy="3605564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0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291-1580429732969" w:id="16"/>
      <w:bookmarkEnd w:id="16"/>
      <w:r>
        <w:rPr/>
        <w:t>四、通过类图可生成类核心代码</w:t>
      </w:r>
    </w:p>
    <w:p>
      <w:pPr/>
      <w:bookmarkStart w:name="1947-1580429808759" w:id="17"/>
      <w:bookmarkEnd w:id="17"/>
      <w:r>
        <w:rPr/>
        <w:t>五、建立数据模型</w:t>
      </w:r>
    </w:p>
    <w:p>
      <w:pPr/>
      <w:bookmarkStart w:name="5964-1580429847121" w:id="18"/>
      <w:bookmarkEnd w:id="18"/>
      <w:r>
        <w:rPr/>
        <w:t>数据模型转换成数据库</w:t>
      </w:r>
    </w:p>
    <w:p>
      <w:pPr/>
      <w:bookmarkStart w:name="8235-1580429855935" w:id="19"/>
      <w:bookmarkEnd w:id="19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2022-02-25T11:46:20Z</dcterms:created>
  <dc:creator>Apache POI</dc:creator>
</cp:coreProperties>
</file>