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  <w:t xml:space="preserve">Министерство науки и высшего образования Российской Федерации</w:t>
        <w:br w:type="textWrapping"/>
        <w:t xml:space="preserve">Федеральное государственное автономное образовательное учреждение</w:t>
        <w:br w:type="textWrapping"/>
        <w:t xml:space="preserve">«­­Национальный исследовательский университет ИТМО»</w:t>
        <w:br w:type="textWrapping"/>
        <w:t xml:space="preserve">Факультет Программной Инженерии и Компьютерной Техники</w:t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</w:r>
      <w:r w:rsidDel="00000000" w:rsidR="00000000" w:rsidRPr="00000000">
        <w:rPr>
          <w:sz w:val="36"/>
          <w:szCs w:val="36"/>
          <w:rtl w:val="0"/>
        </w:rPr>
        <w:t xml:space="preserve">Дисциплина «Основы программной инженерии»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Лабораторная работа №1</w:t>
      </w:r>
      <w:r w:rsidDel="00000000" w:rsidR="00000000" w:rsidRPr="00000000">
        <w:rPr>
          <w:b w:val="1"/>
          <w:bCs w:val="1"/>
          <w:sz w:val="36"/>
          <w:szCs w:val="36"/>
          <w:rtl w:val="0"/>
        </w:rPr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Выполнил: Баукин Максим Александрович</w:t>
        <w:br w:type="textWrapping"/>
        <w:t xml:space="preserve">Группа: P3230, Поток: 4.2</w:t>
        <w:br w:type="textWrapping"/>
        <w:t xml:space="preserve">Принимающий: Райла Мартин</w:t>
      </w:r>
      <w:r w:rsidDel="00000000" w:rsidR="00000000" w:rsidRPr="00000000">
        <w:rPr>
          <w:sz w:val="28"/>
          <w:szCs w:val="28"/>
          <w:rtl w:val="0"/>
        </w:rPr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</w:r>
      <w:r w:rsidDel="00000000" w:rsidR="00000000" w:rsidRPr="00000000">
        <w:rPr>
          <w:b w:val="1"/>
          <w:bCs w:val="1"/>
          <w:sz w:val="36"/>
          <w:szCs w:val="36"/>
          <w:rtl w:val="0"/>
        </w:rPr>
        <w:br w:type="textWrapping"/>
      </w:r>
      <w:r w:rsidDel="00000000" w:rsidR="00000000" w:rsidRPr="00000000">
        <w:rPr>
          <w:sz w:val="20"/>
          <w:szCs w:val="20"/>
          <w:rtl w:val="0"/>
        </w:rPr>
        <w:t xml:space="preserve">Санкт-Петербург, 2026 год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360" w:lineRule="auto"/>
        <w:jc w:val="center"/>
        <w:rPr/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Software Requirements Specification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76" w:lineRule="auto"/>
        <w:jc w:val="center"/>
        <w:rPr/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 (Спецификация требований к продукту)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1"/>
        <w:keepLines w:val="1"/>
        <w:spacing w:after="40" w:before="240" w:line="276" w:lineRule="auto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Introduction (Введение)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1"/>
        <w:keepLines w:val="1"/>
        <w:spacing w:after="40" w:before="220" w:line="27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1"/>
        <w:keepLines w:val="1"/>
        <w:spacing w:after="40" w:before="220" w:line="276" w:lineRule="auto"/>
        <w:rPr>
          <w:rFonts w:ascii="Trebuchet MS" w:cs="Trebuchet MS" w:eastAsia="Trebuchet MS" w:hAnsi="Trebuchet MS"/>
          <w:color w:val="666666"/>
          <w:sz w:val="26"/>
          <w:szCs w:val="26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1.1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       </w:t>
      </w:r>
      <w:commentRangeStart w:id="0"/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Purpose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1"/>
        <w:keepLines w:val="1"/>
        <w:spacing w:after="40" w:before="22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Цель этого документа - детальное описание требований к разрабатываемому веб-сайту “s</w:t>
      </w:r>
      <w:r w:rsidDel="00000000" w:rsidR="00000000" w:rsidRPr="00000000">
        <w:rPr>
          <w:sz w:val="24"/>
          <w:szCs w:val="24"/>
          <w:rtl w:val="0"/>
        </w:rPr>
        <w:t xml:space="preserve">ourceforge.net</w:t>
      </w:r>
      <w:r w:rsidDel="00000000" w:rsidR="00000000" w:rsidRPr="00000000">
        <w:rPr>
          <w:sz w:val="24"/>
          <w:szCs w:val="24"/>
          <w:rtl w:val="0"/>
        </w:rPr>
        <w:t xml:space="preserve">”. В нем будут представлены функциональные, нефункциональные требования, перечислены прецеденты использования и риски разработки, а также разъяснены системные ограничения и интерфейсы. Этот документ в первую очередь предназначен для предоставления заказчику на утверждение и для использования командой разработки в качестве руководства при реализации продукта</w:t>
      </w:r>
    </w:p>
    <w:p w:rsidR="00000000" w:rsidDel="00000000" w:rsidP="00000000" w:rsidRDefault="00000000" w:rsidRPr="00000000" w14:paraId="00000009">
      <w:pPr>
        <w:keepNext w:val="1"/>
        <w:keepLines w:val="1"/>
        <w:spacing w:after="80" w:before="360" w:line="169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1"/>
        <w:keepLines w:val="1"/>
        <w:spacing w:after="80" w:before="360" w:line="169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1.2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             </w:t>
      </w:r>
      <w:commentRangeStart w:id="1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Scope (Область применения) </w:t>
        <w:br w:type="textWrapping"/>
      </w:r>
      <w:commentRangeEnd w:id="1"/>
      <w:r w:rsidDel="00000000" w:rsidR="00000000" w:rsidRPr="00000000">
        <w:commentReference w:id="1"/>
      </w:r>
      <w:r w:rsidDel="00000000" w:rsidR="00000000" w:rsidRPr="00000000">
        <w:rPr>
          <w:b w:val="1"/>
          <w:bCs w:val="1"/>
          <w:sz w:val="24"/>
          <w:szCs w:val="24"/>
          <w:rtl w:val="0"/>
        </w:rPr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SourceForge - это полноценная программная платформа для поиска,обзоров, сравнений и загрузки программного обеспечения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before="240" w:line="261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Создаваемая платформа предназначена для объединения: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240" w:line="261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Вендоров, разрабатывающих ПО с целью его дальнейшей продажи и/или распространения.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="261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Разработчиков проектов с открытым исходным кодом, находящихся в поисках системы с функционалом хранения репозиториев. 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before="0" w:beforeAutospacing="0" w:line="261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Потенциальных покупателей, других разработчиков, ищущих готовые решения для внедрения в свои проекты. </w:t>
        <w:br w:type="textWrapping"/>
      </w:r>
    </w:p>
    <w:p w:rsidR="00000000" w:rsidDel="00000000" w:rsidP="00000000" w:rsidRDefault="00000000" w:rsidRPr="00000000" w14:paraId="0000000F">
      <w:pPr>
        <w:spacing w:before="240" w:line="261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Сайт обладает функциональностью хостинга репозиториев, управления версиями проектов, отслеживания ошибок и взаимодействия между разработчиками.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line="261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Помимо хостинга готовых проектов система может предлагать их на рассмотрение к покупке или пробному использованию, в случае если обозреваемое ПО - это коммерческий продукт. Если же проект является бесплатной программой,то система будет выступать в роли реестра таких проектов с описанием их функциональных возможностей. Система также будет осуществлять продвижение разработок среди пользователей сайта посредством оценок, отзывов и сравнения с другими похожими по набору функциональных черт проектами.   </w:t>
        <w:br w:type="textWrapping"/>
        <w:br w:type="textWrapping"/>
        <w:t xml:space="preserve">Сайт не имеет встроенного редактора кода для внесения изменений в структуру, не имеет встроенного компилятора для развертывания ПО. Разрабатываемая система не имеет функционала электронного денежного баланса для непосредственной покупки лицензий или подписки на лицензионное ПО,поскольку выступает лишь в качестве каталога проектов с дальнейшим перенаправлением на сайт разработчика </w:t>
      </w:r>
    </w:p>
    <w:p w:rsidR="00000000" w:rsidDel="00000000" w:rsidP="00000000" w:rsidRDefault="00000000" w:rsidRPr="00000000" w14:paraId="00000011">
      <w:pPr>
        <w:spacing w:after="240" w:line="261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1"/>
        <w:keepLines w:val="1"/>
        <w:spacing w:after="80" w:before="360" w:line="169" w:lineRule="auto"/>
        <w:rPr>
          <w:rFonts w:ascii="Trebuchet MS" w:cs="Trebuchet MS" w:eastAsia="Trebuchet MS" w:hAnsi="Trebuchet MS"/>
          <w:b w:val="1"/>
          <w:bCs w:val="1"/>
          <w:sz w:val="24"/>
          <w:szCs w:val="24"/>
        </w:rPr>
      </w:pPr>
      <w:commentRangeStart w:id="2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1.3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            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Definitions, Acronyms and Abbreviations (Определения и аббревиатуры)</w:t>
      </w:r>
      <w:commentRangeEnd w:id="2"/>
      <w:r w:rsidDel="00000000" w:rsidR="00000000" w:rsidRPr="00000000">
        <w:commentReference w:id="2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120" w:line="261" w:lineRule="auto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color w:val="0000ff"/>
          <w:sz w:val="24"/>
          <w:szCs w:val="24"/>
          <w:rtl w:val="0"/>
        </w:rPr>
        <w:t xml:space="preserve">   </w:t>
        <w:br w:type="textWrapping"/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API (Application Programming Interface)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 — программный интерфейс, обеспечивающий взаимодействие между различными программными компонентами или внешними системами.</w:t>
      </w:r>
    </w:p>
    <w:p w:rsidR="00000000" w:rsidDel="00000000" w:rsidP="00000000" w:rsidRDefault="00000000" w:rsidRPr="00000000" w14:paraId="00000014">
      <w:pPr>
        <w:spacing w:after="240" w:before="240" w:line="261" w:lineRule="auto"/>
        <w:rPr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TPS (Transactions Per Second)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 — метрика, характеризующая количество транзакций, обрабатываемых системой в единицу времени.</w:t>
      </w:r>
    </w:p>
    <w:p w:rsidR="00000000" w:rsidDel="00000000" w:rsidP="00000000" w:rsidRDefault="00000000" w:rsidRPr="00000000" w14:paraId="00000015">
      <w:pPr>
        <w:spacing w:after="240" w:before="240" w:line="261" w:lineRule="auto"/>
        <w:rPr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RPO (Recovery Point Objective)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 — максимально допустимый объем потери данных в случае сбоя системы, выражаемый во времени.</w:t>
      </w:r>
    </w:p>
    <w:p w:rsidR="00000000" w:rsidDel="00000000" w:rsidP="00000000" w:rsidRDefault="00000000" w:rsidRPr="00000000" w14:paraId="00000016">
      <w:pPr>
        <w:spacing w:after="240" w:before="240" w:line="261" w:lineRule="auto"/>
        <w:rPr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B2B (Business-to-Business)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 — модель взаимодействия, при которой основными участниками являются юридические лица, осуществляющие обмен товарами или услугами.</w:t>
      </w:r>
    </w:p>
    <w:p w:rsidR="00000000" w:rsidDel="00000000" w:rsidP="00000000" w:rsidRDefault="00000000" w:rsidRPr="00000000" w14:paraId="00000017">
      <w:pPr>
        <w:spacing w:after="240" w:before="240" w:line="261" w:lineRule="auto"/>
        <w:rPr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Open-source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 — тип программного обеспечения, исходный код которого доступен для изучения, модификации и распространения.</w:t>
      </w:r>
    </w:p>
    <w:p w:rsidR="00000000" w:rsidDel="00000000" w:rsidP="00000000" w:rsidRDefault="00000000" w:rsidRPr="00000000" w14:paraId="00000018">
      <w:pPr>
        <w:spacing w:after="240" w:before="240" w:line="261" w:lineRule="auto"/>
        <w:rPr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Вендор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 — юридическое или физическое лицо, осуществляющее разработку, распространение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или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 сопровождение программного обеспечения.</w:t>
      </w:r>
    </w:p>
    <w:p w:rsidR="00000000" w:rsidDel="00000000" w:rsidP="00000000" w:rsidRDefault="00000000" w:rsidRPr="00000000" w14:paraId="00000019">
      <w:pPr>
        <w:spacing w:after="240" w:before="240" w:line="261" w:lineRule="auto"/>
        <w:rPr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Хостинг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 — услуга по размещению программных компонентов и данных на вычислительных ресурсах с обеспечением доступа к ним через сеть.</w:t>
      </w:r>
    </w:p>
    <w:p w:rsidR="00000000" w:rsidDel="00000000" w:rsidP="00000000" w:rsidRDefault="00000000" w:rsidRPr="00000000" w14:paraId="0000001A">
      <w:pPr>
        <w:spacing w:after="240" w:before="240" w:line="261" w:lineRule="auto"/>
        <w:rPr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Репозиторий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 — структурированное хранилище данных, предназначенное для хранения файлов проекта и истории их изменений.</w:t>
      </w:r>
    </w:p>
    <w:p w:rsidR="00000000" w:rsidDel="00000000" w:rsidP="00000000" w:rsidRDefault="00000000" w:rsidRPr="00000000" w14:paraId="0000001B">
      <w:pPr>
        <w:spacing w:after="240" w:before="240" w:line="261" w:lineRule="auto"/>
        <w:rPr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Система контроля версий (VCS)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 — программный инструмент, обеспечивающий управление изменениями в файлах, включая хранение истории изменений и поддержку совместной работы.</w:t>
      </w:r>
    </w:p>
    <w:p w:rsidR="00000000" w:rsidDel="00000000" w:rsidP="00000000" w:rsidRDefault="00000000" w:rsidRPr="00000000" w14:paraId="0000001C">
      <w:pPr>
        <w:spacing w:after="240" w:before="240" w:line="261" w:lineRule="auto"/>
        <w:rPr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Коммит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 — зафиксированное изменение состояния репозитория, представляющее собой запись о внесенных изменениях.</w:t>
      </w:r>
    </w:p>
    <w:p w:rsidR="00000000" w:rsidDel="00000000" w:rsidP="00000000" w:rsidRDefault="00000000" w:rsidRPr="00000000" w14:paraId="0000001D">
      <w:pPr>
        <w:spacing w:after="240" w:before="240" w:line="261" w:lineRule="auto"/>
        <w:rPr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Тикет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 — запись в системе отслеживания задач, содержащая информацию о проблеме, запросе или задаче пользователя.</w:t>
      </w:r>
    </w:p>
    <w:p w:rsidR="00000000" w:rsidDel="00000000" w:rsidP="00000000" w:rsidRDefault="00000000" w:rsidRPr="00000000" w14:paraId="0000001E">
      <w:pPr>
        <w:spacing w:after="240" w:before="240" w:line="261" w:lineRule="auto"/>
        <w:rPr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Пользовательский интерфейс (UI)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 — совокупность визуальных и интерактивных элементов, обеспечивающих взаимодействие пользователя с системой.</w:t>
      </w:r>
    </w:p>
    <w:p w:rsidR="00000000" w:rsidDel="00000000" w:rsidP="00000000" w:rsidRDefault="00000000" w:rsidRPr="00000000" w14:paraId="0000001F">
      <w:pPr>
        <w:spacing w:after="240" w:before="240" w:line="261" w:lineRule="auto"/>
        <w:rPr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UX (User Experience)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 — совокупность ощущений и восприятия пользователя при взаимодействии с системой.</w:t>
      </w:r>
    </w:p>
    <w:p w:rsidR="00000000" w:rsidDel="00000000" w:rsidP="00000000" w:rsidRDefault="00000000" w:rsidRPr="00000000" w14:paraId="00000020">
      <w:pPr>
        <w:spacing w:after="240" w:before="240" w:line="261" w:lineRule="auto"/>
        <w:rPr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Кэширование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 — процесс временного хранения данных с целью ускорения доступа к ним.</w:t>
      </w:r>
    </w:p>
    <w:p w:rsidR="00000000" w:rsidDel="00000000" w:rsidP="00000000" w:rsidRDefault="00000000" w:rsidRPr="00000000" w14:paraId="00000021">
      <w:pPr>
        <w:spacing w:after="240" w:before="240" w:line="261" w:lineRule="auto"/>
        <w:rPr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SQL-инъекция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 — тип атаки, при котором злоумышленник внедряет вредоносный SQL-код в запросы к базе данных.</w:t>
      </w:r>
    </w:p>
    <w:p w:rsidR="00000000" w:rsidDel="00000000" w:rsidP="00000000" w:rsidRDefault="00000000" w:rsidRPr="00000000" w14:paraId="00000022">
      <w:pPr>
        <w:spacing w:after="240" w:before="240" w:line="261" w:lineRule="auto"/>
        <w:rPr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XSS (Cross-Site Scripting)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 — тип атаки, при котором вредоносный сценарий внедряется в веб-страницу и выполняется в браузере пользователя.</w:t>
      </w:r>
    </w:p>
    <w:p w:rsidR="00000000" w:rsidDel="00000000" w:rsidP="00000000" w:rsidRDefault="00000000" w:rsidRPr="00000000" w14:paraId="00000023">
      <w:pPr>
        <w:spacing w:after="240" w:before="240" w:line="261" w:lineRule="auto"/>
        <w:rPr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CSRF (Cross-Site Request Forgery)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 — тип атаки, при котором пользователь принуждается к выполнению нежелательных действий от своего имени.</w:t>
        <w:br w:type="textWrapping"/>
      </w:r>
      <w:r w:rsidDel="00000000" w:rsidR="00000000" w:rsidRPr="00000000">
        <w:rPr>
          <w:sz w:val="24"/>
          <w:szCs w:val="24"/>
          <w:rtl w:val="0"/>
        </w:rPr>
        <w:br w:type="textWrapping"/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Docker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 — программная платформа для разработки, доставки и выполнения приложений в контейнерах.</w:t>
      </w:r>
    </w:p>
    <w:p w:rsidR="00000000" w:rsidDel="00000000" w:rsidP="00000000" w:rsidRDefault="00000000" w:rsidRPr="00000000" w14:paraId="00000024">
      <w:pPr>
        <w:spacing w:after="240" w:before="240" w:line="261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Kubernetes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 — система оркестрации контейнеров, предназначенная для автоматизации развертывания, масштабирования и управления приложениями.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br w:type="textWrapping"/>
        <w:br w:type="textWrapping"/>
        <w:br w:type="textWrapping"/>
      </w:r>
      <w:commentRangeStart w:id="3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1.4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            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References (Ссылки)</w:t>
        <w:br w:type="textWrapping"/>
      </w:r>
      <w:commentRangeEnd w:id="3"/>
      <w:r w:rsidDel="00000000" w:rsidR="00000000" w:rsidRPr="00000000">
        <w:commentReference w:id="3"/>
      </w:r>
      <w:r w:rsidDel="00000000" w:rsidR="00000000" w:rsidRPr="00000000">
        <w:rPr>
          <w:b w:val="1"/>
          <w:bCs w:val="1"/>
          <w:sz w:val="24"/>
          <w:szCs w:val="24"/>
          <w:rtl w:val="0"/>
        </w:rPr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[1]Орлов С.А. Программная инженерия.Учебник для вузов. 5-е издание обновленное и дополненное. Стандарт третьего поколения. СПБ.:Питер,2018.</w:t>
        <w:br w:type="textWrapping"/>
        <w:br w:type="textWrapping"/>
        <w:t xml:space="preserve">[2]Соммервилл И. Инженерия программного обеспечения. 6-е издание.:Пер. с англ.:  - М.:Вильямс, 2002</w:t>
        <w:br w:type="textWrapping"/>
        <w:br w:type="textWrapping"/>
        <w:t xml:space="preserve">[3]IEEE Software Engineering Standards Committee, “IEEE Std 830-1998, IEEE Recommended Practice for Software Requirements Specifications”,October 20, 1998.  </w:t>
        <w:br w:type="textWrapping"/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[4]ГОСТ Р ИСО/МЭК 12207-2010.</w:t>
      </w:r>
      <w:r w:rsidDel="00000000" w:rsidR="00000000" w:rsidRPr="00000000">
        <w:rPr>
          <w:sz w:val="24"/>
          <w:szCs w:val="24"/>
          <w:rtl w:val="0"/>
        </w:rPr>
        <w:t xml:space="preserve">Информационная</w:t>
      </w:r>
      <w:r w:rsidDel="00000000" w:rsidR="00000000" w:rsidRPr="00000000">
        <w:rPr>
          <w:color w:val="34343c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технология.Системная и программная инженерия.</w:t>
      </w:r>
      <w:r w:rsidDel="00000000" w:rsidR="00000000" w:rsidRPr="00000000">
        <w:rPr>
          <w:sz w:val="23"/>
          <w:szCs w:val="23"/>
          <w:rtl w:val="0"/>
        </w:rPr>
        <w:t xml:space="preserve">П</w:t>
      </w:r>
      <w:r w:rsidDel="00000000" w:rsidR="00000000" w:rsidRPr="00000000">
        <w:rPr>
          <w:sz w:val="24"/>
          <w:szCs w:val="24"/>
          <w:rtl w:val="0"/>
        </w:rPr>
        <w:t xml:space="preserve">роцессы жизненного цикла программных средств,</w:t>
      </w:r>
      <w:r w:rsidDel="00000000" w:rsidR="00000000" w:rsidRPr="00000000">
        <w:rPr>
          <w:color w:val="34343c"/>
          <w:sz w:val="23"/>
          <w:szCs w:val="23"/>
          <w:highlight w:val="white"/>
          <w:rtl w:val="0"/>
        </w:rPr>
        <w:t xml:space="preserve"> </w:t>
      </w:r>
      <w:r w:rsidDel="00000000" w:rsidR="00000000" w:rsidRPr="00000000">
        <w:rPr>
          <w:sz w:val="23"/>
          <w:szCs w:val="23"/>
          <w:highlight w:val="white"/>
          <w:rtl w:val="0"/>
        </w:rPr>
        <w:t xml:space="preserve">— 2012.03.01</w:t>
        <w:br w:type="textWrapping"/>
        <w:br w:type="textWrapping"/>
        <w:br w:type="textWrapping"/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2.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Overall Description (Общее описание)</w:t>
        <w:br w:type="textWrapping"/>
      </w:r>
      <w:r w:rsidDel="00000000" w:rsidR="00000000" w:rsidRPr="00000000">
        <w:rPr>
          <w:b w:val="1"/>
          <w:bCs w:val="1"/>
          <w:sz w:val="24"/>
          <w:szCs w:val="24"/>
          <w:rtl w:val="0"/>
        </w:rPr>
        <w:br w:type="textWrapping"/>
        <w:br w:type="textWrapping"/>
      </w:r>
      <w:commentRangeStart w:id="4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2.1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Product functions (Функционал продукта)</w:t>
        <w:br w:type="textWrapping"/>
      </w:r>
      <w:commentRangeEnd w:id="4"/>
      <w:r w:rsidDel="00000000" w:rsidR="00000000" w:rsidRPr="00000000">
        <w:commentReference w:id="4"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Основной функционал системы включает в себя предоставление пользователям доступа к структурированному каталогу программных продуктов, в котором реализованы механизмы поиска, фильтрации и сортировки по различным характеристикам. Пользователи имеют возможность просматривать информацию о программных продуктах, включая описание, характеристики, условия распространения и сопутствующие материалы.</w:t>
      </w:r>
    </w:p>
    <w:p w:rsidR="00000000" w:rsidDel="00000000" w:rsidP="00000000" w:rsidRDefault="00000000" w:rsidRPr="00000000" w14:paraId="00000025">
      <w:pPr>
        <w:spacing w:after="240" w:before="240" w:line="261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Система обеспечивает поддержку страниц отдельных проектов, на которых отображаются сведения о программном продукте, статистика его использования, а также связанные материалы. Для удобства анализа предусмотрена возможность сопоставления схожих решений и получения оценок пользователей.</w:t>
      </w:r>
    </w:p>
    <w:p w:rsidR="00000000" w:rsidDel="00000000" w:rsidP="00000000" w:rsidRDefault="00000000" w:rsidRPr="00000000" w14:paraId="00000026">
      <w:pPr>
        <w:spacing w:after="240" w:before="240" w:line="261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Для зарегистрированных пользователей реализован функционал взаимодействия с проектами, включающий возможность оставления отзывов, выставления оценок и формирования отчетов об ошибках. Также предусмотрена система обработки пользовательских запросов, позволяющая отслеживать статус обращений и поддерживать коммуникацию между пользователями и авторами проектов.</w:t>
      </w:r>
    </w:p>
    <w:p w:rsidR="00000000" w:rsidDel="00000000" w:rsidP="00000000" w:rsidRDefault="00000000" w:rsidRPr="00000000" w14:paraId="00000027">
      <w:pPr>
        <w:spacing w:after="240" w:before="240" w:line="261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Система поддерживает интеграцию с внешними системами контроля версий, обеспечивая доступ к структуре репозиториев и истории изменений без необходимости выполнения операций по сборке или развертыванию программного обеспечения внутри платформы.</w:t>
      </w:r>
    </w:p>
    <w:p w:rsidR="00000000" w:rsidDel="00000000" w:rsidP="00000000" w:rsidRDefault="00000000" w:rsidRPr="00000000" w14:paraId="00000028">
      <w:pPr>
        <w:spacing w:after="240" w:before="240" w:line="261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Дополнительно система предоставляет средства отображения медиаконтента, публикации статей и аналитических материалов, а также формирования статистических выборок и рекомендаций на основе пользовательской активности.</w:t>
      </w:r>
    </w:p>
    <w:p w:rsidR="00000000" w:rsidDel="00000000" w:rsidP="00000000" w:rsidRDefault="00000000" w:rsidRPr="00000000" w14:paraId="00000029">
      <w:pPr>
        <w:spacing w:after="240" w:before="240" w:line="261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br w:type="textWrapping"/>
        <w:br w:type="textWrapping"/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1"/>
        <w:keepLines w:val="1"/>
        <w:spacing w:after="80" w:before="360" w:line="169" w:lineRule="auto"/>
        <w:rPr>
          <w:b w:val="1"/>
          <w:bCs w:val="1"/>
          <w:sz w:val="24"/>
          <w:szCs w:val="24"/>
        </w:rPr>
      </w:pPr>
      <w:commentRangeStart w:id="5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2.2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         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 User characteristics (Описание пользователей) </w:t>
      </w:r>
      <w:commentRangeEnd w:id="5"/>
      <w:r w:rsidDel="00000000" w:rsidR="00000000" w:rsidRPr="00000000">
        <w:commentReference w:id="5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1"/>
        <w:keepLines w:val="1"/>
        <w:spacing w:after="80" w:before="360" w:line="169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120" w:line="261" w:lineRule="auto"/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2.2.1 Пользовательская группа: Разработчики программных продуктов.</w:t>
        <w:br w:type="textWrapping"/>
      </w:r>
      <w:r w:rsidDel="00000000" w:rsidR="00000000" w:rsidRPr="00000000">
        <w:rPr>
          <w:sz w:val="24"/>
          <w:szCs w:val="24"/>
          <w:rtl w:val="0"/>
        </w:rPr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Пользователь из этой группы выступает от своего лица как распространитель и разработчик ПО.Должен обладать средним или выше уровнем технических знаний. Должен знать работу одной из совместимых систем контроля версий. Пользователь обязан быть авторизованным для выкладки проекта на сайт. В силу того что по определению уже является частью сообщества ему доступен весь функционал подсистем веб-сайта за исключением административных и регулирующих ролей. Ожидаемая цель использования сайта - привлечение внимания других разработчиков к своему проекту с целью получения фидбека с предложениями об улучшениях и/или совместной разработке.Поведение этой группы пользователей подразумевает затрагивание всех основных подсистем продукта. Не имеют права выпускать продукт на коммерческой основе без предоставления дополнительных данных о компании</w:t>
        <w:br w:type="textWrapping"/>
        <w:br w:type="textWrapping"/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2.2.2 Пользовательская группа: Вендоры </w:t>
        <w:br w:type="textWrapping"/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Пользователь из этой группы, как правило, выступает от лица компании, распространяющей ПО.Обязан иметь высокий уровень технических знаний, средний и выше уровень юридических навыков. Доступен такой же набор функционала, как и 2.2.1. Ожидаемая цель использования системы - продвижение готового и сформированного решение на платформе с целью привлечения покупателей и/или платных пользователей. Осуществляют действия,направленные на управление страницей проекта и его рекламой.Предполагается,что поведение этой категории пользователей будет затрагивать только подсистемы,связанные с внутренней страницей проекта, рекламным и функционалом и медиа системами.</w:t>
        <w:br w:type="textWrapping"/>
        <w:br w:type="textWrapping"/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2.2.3 Пользовательская группа: Администраторы</w:t>
      </w:r>
      <w:r w:rsidDel="00000000" w:rsidR="00000000" w:rsidRPr="00000000">
        <w:rPr>
          <w:sz w:val="24"/>
          <w:szCs w:val="24"/>
          <w:rtl w:val="0"/>
        </w:rPr>
        <w:br w:type="textWrapping"/>
        <w:br w:type="textWrapping"/>
        <w:t xml:space="preserve">Пользователь из данной группы, выступает от лица системы. Обязан иметь высокий уровень технических знаний и высокий уровень коммуникативных навыков. Доступен весь функционал сайта. Осуществляет модерацию и регулирование каталога проектов на предмет нарушения правил платформы. </w:t>
        <w:br w:type="textWrapping"/>
        <w:t xml:space="preserve">Поведение затрагивает административные подсистемы и не распространяется на другие области системы</w:t>
        <w:br w:type="textWrapping"/>
        <w:br w:type="textWrapping"/>
        <w:br w:type="textWrapping"/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2.2.4 Пользовательская группа: Посетители сайта.</w:t>
      </w:r>
      <w:r w:rsidDel="00000000" w:rsidR="00000000" w:rsidRPr="00000000">
        <w:rPr>
          <w:sz w:val="24"/>
          <w:szCs w:val="24"/>
          <w:rtl w:val="0"/>
        </w:rPr>
        <w:br w:type="textWrapping"/>
        <w:br w:type="textWrapping"/>
        <w:t xml:space="preserve"> 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-2.2.4.1 Анонимные пользователи сайта.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Пользователь из данной подгруппы не выступает ни от чьего лица. Может обладать базовыми техническими навыками. Ожидаемые действия связаны с поиском ПО под конкретные задачи или просмотром общих списков. Ограничен в коммуникации с остальной частью сообщества - не может оставлять отзывы, оценки, баг-репорты или загружать в систему свои проекты. Поведение затрагивает все подсистемы для действия в которых не требуется авторизации</w:t>
        <w:br w:type="textWrapping"/>
        <w:br w:type="textWrapping"/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  </w:t>
        <w:br w:type="textWrapping"/>
        <w:t xml:space="preserve">-2.2.4.2 Зарегистрированный и вошедший в аккаунт пользователя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Пользователь данной категории не выступает ни от чьего лица.Может обладать базовыми техническими навыками.Ожидаемые действия связаны с поиском ПО под конкретные задачи или просмотром общих списков. Не ожидается, что пользователь будет загружать свой собственный проект, но технически имеет такую возможность. Имеет право оставлять ревью, отзывы об ошибках и ставить оценки. Поведение затрагивает все подсистемы,кроме административных и связанных с созданием и управлением страницей собственного проекта. </w:t>
      </w:r>
      <w:r w:rsidDel="00000000" w:rsidR="00000000" w:rsidRPr="00000000">
        <w:rPr>
          <w:sz w:val="24"/>
          <w:szCs w:val="24"/>
          <w:rtl w:val="0"/>
        </w:rPr>
        <w:br w:type="textWrapping"/>
        <w:br w:type="textWrapping"/>
      </w:r>
      <w:commentRangeStart w:id="6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2.3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          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Assumptions and dependencies (Влияющие факторы и зависимости)</w:t>
      </w:r>
      <w:commentRangeEnd w:id="6"/>
      <w:r w:rsidDel="00000000" w:rsidR="00000000" w:rsidRPr="00000000">
        <w:commentReference w:id="6"/>
      </w:r>
      <w:r w:rsidDel="00000000" w:rsidR="00000000" w:rsidRPr="00000000">
        <w:rPr>
          <w:i w:val="1"/>
          <w:iCs w:val="1"/>
          <w:sz w:val="24"/>
          <w:szCs w:val="24"/>
          <w:rtl w:val="0"/>
        </w:rPr>
        <w:br w:type="textWrapping"/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-2.3.1</w:t>
      </w:r>
      <w:r w:rsidDel="00000000" w:rsidR="00000000" w:rsidRPr="00000000">
        <w:rPr>
          <w:sz w:val="24"/>
          <w:szCs w:val="24"/>
          <w:rtl w:val="0"/>
        </w:rPr>
        <w:t xml:space="preserve"> Предполагается наличие у пользователя стабильного интернет-соединения, что ограничивает требования к времени отклика и объему передаваемых данных, а также требует оптимизации загрузки страниц и медиаконтента. </w:t>
        <w:br w:type="textWrapping"/>
        <w:br w:type="textWrapping"/>
        <w:t xml:space="preserve">-2.3.2 Предполагается использование современных веб-браузеров, что влияет на требования к совместимости и позволяет использовать актуальные веб-технологии без необходимости поддержки устаревших стандартов. </w:t>
        <w:br w:type="textWrapping"/>
        <w:br w:type="textWrapping"/>
        <w:t xml:space="preserve">-2.3.3 Предполагается,что разработчики,распространяющие ПО, обладают навыками работы с системами контроля версий, что влияет на требования к пользовательскому интерфейсу и исключает необходимость реализации обучающих или упрощенных механизмов работы с репозиториями.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br w:type="textWrapping"/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-2.3.4 Система зависит от интеграции с системами контроля версий,что влияет на на требования к надежности и обработке ошибок при взаимодействии с внешними API</w:t>
        <w:br w:type="textWrapping"/>
        <w:br w:type="textWrapping"/>
        <w:t xml:space="preserve">-2.3.5 Система зависит от серверной инфраструктуры,поставляемой внешними провайдерами,что влияет на требования к доступности,масштабируемости и отказоустойчивости системы.</w:t>
        <w:br w:type="textWrapping"/>
        <w:br w:type="textWrapping"/>
        <w:t xml:space="preserve">-2.3.6 Система зависит от характеристик клиентских устройств, что влияет на требования к производительности, адаптивности интерфейса </w:t>
        <w:br w:type="textWrapping"/>
        <w:br w:type="textWrapping"/>
        <w:t xml:space="preserve">-2.3.7 Система зависит от внешних сервисов для воспроизведения медиаконтента, что влияет на требования к обработке мультимедийного контента и необходимости предусматривать альтернативные сценарии отображения при недоступности сервисов. </w:t>
        <w:br w:type="textWrapping"/>
        <w:br w:type="textWrapping"/>
        <w:br w:type="textWrapping"/>
      </w:r>
      <w:commentRangeStart w:id="7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2.4             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Constraints (Ограничения)</w:t>
      </w:r>
      <w:r w:rsidDel="00000000" w:rsidR="00000000" w:rsidRPr="00000000">
        <w:rPr>
          <w:rFonts w:ascii="Trebuchet MS" w:cs="Trebuchet MS" w:eastAsia="Trebuchet MS" w:hAnsi="Trebuchet MS"/>
          <w:b w:val="1"/>
          <w:bCs w:val="1"/>
          <w:sz w:val="24"/>
          <w:szCs w:val="24"/>
          <w:rtl w:val="0"/>
        </w:rPr>
        <w:br w:type="textWrapping"/>
      </w:r>
      <w:commentRangeEnd w:id="7"/>
      <w:r w:rsidDel="00000000" w:rsidR="00000000" w:rsidRPr="00000000">
        <w:commentReference w:id="7"/>
      </w:r>
      <w:r w:rsidDel="00000000" w:rsidR="00000000" w:rsidRPr="00000000">
        <w:rPr>
          <w:rFonts w:ascii="Trebuchet MS" w:cs="Trebuchet MS" w:eastAsia="Trebuchet MS" w:hAnsi="Trebuchet MS"/>
          <w:b w:val="1"/>
          <w:bCs w:val="1"/>
          <w:sz w:val="24"/>
          <w:szCs w:val="24"/>
          <w:rtl w:val="0"/>
        </w:rPr>
        <w:br w:type="textWrapping"/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-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2.4.1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Регуляторные ограничения.</w:t>
      </w:r>
      <w:r w:rsidDel="00000000" w:rsidR="00000000" w:rsidRPr="00000000">
        <w:rPr>
          <w:rFonts w:ascii="Trebuchet MS" w:cs="Trebuchet MS" w:eastAsia="Trebuchet MS" w:hAnsi="Trebuchet MS"/>
          <w:i w:val="1"/>
          <w:iCs w:val="1"/>
          <w:sz w:val="24"/>
          <w:szCs w:val="24"/>
          <w:rtl w:val="0"/>
        </w:rPr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Система ограничена в сборе данных о пользователях нормативным актами о защите персональных данных - DPF, GDPR</w:t>
        <w:br w:type="textWrapping"/>
        <w:br w:type="textWrapping"/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-2.4.2 Совместимость с внешними сервисами.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Система ограничена стабильностью и спецификацией API сторонних сервисов, при этом изменения или прекращение поддержки API находятся вне контроля системы и могут приводить к частичной недоступности связанного функционала. </w:t>
      </w:r>
      <w:r w:rsidDel="00000000" w:rsidR="00000000" w:rsidRPr="00000000">
        <w:rPr>
          <w:rFonts w:ascii="Trebuchet MS" w:cs="Trebuchet MS" w:eastAsia="Trebuchet MS" w:hAnsi="Trebuchet MS"/>
          <w:b w:val="1"/>
          <w:bCs w:val="1"/>
          <w:sz w:val="24"/>
          <w:szCs w:val="24"/>
          <w:rtl w:val="0"/>
        </w:rPr>
        <w:br w:type="textWrapping"/>
        <w:br w:type="textWrapping"/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-2.4.3 Ограничения локализации.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Система ограничена английским(США) языковым пакетом интерфейсов и не обеспечивает поддержку других языков </w:t>
        <w:br w:type="textWrapping"/>
        <w:br w:type="textWrapping"/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-2.4.4 Ограничения веб-браузеров.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Система ограничена возможностями современных браузеров и не гарантирует корректную работу отдельных функций (например, отображение медиаконтента или выполнение клиентских скриптов) в устаревших или несовместимых браузерах. </w:t>
        <w:br w:type="textWrapping"/>
        <w:br w:type="textWrapping"/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-2.4.5 Система ограничена возможностями используемых сторонних решений в области обеспечения безопасности (включая анализ загружаемых файлов и мониторинг угроз), что может влиять на полноту проверки и скорость обработки данных. </w:t>
      </w:r>
      <w:r w:rsidDel="00000000" w:rsidR="00000000" w:rsidRPr="00000000">
        <w:rPr>
          <w:sz w:val="24"/>
          <w:szCs w:val="24"/>
          <w:rtl w:val="0"/>
        </w:rPr>
        <w:br w:type="textWrapping"/>
        <w:tab/>
        <w:br w:type="textWrapping"/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-2.4.6 Ограничения законодательства.</w:t>
      </w:r>
      <w:r w:rsidDel="00000000" w:rsidR="00000000" w:rsidRPr="00000000">
        <w:rPr>
          <w:sz w:val="24"/>
          <w:szCs w:val="24"/>
          <w:rtl w:val="0"/>
        </w:rPr>
        <w:br w:type="textWrapping"/>
        <w:t xml:space="preserve">Система ограничена локальными законодательными актами о распространении в коммерческих и иных целях программного обеспечения и зависима от изменений в нормативных актах стран.</w:t>
        <w:br w:type="textWrapping"/>
        <w:br w:type="textWrapping"/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-2.4.7 Ограничения лицензии.</w:t>
      </w:r>
      <w:r w:rsidDel="00000000" w:rsidR="00000000" w:rsidRPr="00000000">
        <w:rPr>
          <w:sz w:val="24"/>
          <w:szCs w:val="24"/>
          <w:rtl w:val="0"/>
        </w:rPr>
        <w:br w:type="textWrapping"/>
        <w:t xml:space="preserve">Система ограничена лицензией, под которой распространяется проект</w:t>
        <w:br w:type="textWrapping"/>
        <w:t xml:space="preserve"> </w:t>
        <w:br w:type="textWrapping"/>
        <w:br w:type="textWrapping"/>
      </w:r>
      <w:commentRangeStart w:id="8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Specific Requirements (Спецификация требований)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br w:type="textWrapping"/>
      </w:r>
      <w:commentRangeEnd w:id="8"/>
      <w:r w:rsidDel="00000000" w:rsidR="00000000" w:rsidRPr="00000000">
        <w:commentReference w:id="8"/>
      </w:r>
      <w:r w:rsidDel="00000000" w:rsidR="00000000" w:rsidRPr="00000000">
        <w:rPr>
          <w:b w:val="1"/>
          <w:bCs w:val="1"/>
          <w:sz w:val="24"/>
          <w:szCs w:val="24"/>
          <w:rtl w:val="0"/>
        </w:rPr>
        <w:br w:type="textWrapping"/>
        <w:t xml:space="preserve">3.1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Functionality (Функциональные требования)</w:t>
      </w:r>
      <w:r w:rsidDel="00000000" w:rsidR="00000000" w:rsidRPr="00000000">
        <w:rPr>
          <w:rFonts w:ascii="Trebuchet MS" w:cs="Trebuchet MS" w:eastAsia="Trebuchet MS" w:hAnsi="Trebuchet MS"/>
          <w:b w:val="1"/>
          <w:bCs w:val="1"/>
          <w:sz w:val="24"/>
          <w:szCs w:val="24"/>
          <w:rtl w:val="0"/>
        </w:rPr>
        <w:br w:type="textWrapping"/>
        <w:br w:type="textWrapping"/>
      </w:r>
      <w:commentRangeStart w:id="9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RS1: Статистические сводки</w:t>
      </w:r>
      <w:r w:rsidDel="00000000" w:rsidR="00000000" w:rsidRPr="00000000">
        <w:rPr>
          <w:rFonts w:ascii="Trebuchet MS" w:cs="Trebuchet MS" w:eastAsia="Trebuchet MS" w:hAnsi="Trebuchet MS"/>
          <w:b w:val="1"/>
          <w:bCs w:val="1"/>
          <w:sz w:val="24"/>
          <w:szCs w:val="24"/>
          <w:rtl w:val="0"/>
        </w:rPr>
        <w:br w:type="textWrapping"/>
      </w:r>
      <w:commentRangeEnd w:id="9"/>
      <w:r w:rsidDel="00000000" w:rsidR="00000000" w:rsidRPr="00000000">
        <w:commentReference w:id="9"/>
      </w:r>
      <w:r w:rsidDel="00000000" w:rsidR="00000000" w:rsidRPr="00000000">
        <w:rPr>
          <w:rFonts w:ascii="Trebuchet MS" w:cs="Trebuchet MS" w:eastAsia="Trebuchet MS" w:hAnsi="Trebuchet MS"/>
          <w:b w:val="1"/>
          <w:bCs w:val="1"/>
          <w:sz w:val="24"/>
          <w:szCs w:val="24"/>
          <w:rtl w:val="0"/>
        </w:rPr>
        <w:br w:type="textWrapping"/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3.1.1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 Система должна отображать список из трех наиболее популярных ПО за все время на главной странице</w:t>
        <w:br w:type="textWrapping"/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3.1.2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Система должна отображать фиксированное число случайных проектов отдельным списком на главной странице,подгружаемым при каждом обновлении страницы </w:t>
        <w:br w:type="textWrapping"/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3.1.3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</w:t>
      </w:r>
      <w:r w:rsidDel="00000000" w:rsidR="00000000" w:rsidRPr="00000000">
        <w:rPr>
          <w:sz w:val="24"/>
          <w:szCs w:val="24"/>
          <w:rtl w:val="0"/>
        </w:rPr>
        <w:t xml:space="preserve">Система должна отображать недельную статистику по загрузкам файлов проектов и количеству коммитов. </w:t>
        <w:br w:type="textWrapping"/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3.1.4  </w:t>
      </w:r>
      <w:r w:rsidDel="00000000" w:rsidR="00000000" w:rsidRPr="00000000">
        <w:rPr>
          <w:sz w:val="24"/>
          <w:szCs w:val="24"/>
          <w:rtl w:val="0"/>
        </w:rPr>
        <w:t xml:space="preserve">Система должна выделять в развернутые списки проекты, лидирующие по показателю пользовательских загрузок за неделю и за все время. Система должна предоставлять доступ к расширенному списку проектов при развертывании недельной статистики со стартовой страницы</w:t>
      </w:r>
      <w:r w:rsidDel="00000000" w:rsidR="00000000" w:rsidRPr="00000000">
        <w:rPr>
          <w:b w:val="1"/>
          <w:bCs w:val="1"/>
          <w:color w:val="666666"/>
          <w:sz w:val="24"/>
          <w:szCs w:val="24"/>
          <w:rtl w:val="0"/>
        </w:rPr>
        <w:br w:type="textWrapping"/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3.1.5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</w:t>
      </w:r>
      <w:r w:rsidDel="00000000" w:rsidR="00000000" w:rsidRPr="00000000">
        <w:rPr>
          <w:sz w:val="24"/>
          <w:szCs w:val="24"/>
          <w:rtl w:val="0"/>
        </w:rPr>
        <w:t xml:space="preserve">Система должна приводить фиксированные списки по категориям(самые популярные опенсорс проекты за месяц,наиболее выбираемые бизнес-проекты, ”выбор редакции”) на стартовой странице</w:t>
        <w:br w:type="textWrapping"/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3.1.6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</w:t>
      </w:r>
      <w:r w:rsidDel="00000000" w:rsidR="00000000" w:rsidRPr="00000000">
        <w:rPr>
          <w:sz w:val="24"/>
          <w:szCs w:val="24"/>
          <w:rtl w:val="0"/>
        </w:rPr>
        <w:t xml:space="preserve">Система должна показывать статистические данные на странице выбранного ПО(количество загрузок за последнюю неделю,время крайнего обновления)</w:t>
        <w:br w:type="textWrapping"/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3.1.7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</w:t>
      </w:r>
      <w:r w:rsidDel="00000000" w:rsidR="00000000" w:rsidRPr="00000000">
        <w:rPr>
          <w:sz w:val="24"/>
          <w:szCs w:val="24"/>
          <w:rtl w:val="0"/>
        </w:rPr>
        <w:t xml:space="preserve">Система должна показывать последнюю активность,связанную с проектом, на странице ПО</w:t>
        <w:br w:type="textWrapping"/>
        <w:br w:type="textWrapping"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RS2: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Система оценок и ревью</w:t>
      </w:r>
      <w:r w:rsidDel="00000000" w:rsidR="00000000" w:rsidRPr="00000000">
        <w:rPr>
          <w:rFonts w:ascii="Trebuchet MS" w:cs="Trebuchet MS" w:eastAsia="Trebuchet MS" w:hAnsi="Trebuchet MS"/>
          <w:b w:val="1"/>
          <w:bCs w:val="1"/>
          <w:sz w:val="24"/>
          <w:szCs w:val="24"/>
          <w:rtl w:val="0"/>
        </w:rPr>
        <w:br w:type="textWrapping"/>
        <w:br w:type="textWrapping"/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3.1.8  </w:t>
      </w:r>
      <w:r w:rsidDel="00000000" w:rsidR="00000000" w:rsidRPr="00000000">
        <w:rPr>
          <w:sz w:val="24"/>
          <w:szCs w:val="24"/>
          <w:rtl w:val="0"/>
        </w:rPr>
        <w:t xml:space="preserve">Система должна разрешать оставление отзывов только авторизованным пользователям</w:t>
        <w:br w:type="textWrapping"/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3.1.9 </w:t>
      </w:r>
      <w:r w:rsidDel="00000000" w:rsidR="00000000" w:rsidRPr="00000000">
        <w:rPr>
          <w:sz w:val="24"/>
          <w:szCs w:val="24"/>
          <w:rtl w:val="0"/>
        </w:rPr>
        <w:t xml:space="preserve"> Система должна запрашивать аутентификацию пользователя при попытке оставить отзыв неавторизованным </w:t>
      </w:r>
      <w:r w:rsidDel="00000000" w:rsidR="00000000" w:rsidRPr="00000000">
        <w:rPr>
          <w:rFonts w:ascii="Trebuchet MS" w:cs="Trebuchet MS" w:eastAsia="Trebuchet MS" w:hAnsi="Trebuchet MS"/>
          <w:b w:val="1"/>
          <w:bCs w:val="1"/>
          <w:sz w:val="24"/>
          <w:szCs w:val="24"/>
          <w:rtl w:val="0"/>
        </w:rPr>
        <w:br w:type="textWrapping"/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3.1.10  </w:t>
      </w:r>
      <w:r w:rsidDel="00000000" w:rsidR="00000000" w:rsidRPr="00000000">
        <w:rPr>
          <w:sz w:val="24"/>
          <w:szCs w:val="24"/>
          <w:rtl w:val="0"/>
        </w:rPr>
        <w:t xml:space="preserve">Система должна предоставлять текстовую форму отзыва для опенсорс проектов </w:t>
        <w:br w:type="textWrapping"/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3.1.11  </w:t>
      </w:r>
      <w:r w:rsidDel="00000000" w:rsidR="00000000" w:rsidRPr="00000000">
        <w:rPr>
          <w:sz w:val="24"/>
          <w:szCs w:val="24"/>
          <w:rtl w:val="0"/>
        </w:rPr>
        <w:t xml:space="preserve">При отсутствии заполненных обязательных полей в форме система должна отклонять попытку отправки отзыва </w:t>
        <w:br w:type="textWrapping"/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3.1.12 </w:t>
      </w:r>
      <w:r w:rsidDel="00000000" w:rsidR="00000000" w:rsidRPr="00000000">
        <w:rPr>
          <w:sz w:val="24"/>
          <w:szCs w:val="24"/>
          <w:rtl w:val="0"/>
        </w:rPr>
        <w:t xml:space="preserve"> Система должна предоставлять расширенную форму отзыва для коммерческих проектов</w:t>
        <w:br w:type="textWrapping"/>
        <w:tab/>
        <w:t xml:space="preserve">-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3.1.12.1 </w:t>
      </w:r>
      <w:r w:rsidDel="00000000" w:rsidR="00000000" w:rsidRPr="00000000">
        <w:rPr>
          <w:sz w:val="24"/>
          <w:szCs w:val="24"/>
          <w:rtl w:val="0"/>
        </w:rPr>
        <w:t xml:space="preserve">Расширенная форма должна включать оценку по заданным критериям</w:t>
        <w:br w:type="textWrapping"/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3.1.13</w:t>
      </w:r>
      <w:r w:rsidDel="00000000" w:rsidR="00000000" w:rsidRPr="00000000">
        <w:rPr>
          <w:sz w:val="24"/>
          <w:szCs w:val="24"/>
          <w:rtl w:val="0"/>
        </w:rPr>
        <w:t xml:space="preserve">  Система должна сортировать список отзывов под продуктом по дате добавления.</w:t>
        <w:br w:type="textWrapping"/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3.1.14</w:t>
      </w:r>
      <w:r w:rsidDel="00000000" w:rsidR="00000000" w:rsidRPr="00000000">
        <w:rPr>
          <w:sz w:val="24"/>
          <w:szCs w:val="24"/>
          <w:rtl w:val="0"/>
        </w:rPr>
        <w:t xml:space="preserve">  Система должна отображать статистику оценок и оценок по критериями на странице проекта</w:t>
        <w:br w:type="textWrapping"/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3.1.15</w:t>
      </w:r>
      <w:r w:rsidDel="00000000" w:rsidR="00000000" w:rsidRPr="00000000">
        <w:rPr>
          <w:sz w:val="24"/>
          <w:szCs w:val="24"/>
          <w:rtl w:val="0"/>
        </w:rPr>
        <w:t xml:space="preserve">  Система должна предоставлять возможность отфильтровать отзывы по общей оценке</w:t>
      </w:r>
      <w:r w:rsidDel="00000000" w:rsidR="00000000" w:rsidRPr="00000000">
        <w:rPr>
          <w:rFonts w:ascii="Trebuchet MS" w:cs="Trebuchet MS" w:eastAsia="Trebuchet MS" w:hAnsi="Trebuchet MS"/>
          <w:b w:val="1"/>
          <w:bCs w:val="1"/>
          <w:sz w:val="24"/>
          <w:szCs w:val="24"/>
          <w:rtl w:val="0"/>
        </w:rPr>
        <w:br w:type="textWrapping"/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3.1.16</w:t>
      </w:r>
      <w:r w:rsidDel="00000000" w:rsidR="00000000" w:rsidRPr="00000000">
        <w:rPr>
          <w:sz w:val="24"/>
          <w:szCs w:val="24"/>
          <w:rtl w:val="0"/>
        </w:rPr>
        <w:t xml:space="preserve">  Система должна предоставлять возможность автору проекта отвечать на отзывы</w:t>
        <w:br w:type="textWrapping"/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3.1.17 </w:t>
      </w:r>
      <w:r w:rsidDel="00000000" w:rsidR="00000000" w:rsidRPr="00000000">
        <w:rPr>
          <w:sz w:val="24"/>
          <w:szCs w:val="24"/>
          <w:rtl w:val="0"/>
        </w:rPr>
        <w:t xml:space="preserve">Система должна предоставлять возможность автору проекта помечать отзывы пользователей как спам</w:t>
        <w:br w:type="textWrapping"/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3.1.18</w:t>
      </w:r>
      <w:r w:rsidDel="00000000" w:rsidR="00000000" w:rsidRPr="00000000">
        <w:rPr>
          <w:sz w:val="24"/>
          <w:szCs w:val="24"/>
          <w:rtl w:val="0"/>
        </w:rPr>
        <w:t xml:space="preserve"> Система должна предоставлять возможность пользователю редактировать оставленный им ранее отзыв о проекте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br w:type="textWrapping"/>
        <w:t xml:space="preserve">3.1.19 </w:t>
      </w:r>
      <w:r w:rsidDel="00000000" w:rsidR="00000000" w:rsidRPr="00000000">
        <w:rPr>
          <w:sz w:val="24"/>
          <w:szCs w:val="24"/>
          <w:rtl w:val="0"/>
        </w:rPr>
        <w:t xml:space="preserve">Система должна предоставлять возможность пользователю удалять оставленный им ранее отзыв о проекте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ab/>
        <w:br w:type="textWrapping"/>
      </w:r>
      <w:r w:rsidDel="00000000" w:rsidR="00000000" w:rsidRPr="00000000">
        <w:rPr>
          <w:i w:val="1"/>
          <w:iCs w:val="1"/>
          <w:sz w:val="24"/>
          <w:szCs w:val="24"/>
          <w:rtl w:val="0"/>
        </w:rPr>
        <w:br w:type="textWrapping"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RS3: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Система тикетов.</w:t>
      </w:r>
      <w:r w:rsidDel="00000000" w:rsidR="00000000" w:rsidRPr="00000000">
        <w:rPr>
          <w:rFonts w:ascii="Trebuchet MS" w:cs="Trebuchet MS" w:eastAsia="Trebuchet MS" w:hAnsi="Trebuchet MS"/>
          <w:b w:val="1"/>
          <w:bCs w:val="1"/>
          <w:sz w:val="24"/>
          <w:szCs w:val="24"/>
          <w:rtl w:val="0"/>
        </w:rPr>
        <w:br w:type="textWrapping"/>
        <w:br w:type="textWrapping"/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3.1.20</w:t>
      </w:r>
      <w:r w:rsidDel="00000000" w:rsidR="00000000" w:rsidRPr="00000000">
        <w:rPr>
          <w:sz w:val="24"/>
          <w:szCs w:val="24"/>
          <w:rtl w:val="0"/>
        </w:rPr>
        <w:t xml:space="preserve">  Система должна предоставлять возможность оставления пользователями тикетов заданных категорий(баг-репорт,проблема,поддержка, запросы на добавление функционала)</w:t>
      </w:r>
      <w:r w:rsidDel="00000000" w:rsidR="00000000" w:rsidRPr="00000000">
        <w:rPr>
          <w:rFonts w:ascii="Trebuchet MS" w:cs="Trebuchet MS" w:eastAsia="Trebuchet MS" w:hAnsi="Trebuchet MS"/>
          <w:sz w:val="24"/>
          <w:szCs w:val="24"/>
          <w:rtl w:val="0"/>
        </w:rPr>
        <w:br w:type="textWrapping"/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3.1.21</w:t>
      </w:r>
      <w:r w:rsidDel="00000000" w:rsidR="00000000" w:rsidRPr="00000000">
        <w:rPr>
          <w:sz w:val="24"/>
          <w:szCs w:val="24"/>
          <w:rtl w:val="0"/>
        </w:rPr>
        <w:t xml:space="preserve">  Система должна предоставлять автору проекта возможность настраивать категории тикетов</w:t>
      </w:r>
      <w:r w:rsidDel="00000000" w:rsidR="00000000" w:rsidRPr="00000000">
        <w:rPr>
          <w:sz w:val="24"/>
          <w:szCs w:val="24"/>
          <w:rtl w:val="0"/>
        </w:rPr>
        <w:t xml:space="preserve"> </w:t>
        <w:br w:type="textWrapping"/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3.1.22</w:t>
      </w:r>
      <w:r w:rsidDel="00000000" w:rsidR="00000000" w:rsidRPr="00000000">
        <w:rPr>
          <w:sz w:val="24"/>
          <w:szCs w:val="24"/>
          <w:rtl w:val="0"/>
        </w:rPr>
        <w:t xml:space="preserve">  Система должна сохранять все созданные тикеты,связанные с проектом.</w:t>
        <w:br w:type="textWrapping"/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3.1.23</w:t>
      </w:r>
      <w:r w:rsidDel="00000000" w:rsidR="00000000" w:rsidRPr="00000000">
        <w:rPr>
          <w:sz w:val="24"/>
          <w:szCs w:val="24"/>
          <w:rtl w:val="0"/>
        </w:rPr>
        <w:t xml:space="preserve">  Система должна предоставлять информацию о тикете(категорию,дата создания, дата последнего обновления, статус заявки)</w:t>
        <w:br w:type="textWrapping"/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3.1.24</w:t>
      </w:r>
      <w:r w:rsidDel="00000000" w:rsidR="00000000" w:rsidRPr="00000000">
        <w:rPr>
          <w:sz w:val="24"/>
          <w:szCs w:val="24"/>
          <w:rtl w:val="0"/>
        </w:rPr>
        <w:t xml:space="preserve">  Система должна предоставлять автору проекта возможность отключить прием тикетов по проекту</w:t>
        <w:br w:type="textWrapping"/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3.1.25</w:t>
      </w:r>
      <w:r w:rsidDel="00000000" w:rsidR="00000000" w:rsidRPr="00000000">
        <w:rPr>
          <w:sz w:val="24"/>
          <w:szCs w:val="24"/>
          <w:rtl w:val="0"/>
        </w:rPr>
        <w:t xml:space="preserve">  Система должна обеспечивать функционал,позволяющий создать и отслеживать дискуссию по тикету</w:t>
        <w:br w:type="textWrapping"/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3.1.26  </w:t>
      </w:r>
      <w:r w:rsidDel="00000000" w:rsidR="00000000" w:rsidRPr="00000000">
        <w:rPr>
          <w:sz w:val="24"/>
          <w:szCs w:val="24"/>
          <w:rtl w:val="0"/>
        </w:rPr>
        <w:t xml:space="preserve">Система должна обеспечивать автору возможность изменения статуса тикета</w:t>
      </w:r>
      <w:r w:rsidDel="00000000" w:rsidR="00000000" w:rsidRPr="00000000">
        <w:rPr>
          <w:sz w:val="24"/>
          <w:szCs w:val="24"/>
          <w:rtl w:val="0"/>
        </w:rPr>
        <w:br w:type="textWrapping"/>
        <w:br w:type="textWrapping"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RS4</w:t>
      </w:r>
      <w:r w:rsidDel="00000000" w:rsidR="00000000" w:rsidRPr="00000000">
        <w:rPr>
          <w:rFonts w:ascii="Trebuchet MS" w:cs="Trebuchet MS" w:eastAsia="Trebuchet MS" w:hAnsi="Trebuchet MS"/>
          <w:b w:val="1"/>
          <w:bCs w:val="1"/>
          <w:sz w:val="24"/>
          <w:szCs w:val="24"/>
          <w:rtl w:val="0"/>
        </w:rPr>
        <w:t xml:space="preserve">: Система каталога проектов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br w:type="textWrapping"/>
        <w:br w:type="textWrapping"/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3.1.27</w:t>
      </w:r>
      <w:r w:rsidDel="00000000" w:rsidR="00000000" w:rsidRPr="00000000">
        <w:rPr>
          <w:sz w:val="24"/>
          <w:szCs w:val="24"/>
          <w:rtl w:val="0"/>
        </w:rPr>
        <w:t xml:space="preserve">  Система должна предоставлять отдельные страницы каталога для коммерческих и open-source проектов</w:t>
        <w:br w:type="textWrapping"/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3.1.28</w:t>
      </w:r>
      <w:r w:rsidDel="00000000" w:rsidR="00000000" w:rsidRPr="00000000">
        <w:rPr>
          <w:sz w:val="24"/>
          <w:szCs w:val="24"/>
          <w:rtl w:val="0"/>
        </w:rPr>
        <w:t xml:space="preserve">  Система должна выполнять сортировку списков по значениям(алфавит, релевантность,рейтинг,дата обновления)</w:t>
        <w:br w:type="textWrapping"/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3.1.29 </w:t>
      </w:r>
      <w:r w:rsidDel="00000000" w:rsidR="00000000" w:rsidRPr="00000000">
        <w:rPr>
          <w:sz w:val="24"/>
          <w:szCs w:val="24"/>
          <w:rtl w:val="0"/>
        </w:rPr>
        <w:t xml:space="preserve"> Система должна обеспечивать поиск проектов по ключевым словам</w:t>
        <w:br w:type="textWrapping"/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3.1.30</w:t>
      </w:r>
      <w:r w:rsidDel="00000000" w:rsidR="00000000" w:rsidRPr="00000000">
        <w:rPr>
          <w:sz w:val="24"/>
          <w:szCs w:val="24"/>
          <w:rtl w:val="0"/>
        </w:rPr>
        <w:t xml:space="preserve">  Система должна обеспечивать фильтрацию списков по заданным категориям проектов </w:t>
        <w:br w:type="textWrapping"/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3.1.31</w:t>
      </w:r>
      <w:r w:rsidDel="00000000" w:rsidR="00000000" w:rsidRPr="00000000">
        <w:rPr>
          <w:sz w:val="24"/>
          <w:szCs w:val="24"/>
          <w:rtl w:val="0"/>
        </w:rPr>
        <w:t xml:space="preserve">  Система должна предоставлять краткую справочную информацию по проекту в каталоге</w:t>
        <w:br w:type="textWrapping"/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3.1.32</w:t>
      </w:r>
      <w:r w:rsidDel="00000000" w:rsidR="00000000" w:rsidRPr="00000000">
        <w:rPr>
          <w:sz w:val="24"/>
          <w:szCs w:val="24"/>
          <w:rtl w:val="0"/>
        </w:rPr>
        <w:t xml:space="preserve">  Система должна обеспечивать возможность перехода на внешний веб-сайт проекта</w:t>
        <w:br w:type="textWrapping"/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3.1.33</w:t>
      </w:r>
      <w:r w:rsidDel="00000000" w:rsidR="00000000" w:rsidRPr="00000000">
        <w:rPr>
          <w:sz w:val="24"/>
          <w:szCs w:val="24"/>
          <w:rtl w:val="0"/>
        </w:rPr>
        <w:t xml:space="preserve">  Система должна обеспечивать возможность посещения внутренней страницы проекта на платформе из общего каталога</w:t>
        <w:br w:type="textWrapping"/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3.1.34</w:t>
      </w:r>
      <w:r w:rsidDel="00000000" w:rsidR="00000000" w:rsidRPr="00000000">
        <w:rPr>
          <w:sz w:val="24"/>
          <w:szCs w:val="24"/>
          <w:rtl w:val="0"/>
        </w:rPr>
        <w:t xml:space="preserve">  Система должна обеспечивать возможность одномоментной очистки всех выбранных параметров фильтров </w:t>
        <w:br w:type="textWrapping"/>
        <w:br w:type="textWrapping"/>
        <w:br w:type="textWrapping"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RS5: Внутренняя страница ПО</w:t>
        <w:br w:type="textWrapping"/>
        <w:br w:type="textWrapping"/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3.1.35</w:t>
      </w:r>
      <w:r w:rsidDel="00000000" w:rsidR="00000000" w:rsidRPr="00000000">
        <w:rPr>
          <w:sz w:val="24"/>
          <w:szCs w:val="24"/>
          <w:rtl w:val="0"/>
        </w:rPr>
        <w:t xml:space="preserve">  Система должна предоставлять возможность пользователю разместить ссылку на проект на других платформах(x.com,Facebook,LinkedIn)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  <w:br w:type="textWrapping"/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3.1.36</w:t>
      </w:r>
      <w:r w:rsidDel="00000000" w:rsidR="00000000" w:rsidRPr="00000000">
        <w:rPr>
          <w:sz w:val="24"/>
          <w:szCs w:val="24"/>
          <w:rtl w:val="0"/>
        </w:rPr>
        <w:t xml:space="preserve">  Система должна предоставлять автору ПО возможность создания и управления структурой разделов страницы проекта</w:t>
      </w:r>
      <w:r w:rsidDel="00000000" w:rsidR="00000000" w:rsidRPr="00000000">
        <w:rPr>
          <w:sz w:val="24"/>
          <w:szCs w:val="24"/>
          <w:rtl w:val="0"/>
        </w:rPr>
        <w:br w:type="textWrapping"/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3.1.37</w:t>
      </w:r>
      <w:r w:rsidDel="00000000" w:rsidR="00000000" w:rsidRPr="00000000">
        <w:rPr>
          <w:sz w:val="24"/>
          <w:szCs w:val="24"/>
          <w:rtl w:val="0"/>
        </w:rPr>
        <w:t xml:space="preserve">  Система должна предоставлять автору ПО возможность создания и редактирования описания и деталей проекта</w:t>
      </w:r>
      <w:r w:rsidDel="00000000" w:rsidR="00000000" w:rsidRPr="00000000">
        <w:rPr>
          <w:sz w:val="24"/>
          <w:szCs w:val="24"/>
          <w:shd w:fill="ff9900" w:val="clear"/>
          <w:rtl w:val="0"/>
        </w:rPr>
        <w:br w:type="textWrapping"/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3.1.38</w:t>
      </w:r>
      <w:r w:rsidDel="00000000" w:rsidR="00000000" w:rsidRPr="00000000">
        <w:rPr>
          <w:sz w:val="24"/>
          <w:szCs w:val="24"/>
          <w:rtl w:val="0"/>
        </w:rPr>
        <w:t xml:space="preserve">  Система должна отображать список фиксированного количества проектов,схожих с рассматриваемой разработкой на основе тегов проекта</w:t>
        <w:br w:type="textWrapping"/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3.1.39</w:t>
      </w:r>
      <w:r w:rsidDel="00000000" w:rsidR="00000000" w:rsidRPr="00000000">
        <w:rPr>
          <w:sz w:val="24"/>
          <w:szCs w:val="24"/>
          <w:rtl w:val="0"/>
        </w:rPr>
        <w:t xml:space="preserve">  Система должна предоставить пользователю возможность загрузки подготовленного автором проекта инсталлятора </w:t>
        <w:br w:type="textWrapping"/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3.1.40</w:t>
      </w:r>
      <w:r w:rsidDel="00000000" w:rsidR="00000000" w:rsidRPr="00000000">
        <w:rPr>
          <w:sz w:val="24"/>
          <w:szCs w:val="24"/>
          <w:rtl w:val="0"/>
        </w:rPr>
        <w:t xml:space="preserve">  Система должна предоставить пользователю возможность загрузки файлов предыдущих версий проекта</w:t>
        <w:br w:type="textWrapping"/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3.1.41</w:t>
      </w:r>
      <w:r w:rsidDel="00000000" w:rsidR="00000000" w:rsidRPr="00000000">
        <w:rPr>
          <w:sz w:val="24"/>
          <w:szCs w:val="24"/>
          <w:rtl w:val="0"/>
        </w:rPr>
        <w:t xml:space="preserve">  Система должна предоставлять возможность пользователю просматривать структуру репозитория и информацию о внесенных модификациях</w:t>
        <w:br w:type="textWrapping"/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3.1.42</w:t>
      </w:r>
      <w:r w:rsidDel="00000000" w:rsidR="00000000" w:rsidRPr="00000000">
        <w:rPr>
          <w:sz w:val="24"/>
          <w:szCs w:val="24"/>
          <w:rtl w:val="0"/>
        </w:rPr>
        <w:t xml:space="preserve">  Система должна предоставлять возможность подписаться на уведомления об обновлениях версий проекта и активности по проекту</w:t>
        <w:br w:type="textWrapping"/>
        <w:t xml:space="preserve">3.1.43 Система должна предоставлять автору проекта возможность редактировать статус проекта(активный,заброшен,перемещен)</w:t>
        <w:br w:type="textWrapping"/>
        <w:t xml:space="preserve">3.1.44 Система должна предоставлять возможность автору ПО удаления страницы проекта </w:t>
        <w:br w:type="textWrapping"/>
        <w:t xml:space="preserve">3.1.45 Система должна предоставлять возможность автору редактировать группы пользователей, посещающих страницу и/или работающих над проектом и изменять их права</w:t>
        <w:br w:type="textWrapping"/>
        <w:br w:type="textWrapping"/>
        <w:br w:type="textWrapping"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RS6: Навигация и отображение списков</w:t>
      </w:r>
      <w:r w:rsidDel="00000000" w:rsidR="00000000" w:rsidRPr="00000000">
        <w:rPr>
          <w:sz w:val="24"/>
          <w:szCs w:val="24"/>
          <w:rtl w:val="0"/>
        </w:rPr>
        <w:br w:type="textWrapping"/>
        <w:br w:type="textWrapping"/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3.1.46</w:t>
      </w:r>
      <w:r w:rsidDel="00000000" w:rsidR="00000000" w:rsidRPr="00000000">
        <w:rPr>
          <w:sz w:val="24"/>
          <w:szCs w:val="24"/>
          <w:rtl w:val="0"/>
        </w:rPr>
        <w:t xml:space="preserve">  Система должна обеспечивать разбиение списков данных на страницы фиксированного размера</w:t>
        <w:br w:type="textWrapping"/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3.1.47</w:t>
      </w:r>
      <w:r w:rsidDel="00000000" w:rsidR="00000000" w:rsidRPr="00000000">
        <w:rPr>
          <w:sz w:val="24"/>
          <w:szCs w:val="24"/>
          <w:rtl w:val="0"/>
        </w:rPr>
        <w:t xml:space="preserve">  Система должна предоставлять пользователю возможность навигации по страницам списков</w:t>
        <w:br w:type="textWrapping"/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3.1.48</w:t>
      </w:r>
      <w:r w:rsidDel="00000000" w:rsidR="00000000" w:rsidRPr="00000000">
        <w:rPr>
          <w:sz w:val="24"/>
          <w:szCs w:val="24"/>
          <w:rtl w:val="0"/>
        </w:rPr>
        <w:t xml:space="preserve">  Система должна обеспечивать отображение текущего номера страницы и общего количества страниц списка</w:t>
        <w:br w:type="textWrapping"/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3.1.49</w:t>
      </w:r>
      <w:r w:rsidDel="00000000" w:rsidR="00000000" w:rsidRPr="00000000">
        <w:rPr>
          <w:sz w:val="24"/>
          <w:szCs w:val="24"/>
          <w:rtl w:val="0"/>
        </w:rPr>
        <w:t xml:space="preserve">  Система должна предоставлять возможность перехода к первой и последней странице списка</w:t>
        <w:br w:type="textWrapping"/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3.1.50</w:t>
      </w:r>
      <w:r w:rsidDel="00000000" w:rsidR="00000000" w:rsidRPr="00000000">
        <w:rPr>
          <w:sz w:val="24"/>
          <w:szCs w:val="24"/>
          <w:rtl w:val="0"/>
        </w:rPr>
        <w:t xml:space="preserve">  Система должна обеспечивать сохранение выбранных параметров сортировки и фильтрации при переходе между страницами списка</w:t>
        <w:br w:type="textWrapping"/>
        <w:br w:type="textWrapping"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RS7: Дополнительный функционал</w:t>
        <w:br w:type="textWrapping"/>
        <w:br w:type="textWrapping"/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3.1.51</w:t>
      </w:r>
      <w:r w:rsidDel="00000000" w:rsidR="00000000" w:rsidRPr="00000000">
        <w:rPr>
          <w:sz w:val="24"/>
          <w:szCs w:val="24"/>
          <w:rtl w:val="0"/>
        </w:rPr>
        <w:t xml:space="preserve">  Система должна обеспечивать возможность воспроизведения видеоконтента с внешних источника  в медиаплеере на странице проекта </w:t>
        <w:br w:type="textWrapping"/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3.1.52</w:t>
      </w:r>
      <w:r w:rsidDel="00000000" w:rsidR="00000000" w:rsidRPr="00000000">
        <w:rPr>
          <w:sz w:val="24"/>
          <w:szCs w:val="24"/>
          <w:rtl w:val="0"/>
        </w:rPr>
        <w:t xml:space="preserve">  Система должна обеспечивать возможность размещения и просмотра  документов в формате PDF</w:t>
        <w:br w:type="textWrapping"/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3.1.53</w:t>
      </w:r>
      <w:r w:rsidDel="00000000" w:rsidR="00000000" w:rsidRPr="00000000">
        <w:rPr>
          <w:sz w:val="24"/>
          <w:szCs w:val="24"/>
          <w:rtl w:val="0"/>
        </w:rPr>
        <w:t xml:space="preserve">  Система должна обеспечивать возможность размещения статей, связанных с программным обеспечением </w:t>
        <w:br w:type="textWrapping"/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3.1.54</w:t>
      </w:r>
      <w:r w:rsidDel="00000000" w:rsidR="00000000" w:rsidRPr="00000000">
        <w:rPr>
          <w:sz w:val="24"/>
          <w:szCs w:val="24"/>
          <w:rtl w:val="0"/>
        </w:rPr>
        <w:t xml:space="preserve">  Система должна предоставлять возможность фильтрации контента по категориям в разделах статей, новостей и кейсов применения</w:t>
        <w:br w:type="textWrapping"/>
        <w:br w:type="textWrapping"/>
        <w:br w:type="textWrapping"/>
        <w:t xml:space="preserve">  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1"/>
        <w:keepLines w:val="1"/>
        <w:spacing w:after="60" w:before="120" w:line="221" w:lineRule="auto"/>
        <w:rPr>
          <w:rFonts w:ascii="Trebuchet MS" w:cs="Trebuchet MS" w:eastAsia="Trebuchet MS" w:hAnsi="Trebuchet MS"/>
          <w:b w:val="1"/>
          <w:bCs w:val="1"/>
          <w:color w:val="66666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1"/>
        <w:keepLines w:val="1"/>
        <w:spacing w:after="80" w:before="360" w:line="169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3.2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Usability (Требования к удобству использования) </w:t>
      </w:r>
      <w:r w:rsidDel="00000000" w:rsidR="00000000" w:rsidRPr="00000000">
        <w:rPr>
          <w:rFonts w:ascii="Trebuchet MS" w:cs="Trebuchet MS" w:eastAsia="Trebuchet MS" w:hAnsi="Trebuchet MS"/>
          <w:b w:val="1"/>
          <w:bCs w:val="1"/>
          <w:sz w:val="24"/>
          <w:szCs w:val="24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1"/>
        <w:keepLines w:val="1"/>
        <w:spacing w:after="80" w:before="280" w:line="276" w:lineRule="auto"/>
        <w:ind w:left="0" w:firstLine="0"/>
        <w:rPr>
          <w:color w:val="666666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-3.2.1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Пользователь должен иметь возможность выполнить базовые сценарии использования системы (поиск проекта, просмотр страницы проекта, загрузка файлов) без предварительного обучения после не более чем 10 минут ознакомления с интерфейсом. </w:t>
        <w:br w:type="textWrapping"/>
        <w:br w:type="textWrapping"/>
        <w:t xml:space="preserve">-3.2.2 Все формы должны содержать подсказки по заполнению, обозначение обязательных полей.Система должна отображать понятные сообщения об ошибках при некорректном вводе данных.Ошибки должны указывать на конкретное поле и причину</w:t>
        <w:br w:type="textWrapping"/>
        <w:br w:type="textWrapping"/>
        <w:t xml:space="preserve">-3.2.3 Система должна отображать информацию в структурированном виде (заголовки, списки, блоки). Ключевая информация о проекте должна быть видна без прокрутки страницы</w:t>
        <w:br w:type="textWrapping"/>
        <w:br w:type="textWrapping"/>
        <w:t xml:space="preserve">-3.2.4 Элементы интерфейса, реализующие одинаковые функции, должны использовать единые визуальные обозначения, расположение и поведение на всех страницах системы.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1"/>
        <w:keepLines w:val="1"/>
        <w:spacing w:after="60" w:before="120" w:line="169" w:lineRule="auto"/>
        <w:rPr>
          <w:rFonts w:ascii="Trebuchet MS" w:cs="Trebuchet MS" w:eastAsia="Trebuchet MS" w:hAnsi="Trebuchet MS"/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br w:type="textWrapping"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3.3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Reliability (Требования к надежности)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1"/>
        <w:keepLines w:val="1"/>
        <w:spacing w:after="80" w:before="280" w:line="276" w:lineRule="auto"/>
        <w:ind w:left="0" w:firstLine="0"/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-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3.3.1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Доступность системы.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Система должна обеспечивать общую доступность не ниже </w:t>
      </w:r>
      <w:r w:rsidDel="00000000" w:rsidR="00000000" w:rsidRPr="00000000">
        <w:rPr>
          <w:sz w:val="24"/>
          <w:szCs w:val="24"/>
          <w:rtl w:val="0"/>
        </w:rPr>
        <w:t xml:space="preserve">99.95% в год</w:t>
      </w:r>
      <w:r w:rsidDel="00000000" w:rsidR="00000000" w:rsidRPr="00000000">
        <w:rPr>
          <w:sz w:val="24"/>
          <w:szCs w:val="24"/>
          <w:rtl w:val="0"/>
        </w:rPr>
        <w:t xml:space="preserve"> для публичных функций (каталог, просмотр проектов, статьи, внутренние страницы).</w:t>
      </w:r>
    </w:p>
    <w:p w:rsidR="00000000" w:rsidDel="00000000" w:rsidP="00000000" w:rsidRDefault="00000000" w:rsidRPr="00000000" w14:paraId="00000032">
      <w:pPr>
        <w:keepNext w:val="1"/>
        <w:keepLines w:val="1"/>
        <w:spacing w:after="80" w:before="28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Для критически важных функций (загрузка проектов, тикеты, репозитории) доступность должна быть не ниже </w:t>
      </w:r>
      <w:r w:rsidDel="00000000" w:rsidR="00000000" w:rsidRPr="00000000">
        <w:rPr>
          <w:sz w:val="24"/>
          <w:szCs w:val="24"/>
          <w:rtl w:val="0"/>
        </w:rPr>
        <w:t xml:space="preserve">99.9% в год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33">
      <w:pPr>
        <w:keepNext w:val="1"/>
        <w:keepLines w:val="1"/>
        <w:spacing w:after="80" w:before="28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При отказе отдельных модулей система должна сохранять работоспособность остальных функций</w:t>
        <w:br w:type="textWrapping"/>
        <w:br w:type="textWrapping"/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-3.3.2 Восстановление после сбоев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br w:type="textWrapping"/>
        <w:t xml:space="preserve">В случае программного или аппаратного сбоя система должна восстанавливаться в течение</w:t>
        <w:br w:type="textWrapping"/>
        <w:br w:type="textWrapping"/>
        <w:t xml:space="preserve">Время восстановления критических функций системы после сбоя не должно превышать 120 минут. </w:t>
        <w:br w:type="textWrapping"/>
        <w:t xml:space="preserve">Потеря данных при сбое должна быть ограничена. RPO ≤ 5 min </w:t>
        <w:br w:type="textWrapping"/>
      </w:r>
    </w:p>
    <w:p w:rsidR="00000000" w:rsidDel="00000000" w:rsidP="00000000" w:rsidRDefault="00000000" w:rsidRPr="00000000" w14:paraId="00000034">
      <w:pPr>
        <w:keepNext w:val="1"/>
        <w:keepLines w:val="1"/>
        <w:spacing w:after="80" w:before="280" w:line="276" w:lineRule="auto"/>
        <w:rPr>
          <w:sz w:val="24"/>
          <w:szCs w:val="24"/>
          <w:highlight w:val="red"/>
        </w:rPr>
      </w:pPr>
      <w:r w:rsidDel="00000000" w:rsidR="00000000" w:rsidRPr="00000000">
        <w:rPr>
          <w:sz w:val="24"/>
          <w:szCs w:val="24"/>
          <w:rtl w:val="0"/>
        </w:rPr>
        <w:t xml:space="preserve">-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3.3.3 Хранение данных</w:t>
      </w:r>
      <w:r w:rsidDel="00000000" w:rsidR="00000000" w:rsidRPr="00000000">
        <w:rPr>
          <w:sz w:val="24"/>
          <w:szCs w:val="24"/>
          <w:rtl w:val="0"/>
        </w:rPr>
        <w:br w:type="textWrapping"/>
        <w:t xml:space="preserve">Система должна обеспечивать сохранность пользовательских данных (проекты, отзывы, тикеты) с вероятностью не ниже</w:t>
      </w:r>
      <w:r w:rsidDel="00000000" w:rsidR="00000000" w:rsidRPr="00000000">
        <w:rPr>
          <w:sz w:val="24"/>
          <w:szCs w:val="24"/>
          <w:rtl w:val="0"/>
        </w:rPr>
        <w:t xml:space="preserve"> 99.999%</w:t>
      </w:r>
      <w:r w:rsidDel="00000000" w:rsidR="00000000" w:rsidRPr="00000000">
        <w:rPr>
          <w:sz w:val="24"/>
          <w:szCs w:val="24"/>
          <w:rtl w:val="0"/>
        </w:rPr>
        <w:t xml:space="preserve">.</w:t>
        <w:br w:type="textWrapping"/>
        <w:t xml:space="preserve">Все критические операции записи должны сопровождаться подтверждением успешного сохранения. Должно использоваться резервное копирование. Восстановление данных из резервной копии должно обеспечиваться при критических сбоях без потери целостности структуры данных. </w:t>
        <w:br w:type="textWrapping"/>
        <w:br w:type="textWrapping"/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-3.3.4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Мониторинг и устойчивость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Система должна иметь непрерывный мониторинг доступности ключевых сервисов.</w:t>
        <w:br w:type="textWrapping"/>
        <w:t xml:space="preserve">Время обнаружения критической ошибки не должно превышать </w:t>
      </w:r>
      <w:r w:rsidDel="00000000" w:rsidR="00000000" w:rsidRPr="00000000">
        <w:rPr>
          <w:sz w:val="24"/>
          <w:szCs w:val="24"/>
          <w:rtl w:val="0"/>
        </w:rPr>
        <w:t xml:space="preserve">1 минуту</w:t>
      </w:r>
      <w:r w:rsidDel="00000000" w:rsidR="00000000" w:rsidRPr="00000000">
        <w:rPr>
          <w:sz w:val="24"/>
          <w:szCs w:val="24"/>
          <w:rtl w:val="0"/>
        </w:rPr>
        <w:t xml:space="preserve">.</w:t>
        <w:br w:type="textWrapping"/>
        <w:t xml:space="preserve">Автоматическое переключение на резервные узлы должно происходить в течение </w:t>
      </w:r>
      <w:r w:rsidDel="00000000" w:rsidR="00000000" w:rsidRPr="00000000">
        <w:rPr>
          <w:sz w:val="24"/>
          <w:szCs w:val="24"/>
          <w:rtl w:val="0"/>
        </w:rPr>
        <w:t xml:space="preserve">не более 5 минут</w:t>
      </w:r>
      <w:r w:rsidDel="00000000" w:rsidR="00000000" w:rsidRPr="00000000">
        <w:rPr>
          <w:sz w:val="24"/>
          <w:szCs w:val="24"/>
          <w:rtl w:val="0"/>
        </w:rPr>
        <w:t xml:space="preserve">.</w:t>
        <w:br w:type="textWrapping"/>
        <w:br w:type="textWrapping"/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-3.3.5 Устойчивость к отказам внешних сервисов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Система должна сохранять работоспособность при временной недоступности внешних сервисов (VCS-провайдеры, медиасервисы, аналитика).</w:t>
        <w:br w:type="textWrapping"/>
        <w:t xml:space="preserve">При недоступности внешних API система должна сохранять доступность основного функционала и обеспечивать деградированный режим работы зависимых подсистем. </w:t>
        <w:br w:type="textWrapping"/>
        <w:br w:type="textWrapping"/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-3.3.6 Защита от атак</w:t>
      </w:r>
      <w:r w:rsidDel="00000000" w:rsidR="00000000" w:rsidRPr="00000000">
        <w:rPr>
          <w:sz w:val="24"/>
          <w:szCs w:val="24"/>
          <w:rtl w:val="0"/>
        </w:rPr>
        <w:br w:type="textWrapping"/>
        <w:t xml:space="preserve">Система должна быть устойчива к распространённым веб-угрозам, включая SQL-инъекции, XSS, CSRF, несанкционированный доступ к API.</w:t>
        <w:br w:type="textWrapping"/>
        <w:t xml:space="preserve">Все пользовательские данные должны проходить валидацию на стороне сервера.Должны применяться механизмы ограничения частоты запросов и защиты от автоматизированных атак.</w:t>
        <w:br w:type="textWrapping"/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3.4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Performance (Требования к производительности)</w:t>
      </w:r>
      <w:r w:rsidDel="00000000" w:rsidR="00000000" w:rsidRPr="00000000">
        <w:rPr>
          <w:rFonts w:ascii="Trebuchet MS" w:cs="Trebuchet MS" w:eastAsia="Trebuchet MS" w:hAnsi="Trebuchet MS"/>
          <w:b w:val="1"/>
          <w:bCs w:val="1"/>
          <w:sz w:val="24"/>
          <w:szCs w:val="24"/>
          <w:rtl w:val="0"/>
        </w:rPr>
        <w:br w:type="textWrapping"/>
        <w:br w:type="textWrapping"/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-3.4.1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Время отклика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Среднее время загрузки страницы веб-интерфейса для конечного пользователя не должно превышать </w:t>
      </w:r>
      <w:r w:rsidDel="00000000" w:rsidR="00000000" w:rsidRPr="00000000">
        <w:rPr>
          <w:sz w:val="24"/>
          <w:szCs w:val="24"/>
          <w:rtl w:val="0"/>
        </w:rPr>
        <w:t xml:space="preserve">1.8 сек</w:t>
      </w:r>
      <w:r w:rsidDel="00000000" w:rsidR="00000000" w:rsidRPr="00000000">
        <w:rPr>
          <w:sz w:val="24"/>
          <w:szCs w:val="24"/>
          <w:rtl w:val="0"/>
        </w:rPr>
        <w:t xml:space="preserve">.</w:t>
        <w:br w:type="textWrapping"/>
      </w:r>
      <w:r w:rsidDel="00000000" w:rsidR="00000000" w:rsidRPr="00000000">
        <w:rPr>
          <w:sz w:val="24"/>
          <w:szCs w:val="24"/>
          <w:rtl w:val="0"/>
        </w:rPr>
        <w:br w:type="textWrapping"/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-3.4.2 Оценка границы количества одновременных пользователей</w:t>
      </w:r>
      <w:r w:rsidDel="00000000" w:rsidR="00000000" w:rsidRPr="00000000">
        <w:rPr>
          <w:sz w:val="24"/>
          <w:szCs w:val="24"/>
          <w:rtl w:val="0"/>
        </w:rPr>
        <w:t xml:space="preserve"> </w:t>
        <w:br w:type="textWrapping"/>
        <w:t xml:space="preserve">Архитектура должна гарантировать стабильную работу при 20000 одномоментно активных пользовательских сессиях, приносящих нагрузку.</w:t>
        <w:br w:type="textWrapping"/>
        <w:br w:type="textWrapping"/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-3.4.3 Использование ресурсов 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Общее дисковое пространство,отводимое под репозитории проектов и метаданные должно составлять не менее 300 ТБ.</w:t>
        <w:br w:type="textWrapping"/>
        <w:br w:type="textWrapping"/>
      </w:r>
      <w:r w:rsidDel="00000000" w:rsidR="00000000" w:rsidRPr="00000000">
        <w:rPr>
          <w:b w:val="1"/>
          <w:bCs w:val="1"/>
          <w:color w:val="666666"/>
          <w:sz w:val="24"/>
          <w:szCs w:val="24"/>
          <w:rtl w:val="0"/>
        </w:rPr>
        <w:br w:type="textWrapping"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3.5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</w:t>
      </w:r>
      <w:r w:rsidDel="00000000" w:rsidR="00000000" w:rsidRPr="00000000">
        <w:rPr>
          <w:sz w:val="28"/>
          <w:szCs w:val="28"/>
          <w:rtl w:val="0"/>
        </w:rPr>
        <w:t xml:space="preserve"> 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Design Constraints (Ограничения разработки)</w:t>
      </w:r>
      <w:r w:rsidDel="00000000" w:rsidR="00000000" w:rsidRPr="00000000">
        <w:rPr>
          <w:rFonts w:ascii="Trebuchet MS" w:cs="Trebuchet MS" w:eastAsia="Trebuchet MS" w:hAnsi="Trebuchet MS"/>
          <w:b w:val="1"/>
          <w:bCs w:val="1"/>
          <w:sz w:val="24"/>
          <w:szCs w:val="24"/>
          <w:rtl w:val="0"/>
        </w:rPr>
        <w:br w:type="textWrapping"/>
        <w:br w:type="textWrapping"/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-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3.5.1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 Технологическая основа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Окончательный выбор технологического стека осуществляется на этапе проектирования с учетом требований масштабируемости, производительности и доступности.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br w:type="textWrapping"/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Backend системы должен поддерживать горизонтальное масштабирование и REST API. 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Frontend должен реализовываться веб-приложение с поддержкой современных JavaScript-фреймворков. </w:t>
        <w:br w:type="textWrapping"/>
        <w:t xml:space="preserve">Система должна использовать реляционные и/или NoSQL СУБД в зависимости от типа хранимых данных. </w:t>
        <w:br w:type="textWrapping"/>
        <w:t xml:space="preserve">Инфраструктура должна поддерживать контейнеризацию и оркестрацию сервисов с использованием Docker и Kubernetes. . </w:t>
        <w:br w:type="textWrapping"/>
        <w:br w:type="textWrapping"/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-3.5.2 Ограничения по библиотекам и зависимостям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Использование сторонних библиотек допускается при открытых лицензиях или при закрытых для свободной коммерции лицензиях по согласованию с правообладателем. </w:t>
        <w:br w:type="textWrapping"/>
        <w:t xml:space="preserve">Необходимо избегать использования устаревших или более не поддерживаемых библиотек при наличие аналогов.</w:t>
        <w:br w:type="textWrapping"/>
        <w:br w:type="textWrapping"/>
        <w:t xml:space="preserve">-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3.5.3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Ограничения на данные и хранение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Все данные должны быть логически разделены: пользовательские данные, данные проектов, статистика, логи.Запрещено смешивание аналитических и транзакционных данных в одной таблице </w:t>
        <w:br w:type="textWrapping"/>
        <w:br w:type="textWrapping"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3.6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Interfaces (Интерфейсы)</w:t>
      </w:r>
      <w:r w:rsidDel="00000000" w:rsidR="00000000" w:rsidRPr="00000000">
        <w:rPr>
          <w:rFonts w:ascii="Trebuchet MS" w:cs="Trebuchet MS" w:eastAsia="Trebuchet MS" w:hAnsi="Trebuchet MS"/>
          <w:b w:val="1"/>
          <w:bCs w:val="1"/>
          <w:sz w:val="24"/>
          <w:szCs w:val="24"/>
          <w:rtl w:val="0"/>
        </w:rPr>
        <w:br w:type="textWrapping"/>
        <w:br w:type="textWrapping"/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3.6.1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User Interfaces (Пользовательские интерфейсы)</w:t>
        <w:br w:type="textWrapping"/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Пользовательский интерфейс системы реализуется в виде веб-приложения и включает набор ключевых экранов, соответствующих основным пользовательским сценариям.</w:t>
        <w:br w:type="textWrapping"/>
        <w:br w:type="textWrapping"/>
        <w:t xml:space="preserve">Главная страница системы должна обеспечивать быстрый доступ к основным разделам платформы, включая каталог программного обеспечения, поиск, страницы проектов, пользовательский профиль и информационные материалы.Интерфейс стартовой страницы должен обеспечивать отображение актуальной информации о проектах, пользовательской активности и статистических данных,не перегружая пользователя избыточным количеством одновременно отображаемой информации. </w:t>
        <w:br w:type="textWrapping"/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Интерфейс каталога проектов должен обеспечивать пользователю возможность</w:t>
        <w:br w:type="textWrapping"/>
        <w:t xml:space="preserve">поиска, фильтрации, сортировки и навигации по программным продуктам. Информация о проектах должна отображаться в структурированном виде,обеспечивающем возможность быстрого сравнения решений и перехода к подробной информации о проекте.</w:t>
        <w:br w:type="textWrapping"/>
        <w:br w:type="textWrapping"/>
        <w:t xml:space="preserve">Внутренняя страница проекта должна обеспечивать доступ к основной информации о программном обеспечении, связанной документации, дистрибутивам, статистике, пользовательским отзывам, тикетам и сведениям о репозитории.Интерфейс должен обеспечивать возможность взаимодействия между пользователями и авторами проекта посредством отзывов, тикетов и уведомлений.</w:t>
      </w:r>
      <w:r w:rsidDel="00000000" w:rsidR="00000000" w:rsidRPr="00000000">
        <w:rPr>
          <w:sz w:val="24"/>
          <w:szCs w:val="24"/>
          <w:rtl w:val="0"/>
        </w:rPr>
        <w:br w:type="textWrapping"/>
        <w:br w:type="textWrapping"/>
        <w:t xml:space="preserve">В проектировании пользовательского интерфейса системы применяются ключевые принципы когнитивной психологии и UX-дизайна, направленные на повышение удобства и эффективности взаимодействия пользователя с системой.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Снижение когнитивной нагрузки</w:t>
      </w:r>
      <w:r w:rsidDel="00000000" w:rsidR="00000000" w:rsidRPr="00000000">
        <w:rPr>
          <w:sz w:val="24"/>
          <w:szCs w:val="24"/>
          <w:rtl w:val="0"/>
        </w:rPr>
        <w:t xml:space="preserve"> через ограничение количества одновременно отображаемой информации и структурирование интерфейса.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Закон Хика</w:t>
      </w:r>
      <w:r w:rsidDel="00000000" w:rsidR="00000000" w:rsidRPr="00000000">
        <w:rPr>
          <w:sz w:val="24"/>
          <w:szCs w:val="24"/>
          <w:rtl w:val="0"/>
        </w:rPr>
        <w:t xml:space="preserve">  через уменьшение числа вариантов выбора и их логическую группировку.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Социальное доказательство </w:t>
      </w:r>
      <w:r w:rsidDel="00000000" w:rsidR="00000000" w:rsidRPr="00000000">
        <w:rPr>
          <w:sz w:val="24"/>
          <w:szCs w:val="24"/>
          <w:rtl w:val="0"/>
        </w:rPr>
        <w:t xml:space="preserve">через отображение рейтингов, отзывов и популярных проектов.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Принцип “узнавание вместо запоминания” </w:t>
      </w:r>
      <w:r w:rsidDel="00000000" w:rsidR="00000000" w:rsidRPr="00000000">
        <w:rPr>
          <w:sz w:val="24"/>
          <w:szCs w:val="24"/>
          <w:rtl w:val="0"/>
        </w:rPr>
        <w:t xml:space="preserve">- через использование знакомых паттернов интерфейса и повторяемых элементов.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Гештальт принципы</w:t>
      </w:r>
      <w:r w:rsidDel="00000000" w:rsidR="00000000" w:rsidRPr="00000000">
        <w:rPr>
          <w:sz w:val="24"/>
          <w:szCs w:val="24"/>
          <w:rtl w:val="0"/>
        </w:rPr>
        <w:t xml:space="preserve"> через визуальную группировку элементов и построение иерархии интерфейса.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Ментальные модели пользователей</w:t>
      </w:r>
      <w:r w:rsidDel="00000000" w:rsidR="00000000" w:rsidRPr="00000000">
        <w:rPr>
          <w:sz w:val="24"/>
          <w:szCs w:val="24"/>
          <w:rtl w:val="0"/>
        </w:rPr>
        <w:t xml:space="preserve"> через соответствие интерфейса привычным сценариям (каталог, карточка продукта, система тикетов).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Эффект выделения</w:t>
      </w:r>
      <w:r w:rsidDel="00000000" w:rsidR="00000000" w:rsidRPr="00000000">
        <w:rPr>
          <w:sz w:val="24"/>
          <w:szCs w:val="24"/>
          <w:rtl w:val="0"/>
        </w:rPr>
        <w:t xml:space="preserve">  через акцентирование ключевых элементов и действий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1"/>
        <w:keepLines w:val="1"/>
        <w:spacing w:after="80" w:before="280" w:line="221" w:lineRule="auto"/>
        <w:rPr>
          <w:rFonts w:ascii="Trebuchet MS" w:cs="Trebuchet MS" w:eastAsia="Trebuchet MS" w:hAnsi="Trebuchet MS"/>
          <w:b w:val="1"/>
          <w:bCs w:val="1"/>
          <w:color w:val="666666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3.6.2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Software Interfaces (Программные интерфейсы)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120" w:before="24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Система должна взаимодействовать с рядом внешних приложений и сервисов через программные интерфейсы.</w:t>
        <w:br w:type="textWrapping"/>
        <w:br w:type="textWrapping"/>
        <w:t xml:space="preserve">Должны поддерживаться интеграции с:</w:t>
        <w:br w:type="textWrapping"/>
        <w:t xml:space="preserve">- API системами контроля версий для синхронизации репозиториев,получения информации о коммитах,отображении структуры проекта  </w:t>
        <w:br w:type="textWrapping"/>
        <w:t xml:space="preserve">- API медиасервисов для поддержки встроенного воспроизведения видеоконтента</w:t>
        <w:br w:type="textWrapping"/>
        <w:t xml:space="preserve">- Сервисами хранения и доставки контента</w:t>
        <w:br w:type="textWrapping"/>
        <w:t xml:space="preserve">- Сервисами безопасности для автопроверки загружаемых файлов и защиты от атак</w:t>
        <w:br w:type="textWrapping"/>
        <w:t xml:space="preserve">- Системами уведомлений(Электронные почты)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120" w:before="240" w:line="261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1"/>
        <w:keepLines w:val="1"/>
        <w:spacing w:after="60" w:before="120" w:line="169" w:lineRule="auto"/>
        <w:rPr>
          <w:rFonts w:ascii="Trebuchet MS" w:cs="Trebuchet MS" w:eastAsia="Trebuchet MS" w:hAnsi="Trebuchet MS"/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3.7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Licensing Requirements (Требования к лицензированию)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240" w:before="24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Платформа (веб-сайт и его программная реализация) распространяется под закрытой проприетарной лицензией.</w:t>
        <w:br w:type="textWrapping"/>
        <w:t xml:space="preserve">Пользователям предоставляется ограниченное право доступа к функционалу системы через веб-интерфейс без передачи прав на исходный код платформы.</w:t>
        <w:br w:type="textWrapping"/>
        <w:br w:type="textWrapping"/>
        <w:t xml:space="preserve">Проприетарная лицензия дает </w:t>
      </w:r>
      <w:r w:rsidDel="00000000" w:rsidR="00000000" w:rsidRPr="00000000">
        <w:rPr>
          <w:sz w:val="24"/>
          <w:szCs w:val="24"/>
          <w:rtl w:val="0"/>
        </w:rPr>
        <w:t xml:space="preserve">правообладателю</w:t>
      </w:r>
      <w:r w:rsidDel="00000000" w:rsidR="00000000" w:rsidRPr="00000000">
        <w:rPr>
          <w:sz w:val="24"/>
          <w:szCs w:val="24"/>
          <w:rtl w:val="0"/>
        </w:rPr>
        <w:t xml:space="preserve"> полный контроль над программным обеспечением, включая его распространение, обновления и внесение изменений. Пользователи могут использовать продукт в рамках установленных условий, но не могут свободно изменять, распространять или</w:t>
        <w:br w:type="textWrapping"/>
        <w:t xml:space="preserve">продавать его. Лицензия не даёт доступ к исходному коду, а также ограничивает возможности модификации и адаптации программы под собственные нужды.</w:t>
      </w:r>
    </w:p>
    <w:p w:rsidR="00000000" w:rsidDel="00000000" w:rsidP="00000000" w:rsidRDefault="00000000" w:rsidRPr="00000000" w14:paraId="0000003A">
      <w:pPr>
        <w:spacing w:after="120" w:before="240" w:line="261" w:lineRule="auto"/>
        <w:rPr>
          <w:i w:val="1"/>
          <w:iCs w:val="1"/>
          <w:color w:val="0000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120" w:before="240" w:line="261" w:lineRule="auto"/>
        <w:rPr>
          <w:i w:val="1"/>
          <w:iCs w:val="1"/>
          <w:color w:val="0000ff"/>
          <w:sz w:val="20"/>
          <w:szCs w:val="20"/>
        </w:rPr>
      </w:pPr>
      <w:r w:rsidDel="00000000" w:rsidR="00000000" w:rsidRPr="00000000">
        <w:rPr>
          <w:i w:val="1"/>
          <w:iCs w:val="1"/>
          <w:color w:val="0000ff"/>
          <w:sz w:val="20"/>
          <w:szCs w:val="20"/>
          <w:rtl w:val="0"/>
        </w:rPr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120" w:before="240" w:line="261" w:lineRule="auto"/>
        <w:rPr>
          <w:b w:val="1"/>
          <w:bCs w:val="1"/>
          <w:color w:val="050505"/>
          <w:sz w:val="24"/>
          <w:szCs w:val="24"/>
        </w:rPr>
      </w:pPr>
      <w:r w:rsidDel="00000000" w:rsidR="00000000" w:rsidRPr="00000000">
        <w:rPr>
          <w:i w:val="1"/>
          <w:iCs w:val="1"/>
          <w:color w:val="0000ff"/>
          <w:sz w:val="20"/>
          <w:szCs w:val="20"/>
          <w:rtl w:val="0"/>
        </w:rPr>
        <w:br w:type="textWrapping"/>
        <w:br w:type="textWrapping"/>
        <w:br w:type="textWrapping"/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4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Приложения</w:t>
        <w:br w:type="textWrapping"/>
        <w:br w:type="textWrapping"/>
      </w:r>
      <w:r w:rsidDel="00000000" w:rsidR="00000000" w:rsidRPr="00000000">
        <w:rPr>
          <w:i w:val="1"/>
          <w:iCs w:val="1"/>
          <w:color w:val="0000ff"/>
          <w:sz w:val="20"/>
          <w:szCs w:val="20"/>
          <w:rtl w:val="0"/>
        </w:rPr>
        <w:br w:type="textWrapping"/>
      </w:r>
      <w:r w:rsidDel="00000000" w:rsidR="00000000" w:rsidRPr="00000000">
        <w:rPr>
          <w:b w:val="1"/>
          <w:bCs w:val="1"/>
          <w:color w:val="050505"/>
          <w:sz w:val="26"/>
          <w:szCs w:val="26"/>
          <w:rtl w:val="0"/>
        </w:rPr>
        <w:t xml:space="preserve">4.1 Таблица атрибутов</w:t>
      </w:r>
      <w:r w:rsidDel="00000000" w:rsidR="00000000" w:rsidRPr="00000000">
        <w:rPr>
          <w:b w:val="1"/>
          <w:bCs w:val="1"/>
          <w:color w:val="050505"/>
          <w:sz w:val="24"/>
          <w:szCs w:val="24"/>
          <w:rtl w:val="0"/>
        </w:rPr>
        <w:br w:type="textWrapping"/>
        <w:br w:type="textWrapping"/>
      </w:r>
    </w:p>
    <w:tbl>
      <w:tblPr>
        <w:tblStyle w:val="Table1"/>
        <w:tblW w:w="89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80"/>
        <w:gridCol w:w="2490"/>
        <w:gridCol w:w="2235"/>
        <w:gridCol w:w="2235"/>
        <w:tblGridChange w:id="0">
          <w:tblGrid>
            <w:gridCol w:w="1980"/>
            <w:gridCol w:w="2490"/>
            <w:gridCol w:w="2235"/>
            <w:gridCol w:w="223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color w:val="050505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50505"/>
                <w:sz w:val="24"/>
                <w:szCs w:val="24"/>
                <w:rtl w:val="0"/>
              </w:rPr>
              <w:t xml:space="preserve">№ Требования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color w:val="050505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50505"/>
                <w:sz w:val="24"/>
                <w:szCs w:val="24"/>
                <w:rtl w:val="0"/>
              </w:rPr>
              <w:t xml:space="preserve">Приоритет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color w:val="050505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50505"/>
                <w:sz w:val="24"/>
                <w:szCs w:val="24"/>
                <w:rtl w:val="0"/>
              </w:rPr>
              <w:t xml:space="preserve">Трудоемкость,</w:t>
            </w:r>
            <w:r w:rsidDel="00000000" w:rsidR="00000000" w:rsidRPr="00000000">
              <w:rPr>
                <w:color w:val="050505"/>
                <w:sz w:val="24"/>
                <w:szCs w:val="24"/>
                <w:rtl w:val="0"/>
              </w:rPr>
              <w:t xml:space="preserve">человеко-час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color w:val="050505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50505"/>
                <w:sz w:val="24"/>
                <w:szCs w:val="24"/>
                <w:rtl w:val="0"/>
              </w:rPr>
              <w:t xml:space="preserve">Стабильность</w:t>
            </w:r>
          </w:p>
        </w:tc>
      </w:tr>
      <w:tr>
        <w:trPr>
          <w:cantSplit w:val="0"/>
          <w:tblHeader w:val="0"/>
        </w:trPr>
        <w:tc>
          <w:tcPr>
            <w:shd w:fill="ff99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color w:val="050505"/>
                <w:sz w:val="24"/>
                <w:szCs w:val="24"/>
              </w:rPr>
            </w:pPr>
            <w:r w:rsidDel="00000000" w:rsidR="00000000" w:rsidRPr="00000000">
              <w:rPr>
                <w:color w:val="050505"/>
                <w:sz w:val="24"/>
                <w:szCs w:val="24"/>
                <w:rtl w:val="0"/>
              </w:rPr>
              <w:t xml:space="preserve">3.1.1</w:t>
            </w:r>
          </w:p>
        </w:tc>
        <w:tc>
          <w:tcPr>
            <w:shd w:fill="ff99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color w:val="050505"/>
                <w:sz w:val="24"/>
                <w:szCs w:val="24"/>
              </w:rPr>
            </w:pPr>
            <w:r w:rsidDel="00000000" w:rsidR="00000000" w:rsidRPr="00000000">
              <w:rPr>
                <w:color w:val="050505"/>
                <w:sz w:val="24"/>
                <w:szCs w:val="24"/>
                <w:rtl w:val="0"/>
              </w:rPr>
              <w:t xml:space="preserve">7</w:t>
            </w:r>
          </w:p>
        </w:tc>
        <w:tc>
          <w:tcPr>
            <w:shd w:fill="ff99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color w:val="050505"/>
                <w:sz w:val="24"/>
                <w:szCs w:val="24"/>
              </w:rPr>
            </w:pPr>
            <w:r w:rsidDel="00000000" w:rsidR="00000000" w:rsidRPr="00000000">
              <w:rPr>
                <w:color w:val="050505"/>
                <w:sz w:val="24"/>
                <w:szCs w:val="24"/>
                <w:rtl w:val="0"/>
              </w:rPr>
              <w:t xml:space="preserve">8 - 20</w:t>
            </w:r>
          </w:p>
        </w:tc>
        <w:tc>
          <w:tcPr>
            <w:shd w:fill="ff99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color w:val="050505"/>
                <w:sz w:val="24"/>
                <w:szCs w:val="24"/>
              </w:rPr>
            </w:pPr>
            <w:r w:rsidDel="00000000" w:rsidR="00000000" w:rsidRPr="00000000">
              <w:rPr>
                <w:color w:val="050505"/>
                <w:sz w:val="24"/>
                <w:szCs w:val="24"/>
                <w:rtl w:val="0"/>
              </w:rPr>
              <w:t xml:space="preserve">Средняя</w:t>
            </w:r>
          </w:p>
        </w:tc>
      </w:tr>
      <w:tr>
        <w:trPr>
          <w:cantSplit w:val="0"/>
          <w:tblHeader w:val="0"/>
        </w:trPr>
        <w:tc>
          <w:tcPr>
            <w:shd w:fill="ff99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050505"/>
                <w:sz w:val="24"/>
                <w:szCs w:val="24"/>
              </w:rPr>
            </w:pPr>
            <w:r w:rsidDel="00000000" w:rsidR="00000000" w:rsidRPr="00000000">
              <w:rPr>
                <w:color w:val="050505"/>
                <w:sz w:val="24"/>
                <w:szCs w:val="24"/>
                <w:rtl w:val="0"/>
              </w:rPr>
              <w:t xml:space="preserve">3.1.2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99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color w:val="050505"/>
                <w:sz w:val="24"/>
                <w:szCs w:val="24"/>
              </w:rPr>
            </w:pPr>
            <w:r w:rsidDel="00000000" w:rsidR="00000000" w:rsidRPr="00000000">
              <w:rPr>
                <w:color w:val="050505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shd w:fill="ff99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color w:val="050505"/>
                <w:sz w:val="24"/>
                <w:szCs w:val="24"/>
              </w:rPr>
            </w:pPr>
            <w:r w:rsidDel="00000000" w:rsidR="00000000" w:rsidRPr="00000000">
              <w:rPr>
                <w:color w:val="050505"/>
                <w:sz w:val="24"/>
                <w:szCs w:val="24"/>
                <w:rtl w:val="0"/>
              </w:rPr>
              <w:t xml:space="preserve">4 - 10</w:t>
            </w:r>
          </w:p>
        </w:tc>
        <w:tc>
          <w:tcPr>
            <w:shd w:fill="ff99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color w:val="050505"/>
                <w:sz w:val="24"/>
                <w:szCs w:val="24"/>
              </w:rPr>
            </w:pPr>
            <w:r w:rsidDel="00000000" w:rsidR="00000000" w:rsidRPr="00000000">
              <w:rPr>
                <w:color w:val="050505"/>
                <w:sz w:val="24"/>
                <w:szCs w:val="24"/>
                <w:rtl w:val="0"/>
              </w:rPr>
              <w:t xml:space="preserve">Низкая</w:t>
            </w:r>
          </w:p>
        </w:tc>
      </w:tr>
      <w:tr>
        <w:trPr>
          <w:cantSplit w:val="0"/>
          <w:tblHeader w:val="0"/>
        </w:trPr>
        <w:tc>
          <w:tcPr>
            <w:shd w:fill="ff99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050505"/>
                <w:sz w:val="24"/>
                <w:szCs w:val="24"/>
              </w:rPr>
            </w:pPr>
            <w:r w:rsidDel="00000000" w:rsidR="00000000" w:rsidRPr="00000000">
              <w:rPr>
                <w:color w:val="050505"/>
                <w:sz w:val="24"/>
                <w:szCs w:val="24"/>
                <w:rtl w:val="0"/>
              </w:rPr>
              <w:t xml:space="preserve">3.1.3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99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color w:val="050505"/>
                <w:sz w:val="24"/>
                <w:szCs w:val="24"/>
              </w:rPr>
            </w:pPr>
            <w:r w:rsidDel="00000000" w:rsidR="00000000" w:rsidRPr="00000000">
              <w:rPr>
                <w:color w:val="050505"/>
                <w:sz w:val="24"/>
                <w:szCs w:val="24"/>
                <w:rtl w:val="0"/>
              </w:rPr>
              <w:t xml:space="preserve">8</w:t>
            </w:r>
          </w:p>
        </w:tc>
        <w:tc>
          <w:tcPr>
            <w:shd w:fill="ff99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color w:val="050505"/>
                <w:sz w:val="24"/>
                <w:szCs w:val="24"/>
              </w:rPr>
            </w:pPr>
            <w:r w:rsidDel="00000000" w:rsidR="00000000" w:rsidRPr="00000000">
              <w:rPr>
                <w:color w:val="050505"/>
                <w:sz w:val="24"/>
                <w:szCs w:val="24"/>
                <w:rtl w:val="0"/>
              </w:rPr>
              <w:t xml:space="preserve">24 - 60</w:t>
            </w:r>
          </w:p>
        </w:tc>
        <w:tc>
          <w:tcPr>
            <w:shd w:fill="ff99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color w:val="050505"/>
                <w:sz w:val="24"/>
                <w:szCs w:val="24"/>
              </w:rPr>
            </w:pPr>
            <w:r w:rsidDel="00000000" w:rsidR="00000000" w:rsidRPr="00000000">
              <w:rPr>
                <w:color w:val="050505"/>
                <w:sz w:val="24"/>
                <w:szCs w:val="24"/>
                <w:rtl w:val="0"/>
              </w:rPr>
              <w:t xml:space="preserve">Средняя</w:t>
            </w:r>
          </w:p>
        </w:tc>
      </w:tr>
      <w:tr>
        <w:trPr>
          <w:cantSplit w:val="0"/>
          <w:tblHeader w:val="0"/>
        </w:trPr>
        <w:tc>
          <w:tcPr>
            <w:shd w:fill="ff99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050505"/>
                <w:sz w:val="24"/>
                <w:szCs w:val="24"/>
              </w:rPr>
            </w:pPr>
            <w:r w:rsidDel="00000000" w:rsidR="00000000" w:rsidRPr="00000000">
              <w:rPr>
                <w:color w:val="050505"/>
                <w:sz w:val="24"/>
                <w:szCs w:val="24"/>
                <w:rtl w:val="0"/>
              </w:rPr>
              <w:t xml:space="preserve">3.1.4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99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color w:val="050505"/>
                <w:sz w:val="24"/>
                <w:szCs w:val="24"/>
              </w:rPr>
            </w:pPr>
            <w:r w:rsidDel="00000000" w:rsidR="00000000" w:rsidRPr="00000000">
              <w:rPr>
                <w:color w:val="050505"/>
                <w:sz w:val="24"/>
                <w:szCs w:val="24"/>
                <w:rtl w:val="0"/>
              </w:rPr>
              <w:t xml:space="preserve">8</w:t>
            </w:r>
          </w:p>
        </w:tc>
        <w:tc>
          <w:tcPr>
            <w:shd w:fill="ff99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color w:val="050505"/>
                <w:sz w:val="24"/>
                <w:szCs w:val="24"/>
              </w:rPr>
            </w:pPr>
            <w:r w:rsidDel="00000000" w:rsidR="00000000" w:rsidRPr="00000000">
              <w:rPr>
                <w:color w:val="050505"/>
                <w:sz w:val="24"/>
                <w:szCs w:val="24"/>
                <w:rtl w:val="0"/>
              </w:rPr>
              <w:t xml:space="preserve">20 - 48</w:t>
            </w:r>
          </w:p>
        </w:tc>
        <w:tc>
          <w:tcPr>
            <w:shd w:fill="ff99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color w:val="050505"/>
                <w:sz w:val="24"/>
                <w:szCs w:val="24"/>
              </w:rPr>
            </w:pPr>
            <w:r w:rsidDel="00000000" w:rsidR="00000000" w:rsidRPr="00000000">
              <w:rPr>
                <w:color w:val="050505"/>
                <w:sz w:val="24"/>
                <w:szCs w:val="24"/>
                <w:rtl w:val="0"/>
              </w:rPr>
              <w:t xml:space="preserve">Средняя</w:t>
            </w:r>
          </w:p>
        </w:tc>
      </w:tr>
      <w:tr>
        <w:trPr>
          <w:cantSplit w:val="0"/>
          <w:tblHeader w:val="0"/>
        </w:trPr>
        <w:tc>
          <w:tcPr>
            <w:shd w:fill="ff99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050505"/>
                <w:sz w:val="24"/>
                <w:szCs w:val="24"/>
              </w:rPr>
            </w:pPr>
            <w:r w:rsidDel="00000000" w:rsidR="00000000" w:rsidRPr="00000000">
              <w:rPr>
                <w:color w:val="050505"/>
                <w:sz w:val="24"/>
                <w:szCs w:val="24"/>
                <w:rtl w:val="0"/>
              </w:rPr>
              <w:t xml:space="preserve">3.1.5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99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color w:val="050505"/>
                <w:sz w:val="24"/>
                <w:szCs w:val="24"/>
              </w:rPr>
            </w:pPr>
            <w:r w:rsidDel="00000000" w:rsidR="00000000" w:rsidRPr="00000000">
              <w:rPr>
                <w:color w:val="050505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shd w:fill="ff99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color w:val="050505"/>
                <w:sz w:val="24"/>
                <w:szCs w:val="24"/>
              </w:rPr>
            </w:pPr>
            <w:r w:rsidDel="00000000" w:rsidR="00000000" w:rsidRPr="00000000">
              <w:rPr>
                <w:color w:val="050505"/>
                <w:sz w:val="24"/>
                <w:szCs w:val="24"/>
                <w:rtl w:val="0"/>
              </w:rPr>
              <w:t xml:space="preserve">10 - 24</w:t>
            </w:r>
          </w:p>
        </w:tc>
        <w:tc>
          <w:tcPr>
            <w:shd w:fill="ff99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color w:val="050505"/>
                <w:sz w:val="24"/>
                <w:szCs w:val="24"/>
              </w:rPr>
            </w:pPr>
            <w:r w:rsidDel="00000000" w:rsidR="00000000" w:rsidRPr="00000000">
              <w:rPr>
                <w:color w:val="050505"/>
                <w:sz w:val="24"/>
                <w:szCs w:val="24"/>
                <w:rtl w:val="0"/>
              </w:rPr>
              <w:t xml:space="preserve">Низкая</w:t>
            </w:r>
          </w:p>
        </w:tc>
      </w:tr>
      <w:tr>
        <w:trPr>
          <w:cantSplit w:val="0"/>
          <w:tblHeader w:val="0"/>
        </w:trPr>
        <w:tc>
          <w:tcPr>
            <w:shd w:fill="ff99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050505"/>
                <w:sz w:val="24"/>
                <w:szCs w:val="24"/>
              </w:rPr>
            </w:pPr>
            <w:r w:rsidDel="00000000" w:rsidR="00000000" w:rsidRPr="00000000">
              <w:rPr>
                <w:color w:val="050505"/>
                <w:sz w:val="24"/>
                <w:szCs w:val="24"/>
                <w:rtl w:val="0"/>
              </w:rPr>
              <w:t xml:space="preserve">3.1.6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99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color w:val="050505"/>
                <w:sz w:val="24"/>
                <w:szCs w:val="24"/>
              </w:rPr>
            </w:pPr>
            <w:r w:rsidDel="00000000" w:rsidR="00000000" w:rsidRPr="00000000">
              <w:rPr>
                <w:color w:val="050505"/>
                <w:sz w:val="24"/>
                <w:szCs w:val="24"/>
                <w:rtl w:val="0"/>
              </w:rPr>
              <w:t xml:space="preserve">8</w:t>
            </w:r>
          </w:p>
        </w:tc>
        <w:tc>
          <w:tcPr>
            <w:shd w:fill="ff99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color w:val="050505"/>
                <w:sz w:val="24"/>
                <w:szCs w:val="24"/>
              </w:rPr>
            </w:pPr>
            <w:r w:rsidDel="00000000" w:rsidR="00000000" w:rsidRPr="00000000">
              <w:rPr>
                <w:color w:val="050505"/>
                <w:sz w:val="24"/>
                <w:szCs w:val="24"/>
                <w:rtl w:val="0"/>
              </w:rPr>
              <w:t xml:space="preserve">16 - 40</w:t>
            </w:r>
          </w:p>
        </w:tc>
        <w:tc>
          <w:tcPr>
            <w:shd w:fill="ff99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color w:val="050505"/>
                <w:sz w:val="24"/>
                <w:szCs w:val="24"/>
              </w:rPr>
            </w:pPr>
            <w:r w:rsidDel="00000000" w:rsidR="00000000" w:rsidRPr="00000000">
              <w:rPr>
                <w:color w:val="050505"/>
                <w:sz w:val="24"/>
                <w:szCs w:val="24"/>
                <w:rtl w:val="0"/>
              </w:rPr>
              <w:t xml:space="preserve">Высокая</w:t>
            </w:r>
          </w:p>
        </w:tc>
      </w:tr>
      <w:tr>
        <w:trPr>
          <w:cantSplit w:val="0"/>
          <w:tblHeader w:val="0"/>
        </w:trPr>
        <w:tc>
          <w:tcPr>
            <w:shd w:fill="ff99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050505"/>
                <w:sz w:val="24"/>
                <w:szCs w:val="24"/>
              </w:rPr>
            </w:pPr>
            <w:r w:rsidDel="00000000" w:rsidR="00000000" w:rsidRPr="00000000">
              <w:rPr>
                <w:color w:val="050505"/>
                <w:sz w:val="24"/>
                <w:szCs w:val="24"/>
                <w:rtl w:val="0"/>
              </w:rPr>
              <w:t xml:space="preserve">3.1.7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99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color w:val="050505"/>
                <w:sz w:val="24"/>
                <w:szCs w:val="24"/>
              </w:rPr>
            </w:pPr>
            <w:r w:rsidDel="00000000" w:rsidR="00000000" w:rsidRPr="00000000">
              <w:rPr>
                <w:color w:val="050505"/>
                <w:sz w:val="24"/>
                <w:szCs w:val="24"/>
                <w:rtl w:val="0"/>
              </w:rPr>
              <w:t xml:space="preserve">7</w:t>
            </w:r>
          </w:p>
        </w:tc>
        <w:tc>
          <w:tcPr>
            <w:shd w:fill="ff99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color w:val="050505"/>
                <w:sz w:val="24"/>
                <w:szCs w:val="24"/>
              </w:rPr>
            </w:pPr>
            <w:r w:rsidDel="00000000" w:rsidR="00000000" w:rsidRPr="00000000">
              <w:rPr>
                <w:color w:val="050505"/>
                <w:sz w:val="24"/>
                <w:szCs w:val="24"/>
                <w:rtl w:val="0"/>
              </w:rPr>
              <w:t xml:space="preserve">16 - 36</w:t>
            </w:r>
          </w:p>
        </w:tc>
        <w:tc>
          <w:tcPr>
            <w:shd w:fill="ff99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color w:val="050505"/>
                <w:sz w:val="24"/>
                <w:szCs w:val="24"/>
              </w:rPr>
            </w:pPr>
            <w:r w:rsidDel="00000000" w:rsidR="00000000" w:rsidRPr="00000000">
              <w:rPr>
                <w:color w:val="050505"/>
                <w:sz w:val="24"/>
                <w:szCs w:val="24"/>
                <w:rtl w:val="0"/>
              </w:rPr>
              <w:t xml:space="preserve">Средняя</w:t>
            </w:r>
          </w:p>
        </w:tc>
      </w:tr>
      <w:tr>
        <w:trPr>
          <w:cantSplit w:val="0"/>
          <w:tblHeader w:val="0"/>
        </w:trPr>
        <w:tc>
          <w:tcPr>
            <w:shd w:fill="ea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050505"/>
                <w:sz w:val="24"/>
                <w:szCs w:val="24"/>
              </w:rPr>
            </w:pPr>
            <w:r w:rsidDel="00000000" w:rsidR="00000000" w:rsidRPr="00000000">
              <w:rPr>
                <w:color w:val="050505"/>
                <w:sz w:val="24"/>
                <w:szCs w:val="24"/>
                <w:rtl w:val="0"/>
              </w:rPr>
              <w:t xml:space="preserve">3.1.8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color w:val="050505"/>
                <w:sz w:val="24"/>
                <w:szCs w:val="24"/>
              </w:rPr>
            </w:pPr>
            <w:r w:rsidDel="00000000" w:rsidR="00000000" w:rsidRPr="00000000">
              <w:rPr>
                <w:color w:val="050505"/>
                <w:sz w:val="24"/>
                <w:szCs w:val="24"/>
                <w:rtl w:val="0"/>
              </w:rPr>
              <w:t xml:space="preserve">10</w:t>
            </w:r>
          </w:p>
        </w:tc>
        <w:tc>
          <w:tcPr>
            <w:shd w:fill="ea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color w:val="050505"/>
                <w:sz w:val="24"/>
                <w:szCs w:val="24"/>
              </w:rPr>
            </w:pPr>
            <w:r w:rsidDel="00000000" w:rsidR="00000000" w:rsidRPr="00000000">
              <w:rPr>
                <w:color w:val="050505"/>
                <w:sz w:val="24"/>
                <w:szCs w:val="24"/>
                <w:rtl w:val="0"/>
              </w:rPr>
              <w:t xml:space="preserve">4 - 10</w:t>
            </w:r>
          </w:p>
        </w:tc>
        <w:tc>
          <w:tcPr>
            <w:shd w:fill="ea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color w:val="050505"/>
                <w:sz w:val="24"/>
                <w:szCs w:val="24"/>
              </w:rPr>
            </w:pPr>
            <w:r w:rsidDel="00000000" w:rsidR="00000000" w:rsidRPr="00000000">
              <w:rPr>
                <w:color w:val="050505"/>
                <w:sz w:val="24"/>
                <w:szCs w:val="24"/>
                <w:rtl w:val="0"/>
              </w:rPr>
              <w:t xml:space="preserve">Высокая</w:t>
            </w:r>
          </w:p>
        </w:tc>
      </w:tr>
      <w:tr>
        <w:trPr>
          <w:cantSplit w:val="0"/>
          <w:tblHeader w:val="0"/>
        </w:trPr>
        <w:tc>
          <w:tcPr>
            <w:shd w:fill="ea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050505"/>
                <w:sz w:val="24"/>
                <w:szCs w:val="24"/>
              </w:rPr>
            </w:pPr>
            <w:r w:rsidDel="00000000" w:rsidR="00000000" w:rsidRPr="00000000">
              <w:rPr>
                <w:color w:val="050505"/>
                <w:sz w:val="24"/>
                <w:szCs w:val="24"/>
                <w:rtl w:val="0"/>
              </w:rPr>
              <w:t xml:space="preserve">3.1.9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color w:val="050505"/>
                <w:sz w:val="24"/>
                <w:szCs w:val="24"/>
              </w:rPr>
            </w:pPr>
            <w:r w:rsidDel="00000000" w:rsidR="00000000" w:rsidRPr="00000000">
              <w:rPr>
                <w:color w:val="050505"/>
                <w:sz w:val="24"/>
                <w:szCs w:val="24"/>
                <w:rtl w:val="0"/>
              </w:rPr>
              <w:t xml:space="preserve">10</w:t>
            </w:r>
          </w:p>
        </w:tc>
        <w:tc>
          <w:tcPr>
            <w:shd w:fill="ea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color w:val="050505"/>
                <w:sz w:val="24"/>
                <w:szCs w:val="24"/>
              </w:rPr>
            </w:pPr>
            <w:r w:rsidDel="00000000" w:rsidR="00000000" w:rsidRPr="00000000">
              <w:rPr>
                <w:color w:val="050505"/>
                <w:sz w:val="24"/>
                <w:szCs w:val="24"/>
                <w:rtl w:val="0"/>
              </w:rPr>
              <w:t xml:space="preserve">2 - 6</w:t>
            </w:r>
          </w:p>
        </w:tc>
        <w:tc>
          <w:tcPr>
            <w:shd w:fill="ea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jc w:val="center"/>
              <w:rPr>
                <w:color w:val="050505"/>
                <w:sz w:val="24"/>
                <w:szCs w:val="24"/>
              </w:rPr>
            </w:pPr>
            <w:r w:rsidDel="00000000" w:rsidR="00000000" w:rsidRPr="00000000">
              <w:rPr>
                <w:color w:val="050505"/>
                <w:sz w:val="24"/>
                <w:szCs w:val="24"/>
                <w:rtl w:val="0"/>
              </w:rPr>
              <w:t xml:space="preserve">Высокая</w:t>
            </w:r>
          </w:p>
        </w:tc>
      </w:tr>
      <w:tr>
        <w:trPr>
          <w:cantSplit w:val="0"/>
          <w:tblHeader w:val="0"/>
        </w:trPr>
        <w:tc>
          <w:tcPr>
            <w:shd w:fill="ea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050505"/>
                <w:sz w:val="24"/>
                <w:szCs w:val="24"/>
              </w:rPr>
            </w:pPr>
            <w:r w:rsidDel="00000000" w:rsidR="00000000" w:rsidRPr="00000000">
              <w:rPr>
                <w:color w:val="050505"/>
                <w:sz w:val="24"/>
                <w:szCs w:val="24"/>
                <w:rtl w:val="0"/>
              </w:rPr>
              <w:t xml:space="preserve">3.1.10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color w:val="050505"/>
                <w:sz w:val="24"/>
                <w:szCs w:val="24"/>
              </w:rPr>
            </w:pPr>
            <w:r w:rsidDel="00000000" w:rsidR="00000000" w:rsidRPr="00000000">
              <w:rPr>
                <w:color w:val="050505"/>
                <w:sz w:val="24"/>
                <w:szCs w:val="24"/>
                <w:rtl w:val="0"/>
              </w:rPr>
              <w:t xml:space="preserve">8</w:t>
            </w:r>
          </w:p>
        </w:tc>
        <w:tc>
          <w:tcPr>
            <w:shd w:fill="ea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color w:val="050505"/>
                <w:sz w:val="24"/>
                <w:szCs w:val="24"/>
              </w:rPr>
            </w:pPr>
            <w:r w:rsidDel="00000000" w:rsidR="00000000" w:rsidRPr="00000000">
              <w:rPr>
                <w:color w:val="050505"/>
                <w:sz w:val="24"/>
                <w:szCs w:val="24"/>
                <w:rtl w:val="0"/>
              </w:rPr>
              <w:t xml:space="preserve">16 - 40</w:t>
            </w:r>
          </w:p>
        </w:tc>
        <w:tc>
          <w:tcPr>
            <w:shd w:fill="ea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color w:val="050505"/>
                <w:sz w:val="24"/>
                <w:szCs w:val="24"/>
              </w:rPr>
            </w:pPr>
            <w:r w:rsidDel="00000000" w:rsidR="00000000" w:rsidRPr="00000000">
              <w:rPr>
                <w:color w:val="050505"/>
                <w:sz w:val="24"/>
                <w:szCs w:val="24"/>
                <w:rtl w:val="0"/>
              </w:rPr>
              <w:t xml:space="preserve">Средняя</w:t>
            </w:r>
          </w:p>
        </w:tc>
      </w:tr>
      <w:tr>
        <w:trPr>
          <w:cantSplit w:val="0"/>
          <w:tblHeader w:val="0"/>
        </w:trPr>
        <w:tc>
          <w:tcPr>
            <w:shd w:fill="ea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050505"/>
                <w:sz w:val="24"/>
                <w:szCs w:val="24"/>
              </w:rPr>
            </w:pPr>
            <w:r w:rsidDel="00000000" w:rsidR="00000000" w:rsidRPr="00000000">
              <w:rPr>
                <w:color w:val="050505"/>
                <w:sz w:val="24"/>
                <w:szCs w:val="24"/>
                <w:rtl w:val="0"/>
              </w:rPr>
              <w:t xml:space="preserve">3.1.11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color w:val="050505"/>
                <w:sz w:val="24"/>
                <w:szCs w:val="24"/>
              </w:rPr>
            </w:pPr>
            <w:r w:rsidDel="00000000" w:rsidR="00000000" w:rsidRPr="00000000">
              <w:rPr>
                <w:color w:val="050505"/>
                <w:sz w:val="24"/>
                <w:szCs w:val="24"/>
                <w:rtl w:val="0"/>
              </w:rPr>
              <w:t xml:space="preserve">9</w:t>
            </w:r>
          </w:p>
        </w:tc>
        <w:tc>
          <w:tcPr>
            <w:shd w:fill="ea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color w:val="050505"/>
                <w:sz w:val="24"/>
                <w:szCs w:val="24"/>
              </w:rPr>
            </w:pPr>
            <w:r w:rsidDel="00000000" w:rsidR="00000000" w:rsidRPr="00000000">
              <w:rPr>
                <w:color w:val="050505"/>
                <w:sz w:val="24"/>
                <w:szCs w:val="24"/>
                <w:rtl w:val="0"/>
              </w:rPr>
              <w:t xml:space="preserve">4 - 8</w:t>
            </w:r>
          </w:p>
        </w:tc>
        <w:tc>
          <w:tcPr>
            <w:shd w:fill="ea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color w:val="050505"/>
                <w:sz w:val="24"/>
                <w:szCs w:val="24"/>
              </w:rPr>
            </w:pPr>
            <w:r w:rsidDel="00000000" w:rsidR="00000000" w:rsidRPr="00000000">
              <w:rPr>
                <w:color w:val="050505"/>
                <w:sz w:val="24"/>
                <w:szCs w:val="24"/>
                <w:rtl w:val="0"/>
              </w:rPr>
              <w:t xml:space="preserve">Высокая</w:t>
            </w:r>
          </w:p>
        </w:tc>
      </w:tr>
      <w:tr>
        <w:trPr>
          <w:cantSplit w:val="0"/>
          <w:tblHeader w:val="0"/>
        </w:trPr>
        <w:tc>
          <w:tcPr>
            <w:shd w:fill="ea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050505"/>
                <w:sz w:val="24"/>
                <w:szCs w:val="24"/>
              </w:rPr>
            </w:pPr>
            <w:r w:rsidDel="00000000" w:rsidR="00000000" w:rsidRPr="00000000">
              <w:rPr>
                <w:color w:val="050505"/>
                <w:sz w:val="24"/>
                <w:szCs w:val="24"/>
                <w:rtl w:val="0"/>
              </w:rPr>
              <w:t xml:space="preserve">3.1.12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color w:val="050505"/>
                <w:sz w:val="24"/>
                <w:szCs w:val="24"/>
              </w:rPr>
            </w:pPr>
            <w:r w:rsidDel="00000000" w:rsidR="00000000" w:rsidRPr="00000000">
              <w:rPr>
                <w:color w:val="050505"/>
                <w:sz w:val="24"/>
                <w:szCs w:val="24"/>
                <w:rtl w:val="0"/>
              </w:rPr>
              <w:t xml:space="preserve">7</w:t>
            </w:r>
          </w:p>
        </w:tc>
        <w:tc>
          <w:tcPr>
            <w:shd w:fill="ea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color w:val="050505"/>
                <w:sz w:val="24"/>
                <w:szCs w:val="24"/>
              </w:rPr>
            </w:pPr>
            <w:r w:rsidDel="00000000" w:rsidR="00000000" w:rsidRPr="00000000">
              <w:rPr>
                <w:color w:val="050505"/>
                <w:sz w:val="24"/>
                <w:szCs w:val="24"/>
                <w:rtl w:val="0"/>
              </w:rPr>
              <w:t xml:space="preserve">24 - 72</w:t>
            </w:r>
          </w:p>
        </w:tc>
        <w:tc>
          <w:tcPr>
            <w:shd w:fill="ea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color w:val="050505"/>
                <w:sz w:val="24"/>
                <w:szCs w:val="24"/>
              </w:rPr>
            </w:pPr>
            <w:r w:rsidDel="00000000" w:rsidR="00000000" w:rsidRPr="00000000">
              <w:rPr>
                <w:color w:val="050505"/>
                <w:sz w:val="24"/>
                <w:szCs w:val="24"/>
                <w:rtl w:val="0"/>
              </w:rPr>
              <w:t xml:space="preserve">Средняя</w:t>
            </w:r>
          </w:p>
        </w:tc>
      </w:tr>
      <w:tr>
        <w:trPr>
          <w:cantSplit w:val="0"/>
          <w:tblHeader w:val="0"/>
        </w:trPr>
        <w:tc>
          <w:tcPr>
            <w:shd w:fill="ea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050505"/>
                <w:sz w:val="24"/>
                <w:szCs w:val="24"/>
              </w:rPr>
            </w:pPr>
            <w:r w:rsidDel="00000000" w:rsidR="00000000" w:rsidRPr="00000000">
              <w:rPr>
                <w:color w:val="050505"/>
                <w:sz w:val="24"/>
                <w:szCs w:val="24"/>
                <w:rtl w:val="0"/>
              </w:rPr>
              <w:t xml:space="preserve">3.1.13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color w:val="050505"/>
                <w:sz w:val="24"/>
                <w:szCs w:val="24"/>
              </w:rPr>
            </w:pPr>
            <w:r w:rsidDel="00000000" w:rsidR="00000000" w:rsidRPr="00000000">
              <w:rPr>
                <w:color w:val="050505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shd w:fill="ea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color w:val="050505"/>
                <w:sz w:val="24"/>
                <w:szCs w:val="24"/>
              </w:rPr>
            </w:pPr>
            <w:r w:rsidDel="00000000" w:rsidR="00000000" w:rsidRPr="00000000">
              <w:rPr>
                <w:color w:val="050505"/>
                <w:sz w:val="24"/>
                <w:szCs w:val="24"/>
                <w:rtl w:val="0"/>
              </w:rPr>
              <w:t xml:space="preserve">4 - 8</w:t>
            </w:r>
          </w:p>
        </w:tc>
        <w:tc>
          <w:tcPr>
            <w:shd w:fill="ea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color w:val="050505"/>
                <w:sz w:val="24"/>
                <w:szCs w:val="24"/>
              </w:rPr>
            </w:pPr>
            <w:r w:rsidDel="00000000" w:rsidR="00000000" w:rsidRPr="00000000">
              <w:rPr>
                <w:color w:val="050505"/>
                <w:sz w:val="24"/>
                <w:szCs w:val="24"/>
                <w:rtl w:val="0"/>
              </w:rPr>
              <w:t xml:space="preserve">Высокая</w:t>
            </w:r>
          </w:p>
        </w:tc>
      </w:tr>
      <w:tr>
        <w:trPr>
          <w:cantSplit w:val="0"/>
          <w:tblHeader w:val="0"/>
        </w:trPr>
        <w:tc>
          <w:tcPr>
            <w:shd w:fill="ea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050505"/>
                <w:sz w:val="24"/>
                <w:szCs w:val="24"/>
              </w:rPr>
            </w:pPr>
            <w:r w:rsidDel="00000000" w:rsidR="00000000" w:rsidRPr="00000000">
              <w:rPr>
                <w:color w:val="050505"/>
                <w:sz w:val="24"/>
                <w:szCs w:val="24"/>
                <w:rtl w:val="0"/>
              </w:rPr>
              <w:t xml:space="preserve">3.1.14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color w:val="050505"/>
                <w:sz w:val="24"/>
                <w:szCs w:val="24"/>
              </w:rPr>
            </w:pPr>
            <w:r w:rsidDel="00000000" w:rsidR="00000000" w:rsidRPr="00000000">
              <w:rPr>
                <w:color w:val="050505"/>
                <w:sz w:val="24"/>
                <w:szCs w:val="24"/>
                <w:rtl w:val="0"/>
              </w:rPr>
              <w:t xml:space="preserve">6  </w:t>
            </w:r>
          </w:p>
        </w:tc>
        <w:tc>
          <w:tcPr>
            <w:shd w:fill="ea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color w:val="050505"/>
                <w:sz w:val="24"/>
                <w:szCs w:val="24"/>
              </w:rPr>
            </w:pPr>
            <w:r w:rsidDel="00000000" w:rsidR="00000000" w:rsidRPr="00000000">
              <w:rPr>
                <w:color w:val="050505"/>
                <w:sz w:val="24"/>
                <w:szCs w:val="24"/>
                <w:rtl w:val="0"/>
              </w:rPr>
              <w:t xml:space="preserve">16 - 40</w:t>
            </w:r>
          </w:p>
        </w:tc>
        <w:tc>
          <w:tcPr>
            <w:shd w:fill="ea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color w:val="050505"/>
                <w:sz w:val="24"/>
                <w:szCs w:val="24"/>
              </w:rPr>
            </w:pPr>
            <w:r w:rsidDel="00000000" w:rsidR="00000000" w:rsidRPr="00000000">
              <w:rPr>
                <w:color w:val="050505"/>
                <w:sz w:val="24"/>
                <w:szCs w:val="24"/>
                <w:rtl w:val="0"/>
              </w:rPr>
              <w:t xml:space="preserve">Средняя</w:t>
            </w:r>
          </w:p>
        </w:tc>
      </w:tr>
      <w:tr>
        <w:trPr>
          <w:cantSplit w:val="0"/>
          <w:tblHeader w:val="0"/>
        </w:trPr>
        <w:tc>
          <w:tcPr>
            <w:shd w:fill="ea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050505"/>
                <w:sz w:val="24"/>
                <w:szCs w:val="24"/>
              </w:rPr>
            </w:pPr>
            <w:r w:rsidDel="00000000" w:rsidR="00000000" w:rsidRPr="00000000">
              <w:rPr>
                <w:color w:val="050505"/>
                <w:sz w:val="24"/>
                <w:szCs w:val="24"/>
                <w:rtl w:val="0"/>
              </w:rPr>
              <w:t xml:space="preserve">3.1.15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color w:val="050505"/>
                <w:sz w:val="24"/>
                <w:szCs w:val="24"/>
              </w:rPr>
            </w:pPr>
            <w:r w:rsidDel="00000000" w:rsidR="00000000" w:rsidRPr="00000000">
              <w:rPr>
                <w:color w:val="050505"/>
                <w:sz w:val="24"/>
                <w:szCs w:val="24"/>
                <w:rtl w:val="0"/>
              </w:rPr>
              <w:t xml:space="preserve">6</w:t>
            </w:r>
          </w:p>
        </w:tc>
        <w:tc>
          <w:tcPr>
            <w:shd w:fill="ea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color w:val="050505"/>
                <w:sz w:val="24"/>
                <w:szCs w:val="24"/>
              </w:rPr>
            </w:pPr>
            <w:r w:rsidDel="00000000" w:rsidR="00000000" w:rsidRPr="00000000">
              <w:rPr>
                <w:color w:val="050505"/>
                <w:sz w:val="24"/>
                <w:szCs w:val="24"/>
                <w:rtl w:val="0"/>
              </w:rPr>
              <w:t xml:space="preserve">8 - 20</w:t>
            </w:r>
          </w:p>
        </w:tc>
        <w:tc>
          <w:tcPr>
            <w:shd w:fill="ea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jc w:val="center"/>
              <w:rPr>
                <w:color w:val="050505"/>
                <w:sz w:val="24"/>
                <w:szCs w:val="24"/>
              </w:rPr>
            </w:pPr>
            <w:r w:rsidDel="00000000" w:rsidR="00000000" w:rsidRPr="00000000">
              <w:rPr>
                <w:color w:val="050505"/>
                <w:sz w:val="24"/>
                <w:szCs w:val="24"/>
                <w:rtl w:val="0"/>
              </w:rPr>
              <w:t xml:space="preserve">Средняя</w:t>
            </w:r>
          </w:p>
        </w:tc>
      </w:tr>
      <w:tr>
        <w:trPr>
          <w:cantSplit w:val="0"/>
          <w:tblHeader w:val="0"/>
        </w:trPr>
        <w:tc>
          <w:tcPr>
            <w:shd w:fill="ea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050505"/>
                <w:sz w:val="24"/>
                <w:szCs w:val="24"/>
              </w:rPr>
            </w:pPr>
            <w:r w:rsidDel="00000000" w:rsidR="00000000" w:rsidRPr="00000000">
              <w:rPr>
                <w:color w:val="050505"/>
                <w:sz w:val="24"/>
                <w:szCs w:val="24"/>
                <w:rtl w:val="0"/>
              </w:rPr>
              <w:t xml:space="preserve">3.1.16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color w:val="050505"/>
                <w:sz w:val="24"/>
                <w:szCs w:val="24"/>
              </w:rPr>
            </w:pPr>
            <w:r w:rsidDel="00000000" w:rsidR="00000000" w:rsidRPr="00000000">
              <w:rPr>
                <w:color w:val="050505"/>
                <w:sz w:val="24"/>
                <w:szCs w:val="24"/>
                <w:rtl w:val="0"/>
              </w:rPr>
              <w:t xml:space="preserve">8</w:t>
            </w:r>
          </w:p>
        </w:tc>
        <w:tc>
          <w:tcPr>
            <w:shd w:fill="ea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color w:val="050505"/>
                <w:sz w:val="24"/>
                <w:szCs w:val="24"/>
              </w:rPr>
            </w:pPr>
            <w:r w:rsidDel="00000000" w:rsidR="00000000" w:rsidRPr="00000000">
              <w:rPr>
                <w:color w:val="050505"/>
                <w:sz w:val="24"/>
                <w:szCs w:val="24"/>
                <w:rtl w:val="0"/>
              </w:rPr>
              <w:t xml:space="preserve">16 - 40</w:t>
            </w:r>
          </w:p>
        </w:tc>
        <w:tc>
          <w:tcPr>
            <w:shd w:fill="ea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jc w:val="center"/>
              <w:rPr>
                <w:color w:val="050505"/>
                <w:sz w:val="24"/>
                <w:szCs w:val="24"/>
              </w:rPr>
            </w:pPr>
            <w:r w:rsidDel="00000000" w:rsidR="00000000" w:rsidRPr="00000000">
              <w:rPr>
                <w:color w:val="050505"/>
                <w:sz w:val="24"/>
                <w:szCs w:val="24"/>
                <w:rtl w:val="0"/>
              </w:rPr>
              <w:t xml:space="preserve">Высокая</w:t>
            </w:r>
          </w:p>
        </w:tc>
      </w:tr>
      <w:tr>
        <w:trPr>
          <w:cantSplit w:val="0"/>
          <w:tblHeader w:val="0"/>
        </w:trPr>
        <w:tc>
          <w:tcPr>
            <w:shd w:fill="ea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050505"/>
                <w:sz w:val="24"/>
                <w:szCs w:val="24"/>
              </w:rPr>
            </w:pPr>
            <w:r w:rsidDel="00000000" w:rsidR="00000000" w:rsidRPr="00000000">
              <w:rPr>
                <w:color w:val="050505"/>
                <w:sz w:val="24"/>
                <w:szCs w:val="24"/>
                <w:rtl w:val="0"/>
              </w:rPr>
              <w:t xml:space="preserve">3.1.17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color w:val="050505"/>
                <w:sz w:val="24"/>
                <w:szCs w:val="24"/>
              </w:rPr>
            </w:pPr>
            <w:r w:rsidDel="00000000" w:rsidR="00000000" w:rsidRPr="00000000">
              <w:rPr>
                <w:color w:val="050505"/>
                <w:sz w:val="24"/>
                <w:szCs w:val="24"/>
                <w:rtl w:val="0"/>
              </w:rPr>
              <w:t xml:space="preserve">7</w:t>
            </w:r>
          </w:p>
        </w:tc>
        <w:tc>
          <w:tcPr>
            <w:shd w:fill="ea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color w:val="050505"/>
                <w:sz w:val="24"/>
                <w:szCs w:val="24"/>
              </w:rPr>
            </w:pPr>
            <w:r w:rsidDel="00000000" w:rsidR="00000000" w:rsidRPr="00000000">
              <w:rPr>
                <w:color w:val="050505"/>
                <w:sz w:val="24"/>
                <w:szCs w:val="24"/>
                <w:rtl w:val="0"/>
              </w:rPr>
              <w:t xml:space="preserve">12 - 24</w:t>
            </w:r>
          </w:p>
        </w:tc>
        <w:tc>
          <w:tcPr>
            <w:shd w:fill="ea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jc w:val="center"/>
              <w:rPr>
                <w:color w:val="050505"/>
                <w:sz w:val="24"/>
                <w:szCs w:val="24"/>
              </w:rPr>
            </w:pPr>
            <w:r w:rsidDel="00000000" w:rsidR="00000000" w:rsidRPr="00000000">
              <w:rPr>
                <w:color w:val="050505"/>
                <w:sz w:val="24"/>
                <w:szCs w:val="24"/>
                <w:rtl w:val="0"/>
              </w:rPr>
              <w:t xml:space="preserve">Средняя</w:t>
            </w:r>
          </w:p>
        </w:tc>
      </w:tr>
      <w:tr>
        <w:trPr>
          <w:cantSplit w:val="0"/>
          <w:tblHeader w:val="0"/>
        </w:trPr>
        <w:tc>
          <w:tcPr>
            <w:shd w:fill="ea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050505"/>
                <w:sz w:val="24"/>
                <w:szCs w:val="24"/>
              </w:rPr>
            </w:pPr>
            <w:r w:rsidDel="00000000" w:rsidR="00000000" w:rsidRPr="00000000">
              <w:rPr>
                <w:color w:val="050505"/>
                <w:sz w:val="24"/>
                <w:szCs w:val="24"/>
                <w:rtl w:val="0"/>
              </w:rPr>
              <w:t xml:space="preserve">3.1.18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color w:val="050505"/>
                <w:sz w:val="24"/>
                <w:szCs w:val="24"/>
              </w:rPr>
            </w:pPr>
            <w:r w:rsidDel="00000000" w:rsidR="00000000" w:rsidRPr="00000000">
              <w:rPr>
                <w:color w:val="050505"/>
                <w:sz w:val="24"/>
                <w:szCs w:val="24"/>
                <w:rtl w:val="0"/>
              </w:rPr>
              <w:t xml:space="preserve">8</w:t>
            </w:r>
          </w:p>
        </w:tc>
        <w:tc>
          <w:tcPr>
            <w:shd w:fill="ea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color w:val="050505"/>
                <w:sz w:val="24"/>
                <w:szCs w:val="24"/>
              </w:rPr>
            </w:pPr>
            <w:r w:rsidDel="00000000" w:rsidR="00000000" w:rsidRPr="00000000">
              <w:rPr>
                <w:color w:val="050505"/>
                <w:sz w:val="24"/>
                <w:szCs w:val="24"/>
                <w:rtl w:val="0"/>
              </w:rPr>
              <w:t xml:space="preserve">8 - 20</w:t>
            </w:r>
          </w:p>
        </w:tc>
        <w:tc>
          <w:tcPr>
            <w:shd w:fill="ea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widowControl w:val="0"/>
              <w:spacing w:line="240" w:lineRule="auto"/>
              <w:jc w:val="center"/>
              <w:rPr>
                <w:color w:val="050505"/>
                <w:sz w:val="24"/>
                <w:szCs w:val="24"/>
              </w:rPr>
            </w:pPr>
            <w:r w:rsidDel="00000000" w:rsidR="00000000" w:rsidRPr="00000000">
              <w:rPr>
                <w:color w:val="050505"/>
                <w:sz w:val="24"/>
                <w:szCs w:val="24"/>
                <w:rtl w:val="0"/>
              </w:rPr>
              <w:t xml:space="preserve">Высокая</w:t>
            </w:r>
          </w:p>
        </w:tc>
      </w:tr>
      <w:tr>
        <w:trPr>
          <w:cantSplit w:val="0"/>
          <w:tblHeader w:val="0"/>
        </w:trPr>
        <w:tc>
          <w:tcPr>
            <w:shd w:fill="ea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050505"/>
                <w:sz w:val="24"/>
                <w:szCs w:val="24"/>
              </w:rPr>
            </w:pPr>
            <w:r w:rsidDel="00000000" w:rsidR="00000000" w:rsidRPr="00000000">
              <w:rPr>
                <w:color w:val="050505"/>
                <w:sz w:val="24"/>
                <w:szCs w:val="24"/>
                <w:rtl w:val="0"/>
              </w:rPr>
              <w:t xml:space="preserve">3.1.19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color w:val="050505"/>
                <w:sz w:val="24"/>
                <w:szCs w:val="24"/>
              </w:rPr>
            </w:pPr>
            <w:r w:rsidDel="00000000" w:rsidR="00000000" w:rsidRPr="00000000">
              <w:rPr>
                <w:color w:val="050505"/>
                <w:sz w:val="24"/>
                <w:szCs w:val="24"/>
                <w:rtl w:val="0"/>
              </w:rPr>
              <w:t xml:space="preserve">10</w:t>
            </w:r>
          </w:p>
        </w:tc>
        <w:tc>
          <w:tcPr>
            <w:shd w:fill="ea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color w:val="050505"/>
                <w:sz w:val="24"/>
                <w:szCs w:val="24"/>
              </w:rPr>
            </w:pPr>
            <w:r w:rsidDel="00000000" w:rsidR="00000000" w:rsidRPr="00000000">
              <w:rPr>
                <w:color w:val="050505"/>
                <w:sz w:val="24"/>
                <w:szCs w:val="24"/>
                <w:rtl w:val="0"/>
              </w:rPr>
              <w:t xml:space="preserve">6 - 16</w:t>
            </w:r>
          </w:p>
        </w:tc>
        <w:tc>
          <w:tcPr>
            <w:shd w:fill="ea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widowControl w:val="0"/>
              <w:spacing w:line="240" w:lineRule="auto"/>
              <w:jc w:val="center"/>
              <w:rPr>
                <w:color w:val="050505"/>
                <w:sz w:val="24"/>
                <w:szCs w:val="24"/>
              </w:rPr>
            </w:pPr>
            <w:r w:rsidDel="00000000" w:rsidR="00000000" w:rsidRPr="00000000">
              <w:rPr>
                <w:color w:val="050505"/>
                <w:sz w:val="24"/>
                <w:szCs w:val="24"/>
                <w:rtl w:val="0"/>
              </w:rPr>
              <w:t xml:space="preserve">Высокая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050505"/>
                <w:sz w:val="24"/>
                <w:szCs w:val="24"/>
              </w:rPr>
            </w:pPr>
            <w:r w:rsidDel="00000000" w:rsidR="00000000" w:rsidRPr="00000000">
              <w:rPr>
                <w:color w:val="050505"/>
                <w:sz w:val="24"/>
                <w:szCs w:val="24"/>
                <w:rtl w:val="0"/>
              </w:rPr>
              <w:t xml:space="preserve">3.1.20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color w:val="050505"/>
                <w:sz w:val="24"/>
                <w:szCs w:val="24"/>
              </w:rPr>
            </w:pPr>
            <w:r w:rsidDel="00000000" w:rsidR="00000000" w:rsidRPr="00000000">
              <w:rPr>
                <w:color w:val="050505"/>
                <w:sz w:val="24"/>
                <w:szCs w:val="24"/>
                <w:rtl w:val="0"/>
              </w:rPr>
              <w:t xml:space="preserve">10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color w:val="050505"/>
                <w:sz w:val="24"/>
                <w:szCs w:val="24"/>
              </w:rPr>
            </w:pPr>
            <w:r w:rsidDel="00000000" w:rsidR="00000000" w:rsidRPr="00000000">
              <w:rPr>
                <w:color w:val="050505"/>
                <w:sz w:val="24"/>
                <w:szCs w:val="24"/>
                <w:rtl w:val="0"/>
              </w:rPr>
              <w:t xml:space="preserve">24 - 72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widowControl w:val="0"/>
              <w:spacing w:line="240" w:lineRule="auto"/>
              <w:jc w:val="center"/>
              <w:rPr>
                <w:color w:val="050505"/>
                <w:sz w:val="24"/>
                <w:szCs w:val="24"/>
              </w:rPr>
            </w:pPr>
            <w:r w:rsidDel="00000000" w:rsidR="00000000" w:rsidRPr="00000000">
              <w:rPr>
                <w:color w:val="050505"/>
                <w:sz w:val="24"/>
                <w:szCs w:val="24"/>
                <w:rtl w:val="0"/>
              </w:rPr>
              <w:t xml:space="preserve">Высокая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050505"/>
                <w:sz w:val="24"/>
                <w:szCs w:val="24"/>
              </w:rPr>
            </w:pPr>
            <w:r w:rsidDel="00000000" w:rsidR="00000000" w:rsidRPr="00000000">
              <w:rPr>
                <w:color w:val="050505"/>
                <w:sz w:val="24"/>
                <w:szCs w:val="24"/>
                <w:rtl w:val="0"/>
              </w:rPr>
              <w:t xml:space="preserve">3.1.21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color w:val="050505"/>
                <w:sz w:val="24"/>
                <w:szCs w:val="24"/>
              </w:rPr>
            </w:pPr>
            <w:r w:rsidDel="00000000" w:rsidR="00000000" w:rsidRPr="00000000">
              <w:rPr>
                <w:color w:val="050505"/>
                <w:sz w:val="24"/>
                <w:szCs w:val="24"/>
                <w:rtl w:val="0"/>
              </w:rPr>
              <w:t xml:space="preserve">7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color w:val="050505"/>
                <w:sz w:val="24"/>
                <w:szCs w:val="24"/>
              </w:rPr>
            </w:pPr>
            <w:r w:rsidDel="00000000" w:rsidR="00000000" w:rsidRPr="00000000">
              <w:rPr>
                <w:color w:val="050505"/>
                <w:sz w:val="24"/>
                <w:szCs w:val="24"/>
                <w:rtl w:val="0"/>
              </w:rPr>
              <w:t xml:space="preserve">12 - 24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widowControl w:val="0"/>
              <w:spacing w:line="240" w:lineRule="auto"/>
              <w:jc w:val="center"/>
              <w:rPr>
                <w:color w:val="050505"/>
                <w:sz w:val="24"/>
                <w:szCs w:val="24"/>
              </w:rPr>
            </w:pPr>
            <w:r w:rsidDel="00000000" w:rsidR="00000000" w:rsidRPr="00000000">
              <w:rPr>
                <w:color w:val="050505"/>
                <w:sz w:val="24"/>
                <w:szCs w:val="24"/>
                <w:rtl w:val="0"/>
              </w:rPr>
              <w:t xml:space="preserve">Средняя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050505"/>
                <w:sz w:val="24"/>
                <w:szCs w:val="24"/>
              </w:rPr>
            </w:pPr>
            <w:r w:rsidDel="00000000" w:rsidR="00000000" w:rsidRPr="00000000">
              <w:rPr>
                <w:color w:val="050505"/>
                <w:sz w:val="24"/>
                <w:szCs w:val="24"/>
                <w:rtl w:val="0"/>
              </w:rPr>
              <w:t xml:space="preserve">3.1.22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color w:val="050505"/>
                <w:sz w:val="24"/>
                <w:szCs w:val="24"/>
              </w:rPr>
            </w:pPr>
            <w:r w:rsidDel="00000000" w:rsidR="00000000" w:rsidRPr="00000000">
              <w:rPr>
                <w:color w:val="050505"/>
                <w:sz w:val="24"/>
                <w:szCs w:val="24"/>
                <w:rtl w:val="0"/>
              </w:rPr>
              <w:t xml:space="preserve">10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color w:val="050505"/>
                <w:sz w:val="24"/>
                <w:szCs w:val="24"/>
              </w:rPr>
            </w:pPr>
            <w:r w:rsidDel="00000000" w:rsidR="00000000" w:rsidRPr="00000000">
              <w:rPr>
                <w:color w:val="050505"/>
                <w:sz w:val="24"/>
                <w:szCs w:val="24"/>
                <w:rtl w:val="0"/>
              </w:rPr>
              <w:t xml:space="preserve">16 - 40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widowControl w:val="0"/>
              <w:spacing w:line="240" w:lineRule="auto"/>
              <w:jc w:val="center"/>
              <w:rPr>
                <w:color w:val="050505"/>
                <w:sz w:val="24"/>
                <w:szCs w:val="24"/>
              </w:rPr>
            </w:pPr>
            <w:r w:rsidDel="00000000" w:rsidR="00000000" w:rsidRPr="00000000">
              <w:rPr>
                <w:color w:val="050505"/>
                <w:sz w:val="24"/>
                <w:szCs w:val="24"/>
                <w:rtl w:val="0"/>
              </w:rPr>
              <w:t xml:space="preserve">Высокая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050505"/>
                <w:sz w:val="24"/>
                <w:szCs w:val="24"/>
              </w:rPr>
            </w:pPr>
            <w:r w:rsidDel="00000000" w:rsidR="00000000" w:rsidRPr="00000000">
              <w:rPr>
                <w:color w:val="050505"/>
                <w:sz w:val="24"/>
                <w:szCs w:val="24"/>
                <w:rtl w:val="0"/>
              </w:rPr>
              <w:t xml:space="preserve">3.1.23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color w:val="050505"/>
                <w:sz w:val="24"/>
                <w:szCs w:val="24"/>
              </w:rPr>
            </w:pPr>
            <w:r w:rsidDel="00000000" w:rsidR="00000000" w:rsidRPr="00000000">
              <w:rPr>
                <w:color w:val="050505"/>
                <w:sz w:val="24"/>
                <w:szCs w:val="24"/>
                <w:rtl w:val="0"/>
              </w:rPr>
              <w:t xml:space="preserve">9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color w:val="050505"/>
                <w:sz w:val="24"/>
                <w:szCs w:val="24"/>
              </w:rPr>
            </w:pPr>
            <w:r w:rsidDel="00000000" w:rsidR="00000000" w:rsidRPr="00000000">
              <w:rPr>
                <w:color w:val="050505"/>
                <w:sz w:val="24"/>
                <w:szCs w:val="24"/>
                <w:rtl w:val="0"/>
              </w:rPr>
              <w:t xml:space="preserve">8 - 20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widowControl w:val="0"/>
              <w:spacing w:line="240" w:lineRule="auto"/>
              <w:jc w:val="center"/>
              <w:rPr>
                <w:color w:val="050505"/>
                <w:sz w:val="24"/>
                <w:szCs w:val="24"/>
              </w:rPr>
            </w:pPr>
            <w:r w:rsidDel="00000000" w:rsidR="00000000" w:rsidRPr="00000000">
              <w:rPr>
                <w:color w:val="050505"/>
                <w:sz w:val="24"/>
                <w:szCs w:val="24"/>
                <w:rtl w:val="0"/>
              </w:rPr>
              <w:t xml:space="preserve">Высокая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050505"/>
                <w:sz w:val="24"/>
                <w:szCs w:val="24"/>
              </w:rPr>
            </w:pPr>
            <w:r w:rsidDel="00000000" w:rsidR="00000000" w:rsidRPr="00000000">
              <w:rPr>
                <w:color w:val="050505"/>
                <w:sz w:val="24"/>
                <w:szCs w:val="24"/>
                <w:rtl w:val="0"/>
              </w:rPr>
              <w:t xml:space="preserve">3.1.24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color w:val="050505"/>
                <w:sz w:val="24"/>
                <w:szCs w:val="24"/>
              </w:rPr>
            </w:pPr>
            <w:r w:rsidDel="00000000" w:rsidR="00000000" w:rsidRPr="00000000">
              <w:rPr>
                <w:color w:val="050505"/>
                <w:sz w:val="24"/>
                <w:szCs w:val="24"/>
                <w:rtl w:val="0"/>
              </w:rPr>
              <w:t xml:space="preserve">6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color w:val="050505"/>
                <w:sz w:val="24"/>
                <w:szCs w:val="24"/>
              </w:rPr>
            </w:pPr>
            <w:r w:rsidDel="00000000" w:rsidR="00000000" w:rsidRPr="00000000">
              <w:rPr>
                <w:color w:val="050505"/>
                <w:sz w:val="24"/>
                <w:szCs w:val="24"/>
                <w:rtl w:val="0"/>
              </w:rPr>
              <w:t xml:space="preserve">6 - 16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color w:val="050505"/>
                <w:sz w:val="24"/>
                <w:szCs w:val="24"/>
              </w:rPr>
            </w:pPr>
            <w:r w:rsidDel="00000000" w:rsidR="00000000" w:rsidRPr="00000000">
              <w:rPr>
                <w:color w:val="050505"/>
                <w:sz w:val="24"/>
                <w:szCs w:val="24"/>
                <w:rtl w:val="0"/>
              </w:rPr>
              <w:t xml:space="preserve">Средняя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050505"/>
                <w:sz w:val="24"/>
                <w:szCs w:val="24"/>
              </w:rPr>
            </w:pPr>
            <w:r w:rsidDel="00000000" w:rsidR="00000000" w:rsidRPr="00000000">
              <w:rPr>
                <w:color w:val="050505"/>
                <w:sz w:val="24"/>
                <w:szCs w:val="24"/>
                <w:rtl w:val="0"/>
              </w:rPr>
              <w:t xml:space="preserve">3.1.25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color w:val="050505"/>
                <w:sz w:val="24"/>
                <w:szCs w:val="24"/>
              </w:rPr>
            </w:pPr>
            <w:r w:rsidDel="00000000" w:rsidR="00000000" w:rsidRPr="00000000">
              <w:rPr>
                <w:color w:val="050505"/>
                <w:sz w:val="24"/>
                <w:szCs w:val="24"/>
                <w:rtl w:val="0"/>
              </w:rPr>
              <w:t xml:space="preserve">10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color w:val="050505"/>
                <w:sz w:val="24"/>
                <w:szCs w:val="24"/>
              </w:rPr>
            </w:pPr>
            <w:r w:rsidDel="00000000" w:rsidR="00000000" w:rsidRPr="00000000">
              <w:rPr>
                <w:color w:val="050505"/>
                <w:sz w:val="24"/>
                <w:szCs w:val="24"/>
                <w:rtl w:val="0"/>
              </w:rPr>
              <w:t xml:space="preserve">32 - 96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color w:val="050505"/>
                <w:sz w:val="24"/>
                <w:szCs w:val="24"/>
              </w:rPr>
            </w:pPr>
            <w:r w:rsidDel="00000000" w:rsidR="00000000" w:rsidRPr="00000000">
              <w:rPr>
                <w:color w:val="050505"/>
                <w:sz w:val="24"/>
                <w:szCs w:val="24"/>
                <w:rtl w:val="0"/>
              </w:rPr>
              <w:t xml:space="preserve">Высокая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widowControl w:val="0"/>
              <w:spacing w:line="240" w:lineRule="auto"/>
              <w:jc w:val="center"/>
              <w:rPr>
                <w:color w:val="050505"/>
                <w:sz w:val="24"/>
                <w:szCs w:val="24"/>
              </w:rPr>
            </w:pPr>
            <w:r w:rsidDel="00000000" w:rsidR="00000000" w:rsidRPr="00000000">
              <w:rPr>
                <w:color w:val="050505"/>
                <w:sz w:val="24"/>
                <w:szCs w:val="24"/>
                <w:rtl w:val="0"/>
              </w:rPr>
              <w:t xml:space="preserve">3.1.26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color w:val="050505"/>
                <w:sz w:val="24"/>
                <w:szCs w:val="24"/>
              </w:rPr>
            </w:pPr>
            <w:r w:rsidDel="00000000" w:rsidR="00000000" w:rsidRPr="00000000">
              <w:rPr>
                <w:color w:val="050505"/>
                <w:sz w:val="24"/>
                <w:szCs w:val="24"/>
                <w:rtl w:val="0"/>
              </w:rPr>
              <w:t xml:space="preserve">9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color w:val="050505"/>
                <w:sz w:val="24"/>
                <w:szCs w:val="24"/>
              </w:rPr>
            </w:pPr>
            <w:r w:rsidDel="00000000" w:rsidR="00000000" w:rsidRPr="00000000">
              <w:rPr>
                <w:color w:val="050505"/>
                <w:sz w:val="24"/>
                <w:szCs w:val="24"/>
                <w:rtl w:val="0"/>
              </w:rPr>
              <w:t xml:space="preserve">12 - 28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color w:val="050505"/>
                <w:sz w:val="24"/>
                <w:szCs w:val="24"/>
              </w:rPr>
            </w:pPr>
            <w:r w:rsidDel="00000000" w:rsidR="00000000" w:rsidRPr="00000000">
              <w:rPr>
                <w:color w:val="050505"/>
                <w:sz w:val="24"/>
                <w:szCs w:val="24"/>
                <w:rtl w:val="0"/>
              </w:rPr>
              <w:t xml:space="preserve">Высокая</w:t>
            </w:r>
          </w:p>
        </w:tc>
      </w:tr>
      <w:tr>
        <w:trPr>
          <w:cantSplit w:val="0"/>
          <w:tblHeader w:val="0"/>
        </w:trPr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widowControl w:val="0"/>
              <w:spacing w:line="240" w:lineRule="auto"/>
              <w:jc w:val="center"/>
              <w:rPr>
                <w:color w:val="050505"/>
                <w:sz w:val="24"/>
                <w:szCs w:val="24"/>
              </w:rPr>
            </w:pPr>
            <w:r w:rsidDel="00000000" w:rsidR="00000000" w:rsidRPr="00000000">
              <w:rPr>
                <w:color w:val="050505"/>
                <w:sz w:val="24"/>
                <w:szCs w:val="24"/>
                <w:rtl w:val="0"/>
              </w:rPr>
              <w:t xml:space="preserve">3.1.27</w:t>
            </w:r>
          </w:p>
        </w:tc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color w:val="050505"/>
                <w:sz w:val="24"/>
                <w:szCs w:val="24"/>
              </w:rPr>
            </w:pPr>
            <w:r w:rsidDel="00000000" w:rsidR="00000000" w:rsidRPr="00000000">
              <w:rPr>
                <w:color w:val="050505"/>
                <w:sz w:val="24"/>
                <w:szCs w:val="24"/>
                <w:rtl w:val="0"/>
              </w:rPr>
              <w:t xml:space="preserve">8</w:t>
            </w:r>
          </w:p>
        </w:tc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color w:val="050505"/>
                <w:sz w:val="24"/>
                <w:szCs w:val="24"/>
              </w:rPr>
            </w:pPr>
            <w:r w:rsidDel="00000000" w:rsidR="00000000" w:rsidRPr="00000000">
              <w:rPr>
                <w:color w:val="050505"/>
                <w:sz w:val="24"/>
                <w:szCs w:val="24"/>
                <w:rtl w:val="0"/>
              </w:rPr>
              <w:t xml:space="preserve">24 - 60</w:t>
            </w:r>
          </w:p>
        </w:tc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color w:val="050505"/>
                <w:sz w:val="24"/>
                <w:szCs w:val="24"/>
              </w:rPr>
            </w:pPr>
            <w:r w:rsidDel="00000000" w:rsidR="00000000" w:rsidRPr="00000000">
              <w:rPr>
                <w:color w:val="050505"/>
                <w:sz w:val="24"/>
                <w:szCs w:val="24"/>
                <w:rtl w:val="0"/>
              </w:rPr>
              <w:t xml:space="preserve">Средняя</w:t>
            </w:r>
          </w:p>
        </w:tc>
      </w:tr>
      <w:tr>
        <w:trPr>
          <w:cantSplit w:val="0"/>
          <w:tblHeader w:val="0"/>
        </w:trPr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widowControl w:val="0"/>
              <w:spacing w:line="240" w:lineRule="auto"/>
              <w:jc w:val="center"/>
              <w:rPr>
                <w:color w:val="050505"/>
                <w:sz w:val="24"/>
                <w:szCs w:val="24"/>
              </w:rPr>
            </w:pPr>
            <w:r w:rsidDel="00000000" w:rsidR="00000000" w:rsidRPr="00000000">
              <w:rPr>
                <w:color w:val="050505"/>
                <w:sz w:val="24"/>
                <w:szCs w:val="24"/>
                <w:rtl w:val="0"/>
              </w:rPr>
              <w:t xml:space="preserve">3.1.28</w:t>
            </w:r>
          </w:p>
        </w:tc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color w:val="050505"/>
                <w:sz w:val="24"/>
                <w:szCs w:val="24"/>
              </w:rPr>
            </w:pPr>
            <w:r w:rsidDel="00000000" w:rsidR="00000000" w:rsidRPr="00000000">
              <w:rPr>
                <w:color w:val="050505"/>
                <w:sz w:val="24"/>
                <w:szCs w:val="24"/>
                <w:rtl w:val="0"/>
              </w:rPr>
              <w:t xml:space="preserve">8</w:t>
            </w:r>
          </w:p>
        </w:tc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color w:val="050505"/>
                <w:sz w:val="24"/>
                <w:szCs w:val="24"/>
              </w:rPr>
            </w:pPr>
            <w:r w:rsidDel="00000000" w:rsidR="00000000" w:rsidRPr="00000000">
              <w:rPr>
                <w:color w:val="050505"/>
                <w:sz w:val="24"/>
                <w:szCs w:val="24"/>
                <w:rtl w:val="0"/>
              </w:rPr>
              <w:t xml:space="preserve">8 - 16</w:t>
            </w:r>
          </w:p>
        </w:tc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widowControl w:val="0"/>
              <w:spacing w:line="240" w:lineRule="auto"/>
              <w:jc w:val="center"/>
              <w:rPr>
                <w:color w:val="050505"/>
                <w:sz w:val="24"/>
                <w:szCs w:val="24"/>
              </w:rPr>
            </w:pPr>
            <w:r w:rsidDel="00000000" w:rsidR="00000000" w:rsidRPr="00000000">
              <w:rPr>
                <w:color w:val="050505"/>
                <w:sz w:val="24"/>
                <w:szCs w:val="24"/>
                <w:rtl w:val="0"/>
              </w:rPr>
              <w:t xml:space="preserve">Высокая</w:t>
            </w:r>
          </w:p>
        </w:tc>
      </w:tr>
      <w:tr>
        <w:trPr>
          <w:cantSplit w:val="0"/>
          <w:tblHeader w:val="0"/>
        </w:trPr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050505"/>
                <w:sz w:val="24"/>
                <w:szCs w:val="24"/>
              </w:rPr>
            </w:pPr>
            <w:r w:rsidDel="00000000" w:rsidR="00000000" w:rsidRPr="00000000">
              <w:rPr>
                <w:color w:val="050505"/>
                <w:sz w:val="24"/>
                <w:szCs w:val="24"/>
                <w:rtl w:val="0"/>
              </w:rPr>
              <w:t xml:space="preserve">3.1.29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color w:val="050505"/>
                <w:sz w:val="24"/>
                <w:szCs w:val="24"/>
              </w:rPr>
            </w:pPr>
            <w:r w:rsidDel="00000000" w:rsidR="00000000" w:rsidRPr="00000000">
              <w:rPr>
                <w:color w:val="050505"/>
                <w:sz w:val="24"/>
                <w:szCs w:val="24"/>
                <w:rtl w:val="0"/>
              </w:rPr>
              <w:t xml:space="preserve">10</w:t>
            </w:r>
          </w:p>
        </w:tc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color w:val="050505"/>
                <w:sz w:val="24"/>
                <w:szCs w:val="24"/>
              </w:rPr>
            </w:pPr>
            <w:r w:rsidDel="00000000" w:rsidR="00000000" w:rsidRPr="00000000">
              <w:rPr>
                <w:color w:val="050505"/>
                <w:sz w:val="24"/>
                <w:szCs w:val="24"/>
                <w:rtl w:val="0"/>
              </w:rPr>
              <w:t xml:space="preserve">16 - 48</w:t>
            </w:r>
          </w:p>
        </w:tc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color w:val="050505"/>
                <w:sz w:val="24"/>
                <w:szCs w:val="24"/>
              </w:rPr>
            </w:pPr>
            <w:r w:rsidDel="00000000" w:rsidR="00000000" w:rsidRPr="00000000">
              <w:rPr>
                <w:color w:val="050505"/>
                <w:sz w:val="24"/>
                <w:szCs w:val="24"/>
                <w:rtl w:val="0"/>
              </w:rPr>
              <w:t xml:space="preserve">Высокая</w:t>
            </w:r>
          </w:p>
        </w:tc>
      </w:tr>
      <w:tr>
        <w:trPr>
          <w:cantSplit w:val="0"/>
          <w:tblHeader w:val="0"/>
        </w:trPr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widowControl w:val="0"/>
              <w:spacing w:line="240" w:lineRule="auto"/>
              <w:jc w:val="center"/>
              <w:rPr>
                <w:color w:val="050505"/>
                <w:sz w:val="24"/>
                <w:szCs w:val="24"/>
              </w:rPr>
            </w:pPr>
            <w:r w:rsidDel="00000000" w:rsidR="00000000" w:rsidRPr="00000000">
              <w:rPr>
                <w:color w:val="050505"/>
                <w:sz w:val="24"/>
                <w:szCs w:val="24"/>
                <w:rtl w:val="0"/>
              </w:rPr>
              <w:t xml:space="preserve">3.1.30</w:t>
            </w:r>
          </w:p>
        </w:tc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color w:val="050505"/>
                <w:sz w:val="24"/>
                <w:szCs w:val="24"/>
              </w:rPr>
            </w:pPr>
            <w:r w:rsidDel="00000000" w:rsidR="00000000" w:rsidRPr="00000000">
              <w:rPr>
                <w:color w:val="050505"/>
                <w:sz w:val="24"/>
                <w:szCs w:val="24"/>
                <w:rtl w:val="0"/>
              </w:rPr>
              <w:t xml:space="preserve">10</w:t>
            </w:r>
          </w:p>
        </w:tc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color w:val="050505"/>
                <w:sz w:val="24"/>
                <w:szCs w:val="24"/>
              </w:rPr>
            </w:pPr>
            <w:r w:rsidDel="00000000" w:rsidR="00000000" w:rsidRPr="00000000">
              <w:rPr>
                <w:color w:val="050505"/>
                <w:sz w:val="24"/>
                <w:szCs w:val="24"/>
                <w:rtl w:val="0"/>
              </w:rPr>
              <w:t xml:space="preserve">12 - 32</w:t>
            </w:r>
          </w:p>
        </w:tc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widowControl w:val="0"/>
              <w:spacing w:line="240" w:lineRule="auto"/>
              <w:jc w:val="center"/>
              <w:rPr>
                <w:color w:val="050505"/>
                <w:sz w:val="24"/>
                <w:szCs w:val="24"/>
              </w:rPr>
            </w:pPr>
            <w:r w:rsidDel="00000000" w:rsidR="00000000" w:rsidRPr="00000000">
              <w:rPr>
                <w:color w:val="050505"/>
                <w:sz w:val="24"/>
                <w:szCs w:val="24"/>
                <w:rtl w:val="0"/>
              </w:rPr>
              <w:t xml:space="preserve">Высокая</w:t>
            </w:r>
          </w:p>
        </w:tc>
      </w:tr>
      <w:tr>
        <w:trPr>
          <w:cantSplit w:val="0"/>
          <w:tblHeader w:val="0"/>
        </w:trPr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widowControl w:val="0"/>
              <w:spacing w:line="240" w:lineRule="auto"/>
              <w:jc w:val="center"/>
              <w:rPr>
                <w:color w:val="050505"/>
                <w:sz w:val="24"/>
                <w:szCs w:val="24"/>
              </w:rPr>
            </w:pPr>
            <w:r w:rsidDel="00000000" w:rsidR="00000000" w:rsidRPr="00000000">
              <w:rPr>
                <w:color w:val="050505"/>
                <w:sz w:val="24"/>
                <w:szCs w:val="24"/>
                <w:rtl w:val="0"/>
              </w:rPr>
              <w:t xml:space="preserve">3.1.31</w:t>
            </w:r>
          </w:p>
        </w:tc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color w:val="050505"/>
                <w:sz w:val="24"/>
                <w:szCs w:val="24"/>
              </w:rPr>
            </w:pPr>
            <w:r w:rsidDel="00000000" w:rsidR="00000000" w:rsidRPr="00000000">
              <w:rPr>
                <w:color w:val="050505"/>
                <w:sz w:val="24"/>
                <w:szCs w:val="24"/>
                <w:rtl w:val="0"/>
              </w:rPr>
              <w:t xml:space="preserve">7</w:t>
            </w:r>
          </w:p>
        </w:tc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color w:val="050505"/>
                <w:sz w:val="24"/>
                <w:szCs w:val="24"/>
              </w:rPr>
            </w:pPr>
            <w:r w:rsidDel="00000000" w:rsidR="00000000" w:rsidRPr="00000000">
              <w:rPr>
                <w:color w:val="050505"/>
                <w:sz w:val="24"/>
                <w:szCs w:val="24"/>
                <w:rtl w:val="0"/>
              </w:rPr>
              <w:t xml:space="preserve">8 - 20</w:t>
            </w:r>
          </w:p>
        </w:tc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color w:val="050505"/>
                <w:sz w:val="24"/>
                <w:szCs w:val="24"/>
              </w:rPr>
            </w:pPr>
            <w:r w:rsidDel="00000000" w:rsidR="00000000" w:rsidRPr="00000000">
              <w:rPr>
                <w:color w:val="050505"/>
                <w:sz w:val="24"/>
                <w:szCs w:val="24"/>
                <w:rtl w:val="0"/>
              </w:rPr>
              <w:t xml:space="preserve">Высокая</w:t>
            </w:r>
          </w:p>
        </w:tc>
      </w:tr>
      <w:tr>
        <w:trPr>
          <w:cantSplit w:val="0"/>
          <w:tblHeader w:val="0"/>
        </w:trPr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widowControl w:val="0"/>
              <w:spacing w:line="240" w:lineRule="auto"/>
              <w:jc w:val="center"/>
              <w:rPr>
                <w:color w:val="050505"/>
                <w:sz w:val="24"/>
                <w:szCs w:val="24"/>
              </w:rPr>
            </w:pPr>
            <w:r w:rsidDel="00000000" w:rsidR="00000000" w:rsidRPr="00000000">
              <w:rPr>
                <w:color w:val="050505"/>
                <w:sz w:val="24"/>
                <w:szCs w:val="24"/>
                <w:rtl w:val="0"/>
              </w:rPr>
              <w:t xml:space="preserve">3.1.32</w:t>
            </w:r>
          </w:p>
        </w:tc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color w:val="050505"/>
                <w:sz w:val="24"/>
                <w:szCs w:val="24"/>
              </w:rPr>
            </w:pPr>
            <w:r w:rsidDel="00000000" w:rsidR="00000000" w:rsidRPr="00000000">
              <w:rPr>
                <w:color w:val="050505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color w:val="050505"/>
                <w:sz w:val="24"/>
                <w:szCs w:val="24"/>
              </w:rPr>
            </w:pPr>
            <w:r w:rsidDel="00000000" w:rsidR="00000000" w:rsidRPr="00000000">
              <w:rPr>
                <w:color w:val="050505"/>
                <w:sz w:val="24"/>
                <w:szCs w:val="24"/>
                <w:rtl w:val="0"/>
              </w:rPr>
              <w:t xml:space="preserve">3 - 6</w:t>
            </w:r>
          </w:p>
        </w:tc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widowControl w:val="0"/>
              <w:spacing w:line="240" w:lineRule="auto"/>
              <w:jc w:val="center"/>
              <w:rPr>
                <w:color w:val="050505"/>
                <w:sz w:val="24"/>
                <w:szCs w:val="24"/>
              </w:rPr>
            </w:pPr>
            <w:r w:rsidDel="00000000" w:rsidR="00000000" w:rsidRPr="00000000">
              <w:rPr>
                <w:color w:val="050505"/>
                <w:sz w:val="24"/>
                <w:szCs w:val="24"/>
                <w:rtl w:val="0"/>
              </w:rPr>
              <w:t xml:space="preserve">Высокая</w:t>
            </w:r>
          </w:p>
        </w:tc>
      </w:tr>
      <w:tr>
        <w:trPr>
          <w:cantSplit w:val="0"/>
          <w:tblHeader w:val="0"/>
        </w:trPr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widowControl w:val="0"/>
              <w:spacing w:line="240" w:lineRule="auto"/>
              <w:jc w:val="center"/>
              <w:rPr>
                <w:color w:val="050505"/>
                <w:sz w:val="24"/>
                <w:szCs w:val="24"/>
              </w:rPr>
            </w:pPr>
            <w:r w:rsidDel="00000000" w:rsidR="00000000" w:rsidRPr="00000000">
              <w:rPr>
                <w:color w:val="050505"/>
                <w:sz w:val="24"/>
                <w:szCs w:val="24"/>
                <w:rtl w:val="0"/>
              </w:rPr>
              <w:t xml:space="preserve">3.1.33</w:t>
            </w:r>
          </w:p>
        </w:tc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color w:val="050505"/>
                <w:sz w:val="24"/>
                <w:szCs w:val="24"/>
              </w:rPr>
            </w:pPr>
            <w:r w:rsidDel="00000000" w:rsidR="00000000" w:rsidRPr="00000000">
              <w:rPr>
                <w:color w:val="050505"/>
                <w:sz w:val="24"/>
                <w:szCs w:val="24"/>
                <w:rtl w:val="0"/>
              </w:rPr>
              <w:t xml:space="preserve">6</w:t>
            </w:r>
          </w:p>
        </w:tc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color w:val="050505"/>
                <w:sz w:val="24"/>
                <w:szCs w:val="24"/>
              </w:rPr>
            </w:pPr>
            <w:r w:rsidDel="00000000" w:rsidR="00000000" w:rsidRPr="00000000">
              <w:rPr>
                <w:color w:val="050505"/>
                <w:sz w:val="24"/>
                <w:szCs w:val="24"/>
                <w:rtl w:val="0"/>
              </w:rPr>
              <w:t xml:space="preserve">4 - 8</w:t>
            </w:r>
          </w:p>
        </w:tc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color w:val="050505"/>
                <w:sz w:val="24"/>
                <w:szCs w:val="24"/>
              </w:rPr>
            </w:pPr>
            <w:r w:rsidDel="00000000" w:rsidR="00000000" w:rsidRPr="00000000">
              <w:rPr>
                <w:color w:val="050505"/>
                <w:sz w:val="24"/>
                <w:szCs w:val="24"/>
                <w:rtl w:val="0"/>
              </w:rPr>
              <w:t xml:space="preserve">Высокая</w:t>
            </w:r>
          </w:p>
        </w:tc>
      </w:tr>
      <w:tr>
        <w:trPr>
          <w:cantSplit w:val="0"/>
          <w:tblHeader w:val="0"/>
        </w:trPr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widowControl w:val="0"/>
              <w:spacing w:line="240" w:lineRule="auto"/>
              <w:jc w:val="center"/>
              <w:rPr>
                <w:color w:val="050505"/>
                <w:sz w:val="24"/>
                <w:szCs w:val="24"/>
              </w:rPr>
            </w:pPr>
            <w:r w:rsidDel="00000000" w:rsidR="00000000" w:rsidRPr="00000000">
              <w:rPr>
                <w:color w:val="050505"/>
                <w:sz w:val="24"/>
                <w:szCs w:val="24"/>
                <w:rtl w:val="0"/>
              </w:rPr>
              <w:t xml:space="preserve">3.1.34</w:t>
            </w:r>
          </w:p>
        </w:tc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color w:val="050505"/>
                <w:sz w:val="24"/>
                <w:szCs w:val="24"/>
              </w:rPr>
            </w:pPr>
            <w:r w:rsidDel="00000000" w:rsidR="00000000" w:rsidRPr="00000000">
              <w:rPr>
                <w:color w:val="050505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color w:val="050505"/>
                <w:sz w:val="24"/>
                <w:szCs w:val="24"/>
              </w:rPr>
            </w:pPr>
            <w:r w:rsidDel="00000000" w:rsidR="00000000" w:rsidRPr="00000000">
              <w:rPr>
                <w:color w:val="050505"/>
                <w:sz w:val="24"/>
                <w:szCs w:val="24"/>
                <w:rtl w:val="0"/>
              </w:rPr>
              <w:t xml:space="preserve">4 - 10</w:t>
            </w:r>
          </w:p>
        </w:tc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widowControl w:val="0"/>
              <w:spacing w:line="240" w:lineRule="auto"/>
              <w:jc w:val="center"/>
              <w:rPr>
                <w:color w:val="050505"/>
                <w:sz w:val="24"/>
                <w:szCs w:val="24"/>
              </w:rPr>
            </w:pPr>
            <w:r w:rsidDel="00000000" w:rsidR="00000000" w:rsidRPr="00000000">
              <w:rPr>
                <w:color w:val="050505"/>
                <w:sz w:val="24"/>
                <w:szCs w:val="24"/>
                <w:rtl w:val="0"/>
              </w:rPr>
              <w:t xml:space="preserve">Средняя</w:t>
            </w:r>
          </w:p>
        </w:tc>
      </w:tr>
      <w:tr>
        <w:trPr>
          <w:cantSplit w:val="0"/>
          <w:tblHeader w:val="0"/>
        </w:trPr>
        <w:tc>
          <w:tcPr>
            <w:shd w:fill="00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widowControl w:val="0"/>
              <w:spacing w:line="240" w:lineRule="auto"/>
              <w:jc w:val="center"/>
              <w:rPr>
                <w:color w:val="050505"/>
                <w:sz w:val="24"/>
                <w:szCs w:val="24"/>
              </w:rPr>
            </w:pPr>
            <w:r w:rsidDel="00000000" w:rsidR="00000000" w:rsidRPr="00000000">
              <w:rPr>
                <w:color w:val="050505"/>
                <w:sz w:val="24"/>
                <w:szCs w:val="24"/>
                <w:rtl w:val="0"/>
              </w:rPr>
              <w:t xml:space="preserve">3.1.35</w:t>
            </w:r>
          </w:p>
        </w:tc>
        <w:tc>
          <w:tcPr>
            <w:shd w:fill="00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color w:val="050505"/>
                <w:sz w:val="24"/>
                <w:szCs w:val="24"/>
              </w:rPr>
            </w:pPr>
            <w:r w:rsidDel="00000000" w:rsidR="00000000" w:rsidRPr="00000000">
              <w:rPr>
                <w:color w:val="050505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shd w:fill="00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color w:val="050505"/>
                <w:sz w:val="24"/>
                <w:szCs w:val="24"/>
              </w:rPr>
            </w:pPr>
            <w:r w:rsidDel="00000000" w:rsidR="00000000" w:rsidRPr="00000000">
              <w:rPr>
                <w:color w:val="050505"/>
                <w:sz w:val="24"/>
                <w:szCs w:val="24"/>
                <w:rtl w:val="0"/>
              </w:rPr>
              <w:t xml:space="preserve">8 - 20</w:t>
            </w:r>
          </w:p>
        </w:tc>
        <w:tc>
          <w:tcPr>
            <w:shd w:fill="00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widowControl w:val="0"/>
              <w:spacing w:line="240" w:lineRule="auto"/>
              <w:jc w:val="center"/>
              <w:rPr>
                <w:color w:val="050505"/>
                <w:sz w:val="24"/>
                <w:szCs w:val="24"/>
              </w:rPr>
            </w:pPr>
            <w:r w:rsidDel="00000000" w:rsidR="00000000" w:rsidRPr="00000000">
              <w:rPr>
                <w:color w:val="050505"/>
                <w:sz w:val="24"/>
                <w:szCs w:val="24"/>
                <w:rtl w:val="0"/>
              </w:rPr>
              <w:t xml:space="preserve">Низкая</w:t>
            </w:r>
          </w:p>
        </w:tc>
      </w:tr>
      <w:tr>
        <w:trPr>
          <w:cantSplit w:val="0"/>
          <w:tblHeader w:val="0"/>
        </w:trPr>
        <w:tc>
          <w:tcPr>
            <w:shd w:fill="00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widowControl w:val="0"/>
              <w:spacing w:line="240" w:lineRule="auto"/>
              <w:jc w:val="center"/>
              <w:rPr>
                <w:color w:val="050505"/>
                <w:sz w:val="24"/>
                <w:szCs w:val="24"/>
              </w:rPr>
            </w:pPr>
            <w:r w:rsidDel="00000000" w:rsidR="00000000" w:rsidRPr="00000000">
              <w:rPr>
                <w:color w:val="050505"/>
                <w:sz w:val="24"/>
                <w:szCs w:val="24"/>
                <w:rtl w:val="0"/>
              </w:rPr>
              <w:t xml:space="preserve">3.1.36</w:t>
            </w:r>
          </w:p>
        </w:tc>
        <w:tc>
          <w:tcPr>
            <w:shd w:fill="00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color w:val="050505"/>
                <w:sz w:val="24"/>
                <w:szCs w:val="24"/>
              </w:rPr>
            </w:pPr>
            <w:r w:rsidDel="00000000" w:rsidR="00000000" w:rsidRPr="00000000">
              <w:rPr>
                <w:color w:val="050505"/>
                <w:sz w:val="24"/>
                <w:szCs w:val="24"/>
                <w:rtl w:val="0"/>
              </w:rPr>
              <w:t xml:space="preserve">7</w:t>
            </w:r>
          </w:p>
        </w:tc>
        <w:tc>
          <w:tcPr>
            <w:shd w:fill="00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color w:val="050505"/>
                <w:sz w:val="24"/>
                <w:szCs w:val="24"/>
              </w:rPr>
            </w:pPr>
            <w:r w:rsidDel="00000000" w:rsidR="00000000" w:rsidRPr="00000000">
              <w:rPr>
                <w:color w:val="050505"/>
                <w:sz w:val="24"/>
                <w:szCs w:val="24"/>
                <w:rtl w:val="0"/>
              </w:rPr>
              <w:t xml:space="preserve">24 - 60</w:t>
            </w:r>
          </w:p>
        </w:tc>
        <w:tc>
          <w:tcPr>
            <w:shd w:fill="00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widowControl w:val="0"/>
              <w:spacing w:line="240" w:lineRule="auto"/>
              <w:jc w:val="center"/>
              <w:rPr>
                <w:color w:val="050505"/>
                <w:sz w:val="24"/>
                <w:szCs w:val="24"/>
              </w:rPr>
            </w:pPr>
            <w:r w:rsidDel="00000000" w:rsidR="00000000" w:rsidRPr="00000000">
              <w:rPr>
                <w:color w:val="050505"/>
                <w:sz w:val="24"/>
                <w:szCs w:val="24"/>
                <w:rtl w:val="0"/>
              </w:rPr>
              <w:t xml:space="preserve">Средняя</w:t>
            </w:r>
          </w:p>
        </w:tc>
      </w:tr>
      <w:tr>
        <w:trPr>
          <w:cantSplit w:val="0"/>
          <w:tblHeader w:val="0"/>
        </w:trPr>
        <w:tc>
          <w:tcPr>
            <w:shd w:fill="00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widowControl w:val="0"/>
              <w:spacing w:line="240" w:lineRule="auto"/>
              <w:jc w:val="center"/>
              <w:rPr>
                <w:color w:val="050505"/>
                <w:sz w:val="24"/>
                <w:szCs w:val="24"/>
              </w:rPr>
            </w:pPr>
            <w:r w:rsidDel="00000000" w:rsidR="00000000" w:rsidRPr="00000000">
              <w:rPr>
                <w:color w:val="050505"/>
                <w:sz w:val="24"/>
                <w:szCs w:val="24"/>
                <w:rtl w:val="0"/>
              </w:rPr>
              <w:t xml:space="preserve">3.1.37</w:t>
            </w:r>
          </w:p>
        </w:tc>
        <w:tc>
          <w:tcPr>
            <w:shd w:fill="00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color w:val="050505"/>
                <w:sz w:val="24"/>
                <w:szCs w:val="24"/>
              </w:rPr>
            </w:pPr>
            <w:r w:rsidDel="00000000" w:rsidR="00000000" w:rsidRPr="00000000">
              <w:rPr>
                <w:color w:val="050505"/>
                <w:sz w:val="24"/>
                <w:szCs w:val="24"/>
                <w:rtl w:val="0"/>
              </w:rPr>
              <w:t xml:space="preserve">10</w:t>
            </w:r>
          </w:p>
        </w:tc>
        <w:tc>
          <w:tcPr>
            <w:shd w:fill="00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color w:val="050505"/>
                <w:sz w:val="24"/>
                <w:szCs w:val="24"/>
              </w:rPr>
            </w:pPr>
            <w:r w:rsidDel="00000000" w:rsidR="00000000" w:rsidRPr="00000000">
              <w:rPr>
                <w:color w:val="050505"/>
                <w:sz w:val="24"/>
                <w:szCs w:val="24"/>
                <w:rtl w:val="0"/>
              </w:rPr>
              <w:t xml:space="preserve">16 - 40</w:t>
            </w:r>
          </w:p>
        </w:tc>
        <w:tc>
          <w:tcPr>
            <w:shd w:fill="00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color w:val="050505"/>
                <w:sz w:val="24"/>
                <w:szCs w:val="24"/>
              </w:rPr>
            </w:pPr>
            <w:r w:rsidDel="00000000" w:rsidR="00000000" w:rsidRPr="00000000">
              <w:rPr>
                <w:color w:val="050505"/>
                <w:sz w:val="24"/>
                <w:szCs w:val="24"/>
                <w:rtl w:val="0"/>
              </w:rPr>
              <w:t xml:space="preserve">Высокая</w:t>
            </w:r>
          </w:p>
        </w:tc>
      </w:tr>
      <w:tr>
        <w:trPr>
          <w:cantSplit w:val="0"/>
          <w:tblHeader w:val="0"/>
        </w:trPr>
        <w:tc>
          <w:tcPr>
            <w:shd w:fill="00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widowControl w:val="0"/>
              <w:spacing w:line="240" w:lineRule="auto"/>
              <w:jc w:val="center"/>
              <w:rPr>
                <w:color w:val="050505"/>
                <w:sz w:val="24"/>
                <w:szCs w:val="24"/>
              </w:rPr>
            </w:pPr>
            <w:r w:rsidDel="00000000" w:rsidR="00000000" w:rsidRPr="00000000">
              <w:rPr>
                <w:color w:val="050505"/>
                <w:sz w:val="24"/>
                <w:szCs w:val="24"/>
                <w:rtl w:val="0"/>
              </w:rPr>
              <w:t xml:space="preserve">3.1.38</w:t>
            </w:r>
          </w:p>
        </w:tc>
        <w:tc>
          <w:tcPr>
            <w:shd w:fill="00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color w:val="050505"/>
                <w:sz w:val="24"/>
                <w:szCs w:val="24"/>
              </w:rPr>
            </w:pPr>
            <w:r w:rsidDel="00000000" w:rsidR="00000000" w:rsidRPr="00000000">
              <w:rPr>
                <w:color w:val="050505"/>
                <w:sz w:val="24"/>
                <w:szCs w:val="24"/>
                <w:rtl w:val="0"/>
              </w:rPr>
              <w:t xml:space="preserve">6</w:t>
            </w:r>
          </w:p>
        </w:tc>
        <w:tc>
          <w:tcPr>
            <w:shd w:fill="00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color w:val="050505"/>
                <w:sz w:val="24"/>
                <w:szCs w:val="24"/>
              </w:rPr>
            </w:pPr>
            <w:r w:rsidDel="00000000" w:rsidR="00000000" w:rsidRPr="00000000">
              <w:rPr>
                <w:color w:val="050505"/>
                <w:sz w:val="24"/>
                <w:szCs w:val="24"/>
                <w:rtl w:val="0"/>
              </w:rPr>
              <w:t xml:space="preserve">24 - 72</w:t>
            </w:r>
          </w:p>
        </w:tc>
        <w:tc>
          <w:tcPr>
            <w:shd w:fill="00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widowControl w:val="0"/>
              <w:spacing w:line="240" w:lineRule="auto"/>
              <w:jc w:val="center"/>
              <w:rPr>
                <w:color w:val="050505"/>
                <w:sz w:val="24"/>
                <w:szCs w:val="24"/>
              </w:rPr>
            </w:pPr>
            <w:r w:rsidDel="00000000" w:rsidR="00000000" w:rsidRPr="00000000">
              <w:rPr>
                <w:color w:val="050505"/>
                <w:sz w:val="24"/>
                <w:szCs w:val="24"/>
                <w:rtl w:val="0"/>
              </w:rPr>
              <w:t xml:space="preserve">Низкая</w:t>
            </w:r>
          </w:p>
        </w:tc>
      </w:tr>
      <w:tr>
        <w:trPr>
          <w:cantSplit w:val="0"/>
          <w:tblHeader w:val="0"/>
        </w:trPr>
        <w:tc>
          <w:tcPr>
            <w:shd w:fill="00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widowControl w:val="0"/>
              <w:spacing w:line="240" w:lineRule="auto"/>
              <w:jc w:val="center"/>
              <w:rPr>
                <w:color w:val="050505"/>
                <w:sz w:val="24"/>
                <w:szCs w:val="24"/>
              </w:rPr>
            </w:pPr>
            <w:r w:rsidDel="00000000" w:rsidR="00000000" w:rsidRPr="00000000">
              <w:rPr>
                <w:color w:val="050505"/>
                <w:sz w:val="24"/>
                <w:szCs w:val="24"/>
                <w:rtl w:val="0"/>
              </w:rPr>
              <w:t xml:space="preserve">3.1.39</w:t>
            </w:r>
          </w:p>
        </w:tc>
        <w:tc>
          <w:tcPr>
            <w:shd w:fill="00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color w:val="050505"/>
                <w:sz w:val="24"/>
                <w:szCs w:val="24"/>
              </w:rPr>
            </w:pPr>
            <w:r w:rsidDel="00000000" w:rsidR="00000000" w:rsidRPr="00000000">
              <w:rPr>
                <w:color w:val="050505"/>
                <w:sz w:val="24"/>
                <w:szCs w:val="24"/>
                <w:rtl w:val="0"/>
              </w:rPr>
              <w:t xml:space="preserve">10</w:t>
            </w:r>
          </w:p>
        </w:tc>
        <w:tc>
          <w:tcPr>
            <w:shd w:fill="00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color w:val="050505"/>
                <w:sz w:val="24"/>
                <w:szCs w:val="24"/>
              </w:rPr>
            </w:pPr>
            <w:r w:rsidDel="00000000" w:rsidR="00000000" w:rsidRPr="00000000">
              <w:rPr>
                <w:color w:val="050505"/>
                <w:sz w:val="24"/>
                <w:szCs w:val="24"/>
                <w:rtl w:val="0"/>
              </w:rPr>
              <w:t xml:space="preserve">40 - 120</w:t>
            </w:r>
          </w:p>
        </w:tc>
        <w:tc>
          <w:tcPr>
            <w:shd w:fill="00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widowControl w:val="0"/>
              <w:spacing w:line="240" w:lineRule="auto"/>
              <w:jc w:val="center"/>
              <w:rPr>
                <w:color w:val="050505"/>
                <w:sz w:val="24"/>
                <w:szCs w:val="24"/>
              </w:rPr>
            </w:pPr>
            <w:r w:rsidDel="00000000" w:rsidR="00000000" w:rsidRPr="00000000">
              <w:rPr>
                <w:color w:val="050505"/>
                <w:sz w:val="24"/>
                <w:szCs w:val="24"/>
                <w:rtl w:val="0"/>
              </w:rPr>
              <w:t xml:space="preserve">Высокая</w:t>
            </w:r>
          </w:p>
        </w:tc>
      </w:tr>
      <w:tr>
        <w:trPr>
          <w:cantSplit w:val="0"/>
          <w:tblHeader w:val="0"/>
        </w:trPr>
        <w:tc>
          <w:tcPr>
            <w:shd w:fill="00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widowControl w:val="0"/>
              <w:spacing w:line="240" w:lineRule="auto"/>
              <w:jc w:val="center"/>
              <w:rPr>
                <w:color w:val="050505"/>
                <w:sz w:val="24"/>
                <w:szCs w:val="24"/>
              </w:rPr>
            </w:pPr>
            <w:r w:rsidDel="00000000" w:rsidR="00000000" w:rsidRPr="00000000">
              <w:rPr>
                <w:color w:val="050505"/>
                <w:sz w:val="24"/>
                <w:szCs w:val="24"/>
                <w:rtl w:val="0"/>
              </w:rPr>
              <w:t xml:space="preserve">3.1.40</w:t>
            </w:r>
          </w:p>
        </w:tc>
        <w:tc>
          <w:tcPr>
            <w:shd w:fill="00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color w:val="050505"/>
                <w:sz w:val="24"/>
                <w:szCs w:val="24"/>
              </w:rPr>
            </w:pPr>
            <w:r w:rsidDel="00000000" w:rsidR="00000000" w:rsidRPr="00000000">
              <w:rPr>
                <w:color w:val="050505"/>
                <w:sz w:val="24"/>
                <w:szCs w:val="24"/>
                <w:rtl w:val="0"/>
              </w:rPr>
              <w:t xml:space="preserve">10</w:t>
            </w:r>
          </w:p>
        </w:tc>
        <w:tc>
          <w:tcPr>
            <w:shd w:fill="00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color w:val="050505"/>
                <w:sz w:val="24"/>
                <w:szCs w:val="24"/>
              </w:rPr>
            </w:pPr>
            <w:r w:rsidDel="00000000" w:rsidR="00000000" w:rsidRPr="00000000">
              <w:rPr>
                <w:color w:val="050505"/>
                <w:sz w:val="24"/>
                <w:szCs w:val="24"/>
                <w:rtl w:val="0"/>
              </w:rPr>
              <w:t xml:space="preserve">32 - 96 </w:t>
            </w:r>
          </w:p>
        </w:tc>
        <w:tc>
          <w:tcPr>
            <w:shd w:fill="00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widowControl w:val="0"/>
              <w:spacing w:line="240" w:lineRule="auto"/>
              <w:jc w:val="center"/>
              <w:rPr>
                <w:color w:val="050505"/>
                <w:sz w:val="24"/>
                <w:szCs w:val="24"/>
              </w:rPr>
            </w:pPr>
            <w:r w:rsidDel="00000000" w:rsidR="00000000" w:rsidRPr="00000000">
              <w:rPr>
                <w:color w:val="050505"/>
                <w:sz w:val="24"/>
                <w:szCs w:val="24"/>
                <w:rtl w:val="0"/>
              </w:rPr>
              <w:t xml:space="preserve">Высокая</w:t>
            </w:r>
          </w:p>
        </w:tc>
      </w:tr>
      <w:tr>
        <w:trPr>
          <w:cantSplit w:val="0"/>
          <w:tblHeader w:val="0"/>
        </w:trPr>
        <w:tc>
          <w:tcPr>
            <w:shd w:fill="00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widowControl w:val="0"/>
              <w:spacing w:line="240" w:lineRule="auto"/>
              <w:jc w:val="center"/>
              <w:rPr>
                <w:color w:val="050505"/>
                <w:sz w:val="24"/>
                <w:szCs w:val="24"/>
              </w:rPr>
            </w:pPr>
            <w:r w:rsidDel="00000000" w:rsidR="00000000" w:rsidRPr="00000000">
              <w:rPr>
                <w:color w:val="050505"/>
                <w:sz w:val="24"/>
                <w:szCs w:val="24"/>
                <w:rtl w:val="0"/>
              </w:rPr>
              <w:t xml:space="preserve">3.1.41</w:t>
            </w:r>
          </w:p>
        </w:tc>
        <w:tc>
          <w:tcPr>
            <w:shd w:fill="00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color w:val="050505"/>
                <w:sz w:val="24"/>
                <w:szCs w:val="24"/>
              </w:rPr>
            </w:pPr>
            <w:r w:rsidDel="00000000" w:rsidR="00000000" w:rsidRPr="00000000">
              <w:rPr>
                <w:color w:val="050505"/>
                <w:sz w:val="24"/>
                <w:szCs w:val="24"/>
                <w:rtl w:val="0"/>
              </w:rPr>
              <w:t xml:space="preserve">10</w:t>
            </w:r>
          </w:p>
        </w:tc>
        <w:tc>
          <w:tcPr>
            <w:shd w:fill="00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color w:val="050505"/>
                <w:sz w:val="24"/>
                <w:szCs w:val="24"/>
              </w:rPr>
            </w:pPr>
            <w:r w:rsidDel="00000000" w:rsidR="00000000" w:rsidRPr="00000000">
              <w:rPr>
                <w:color w:val="050505"/>
                <w:sz w:val="24"/>
                <w:szCs w:val="24"/>
                <w:rtl w:val="0"/>
              </w:rPr>
              <w:t xml:space="preserve">80 - 240</w:t>
            </w:r>
          </w:p>
        </w:tc>
        <w:tc>
          <w:tcPr>
            <w:shd w:fill="00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widowControl w:val="0"/>
              <w:spacing w:line="240" w:lineRule="auto"/>
              <w:jc w:val="center"/>
              <w:rPr>
                <w:color w:val="050505"/>
                <w:sz w:val="24"/>
                <w:szCs w:val="24"/>
              </w:rPr>
            </w:pPr>
            <w:r w:rsidDel="00000000" w:rsidR="00000000" w:rsidRPr="00000000">
              <w:rPr>
                <w:color w:val="050505"/>
                <w:sz w:val="24"/>
                <w:szCs w:val="24"/>
                <w:rtl w:val="0"/>
              </w:rPr>
              <w:t xml:space="preserve">Высокая</w:t>
            </w:r>
          </w:p>
        </w:tc>
      </w:tr>
      <w:tr>
        <w:trPr>
          <w:cantSplit w:val="0"/>
          <w:tblHeader w:val="0"/>
        </w:trPr>
        <w:tc>
          <w:tcPr>
            <w:shd w:fill="00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widowControl w:val="0"/>
              <w:spacing w:line="240" w:lineRule="auto"/>
              <w:jc w:val="center"/>
              <w:rPr>
                <w:color w:val="050505"/>
                <w:sz w:val="24"/>
                <w:szCs w:val="24"/>
              </w:rPr>
            </w:pPr>
            <w:r w:rsidDel="00000000" w:rsidR="00000000" w:rsidRPr="00000000">
              <w:rPr>
                <w:color w:val="050505"/>
                <w:sz w:val="24"/>
                <w:szCs w:val="24"/>
                <w:rtl w:val="0"/>
              </w:rPr>
              <w:t xml:space="preserve">3.1.42</w:t>
            </w:r>
          </w:p>
        </w:tc>
        <w:tc>
          <w:tcPr>
            <w:shd w:fill="00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color w:val="050505"/>
                <w:sz w:val="24"/>
                <w:szCs w:val="24"/>
              </w:rPr>
            </w:pPr>
            <w:r w:rsidDel="00000000" w:rsidR="00000000" w:rsidRPr="00000000">
              <w:rPr>
                <w:color w:val="050505"/>
                <w:sz w:val="24"/>
                <w:szCs w:val="24"/>
                <w:rtl w:val="0"/>
              </w:rPr>
              <w:t xml:space="preserve">6</w:t>
            </w:r>
          </w:p>
        </w:tc>
        <w:tc>
          <w:tcPr>
            <w:shd w:fill="00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color w:val="050505"/>
                <w:sz w:val="24"/>
                <w:szCs w:val="24"/>
              </w:rPr>
            </w:pPr>
            <w:r w:rsidDel="00000000" w:rsidR="00000000" w:rsidRPr="00000000">
              <w:rPr>
                <w:color w:val="050505"/>
                <w:sz w:val="24"/>
                <w:szCs w:val="24"/>
                <w:rtl w:val="0"/>
              </w:rPr>
              <w:t xml:space="preserve">24 - 60</w:t>
            </w:r>
          </w:p>
        </w:tc>
        <w:tc>
          <w:tcPr>
            <w:shd w:fill="00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color w:val="050505"/>
                <w:sz w:val="24"/>
                <w:szCs w:val="24"/>
              </w:rPr>
            </w:pPr>
            <w:r w:rsidDel="00000000" w:rsidR="00000000" w:rsidRPr="00000000">
              <w:rPr>
                <w:color w:val="050505"/>
                <w:sz w:val="24"/>
                <w:szCs w:val="24"/>
                <w:rtl w:val="0"/>
              </w:rPr>
              <w:t xml:space="preserve">Средняя</w:t>
            </w:r>
          </w:p>
        </w:tc>
      </w:tr>
      <w:tr>
        <w:trPr>
          <w:cantSplit w:val="0"/>
          <w:tblHeader w:val="0"/>
        </w:trPr>
        <w:tc>
          <w:tcPr>
            <w:shd w:fill="00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widowControl w:val="0"/>
              <w:spacing w:line="240" w:lineRule="auto"/>
              <w:jc w:val="center"/>
              <w:rPr>
                <w:color w:val="050505"/>
                <w:sz w:val="24"/>
                <w:szCs w:val="24"/>
              </w:rPr>
            </w:pPr>
            <w:r w:rsidDel="00000000" w:rsidR="00000000" w:rsidRPr="00000000">
              <w:rPr>
                <w:color w:val="050505"/>
                <w:sz w:val="24"/>
                <w:szCs w:val="24"/>
                <w:rtl w:val="0"/>
              </w:rPr>
              <w:t xml:space="preserve">3.1.43</w:t>
            </w:r>
          </w:p>
        </w:tc>
        <w:tc>
          <w:tcPr>
            <w:shd w:fill="00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color w:val="050505"/>
                <w:sz w:val="24"/>
                <w:szCs w:val="24"/>
              </w:rPr>
            </w:pPr>
            <w:r w:rsidDel="00000000" w:rsidR="00000000" w:rsidRPr="00000000">
              <w:rPr>
                <w:color w:val="050505"/>
                <w:sz w:val="24"/>
                <w:szCs w:val="24"/>
                <w:rtl w:val="0"/>
              </w:rPr>
              <w:t xml:space="preserve">8</w:t>
            </w:r>
          </w:p>
        </w:tc>
        <w:tc>
          <w:tcPr>
            <w:shd w:fill="00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color w:val="050505"/>
                <w:sz w:val="24"/>
                <w:szCs w:val="24"/>
              </w:rPr>
            </w:pPr>
            <w:r w:rsidDel="00000000" w:rsidR="00000000" w:rsidRPr="00000000">
              <w:rPr>
                <w:color w:val="050505"/>
                <w:sz w:val="24"/>
                <w:szCs w:val="24"/>
                <w:rtl w:val="0"/>
              </w:rPr>
              <w:t xml:space="preserve">8 - 20</w:t>
            </w:r>
          </w:p>
        </w:tc>
        <w:tc>
          <w:tcPr>
            <w:shd w:fill="00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widowControl w:val="0"/>
              <w:spacing w:line="240" w:lineRule="auto"/>
              <w:jc w:val="center"/>
              <w:rPr>
                <w:color w:val="050505"/>
                <w:sz w:val="24"/>
                <w:szCs w:val="24"/>
              </w:rPr>
            </w:pPr>
            <w:r w:rsidDel="00000000" w:rsidR="00000000" w:rsidRPr="00000000">
              <w:rPr>
                <w:color w:val="050505"/>
                <w:sz w:val="24"/>
                <w:szCs w:val="24"/>
                <w:rtl w:val="0"/>
              </w:rPr>
              <w:t xml:space="preserve">Высокая</w:t>
            </w:r>
          </w:p>
        </w:tc>
      </w:tr>
      <w:tr>
        <w:trPr>
          <w:cantSplit w:val="0"/>
          <w:tblHeader w:val="0"/>
        </w:trPr>
        <w:tc>
          <w:tcPr>
            <w:shd w:fill="00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widowControl w:val="0"/>
              <w:spacing w:line="240" w:lineRule="auto"/>
              <w:jc w:val="center"/>
              <w:rPr>
                <w:color w:val="050505"/>
                <w:sz w:val="24"/>
                <w:szCs w:val="24"/>
              </w:rPr>
            </w:pPr>
            <w:r w:rsidDel="00000000" w:rsidR="00000000" w:rsidRPr="00000000">
              <w:rPr>
                <w:color w:val="050505"/>
                <w:sz w:val="24"/>
                <w:szCs w:val="24"/>
                <w:rtl w:val="0"/>
              </w:rPr>
              <w:t xml:space="preserve">3.1.44</w:t>
            </w:r>
          </w:p>
        </w:tc>
        <w:tc>
          <w:tcPr>
            <w:shd w:fill="00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color w:val="050505"/>
                <w:sz w:val="24"/>
                <w:szCs w:val="24"/>
              </w:rPr>
            </w:pPr>
            <w:r w:rsidDel="00000000" w:rsidR="00000000" w:rsidRPr="00000000">
              <w:rPr>
                <w:color w:val="050505"/>
                <w:sz w:val="24"/>
                <w:szCs w:val="24"/>
                <w:rtl w:val="0"/>
              </w:rPr>
              <w:t xml:space="preserve">8</w:t>
            </w:r>
          </w:p>
        </w:tc>
        <w:tc>
          <w:tcPr>
            <w:shd w:fill="00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color w:val="050505"/>
                <w:sz w:val="24"/>
                <w:szCs w:val="24"/>
              </w:rPr>
            </w:pPr>
            <w:r w:rsidDel="00000000" w:rsidR="00000000" w:rsidRPr="00000000">
              <w:rPr>
                <w:color w:val="050505"/>
                <w:sz w:val="24"/>
                <w:szCs w:val="24"/>
                <w:rtl w:val="0"/>
              </w:rPr>
              <w:t xml:space="preserve">8 - 20</w:t>
            </w:r>
          </w:p>
        </w:tc>
        <w:tc>
          <w:tcPr>
            <w:shd w:fill="00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widowControl w:val="0"/>
              <w:spacing w:line="240" w:lineRule="auto"/>
              <w:jc w:val="center"/>
              <w:rPr>
                <w:color w:val="050505"/>
                <w:sz w:val="24"/>
                <w:szCs w:val="24"/>
              </w:rPr>
            </w:pPr>
            <w:r w:rsidDel="00000000" w:rsidR="00000000" w:rsidRPr="00000000">
              <w:rPr>
                <w:color w:val="050505"/>
                <w:sz w:val="24"/>
                <w:szCs w:val="24"/>
                <w:rtl w:val="0"/>
              </w:rPr>
              <w:t xml:space="preserve">Высокая</w:t>
            </w:r>
          </w:p>
        </w:tc>
      </w:tr>
      <w:tr>
        <w:trPr>
          <w:cantSplit w:val="0"/>
          <w:tblHeader w:val="0"/>
        </w:trPr>
        <w:tc>
          <w:tcPr>
            <w:shd w:fill="00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widowControl w:val="0"/>
              <w:spacing w:line="240" w:lineRule="auto"/>
              <w:jc w:val="center"/>
              <w:rPr>
                <w:color w:val="050505"/>
                <w:sz w:val="24"/>
                <w:szCs w:val="24"/>
              </w:rPr>
            </w:pPr>
            <w:r w:rsidDel="00000000" w:rsidR="00000000" w:rsidRPr="00000000">
              <w:rPr>
                <w:color w:val="050505"/>
                <w:sz w:val="24"/>
                <w:szCs w:val="24"/>
                <w:rtl w:val="0"/>
              </w:rPr>
              <w:t xml:space="preserve">3.1.45</w:t>
            </w:r>
          </w:p>
        </w:tc>
        <w:tc>
          <w:tcPr>
            <w:shd w:fill="00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color w:val="050505"/>
                <w:sz w:val="24"/>
                <w:szCs w:val="24"/>
              </w:rPr>
            </w:pPr>
            <w:r w:rsidDel="00000000" w:rsidR="00000000" w:rsidRPr="00000000">
              <w:rPr>
                <w:color w:val="050505"/>
                <w:sz w:val="24"/>
                <w:szCs w:val="24"/>
                <w:rtl w:val="0"/>
              </w:rPr>
              <w:t xml:space="preserve">10</w:t>
            </w:r>
          </w:p>
        </w:tc>
        <w:tc>
          <w:tcPr>
            <w:shd w:fill="00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color w:val="050505"/>
                <w:sz w:val="24"/>
                <w:szCs w:val="24"/>
              </w:rPr>
            </w:pPr>
            <w:r w:rsidDel="00000000" w:rsidR="00000000" w:rsidRPr="00000000">
              <w:rPr>
                <w:color w:val="050505"/>
                <w:sz w:val="24"/>
                <w:szCs w:val="24"/>
                <w:rtl w:val="0"/>
              </w:rPr>
              <w:t xml:space="preserve">40 - 120</w:t>
            </w:r>
          </w:p>
        </w:tc>
        <w:tc>
          <w:tcPr>
            <w:shd w:fill="00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widowControl w:val="0"/>
              <w:spacing w:line="240" w:lineRule="auto"/>
              <w:jc w:val="center"/>
              <w:rPr>
                <w:color w:val="050505"/>
                <w:sz w:val="24"/>
                <w:szCs w:val="24"/>
              </w:rPr>
            </w:pPr>
            <w:r w:rsidDel="00000000" w:rsidR="00000000" w:rsidRPr="00000000">
              <w:rPr>
                <w:color w:val="050505"/>
                <w:sz w:val="24"/>
                <w:szCs w:val="24"/>
                <w:rtl w:val="0"/>
              </w:rPr>
              <w:t xml:space="preserve">Высокая</w:t>
            </w:r>
          </w:p>
        </w:tc>
      </w:tr>
      <w:tr>
        <w:trPr>
          <w:cantSplit w:val="0"/>
          <w:tblHeader w:val="0"/>
        </w:trPr>
        <w:tc>
          <w:tcPr>
            <w:shd w:fill="4a86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widowControl w:val="0"/>
              <w:spacing w:line="240" w:lineRule="auto"/>
              <w:jc w:val="center"/>
              <w:rPr>
                <w:color w:val="050505"/>
                <w:sz w:val="24"/>
                <w:szCs w:val="24"/>
              </w:rPr>
            </w:pPr>
            <w:r w:rsidDel="00000000" w:rsidR="00000000" w:rsidRPr="00000000">
              <w:rPr>
                <w:color w:val="050505"/>
                <w:sz w:val="24"/>
                <w:szCs w:val="24"/>
                <w:rtl w:val="0"/>
              </w:rPr>
              <w:t xml:space="preserve">3.1.46</w:t>
            </w:r>
          </w:p>
        </w:tc>
        <w:tc>
          <w:tcPr>
            <w:shd w:fill="4a86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color w:val="050505"/>
                <w:sz w:val="24"/>
                <w:szCs w:val="24"/>
              </w:rPr>
            </w:pPr>
            <w:r w:rsidDel="00000000" w:rsidR="00000000" w:rsidRPr="00000000">
              <w:rPr>
                <w:color w:val="050505"/>
                <w:sz w:val="24"/>
                <w:szCs w:val="24"/>
                <w:rtl w:val="0"/>
              </w:rPr>
              <w:t xml:space="preserve">8</w:t>
            </w:r>
          </w:p>
        </w:tc>
        <w:tc>
          <w:tcPr>
            <w:shd w:fill="4a86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color w:val="050505"/>
                <w:sz w:val="24"/>
                <w:szCs w:val="24"/>
              </w:rPr>
            </w:pPr>
            <w:r w:rsidDel="00000000" w:rsidR="00000000" w:rsidRPr="00000000">
              <w:rPr>
                <w:color w:val="050505"/>
                <w:sz w:val="24"/>
                <w:szCs w:val="24"/>
                <w:rtl w:val="0"/>
              </w:rPr>
              <w:t xml:space="preserve">8 - 16</w:t>
            </w:r>
          </w:p>
        </w:tc>
        <w:tc>
          <w:tcPr>
            <w:shd w:fill="4a86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widowControl w:val="0"/>
              <w:spacing w:line="240" w:lineRule="auto"/>
              <w:jc w:val="center"/>
              <w:rPr>
                <w:color w:val="050505"/>
                <w:sz w:val="24"/>
                <w:szCs w:val="24"/>
              </w:rPr>
            </w:pPr>
            <w:r w:rsidDel="00000000" w:rsidR="00000000" w:rsidRPr="00000000">
              <w:rPr>
                <w:color w:val="050505"/>
                <w:sz w:val="24"/>
                <w:szCs w:val="24"/>
                <w:rtl w:val="0"/>
              </w:rPr>
              <w:t xml:space="preserve">Высокая</w:t>
            </w:r>
          </w:p>
        </w:tc>
      </w:tr>
      <w:tr>
        <w:trPr>
          <w:cantSplit w:val="0"/>
          <w:tblHeader w:val="0"/>
        </w:trPr>
        <w:tc>
          <w:tcPr>
            <w:shd w:fill="4a86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widowControl w:val="0"/>
              <w:spacing w:line="240" w:lineRule="auto"/>
              <w:jc w:val="center"/>
              <w:rPr>
                <w:color w:val="050505"/>
                <w:sz w:val="24"/>
                <w:szCs w:val="24"/>
              </w:rPr>
            </w:pPr>
            <w:r w:rsidDel="00000000" w:rsidR="00000000" w:rsidRPr="00000000">
              <w:rPr>
                <w:color w:val="050505"/>
                <w:sz w:val="24"/>
                <w:szCs w:val="24"/>
                <w:rtl w:val="0"/>
              </w:rPr>
              <w:t xml:space="preserve">3.1.47</w:t>
            </w:r>
          </w:p>
        </w:tc>
        <w:tc>
          <w:tcPr>
            <w:shd w:fill="4a86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color w:val="050505"/>
                <w:sz w:val="24"/>
                <w:szCs w:val="24"/>
              </w:rPr>
            </w:pPr>
            <w:r w:rsidDel="00000000" w:rsidR="00000000" w:rsidRPr="00000000">
              <w:rPr>
                <w:color w:val="050505"/>
                <w:sz w:val="24"/>
                <w:szCs w:val="24"/>
                <w:rtl w:val="0"/>
              </w:rPr>
              <w:t xml:space="preserve">8</w:t>
            </w:r>
          </w:p>
        </w:tc>
        <w:tc>
          <w:tcPr>
            <w:shd w:fill="4a86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color w:val="050505"/>
                <w:sz w:val="24"/>
                <w:szCs w:val="24"/>
              </w:rPr>
            </w:pPr>
            <w:r w:rsidDel="00000000" w:rsidR="00000000" w:rsidRPr="00000000">
              <w:rPr>
                <w:color w:val="050505"/>
                <w:sz w:val="24"/>
                <w:szCs w:val="24"/>
                <w:rtl w:val="0"/>
              </w:rPr>
              <w:t xml:space="preserve">4 - 10</w:t>
            </w:r>
          </w:p>
        </w:tc>
        <w:tc>
          <w:tcPr>
            <w:shd w:fill="4a86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widowControl w:val="0"/>
              <w:spacing w:line="240" w:lineRule="auto"/>
              <w:jc w:val="center"/>
              <w:rPr>
                <w:color w:val="050505"/>
                <w:sz w:val="24"/>
                <w:szCs w:val="24"/>
              </w:rPr>
            </w:pPr>
            <w:r w:rsidDel="00000000" w:rsidR="00000000" w:rsidRPr="00000000">
              <w:rPr>
                <w:color w:val="050505"/>
                <w:sz w:val="24"/>
                <w:szCs w:val="24"/>
                <w:rtl w:val="0"/>
              </w:rPr>
              <w:t xml:space="preserve">Высокая</w:t>
            </w:r>
          </w:p>
        </w:tc>
      </w:tr>
      <w:tr>
        <w:trPr>
          <w:cantSplit w:val="0"/>
          <w:tblHeader w:val="0"/>
        </w:trPr>
        <w:tc>
          <w:tcPr>
            <w:shd w:fill="4a86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widowControl w:val="0"/>
              <w:spacing w:line="240" w:lineRule="auto"/>
              <w:jc w:val="center"/>
              <w:rPr>
                <w:color w:val="050505"/>
                <w:sz w:val="24"/>
                <w:szCs w:val="24"/>
              </w:rPr>
            </w:pPr>
            <w:r w:rsidDel="00000000" w:rsidR="00000000" w:rsidRPr="00000000">
              <w:rPr>
                <w:color w:val="050505"/>
                <w:sz w:val="24"/>
                <w:szCs w:val="24"/>
                <w:rtl w:val="0"/>
              </w:rPr>
              <w:t xml:space="preserve">3.1.48</w:t>
            </w:r>
          </w:p>
        </w:tc>
        <w:tc>
          <w:tcPr>
            <w:shd w:fill="4a86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color w:val="050505"/>
                <w:sz w:val="24"/>
                <w:szCs w:val="24"/>
              </w:rPr>
            </w:pPr>
            <w:r w:rsidDel="00000000" w:rsidR="00000000" w:rsidRPr="00000000">
              <w:rPr>
                <w:color w:val="050505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shd w:fill="4a86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color w:val="050505"/>
                <w:sz w:val="24"/>
                <w:szCs w:val="24"/>
              </w:rPr>
            </w:pPr>
            <w:r w:rsidDel="00000000" w:rsidR="00000000" w:rsidRPr="00000000">
              <w:rPr>
                <w:color w:val="050505"/>
                <w:sz w:val="24"/>
                <w:szCs w:val="24"/>
                <w:rtl w:val="0"/>
              </w:rPr>
              <w:t xml:space="preserve">4 - 8</w:t>
            </w:r>
          </w:p>
        </w:tc>
        <w:tc>
          <w:tcPr>
            <w:shd w:fill="4a86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color w:val="050505"/>
                <w:sz w:val="24"/>
                <w:szCs w:val="24"/>
              </w:rPr>
            </w:pPr>
            <w:r w:rsidDel="00000000" w:rsidR="00000000" w:rsidRPr="00000000">
              <w:rPr>
                <w:color w:val="050505"/>
                <w:sz w:val="24"/>
                <w:szCs w:val="24"/>
                <w:rtl w:val="0"/>
              </w:rPr>
              <w:t xml:space="preserve">Высокая</w:t>
            </w:r>
          </w:p>
        </w:tc>
      </w:tr>
      <w:tr>
        <w:trPr>
          <w:cantSplit w:val="0"/>
          <w:tblHeader w:val="0"/>
        </w:trPr>
        <w:tc>
          <w:tcPr>
            <w:shd w:fill="4a86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widowControl w:val="0"/>
              <w:spacing w:line="240" w:lineRule="auto"/>
              <w:jc w:val="center"/>
              <w:rPr>
                <w:color w:val="050505"/>
                <w:sz w:val="24"/>
                <w:szCs w:val="24"/>
              </w:rPr>
            </w:pPr>
            <w:r w:rsidDel="00000000" w:rsidR="00000000" w:rsidRPr="00000000">
              <w:rPr>
                <w:color w:val="050505"/>
                <w:sz w:val="24"/>
                <w:szCs w:val="24"/>
                <w:rtl w:val="0"/>
              </w:rPr>
              <w:t xml:space="preserve">3.1.49</w:t>
            </w:r>
          </w:p>
        </w:tc>
        <w:tc>
          <w:tcPr>
            <w:shd w:fill="4a86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color w:val="050505"/>
                <w:sz w:val="24"/>
                <w:szCs w:val="24"/>
              </w:rPr>
            </w:pPr>
            <w:r w:rsidDel="00000000" w:rsidR="00000000" w:rsidRPr="00000000">
              <w:rPr>
                <w:color w:val="050505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shd w:fill="4a86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color w:val="050505"/>
                <w:sz w:val="24"/>
                <w:szCs w:val="24"/>
              </w:rPr>
            </w:pPr>
            <w:r w:rsidDel="00000000" w:rsidR="00000000" w:rsidRPr="00000000">
              <w:rPr>
                <w:color w:val="050505"/>
                <w:sz w:val="24"/>
                <w:szCs w:val="24"/>
                <w:rtl w:val="0"/>
              </w:rPr>
              <w:t xml:space="preserve">3 - 6</w:t>
            </w:r>
          </w:p>
        </w:tc>
        <w:tc>
          <w:tcPr>
            <w:shd w:fill="4a86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color w:val="050505"/>
                <w:sz w:val="24"/>
                <w:szCs w:val="24"/>
              </w:rPr>
            </w:pPr>
            <w:r w:rsidDel="00000000" w:rsidR="00000000" w:rsidRPr="00000000">
              <w:rPr>
                <w:color w:val="050505"/>
                <w:sz w:val="24"/>
                <w:szCs w:val="24"/>
                <w:rtl w:val="0"/>
              </w:rPr>
              <w:t xml:space="preserve">Высокая</w:t>
            </w:r>
          </w:p>
        </w:tc>
      </w:tr>
      <w:tr>
        <w:trPr>
          <w:cantSplit w:val="0"/>
          <w:tblHeader w:val="0"/>
        </w:trPr>
        <w:tc>
          <w:tcPr>
            <w:shd w:fill="4a86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widowControl w:val="0"/>
              <w:spacing w:line="240" w:lineRule="auto"/>
              <w:jc w:val="center"/>
              <w:rPr>
                <w:color w:val="050505"/>
                <w:sz w:val="24"/>
                <w:szCs w:val="24"/>
              </w:rPr>
            </w:pPr>
            <w:r w:rsidDel="00000000" w:rsidR="00000000" w:rsidRPr="00000000">
              <w:rPr>
                <w:color w:val="050505"/>
                <w:sz w:val="24"/>
                <w:szCs w:val="24"/>
                <w:rtl w:val="0"/>
              </w:rPr>
              <w:t xml:space="preserve">3.1.50</w:t>
            </w:r>
          </w:p>
        </w:tc>
        <w:tc>
          <w:tcPr>
            <w:shd w:fill="4a86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color w:val="050505"/>
                <w:sz w:val="24"/>
                <w:szCs w:val="24"/>
              </w:rPr>
            </w:pPr>
            <w:r w:rsidDel="00000000" w:rsidR="00000000" w:rsidRPr="00000000">
              <w:rPr>
                <w:color w:val="050505"/>
                <w:sz w:val="24"/>
                <w:szCs w:val="24"/>
                <w:rtl w:val="0"/>
              </w:rPr>
              <w:t xml:space="preserve">7</w:t>
            </w:r>
          </w:p>
        </w:tc>
        <w:tc>
          <w:tcPr>
            <w:shd w:fill="4a86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color w:val="050505"/>
                <w:sz w:val="24"/>
                <w:szCs w:val="24"/>
              </w:rPr>
            </w:pPr>
            <w:r w:rsidDel="00000000" w:rsidR="00000000" w:rsidRPr="00000000">
              <w:rPr>
                <w:color w:val="050505"/>
                <w:sz w:val="24"/>
                <w:szCs w:val="24"/>
                <w:rtl w:val="0"/>
              </w:rPr>
              <w:t xml:space="preserve">16 - 40</w:t>
            </w:r>
          </w:p>
        </w:tc>
        <w:tc>
          <w:tcPr>
            <w:shd w:fill="4a86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color w:val="050505"/>
                <w:sz w:val="24"/>
                <w:szCs w:val="24"/>
              </w:rPr>
            </w:pPr>
            <w:r w:rsidDel="00000000" w:rsidR="00000000" w:rsidRPr="00000000">
              <w:rPr>
                <w:color w:val="050505"/>
                <w:sz w:val="24"/>
                <w:szCs w:val="24"/>
                <w:rtl w:val="0"/>
              </w:rPr>
              <w:t xml:space="preserve">Средняя</w:t>
            </w:r>
          </w:p>
        </w:tc>
      </w:tr>
      <w:tr>
        <w:trPr>
          <w:cantSplit w:val="0"/>
          <w:tblHeader w:val="0"/>
        </w:trPr>
        <w:tc>
          <w:tcPr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widowControl w:val="0"/>
              <w:spacing w:line="240" w:lineRule="auto"/>
              <w:jc w:val="center"/>
              <w:rPr>
                <w:color w:val="050505"/>
                <w:sz w:val="24"/>
                <w:szCs w:val="24"/>
              </w:rPr>
            </w:pPr>
            <w:r w:rsidDel="00000000" w:rsidR="00000000" w:rsidRPr="00000000">
              <w:rPr>
                <w:color w:val="050505"/>
                <w:sz w:val="24"/>
                <w:szCs w:val="24"/>
                <w:rtl w:val="0"/>
              </w:rPr>
              <w:t xml:space="preserve">3.1.51</w:t>
            </w:r>
          </w:p>
        </w:tc>
        <w:tc>
          <w:tcPr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color w:val="050505"/>
                <w:sz w:val="24"/>
                <w:szCs w:val="24"/>
              </w:rPr>
            </w:pPr>
            <w:r w:rsidDel="00000000" w:rsidR="00000000" w:rsidRPr="00000000">
              <w:rPr>
                <w:color w:val="050505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color w:val="050505"/>
                <w:sz w:val="24"/>
                <w:szCs w:val="24"/>
              </w:rPr>
            </w:pPr>
            <w:r w:rsidDel="00000000" w:rsidR="00000000" w:rsidRPr="00000000">
              <w:rPr>
                <w:color w:val="050505"/>
                <w:sz w:val="24"/>
                <w:szCs w:val="24"/>
                <w:rtl w:val="0"/>
              </w:rPr>
              <w:t xml:space="preserve">16 - 40</w:t>
            </w:r>
          </w:p>
        </w:tc>
        <w:tc>
          <w:tcPr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color w:val="050505"/>
                <w:sz w:val="24"/>
                <w:szCs w:val="24"/>
              </w:rPr>
            </w:pPr>
            <w:r w:rsidDel="00000000" w:rsidR="00000000" w:rsidRPr="00000000">
              <w:rPr>
                <w:color w:val="050505"/>
                <w:sz w:val="24"/>
                <w:szCs w:val="24"/>
                <w:rtl w:val="0"/>
              </w:rPr>
              <w:t xml:space="preserve">Средняя</w:t>
            </w:r>
          </w:p>
        </w:tc>
      </w:tr>
      <w:tr>
        <w:trPr>
          <w:cantSplit w:val="0"/>
          <w:tblHeader w:val="0"/>
        </w:trPr>
        <w:tc>
          <w:tcPr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widowControl w:val="0"/>
              <w:spacing w:line="240" w:lineRule="auto"/>
              <w:jc w:val="center"/>
              <w:rPr>
                <w:color w:val="050505"/>
                <w:sz w:val="24"/>
                <w:szCs w:val="24"/>
              </w:rPr>
            </w:pPr>
            <w:r w:rsidDel="00000000" w:rsidR="00000000" w:rsidRPr="00000000">
              <w:rPr>
                <w:color w:val="050505"/>
                <w:sz w:val="24"/>
                <w:szCs w:val="24"/>
                <w:rtl w:val="0"/>
              </w:rPr>
              <w:t xml:space="preserve">3.1.52</w:t>
            </w:r>
          </w:p>
        </w:tc>
        <w:tc>
          <w:tcPr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color w:val="050505"/>
                <w:sz w:val="24"/>
                <w:szCs w:val="24"/>
              </w:rPr>
            </w:pPr>
            <w:r w:rsidDel="00000000" w:rsidR="00000000" w:rsidRPr="00000000">
              <w:rPr>
                <w:color w:val="050505"/>
                <w:sz w:val="24"/>
                <w:szCs w:val="24"/>
                <w:rtl w:val="0"/>
              </w:rPr>
              <w:t xml:space="preserve">6</w:t>
            </w:r>
          </w:p>
        </w:tc>
        <w:tc>
          <w:tcPr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color w:val="050505"/>
                <w:sz w:val="24"/>
                <w:szCs w:val="24"/>
              </w:rPr>
            </w:pPr>
            <w:r w:rsidDel="00000000" w:rsidR="00000000" w:rsidRPr="00000000">
              <w:rPr>
                <w:color w:val="050505"/>
                <w:sz w:val="24"/>
                <w:szCs w:val="24"/>
                <w:rtl w:val="0"/>
              </w:rPr>
              <w:t xml:space="preserve">12 - 28</w:t>
            </w:r>
          </w:p>
        </w:tc>
        <w:tc>
          <w:tcPr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color w:val="050505"/>
                <w:sz w:val="24"/>
                <w:szCs w:val="24"/>
              </w:rPr>
            </w:pPr>
            <w:r w:rsidDel="00000000" w:rsidR="00000000" w:rsidRPr="00000000">
              <w:rPr>
                <w:color w:val="050505"/>
                <w:sz w:val="24"/>
                <w:szCs w:val="24"/>
                <w:rtl w:val="0"/>
              </w:rPr>
              <w:t xml:space="preserve">Средняя</w:t>
            </w:r>
          </w:p>
        </w:tc>
      </w:tr>
      <w:tr>
        <w:trPr>
          <w:cantSplit w:val="0"/>
          <w:tblHeader w:val="0"/>
        </w:trPr>
        <w:tc>
          <w:tcPr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widowControl w:val="0"/>
              <w:spacing w:line="240" w:lineRule="auto"/>
              <w:jc w:val="center"/>
              <w:rPr>
                <w:color w:val="050505"/>
                <w:sz w:val="24"/>
                <w:szCs w:val="24"/>
              </w:rPr>
            </w:pPr>
            <w:r w:rsidDel="00000000" w:rsidR="00000000" w:rsidRPr="00000000">
              <w:rPr>
                <w:color w:val="050505"/>
                <w:sz w:val="24"/>
                <w:szCs w:val="24"/>
                <w:rtl w:val="0"/>
              </w:rPr>
              <w:t xml:space="preserve">3.1.53</w:t>
            </w:r>
          </w:p>
        </w:tc>
        <w:tc>
          <w:tcPr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color w:val="050505"/>
                <w:sz w:val="24"/>
                <w:szCs w:val="24"/>
              </w:rPr>
            </w:pPr>
            <w:r w:rsidDel="00000000" w:rsidR="00000000" w:rsidRPr="00000000">
              <w:rPr>
                <w:color w:val="050505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color w:val="050505"/>
                <w:sz w:val="24"/>
                <w:szCs w:val="24"/>
              </w:rPr>
            </w:pPr>
            <w:r w:rsidDel="00000000" w:rsidR="00000000" w:rsidRPr="00000000">
              <w:rPr>
                <w:color w:val="050505"/>
                <w:sz w:val="24"/>
                <w:szCs w:val="24"/>
                <w:rtl w:val="0"/>
              </w:rPr>
              <w:t xml:space="preserve">16 - 40 </w:t>
            </w:r>
          </w:p>
        </w:tc>
        <w:tc>
          <w:tcPr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color w:val="050505"/>
                <w:sz w:val="24"/>
                <w:szCs w:val="24"/>
              </w:rPr>
            </w:pPr>
            <w:r w:rsidDel="00000000" w:rsidR="00000000" w:rsidRPr="00000000">
              <w:rPr>
                <w:color w:val="050505"/>
                <w:sz w:val="24"/>
                <w:szCs w:val="24"/>
                <w:rtl w:val="0"/>
              </w:rPr>
              <w:t xml:space="preserve">Средняя</w:t>
            </w:r>
          </w:p>
        </w:tc>
      </w:tr>
      <w:tr>
        <w:trPr>
          <w:cantSplit w:val="0"/>
          <w:tblHeader w:val="0"/>
        </w:trPr>
        <w:tc>
          <w:tcPr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widowControl w:val="0"/>
              <w:spacing w:line="240" w:lineRule="auto"/>
              <w:jc w:val="center"/>
              <w:rPr>
                <w:color w:val="050505"/>
                <w:sz w:val="24"/>
                <w:szCs w:val="24"/>
              </w:rPr>
            </w:pPr>
            <w:r w:rsidDel="00000000" w:rsidR="00000000" w:rsidRPr="00000000">
              <w:rPr>
                <w:color w:val="050505"/>
                <w:sz w:val="24"/>
                <w:szCs w:val="24"/>
                <w:rtl w:val="0"/>
              </w:rPr>
              <w:t xml:space="preserve">3.1.54</w:t>
            </w:r>
          </w:p>
        </w:tc>
        <w:tc>
          <w:tcPr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color w:val="050505"/>
                <w:sz w:val="24"/>
                <w:szCs w:val="24"/>
              </w:rPr>
            </w:pPr>
            <w:r w:rsidDel="00000000" w:rsidR="00000000" w:rsidRPr="00000000">
              <w:rPr>
                <w:color w:val="050505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color w:val="050505"/>
                <w:sz w:val="24"/>
                <w:szCs w:val="24"/>
              </w:rPr>
            </w:pPr>
            <w:r w:rsidDel="00000000" w:rsidR="00000000" w:rsidRPr="00000000">
              <w:rPr>
                <w:color w:val="050505"/>
                <w:sz w:val="24"/>
                <w:szCs w:val="24"/>
                <w:rtl w:val="0"/>
              </w:rPr>
              <w:t xml:space="preserve">8 - 20</w:t>
            </w:r>
          </w:p>
        </w:tc>
        <w:tc>
          <w:tcPr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color w:val="050505"/>
                <w:sz w:val="24"/>
                <w:szCs w:val="24"/>
              </w:rPr>
            </w:pPr>
            <w:r w:rsidDel="00000000" w:rsidR="00000000" w:rsidRPr="00000000">
              <w:rPr>
                <w:color w:val="050505"/>
                <w:sz w:val="24"/>
                <w:szCs w:val="24"/>
                <w:rtl w:val="0"/>
              </w:rPr>
              <w:t xml:space="preserve">Средняя</w:t>
            </w:r>
          </w:p>
        </w:tc>
      </w:tr>
    </w:tbl>
    <w:p w:rsidR="00000000" w:rsidDel="00000000" w:rsidP="00000000" w:rsidRDefault="00000000" w:rsidRPr="00000000" w14:paraId="00000119">
      <w:pPr>
        <w:spacing w:after="120" w:before="240" w:line="261" w:lineRule="auto"/>
        <w:rPr>
          <w:b w:val="1"/>
          <w:bCs w:val="1"/>
          <w:color w:val="05050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spacing w:after="120" w:before="240" w:line="261" w:lineRule="auto"/>
        <w:rPr>
          <w:i w:val="1"/>
          <w:iCs w:val="1"/>
          <w:color w:val="0000f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pacing w:after="120" w:before="240" w:line="261" w:lineRule="auto"/>
        <w:rPr>
          <w:b w:val="1"/>
          <w:bCs w:val="1"/>
          <w:color w:val="050505"/>
          <w:sz w:val="24"/>
          <w:szCs w:val="24"/>
        </w:rPr>
      </w:pPr>
      <w:r w:rsidDel="00000000" w:rsidR="00000000" w:rsidRPr="00000000">
        <w:rPr>
          <w:b w:val="1"/>
          <w:bCs w:val="1"/>
          <w:color w:val="050505"/>
          <w:sz w:val="26"/>
          <w:szCs w:val="26"/>
          <w:rtl w:val="0"/>
        </w:rPr>
        <w:t xml:space="preserve">4.2 Use-case диаграмма</w:t>
      </w:r>
      <w:r w:rsidDel="00000000" w:rsidR="00000000" w:rsidRPr="00000000">
        <w:rPr>
          <w:b w:val="1"/>
          <w:bCs w:val="1"/>
          <w:color w:val="050505"/>
          <w:sz w:val="24"/>
          <w:szCs w:val="24"/>
          <w:rtl w:val="0"/>
        </w:rPr>
        <w:br w:type="textWrapping"/>
        <w:br w:type="textWrapping"/>
      </w:r>
      <w:r w:rsidDel="00000000" w:rsidR="00000000" w:rsidRPr="00000000">
        <w:rPr>
          <w:b w:val="1"/>
          <w:bCs w:val="1"/>
          <w:color w:val="050505"/>
          <w:sz w:val="24"/>
          <w:szCs w:val="24"/>
        </w:rPr>
        <w:drawing>
          <wp:inline distB="114300" distT="114300" distL="114300" distR="114300">
            <wp:extent cx="5731200" cy="53721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37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color w:val="050505"/>
          <w:sz w:val="24"/>
          <w:szCs w:val="24"/>
          <w:rtl w:val="0"/>
        </w:rPr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</w:r>
      <w:r w:rsidDel="00000000" w:rsidR="00000000" w:rsidRPr="00000000">
        <w:rPr>
          <w:b w:val="1"/>
          <w:bCs w:val="1"/>
          <w:color w:val="050505"/>
          <w:sz w:val="26"/>
          <w:szCs w:val="26"/>
          <w:rtl w:val="0"/>
        </w:rPr>
        <w:t xml:space="preserve">4.3 Прецеденты</w:t>
      </w:r>
      <w:r w:rsidDel="00000000" w:rsidR="00000000" w:rsidRPr="00000000">
        <w:rPr>
          <w:b w:val="1"/>
          <w:bCs w:val="1"/>
          <w:color w:val="050505"/>
          <w:sz w:val="24"/>
          <w:szCs w:val="24"/>
          <w:rtl w:val="0"/>
        </w:rPr>
        <w:br w:type="textWrapping"/>
        <w:br w:type="textWrapping"/>
        <w:br w:type="textWrapping"/>
      </w:r>
    </w:p>
    <w:tbl>
      <w:tblPr>
        <w:tblStyle w:val="Table2"/>
        <w:tblW w:w="11265.0" w:type="dxa"/>
        <w:jc w:val="left"/>
        <w:tblInd w:w="-121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265"/>
        <w:tblGridChange w:id="0">
          <w:tblGrid>
            <w:gridCol w:w="1126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widowControl w:val="0"/>
              <w:spacing w:after="160" w:line="240" w:lineRule="auto"/>
              <w:ind w:left="-980" w:firstLine="0"/>
              <w:jc w:val="left"/>
              <w:rPr>
                <w:color w:val="050505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50505"/>
                <w:sz w:val="24"/>
                <w:szCs w:val="24"/>
                <w:rtl w:val="0"/>
              </w:rPr>
              <w:t xml:space="preserve">             </w:t>
            </w:r>
            <w:r w:rsidDel="00000000" w:rsidR="00000000" w:rsidRPr="00000000">
              <w:rPr>
                <w:b w:val="1"/>
                <w:bCs w:val="1"/>
                <w:color w:val="050505"/>
                <w:rtl w:val="0"/>
              </w:rPr>
              <w:t xml:space="preserve"> </w:t>
            </w:r>
            <w:r w:rsidDel="00000000" w:rsidR="00000000" w:rsidRPr="00000000">
              <w:rPr>
                <w:color w:val="050505"/>
                <w:sz w:val="24"/>
                <w:szCs w:val="24"/>
                <w:rtl w:val="0"/>
              </w:rPr>
              <w:t xml:space="preserve">Прецедент: Поиск и просмотр программного обеспечения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color w:val="050505"/>
                <w:sz w:val="24"/>
                <w:szCs w:val="24"/>
              </w:rPr>
            </w:pPr>
            <w:r w:rsidDel="00000000" w:rsidR="00000000" w:rsidRPr="00000000">
              <w:rPr>
                <w:color w:val="050505"/>
                <w:sz w:val="24"/>
                <w:szCs w:val="24"/>
                <w:rtl w:val="0"/>
              </w:rPr>
              <w:t xml:space="preserve">ID: 1</w:t>
            </w:r>
            <w:r w:rsidDel="00000000" w:rsidR="00000000" w:rsidRPr="00000000">
              <w:rPr>
                <w:b w:val="1"/>
                <w:bCs w:val="1"/>
                <w:color w:val="050505"/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color w:val="050505"/>
                <w:sz w:val="24"/>
                <w:szCs w:val="24"/>
              </w:rPr>
            </w:pPr>
            <w:r w:rsidDel="00000000" w:rsidR="00000000" w:rsidRPr="00000000">
              <w:rPr>
                <w:color w:val="050505"/>
                <w:sz w:val="24"/>
                <w:szCs w:val="24"/>
                <w:rtl w:val="0"/>
              </w:rPr>
              <w:t xml:space="preserve">Цель: Поиск и просмотр информации о программных проектах</w:t>
            </w:r>
            <w:r w:rsidDel="00000000" w:rsidR="00000000" w:rsidRPr="00000000">
              <w:rPr>
                <w:b w:val="1"/>
                <w:bCs w:val="1"/>
                <w:color w:val="050505"/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color w:val="050505"/>
                <w:sz w:val="24"/>
                <w:szCs w:val="24"/>
              </w:rPr>
            </w:pPr>
            <w:r w:rsidDel="00000000" w:rsidR="00000000" w:rsidRPr="00000000">
              <w:rPr>
                <w:color w:val="050505"/>
                <w:sz w:val="24"/>
                <w:szCs w:val="24"/>
                <w:rtl w:val="0"/>
              </w:rPr>
              <w:t xml:space="preserve">Главный актер: Пользователь</w:t>
            </w:r>
            <w:r w:rsidDel="00000000" w:rsidR="00000000" w:rsidRPr="00000000">
              <w:rPr>
                <w:b w:val="1"/>
                <w:bCs w:val="1"/>
                <w:color w:val="050505"/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color w:val="050505"/>
                <w:sz w:val="24"/>
                <w:szCs w:val="24"/>
              </w:rPr>
            </w:pPr>
            <w:r w:rsidDel="00000000" w:rsidR="00000000" w:rsidRPr="00000000">
              <w:rPr>
                <w:color w:val="050505"/>
                <w:sz w:val="24"/>
                <w:szCs w:val="24"/>
                <w:rtl w:val="0"/>
              </w:rPr>
              <w:t xml:space="preserve">Предусловия: Система доступна пользователю. Каталог проектов содержит опубликованные проекты. 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16.83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widowControl w:val="0"/>
              <w:spacing w:after="160" w:line="240" w:lineRule="auto"/>
              <w:rPr>
                <w:color w:val="050505"/>
                <w:sz w:val="24"/>
                <w:szCs w:val="24"/>
              </w:rPr>
            </w:pPr>
            <w:r w:rsidDel="00000000" w:rsidR="00000000" w:rsidRPr="00000000">
              <w:rPr>
                <w:color w:val="050505"/>
                <w:sz w:val="24"/>
                <w:szCs w:val="24"/>
                <w:rtl w:val="0"/>
              </w:rPr>
              <w:t xml:space="preserve">Основной поток:</w:t>
            </w:r>
          </w:p>
          <w:p w:rsidR="00000000" w:rsidDel="00000000" w:rsidP="00000000" w:rsidRDefault="00000000" w:rsidRPr="00000000" w14:paraId="00000122">
            <w:pPr>
              <w:widowControl w:val="0"/>
              <w:spacing w:after="160" w:line="240" w:lineRule="auto"/>
              <w:rPr>
                <w:color w:val="050505"/>
                <w:sz w:val="24"/>
                <w:szCs w:val="24"/>
              </w:rPr>
            </w:pPr>
            <w:r w:rsidDel="00000000" w:rsidR="00000000" w:rsidRPr="00000000">
              <w:rPr>
                <w:color w:val="050505"/>
                <w:sz w:val="24"/>
                <w:szCs w:val="24"/>
                <w:rtl w:val="0"/>
              </w:rPr>
              <w:t xml:space="preserve">1. Пользователь открывает каталог проектов</w:t>
            </w:r>
          </w:p>
          <w:p w:rsidR="00000000" w:rsidDel="00000000" w:rsidP="00000000" w:rsidRDefault="00000000" w:rsidRPr="00000000" w14:paraId="00000123">
            <w:pPr>
              <w:widowControl w:val="0"/>
              <w:spacing w:after="160" w:line="240" w:lineRule="auto"/>
              <w:rPr>
                <w:color w:val="050505"/>
                <w:sz w:val="24"/>
                <w:szCs w:val="24"/>
              </w:rPr>
            </w:pPr>
            <w:r w:rsidDel="00000000" w:rsidR="00000000" w:rsidRPr="00000000">
              <w:rPr>
                <w:color w:val="050505"/>
                <w:sz w:val="24"/>
                <w:szCs w:val="24"/>
                <w:rtl w:val="0"/>
              </w:rPr>
              <w:t xml:space="preserve">2.  Система отображает список проектов</w:t>
            </w:r>
          </w:p>
          <w:p w:rsidR="00000000" w:rsidDel="00000000" w:rsidP="00000000" w:rsidRDefault="00000000" w:rsidRPr="00000000" w14:paraId="00000124">
            <w:pPr>
              <w:widowControl w:val="0"/>
              <w:spacing w:after="160" w:line="240" w:lineRule="auto"/>
              <w:rPr>
                <w:color w:val="050505"/>
                <w:sz w:val="24"/>
                <w:szCs w:val="24"/>
              </w:rPr>
            </w:pPr>
            <w:r w:rsidDel="00000000" w:rsidR="00000000" w:rsidRPr="00000000">
              <w:rPr>
                <w:color w:val="050505"/>
                <w:sz w:val="24"/>
                <w:szCs w:val="24"/>
                <w:rtl w:val="0"/>
              </w:rPr>
              <w:t xml:space="preserve">3.  Пользователь вводит поисковый запрос или применяет фильтры</w:t>
            </w:r>
          </w:p>
          <w:p w:rsidR="00000000" w:rsidDel="00000000" w:rsidP="00000000" w:rsidRDefault="00000000" w:rsidRPr="00000000" w14:paraId="00000125">
            <w:pPr>
              <w:widowControl w:val="0"/>
              <w:spacing w:after="160" w:line="240" w:lineRule="auto"/>
              <w:rPr>
                <w:color w:val="050505"/>
                <w:sz w:val="24"/>
                <w:szCs w:val="24"/>
              </w:rPr>
            </w:pPr>
            <w:r w:rsidDel="00000000" w:rsidR="00000000" w:rsidRPr="00000000">
              <w:rPr>
                <w:color w:val="050505"/>
                <w:sz w:val="24"/>
                <w:szCs w:val="24"/>
                <w:rtl w:val="0"/>
              </w:rPr>
              <w:t xml:space="preserve">4.  Система обновляет список результатов</w:t>
            </w:r>
          </w:p>
          <w:p w:rsidR="00000000" w:rsidDel="00000000" w:rsidP="00000000" w:rsidRDefault="00000000" w:rsidRPr="00000000" w14:paraId="00000126">
            <w:pPr>
              <w:widowControl w:val="0"/>
              <w:spacing w:after="160" w:line="240" w:lineRule="auto"/>
              <w:rPr>
                <w:color w:val="050505"/>
                <w:sz w:val="24"/>
                <w:szCs w:val="24"/>
              </w:rPr>
            </w:pPr>
            <w:r w:rsidDel="00000000" w:rsidR="00000000" w:rsidRPr="00000000">
              <w:rPr>
                <w:color w:val="050505"/>
                <w:sz w:val="24"/>
                <w:szCs w:val="24"/>
                <w:rtl w:val="0"/>
              </w:rPr>
              <w:t xml:space="preserve">5.  Пользователь выбирает проект</w:t>
            </w:r>
          </w:p>
          <w:p w:rsidR="00000000" w:rsidDel="00000000" w:rsidP="00000000" w:rsidRDefault="00000000" w:rsidRPr="00000000" w14:paraId="000001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050505"/>
                <w:sz w:val="24"/>
                <w:szCs w:val="24"/>
              </w:rPr>
            </w:pPr>
            <w:r w:rsidDel="00000000" w:rsidR="00000000" w:rsidRPr="00000000">
              <w:rPr>
                <w:color w:val="050505"/>
                <w:sz w:val="24"/>
                <w:szCs w:val="24"/>
                <w:rtl w:val="0"/>
              </w:rPr>
              <w:t xml:space="preserve">6.  Система отображает страницу проекта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widowControl w:val="0"/>
              <w:spacing w:after="160" w:line="240" w:lineRule="auto"/>
              <w:rPr>
                <w:color w:val="050505"/>
                <w:sz w:val="24"/>
                <w:szCs w:val="24"/>
              </w:rPr>
            </w:pPr>
            <w:r w:rsidDel="00000000" w:rsidR="00000000" w:rsidRPr="00000000">
              <w:rPr>
                <w:color w:val="050505"/>
                <w:sz w:val="24"/>
                <w:szCs w:val="24"/>
                <w:rtl w:val="0"/>
              </w:rPr>
              <w:t xml:space="preserve">Альтернативный поток:</w:t>
            </w:r>
          </w:p>
          <w:p w:rsidR="00000000" w:rsidDel="00000000" w:rsidP="00000000" w:rsidRDefault="00000000" w:rsidRPr="00000000" w14:paraId="00000129">
            <w:pPr>
              <w:widowControl w:val="0"/>
              <w:spacing w:line="276" w:lineRule="auto"/>
              <w:rPr>
                <w:color w:val="050505"/>
                <w:sz w:val="24"/>
                <w:szCs w:val="24"/>
              </w:rPr>
            </w:pPr>
            <w:r w:rsidDel="00000000" w:rsidR="00000000" w:rsidRPr="00000000">
              <w:rPr>
                <w:color w:val="050505"/>
                <w:sz w:val="24"/>
                <w:szCs w:val="24"/>
                <w:rtl w:val="0"/>
              </w:rPr>
              <w:t xml:space="preserve">1. </w:t>
              <w:tab/>
              <w:t xml:space="preserve">Если поисковый запрос не дал результатов, система отображает сообщение «Результаты не найдены» и предлагает изменить критерии поиска</w:t>
            </w:r>
          </w:p>
          <w:p w:rsidR="00000000" w:rsidDel="00000000" w:rsidP="00000000" w:rsidRDefault="00000000" w:rsidRPr="00000000" w14:paraId="000001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color w:val="050505"/>
                <w:sz w:val="24"/>
                <w:szCs w:val="24"/>
              </w:rPr>
            </w:pPr>
            <w:r w:rsidDel="00000000" w:rsidR="00000000" w:rsidRPr="00000000">
              <w:rPr>
                <w:color w:val="050505"/>
                <w:sz w:val="24"/>
                <w:szCs w:val="24"/>
                <w:rtl w:val="0"/>
              </w:rPr>
              <w:t xml:space="preserve">2. </w:t>
              <w:tab/>
              <w:t xml:space="preserve">Если пользователь не применил фильтры корректно, система возвращает исходный список проектов</w:t>
            </w:r>
            <w:r w:rsidDel="00000000" w:rsidR="00000000" w:rsidRPr="00000000">
              <w:rPr>
                <w:b w:val="1"/>
                <w:bCs w:val="1"/>
                <w:color w:val="050505"/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color w:val="050505"/>
                <w:sz w:val="24"/>
                <w:szCs w:val="24"/>
              </w:rPr>
            </w:pPr>
            <w:r w:rsidDel="00000000" w:rsidR="00000000" w:rsidRPr="00000000">
              <w:rPr>
                <w:color w:val="050505"/>
                <w:sz w:val="24"/>
                <w:szCs w:val="24"/>
                <w:rtl w:val="0"/>
              </w:rPr>
              <w:t xml:space="preserve">Постусловие: Пользователь получает доступ к информации о выбранном ПО или уведомление об отсутствии результатов.</w:t>
            </w:r>
            <w:r w:rsidDel="00000000" w:rsidR="00000000" w:rsidRPr="00000000">
              <w:rPr>
                <w:b w:val="1"/>
                <w:bCs w:val="1"/>
                <w:color w:val="050505"/>
                <w:sz w:val="24"/>
                <w:szCs w:val="24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12C">
      <w:pPr>
        <w:spacing w:after="120" w:before="240" w:line="261" w:lineRule="auto"/>
        <w:rPr>
          <w:b w:val="1"/>
          <w:bCs w:val="1"/>
          <w:color w:val="050505"/>
          <w:sz w:val="24"/>
          <w:szCs w:val="24"/>
        </w:rPr>
      </w:pPr>
      <w:r w:rsidDel="00000000" w:rsidR="00000000" w:rsidRPr="00000000">
        <w:rPr>
          <w:b w:val="1"/>
          <w:bCs w:val="1"/>
          <w:color w:val="050505"/>
          <w:sz w:val="24"/>
          <w:szCs w:val="24"/>
          <w:rtl w:val="0"/>
        </w:rPr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</w:r>
    </w:p>
    <w:tbl>
      <w:tblPr>
        <w:tblStyle w:val="Table3"/>
        <w:tblW w:w="11070.0" w:type="dxa"/>
        <w:jc w:val="left"/>
        <w:tblInd w:w="-10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070"/>
        <w:tblGridChange w:id="0">
          <w:tblGrid>
            <w:gridCol w:w="1107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widowControl w:val="0"/>
              <w:spacing w:after="160" w:line="240" w:lineRule="auto"/>
              <w:ind w:left="-980" w:firstLine="0"/>
              <w:rPr>
                <w:color w:val="050505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50505"/>
                <w:sz w:val="24"/>
                <w:szCs w:val="24"/>
                <w:rtl w:val="0"/>
              </w:rPr>
              <w:t xml:space="preserve">             </w:t>
            </w:r>
            <w:r w:rsidDel="00000000" w:rsidR="00000000" w:rsidRPr="00000000">
              <w:rPr>
                <w:b w:val="1"/>
                <w:bCs w:val="1"/>
                <w:color w:val="050505"/>
                <w:rtl w:val="0"/>
              </w:rPr>
              <w:t xml:space="preserve"> </w:t>
            </w:r>
            <w:r w:rsidDel="00000000" w:rsidR="00000000" w:rsidRPr="00000000">
              <w:rPr>
                <w:color w:val="050505"/>
                <w:sz w:val="24"/>
                <w:szCs w:val="24"/>
                <w:rtl w:val="0"/>
              </w:rPr>
              <w:t xml:space="preserve">Прецедент: Оставление отзыва о проекте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widowControl w:val="0"/>
              <w:spacing w:line="240" w:lineRule="auto"/>
              <w:rPr>
                <w:b w:val="1"/>
                <w:bCs w:val="1"/>
                <w:color w:val="050505"/>
                <w:sz w:val="24"/>
                <w:szCs w:val="24"/>
              </w:rPr>
            </w:pPr>
            <w:r w:rsidDel="00000000" w:rsidR="00000000" w:rsidRPr="00000000">
              <w:rPr>
                <w:color w:val="050505"/>
                <w:sz w:val="24"/>
                <w:szCs w:val="24"/>
                <w:rtl w:val="0"/>
              </w:rPr>
              <w:t xml:space="preserve">ID: 2</w:t>
            </w:r>
            <w:r w:rsidDel="00000000" w:rsidR="00000000" w:rsidRPr="00000000">
              <w:rPr>
                <w:b w:val="1"/>
                <w:bCs w:val="1"/>
                <w:color w:val="050505"/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widowControl w:val="0"/>
              <w:spacing w:line="240" w:lineRule="auto"/>
              <w:rPr>
                <w:b w:val="1"/>
                <w:bCs w:val="1"/>
                <w:color w:val="050505"/>
                <w:sz w:val="24"/>
                <w:szCs w:val="24"/>
              </w:rPr>
            </w:pPr>
            <w:r w:rsidDel="00000000" w:rsidR="00000000" w:rsidRPr="00000000">
              <w:rPr>
                <w:color w:val="050505"/>
                <w:sz w:val="24"/>
                <w:szCs w:val="24"/>
                <w:rtl w:val="0"/>
              </w:rPr>
              <w:t xml:space="preserve">Цель: Добавление оценки и отзыва к проекту </w:t>
            </w:r>
            <w:r w:rsidDel="00000000" w:rsidR="00000000" w:rsidRPr="00000000">
              <w:rPr>
                <w:b w:val="1"/>
                <w:bCs w:val="1"/>
                <w:color w:val="050505"/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widowControl w:val="0"/>
              <w:spacing w:line="240" w:lineRule="auto"/>
              <w:rPr>
                <w:b w:val="1"/>
                <w:bCs w:val="1"/>
                <w:color w:val="050505"/>
                <w:sz w:val="24"/>
                <w:szCs w:val="24"/>
              </w:rPr>
            </w:pPr>
            <w:r w:rsidDel="00000000" w:rsidR="00000000" w:rsidRPr="00000000">
              <w:rPr>
                <w:color w:val="050505"/>
                <w:sz w:val="24"/>
                <w:szCs w:val="24"/>
                <w:rtl w:val="0"/>
              </w:rPr>
              <w:t xml:space="preserve">Главный актер: Пользователь</w:t>
            </w:r>
            <w:r w:rsidDel="00000000" w:rsidR="00000000" w:rsidRPr="00000000">
              <w:rPr>
                <w:b w:val="1"/>
                <w:bCs w:val="1"/>
                <w:color w:val="050505"/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widowControl w:val="0"/>
              <w:spacing w:line="240" w:lineRule="auto"/>
              <w:rPr>
                <w:b w:val="1"/>
                <w:bCs w:val="1"/>
                <w:color w:val="050505"/>
                <w:sz w:val="24"/>
                <w:szCs w:val="24"/>
              </w:rPr>
            </w:pPr>
            <w:r w:rsidDel="00000000" w:rsidR="00000000" w:rsidRPr="00000000">
              <w:rPr>
                <w:color w:val="050505"/>
                <w:sz w:val="24"/>
                <w:szCs w:val="24"/>
                <w:rtl w:val="0"/>
              </w:rPr>
              <w:t xml:space="preserve">Предусловия: Пользователь находится на странице проекта. Возможность оставления отзывов включена для проекта. 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16.83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widowControl w:val="0"/>
              <w:spacing w:after="240" w:before="240" w:line="240" w:lineRule="auto"/>
              <w:rPr>
                <w:color w:val="050505"/>
                <w:sz w:val="24"/>
                <w:szCs w:val="24"/>
              </w:rPr>
            </w:pPr>
            <w:r w:rsidDel="00000000" w:rsidR="00000000" w:rsidRPr="00000000">
              <w:rPr>
                <w:color w:val="050505"/>
                <w:sz w:val="24"/>
                <w:szCs w:val="24"/>
                <w:rtl w:val="0"/>
              </w:rPr>
              <w:t xml:space="preserve">Основной поток:</w:t>
            </w:r>
          </w:p>
          <w:p w:rsidR="00000000" w:rsidDel="00000000" w:rsidP="00000000" w:rsidRDefault="00000000" w:rsidRPr="00000000" w14:paraId="00000133">
            <w:pPr>
              <w:widowControl w:val="0"/>
              <w:numPr>
                <w:ilvl w:val="0"/>
                <w:numId w:val="3"/>
              </w:numPr>
              <w:spacing w:after="0" w:afterAutospacing="0" w:before="240" w:line="240" w:lineRule="auto"/>
              <w:ind w:left="720" w:hanging="360"/>
              <w:rPr>
                <w:color w:val="050505"/>
                <w:sz w:val="24"/>
                <w:szCs w:val="24"/>
              </w:rPr>
            </w:pPr>
            <w:r w:rsidDel="00000000" w:rsidR="00000000" w:rsidRPr="00000000">
              <w:rPr>
                <w:color w:val="050505"/>
                <w:sz w:val="24"/>
                <w:szCs w:val="24"/>
                <w:rtl w:val="0"/>
              </w:rPr>
              <w:t xml:space="preserve">Пользователь открывает страницу проекта</w:t>
              <w:br w:type="textWrapping"/>
            </w:r>
          </w:p>
          <w:p w:rsidR="00000000" w:rsidDel="00000000" w:rsidP="00000000" w:rsidRDefault="00000000" w:rsidRPr="00000000" w14:paraId="00000134">
            <w:pPr>
              <w:widowControl w:val="0"/>
              <w:numPr>
                <w:ilvl w:val="0"/>
                <w:numId w:val="3"/>
              </w:numPr>
              <w:spacing w:after="0" w:afterAutospacing="0" w:before="0" w:beforeAutospacing="0" w:line="240" w:lineRule="auto"/>
              <w:ind w:left="720" w:hanging="360"/>
              <w:rPr>
                <w:color w:val="050505"/>
                <w:sz w:val="24"/>
                <w:szCs w:val="24"/>
              </w:rPr>
            </w:pPr>
            <w:r w:rsidDel="00000000" w:rsidR="00000000" w:rsidRPr="00000000">
              <w:rPr>
                <w:color w:val="050505"/>
                <w:sz w:val="24"/>
                <w:szCs w:val="24"/>
                <w:rtl w:val="0"/>
              </w:rPr>
              <w:t xml:space="preserve">Пользователь выбирает форму отзыва</w:t>
              <w:br w:type="textWrapping"/>
            </w:r>
          </w:p>
          <w:p w:rsidR="00000000" w:rsidDel="00000000" w:rsidP="00000000" w:rsidRDefault="00000000" w:rsidRPr="00000000" w14:paraId="00000135">
            <w:pPr>
              <w:widowControl w:val="0"/>
              <w:numPr>
                <w:ilvl w:val="0"/>
                <w:numId w:val="3"/>
              </w:numPr>
              <w:spacing w:after="0" w:afterAutospacing="0" w:before="0" w:beforeAutospacing="0" w:line="240" w:lineRule="auto"/>
              <w:ind w:left="720" w:hanging="360"/>
              <w:rPr>
                <w:color w:val="050505"/>
                <w:sz w:val="24"/>
                <w:szCs w:val="24"/>
              </w:rPr>
            </w:pPr>
            <w:r w:rsidDel="00000000" w:rsidR="00000000" w:rsidRPr="00000000">
              <w:rPr>
                <w:color w:val="050505"/>
                <w:sz w:val="24"/>
                <w:szCs w:val="24"/>
                <w:rtl w:val="0"/>
              </w:rPr>
              <w:t xml:space="preserve">Система проверяет авторизацию пользователя</w:t>
              <w:br w:type="textWrapping"/>
            </w:r>
          </w:p>
          <w:p w:rsidR="00000000" w:rsidDel="00000000" w:rsidP="00000000" w:rsidRDefault="00000000" w:rsidRPr="00000000" w14:paraId="00000136">
            <w:pPr>
              <w:widowControl w:val="0"/>
              <w:numPr>
                <w:ilvl w:val="0"/>
                <w:numId w:val="3"/>
              </w:numPr>
              <w:spacing w:after="0" w:afterAutospacing="0" w:before="0" w:beforeAutospacing="0" w:line="240" w:lineRule="auto"/>
              <w:ind w:left="720" w:hanging="360"/>
              <w:rPr>
                <w:color w:val="050505"/>
                <w:sz w:val="24"/>
                <w:szCs w:val="24"/>
              </w:rPr>
            </w:pPr>
            <w:r w:rsidDel="00000000" w:rsidR="00000000" w:rsidRPr="00000000">
              <w:rPr>
                <w:color w:val="050505"/>
                <w:sz w:val="24"/>
                <w:szCs w:val="24"/>
                <w:rtl w:val="0"/>
              </w:rPr>
              <w:t xml:space="preserve">Пользователь заполняет форму отзыва</w:t>
              <w:br w:type="textWrapping"/>
            </w:r>
          </w:p>
          <w:p w:rsidR="00000000" w:rsidDel="00000000" w:rsidP="00000000" w:rsidRDefault="00000000" w:rsidRPr="00000000" w14:paraId="00000137">
            <w:pPr>
              <w:widowControl w:val="0"/>
              <w:numPr>
                <w:ilvl w:val="0"/>
                <w:numId w:val="3"/>
              </w:numPr>
              <w:spacing w:after="0" w:afterAutospacing="0" w:before="0" w:beforeAutospacing="0" w:line="240" w:lineRule="auto"/>
              <w:ind w:left="720" w:hanging="360"/>
              <w:rPr>
                <w:color w:val="050505"/>
                <w:sz w:val="24"/>
                <w:szCs w:val="24"/>
              </w:rPr>
            </w:pPr>
            <w:r w:rsidDel="00000000" w:rsidR="00000000" w:rsidRPr="00000000">
              <w:rPr>
                <w:color w:val="050505"/>
                <w:sz w:val="24"/>
                <w:szCs w:val="24"/>
                <w:rtl w:val="0"/>
              </w:rPr>
              <w:t xml:space="preserve">Система проверяет корректность введенных данных</w:t>
              <w:br w:type="textWrapping"/>
            </w:r>
          </w:p>
          <w:p w:rsidR="00000000" w:rsidDel="00000000" w:rsidP="00000000" w:rsidRDefault="00000000" w:rsidRPr="00000000" w14:paraId="00000138">
            <w:pPr>
              <w:widowControl w:val="0"/>
              <w:numPr>
                <w:ilvl w:val="0"/>
                <w:numId w:val="3"/>
              </w:numPr>
              <w:spacing w:after="240" w:before="0" w:beforeAutospacing="0" w:line="240" w:lineRule="auto"/>
              <w:ind w:left="720" w:hanging="360"/>
              <w:rPr>
                <w:color w:val="050505"/>
                <w:sz w:val="24"/>
                <w:szCs w:val="24"/>
              </w:rPr>
            </w:pPr>
            <w:r w:rsidDel="00000000" w:rsidR="00000000" w:rsidRPr="00000000">
              <w:rPr>
                <w:color w:val="050505"/>
                <w:sz w:val="24"/>
                <w:szCs w:val="24"/>
                <w:rtl w:val="0"/>
              </w:rPr>
              <w:t xml:space="preserve">Отзыв сохраняется и отображается</w:t>
            </w:r>
          </w:p>
          <w:p w:rsidR="00000000" w:rsidDel="00000000" w:rsidP="00000000" w:rsidRDefault="00000000" w:rsidRPr="00000000" w14:paraId="00000139">
            <w:pPr>
              <w:widowControl w:val="0"/>
              <w:spacing w:line="240" w:lineRule="auto"/>
              <w:rPr>
                <w:color w:val="05050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widowControl w:val="0"/>
              <w:spacing w:after="160" w:line="240" w:lineRule="auto"/>
              <w:rPr>
                <w:color w:val="050505"/>
                <w:sz w:val="24"/>
                <w:szCs w:val="24"/>
              </w:rPr>
            </w:pPr>
            <w:r w:rsidDel="00000000" w:rsidR="00000000" w:rsidRPr="00000000">
              <w:rPr>
                <w:color w:val="050505"/>
                <w:sz w:val="24"/>
                <w:szCs w:val="24"/>
                <w:rtl w:val="0"/>
              </w:rPr>
              <w:t xml:space="preserve">Альтернативный поток:</w:t>
            </w:r>
          </w:p>
          <w:p w:rsidR="00000000" w:rsidDel="00000000" w:rsidP="00000000" w:rsidRDefault="00000000" w:rsidRPr="00000000" w14:paraId="0000013B">
            <w:pPr>
              <w:widowControl w:val="0"/>
              <w:spacing w:line="276" w:lineRule="auto"/>
              <w:rPr>
                <w:color w:val="050505"/>
                <w:sz w:val="24"/>
                <w:szCs w:val="24"/>
              </w:rPr>
            </w:pPr>
            <w:r w:rsidDel="00000000" w:rsidR="00000000" w:rsidRPr="00000000">
              <w:rPr>
                <w:color w:val="050505"/>
                <w:sz w:val="24"/>
                <w:szCs w:val="24"/>
                <w:rtl w:val="0"/>
              </w:rPr>
              <w:t xml:space="preserve">1. Если пользователь не авторизован, система перенаправляет его на страницу входа </w:t>
            </w:r>
          </w:p>
          <w:p w:rsidR="00000000" w:rsidDel="00000000" w:rsidP="00000000" w:rsidRDefault="00000000" w:rsidRPr="00000000" w14:paraId="0000013C">
            <w:pPr>
              <w:widowControl w:val="0"/>
              <w:spacing w:line="240" w:lineRule="auto"/>
              <w:rPr>
                <w:b w:val="1"/>
                <w:bCs w:val="1"/>
                <w:color w:val="050505"/>
                <w:sz w:val="24"/>
                <w:szCs w:val="24"/>
              </w:rPr>
            </w:pPr>
            <w:r w:rsidDel="00000000" w:rsidR="00000000" w:rsidRPr="00000000">
              <w:rPr>
                <w:color w:val="050505"/>
                <w:sz w:val="24"/>
                <w:szCs w:val="24"/>
                <w:rtl w:val="0"/>
              </w:rPr>
              <w:t xml:space="preserve">2. Если обязательные поля не заполнены, система отображает сообщение об ошибке и не сохраняет отзыв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widowControl w:val="0"/>
              <w:spacing w:line="240" w:lineRule="auto"/>
              <w:rPr>
                <w:b w:val="1"/>
                <w:bCs w:val="1"/>
                <w:color w:val="050505"/>
                <w:sz w:val="24"/>
                <w:szCs w:val="24"/>
              </w:rPr>
            </w:pPr>
            <w:r w:rsidDel="00000000" w:rsidR="00000000" w:rsidRPr="00000000">
              <w:rPr>
                <w:color w:val="050505"/>
                <w:sz w:val="24"/>
                <w:szCs w:val="24"/>
                <w:rtl w:val="0"/>
              </w:rPr>
              <w:t xml:space="preserve">Постусловие: Отзыв сохранен или пользователь уведомлен о невозможности его отправки.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E">
      <w:pPr>
        <w:spacing w:after="120" w:before="240" w:line="261" w:lineRule="auto"/>
        <w:rPr>
          <w:b w:val="1"/>
          <w:bCs w:val="1"/>
          <w:color w:val="05050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spacing w:after="120" w:before="240" w:line="261" w:lineRule="auto"/>
        <w:rPr>
          <w:b w:val="1"/>
          <w:bCs w:val="1"/>
          <w:color w:val="050505"/>
          <w:sz w:val="24"/>
          <w:szCs w:val="24"/>
        </w:rPr>
      </w:pPr>
      <w:r w:rsidDel="00000000" w:rsidR="00000000" w:rsidRPr="00000000">
        <w:rPr>
          <w:b w:val="1"/>
          <w:bCs w:val="1"/>
          <w:color w:val="050505"/>
          <w:sz w:val="24"/>
          <w:szCs w:val="24"/>
          <w:rtl w:val="0"/>
        </w:rPr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</w:r>
    </w:p>
    <w:tbl>
      <w:tblPr>
        <w:tblStyle w:val="Table4"/>
        <w:tblW w:w="11265.0" w:type="dxa"/>
        <w:jc w:val="left"/>
        <w:tblInd w:w="-121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265"/>
        <w:tblGridChange w:id="0">
          <w:tblGrid>
            <w:gridCol w:w="1126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widowControl w:val="0"/>
              <w:spacing w:after="160" w:line="240" w:lineRule="auto"/>
              <w:ind w:left="-980" w:firstLine="0"/>
              <w:rPr>
                <w:color w:val="050505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50505"/>
                <w:sz w:val="24"/>
                <w:szCs w:val="24"/>
                <w:rtl w:val="0"/>
              </w:rPr>
              <w:t xml:space="preserve">             </w:t>
            </w:r>
            <w:r w:rsidDel="00000000" w:rsidR="00000000" w:rsidRPr="00000000">
              <w:rPr>
                <w:b w:val="1"/>
                <w:bCs w:val="1"/>
                <w:color w:val="050505"/>
                <w:rtl w:val="0"/>
              </w:rPr>
              <w:t xml:space="preserve"> </w:t>
            </w:r>
            <w:r w:rsidDel="00000000" w:rsidR="00000000" w:rsidRPr="00000000">
              <w:rPr>
                <w:color w:val="050505"/>
                <w:sz w:val="24"/>
                <w:szCs w:val="24"/>
                <w:rtl w:val="0"/>
              </w:rPr>
              <w:t xml:space="preserve">Прецедент: Создание и обработка тикета 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widowControl w:val="0"/>
              <w:spacing w:line="240" w:lineRule="auto"/>
              <w:rPr>
                <w:b w:val="1"/>
                <w:bCs w:val="1"/>
                <w:color w:val="050505"/>
                <w:sz w:val="24"/>
                <w:szCs w:val="24"/>
              </w:rPr>
            </w:pPr>
            <w:r w:rsidDel="00000000" w:rsidR="00000000" w:rsidRPr="00000000">
              <w:rPr>
                <w:color w:val="050505"/>
                <w:sz w:val="24"/>
                <w:szCs w:val="24"/>
                <w:rtl w:val="0"/>
              </w:rPr>
              <w:t xml:space="preserve">ID: 3</w:t>
            </w:r>
            <w:r w:rsidDel="00000000" w:rsidR="00000000" w:rsidRPr="00000000">
              <w:rPr>
                <w:b w:val="1"/>
                <w:bCs w:val="1"/>
                <w:color w:val="050505"/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widowControl w:val="0"/>
              <w:spacing w:line="240" w:lineRule="auto"/>
              <w:rPr>
                <w:b w:val="1"/>
                <w:bCs w:val="1"/>
                <w:color w:val="050505"/>
                <w:sz w:val="24"/>
                <w:szCs w:val="24"/>
              </w:rPr>
            </w:pPr>
            <w:r w:rsidDel="00000000" w:rsidR="00000000" w:rsidRPr="00000000">
              <w:rPr>
                <w:color w:val="050505"/>
                <w:sz w:val="24"/>
                <w:szCs w:val="24"/>
                <w:rtl w:val="0"/>
              </w:rPr>
              <w:t xml:space="preserve">Цель: Регистрация и обработка запроса или проблемы  </w:t>
            </w:r>
            <w:r w:rsidDel="00000000" w:rsidR="00000000" w:rsidRPr="00000000">
              <w:rPr>
                <w:b w:val="1"/>
                <w:bCs w:val="1"/>
                <w:color w:val="050505"/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widowControl w:val="0"/>
              <w:spacing w:line="240" w:lineRule="auto"/>
              <w:rPr>
                <w:b w:val="1"/>
                <w:bCs w:val="1"/>
                <w:color w:val="050505"/>
                <w:sz w:val="24"/>
                <w:szCs w:val="24"/>
              </w:rPr>
            </w:pPr>
            <w:r w:rsidDel="00000000" w:rsidR="00000000" w:rsidRPr="00000000">
              <w:rPr>
                <w:color w:val="050505"/>
                <w:sz w:val="24"/>
                <w:szCs w:val="24"/>
                <w:rtl w:val="0"/>
              </w:rPr>
              <w:t xml:space="preserve">Главный актер: Пользователь</w:t>
            </w:r>
            <w:r w:rsidDel="00000000" w:rsidR="00000000" w:rsidRPr="00000000">
              <w:rPr>
                <w:b w:val="1"/>
                <w:bCs w:val="1"/>
                <w:color w:val="050505"/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widowControl w:val="0"/>
              <w:spacing w:line="240" w:lineRule="auto"/>
              <w:rPr>
                <w:color w:val="050505"/>
                <w:sz w:val="24"/>
                <w:szCs w:val="24"/>
              </w:rPr>
            </w:pPr>
            <w:r w:rsidDel="00000000" w:rsidR="00000000" w:rsidRPr="00000000">
              <w:rPr>
                <w:color w:val="050505"/>
                <w:sz w:val="24"/>
                <w:szCs w:val="24"/>
                <w:rtl w:val="0"/>
              </w:rPr>
              <w:t xml:space="preserve">Второстепенный актер:Автор проекта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widowControl w:val="0"/>
              <w:spacing w:line="240" w:lineRule="auto"/>
              <w:rPr>
                <w:b w:val="1"/>
                <w:bCs w:val="1"/>
                <w:color w:val="050505"/>
                <w:sz w:val="24"/>
                <w:szCs w:val="24"/>
              </w:rPr>
            </w:pPr>
            <w:r w:rsidDel="00000000" w:rsidR="00000000" w:rsidRPr="00000000">
              <w:rPr>
                <w:color w:val="050505"/>
                <w:sz w:val="24"/>
                <w:szCs w:val="24"/>
                <w:rtl w:val="0"/>
              </w:rPr>
              <w:t xml:space="preserve">Предусловия: Пользователь авторизован в системе. Для проекта разрешено создание тикетов.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16.83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widowControl w:val="0"/>
              <w:spacing w:after="240" w:before="240" w:line="240" w:lineRule="auto"/>
              <w:rPr>
                <w:color w:val="050505"/>
                <w:sz w:val="24"/>
                <w:szCs w:val="24"/>
              </w:rPr>
            </w:pPr>
            <w:r w:rsidDel="00000000" w:rsidR="00000000" w:rsidRPr="00000000">
              <w:rPr>
                <w:color w:val="050505"/>
                <w:sz w:val="24"/>
                <w:szCs w:val="24"/>
                <w:rtl w:val="0"/>
              </w:rPr>
              <w:t xml:space="preserve">Основной поток:</w:t>
            </w:r>
          </w:p>
          <w:p w:rsidR="00000000" w:rsidDel="00000000" w:rsidP="00000000" w:rsidRDefault="00000000" w:rsidRPr="00000000" w14:paraId="00000147">
            <w:pPr>
              <w:widowControl w:val="0"/>
              <w:numPr>
                <w:ilvl w:val="0"/>
                <w:numId w:val="2"/>
              </w:numPr>
              <w:spacing w:after="0" w:afterAutospacing="0" w:before="240" w:line="240" w:lineRule="auto"/>
              <w:ind w:left="720" w:hanging="360"/>
              <w:rPr>
                <w:color w:val="050505"/>
                <w:sz w:val="24"/>
                <w:szCs w:val="24"/>
              </w:rPr>
            </w:pPr>
            <w:r w:rsidDel="00000000" w:rsidR="00000000" w:rsidRPr="00000000">
              <w:rPr>
                <w:color w:val="050505"/>
                <w:sz w:val="24"/>
                <w:szCs w:val="24"/>
                <w:rtl w:val="0"/>
              </w:rPr>
              <w:t xml:space="preserve">Пользователь открывает страницу проекта</w:t>
              <w:br w:type="textWrapping"/>
            </w:r>
          </w:p>
          <w:p w:rsidR="00000000" w:rsidDel="00000000" w:rsidP="00000000" w:rsidRDefault="00000000" w:rsidRPr="00000000" w14:paraId="00000148">
            <w:pPr>
              <w:widowControl w:val="0"/>
              <w:numPr>
                <w:ilvl w:val="0"/>
                <w:numId w:val="2"/>
              </w:numPr>
              <w:spacing w:after="0" w:afterAutospacing="0" w:before="0" w:beforeAutospacing="0" w:line="240" w:lineRule="auto"/>
              <w:ind w:left="720" w:hanging="360"/>
              <w:rPr>
                <w:color w:val="050505"/>
                <w:sz w:val="24"/>
                <w:szCs w:val="24"/>
              </w:rPr>
            </w:pPr>
            <w:r w:rsidDel="00000000" w:rsidR="00000000" w:rsidRPr="00000000">
              <w:rPr>
                <w:color w:val="050505"/>
                <w:sz w:val="24"/>
                <w:szCs w:val="24"/>
                <w:rtl w:val="0"/>
              </w:rPr>
              <w:t xml:space="preserve">Пользователь создаёт новый тикет</w:t>
              <w:br w:type="textWrapping"/>
            </w:r>
          </w:p>
          <w:p w:rsidR="00000000" w:rsidDel="00000000" w:rsidP="00000000" w:rsidRDefault="00000000" w:rsidRPr="00000000" w14:paraId="00000149">
            <w:pPr>
              <w:widowControl w:val="0"/>
              <w:numPr>
                <w:ilvl w:val="0"/>
                <w:numId w:val="2"/>
              </w:numPr>
              <w:spacing w:after="0" w:afterAutospacing="0" w:before="0" w:beforeAutospacing="0" w:line="240" w:lineRule="auto"/>
              <w:ind w:left="720" w:hanging="360"/>
              <w:rPr>
                <w:color w:val="050505"/>
                <w:sz w:val="24"/>
                <w:szCs w:val="24"/>
              </w:rPr>
            </w:pPr>
            <w:r w:rsidDel="00000000" w:rsidR="00000000" w:rsidRPr="00000000">
              <w:rPr>
                <w:color w:val="050505"/>
                <w:sz w:val="24"/>
                <w:szCs w:val="24"/>
                <w:rtl w:val="0"/>
              </w:rPr>
              <w:t xml:space="preserve">Система сохраняет тикет со статусом «Открыт»</w:t>
              <w:br w:type="textWrapping"/>
            </w:r>
          </w:p>
          <w:p w:rsidR="00000000" w:rsidDel="00000000" w:rsidP="00000000" w:rsidRDefault="00000000" w:rsidRPr="00000000" w14:paraId="0000014A">
            <w:pPr>
              <w:widowControl w:val="0"/>
              <w:numPr>
                <w:ilvl w:val="0"/>
                <w:numId w:val="2"/>
              </w:numPr>
              <w:spacing w:after="0" w:afterAutospacing="0" w:before="0" w:beforeAutospacing="0" w:line="240" w:lineRule="auto"/>
              <w:ind w:left="720" w:hanging="360"/>
              <w:rPr>
                <w:color w:val="050505"/>
                <w:sz w:val="24"/>
                <w:szCs w:val="24"/>
              </w:rPr>
            </w:pPr>
            <w:r w:rsidDel="00000000" w:rsidR="00000000" w:rsidRPr="00000000">
              <w:rPr>
                <w:color w:val="050505"/>
                <w:sz w:val="24"/>
                <w:szCs w:val="24"/>
                <w:rtl w:val="0"/>
              </w:rPr>
              <w:t xml:space="preserve">Автор проекта получает уведомление</w:t>
              <w:br w:type="textWrapping"/>
            </w:r>
          </w:p>
          <w:p w:rsidR="00000000" w:rsidDel="00000000" w:rsidP="00000000" w:rsidRDefault="00000000" w:rsidRPr="00000000" w14:paraId="0000014B">
            <w:pPr>
              <w:widowControl w:val="0"/>
              <w:numPr>
                <w:ilvl w:val="0"/>
                <w:numId w:val="2"/>
              </w:numPr>
              <w:spacing w:after="0" w:afterAutospacing="0" w:before="0" w:beforeAutospacing="0" w:line="240" w:lineRule="auto"/>
              <w:ind w:left="720" w:hanging="360"/>
              <w:rPr>
                <w:color w:val="050505"/>
                <w:sz w:val="24"/>
                <w:szCs w:val="24"/>
              </w:rPr>
            </w:pPr>
            <w:r w:rsidDel="00000000" w:rsidR="00000000" w:rsidRPr="00000000">
              <w:rPr>
                <w:color w:val="050505"/>
                <w:sz w:val="24"/>
                <w:szCs w:val="24"/>
                <w:rtl w:val="0"/>
              </w:rPr>
              <w:t xml:space="preserve">Автор проекта просматривает тикет</w:t>
              <w:br w:type="textWrapping"/>
            </w:r>
          </w:p>
          <w:p w:rsidR="00000000" w:rsidDel="00000000" w:rsidP="00000000" w:rsidRDefault="00000000" w:rsidRPr="00000000" w14:paraId="0000014C">
            <w:pPr>
              <w:widowControl w:val="0"/>
              <w:numPr>
                <w:ilvl w:val="0"/>
                <w:numId w:val="2"/>
              </w:numPr>
              <w:spacing w:after="240" w:before="0" w:beforeAutospacing="0" w:line="240" w:lineRule="auto"/>
              <w:ind w:left="720" w:hanging="360"/>
              <w:rPr>
                <w:color w:val="050505"/>
                <w:sz w:val="24"/>
                <w:szCs w:val="24"/>
              </w:rPr>
            </w:pPr>
            <w:r w:rsidDel="00000000" w:rsidR="00000000" w:rsidRPr="00000000">
              <w:rPr>
                <w:color w:val="050505"/>
                <w:sz w:val="24"/>
                <w:szCs w:val="24"/>
                <w:rtl w:val="0"/>
              </w:rPr>
              <w:t xml:space="preserve">Статус тикета изменяется</w:t>
            </w:r>
          </w:p>
          <w:p w:rsidR="00000000" w:rsidDel="00000000" w:rsidP="00000000" w:rsidRDefault="00000000" w:rsidRPr="00000000" w14:paraId="0000014D">
            <w:pPr>
              <w:widowControl w:val="0"/>
              <w:spacing w:line="240" w:lineRule="auto"/>
              <w:rPr>
                <w:color w:val="05050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widowControl w:val="0"/>
              <w:spacing w:after="160" w:line="240" w:lineRule="auto"/>
              <w:rPr>
                <w:color w:val="050505"/>
                <w:sz w:val="24"/>
                <w:szCs w:val="24"/>
              </w:rPr>
            </w:pPr>
            <w:r w:rsidDel="00000000" w:rsidR="00000000" w:rsidRPr="00000000">
              <w:rPr>
                <w:color w:val="050505"/>
                <w:sz w:val="24"/>
                <w:szCs w:val="24"/>
                <w:rtl w:val="0"/>
              </w:rPr>
              <w:t xml:space="preserve">Альтернативный поток:</w:t>
            </w:r>
          </w:p>
          <w:p w:rsidR="00000000" w:rsidDel="00000000" w:rsidP="00000000" w:rsidRDefault="00000000" w:rsidRPr="00000000" w14:paraId="0000014F">
            <w:pPr>
              <w:widowControl w:val="0"/>
              <w:spacing w:line="276" w:lineRule="auto"/>
              <w:rPr>
                <w:color w:val="050505"/>
                <w:sz w:val="24"/>
                <w:szCs w:val="24"/>
              </w:rPr>
            </w:pPr>
            <w:r w:rsidDel="00000000" w:rsidR="00000000" w:rsidRPr="00000000">
              <w:rPr>
                <w:color w:val="050505"/>
                <w:sz w:val="24"/>
                <w:szCs w:val="24"/>
                <w:rtl w:val="0"/>
              </w:rPr>
              <w:t xml:space="preserve">1. Если создание тикета отключено для проекта, система блокирует создание и отображает уведомление  </w:t>
            </w:r>
          </w:p>
          <w:p w:rsidR="00000000" w:rsidDel="00000000" w:rsidP="00000000" w:rsidRDefault="00000000" w:rsidRPr="00000000" w14:paraId="00000150">
            <w:pPr>
              <w:widowControl w:val="0"/>
              <w:spacing w:line="240" w:lineRule="auto"/>
              <w:rPr>
                <w:b w:val="1"/>
                <w:bCs w:val="1"/>
                <w:color w:val="050505"/>
                <w:sz w:val="24"/>
                <w:szCs w:val="24"/>
              </w:rPr>
            </w:pPr>
            <w:r w:rsidDel="00000000" w:rsidR="00000000" w:rsidRPr="00000000">
              <w:rPr>
                <w:color w:val="050505"/>
                <w:sz w:val="24"/>
                <w:szCs w:val="24"/>
                <w:rtl w:val="0"/>
              </w:rPr>
              <w:t xml:space="preserve">2. Если пользователь не авторизован, система предлагает выполнить вход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widowControl w:val="0"/>
              <w:spacing w:line="240" w:lineRule="auto"/>
              <w:rPr>
                <w:b w:val="1"/>
                <w:bCs w:val="1"/>
                <w:color w:val="050505"/>
                <w:sz w:val="24"/>
                <w:szCs w:val="24"/>
              </w:rPr>
            </w:pPr>
            <w:r w:rsidDel="00000000" w:rsidR="00000000" w:rsidRPr="00000000">
              <w:rPr>
                <w:color w:val="050505"/>
                <w:sz w:val="24"/>
                <w:szCs w:val="24"/>
                <w:rtl w:val="0"/>
              </w:rPr>
              <w:t xml:space="preserve">Постусловие: Тикет создан и может быть обработан или отклонен системой. 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2">
      <w:pPr>
        <w:spacing w:after="120" w:before="240" w:line="261" w:lineRule="auto"/>
        <w:rPr>
          <w:b w:val="1"/>
          <w:bCs w:val="1"/>
          <w:color w:val="050505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549.4488188976391" w:top="708.6614173228347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Максим Баукин" w:id="8" w:date="2026-05-04T11:57:35Z"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Невозможность продемонстрировать соотношение всех требований с функционалом</w:t>
      </w:r>
    </w:p>
  </w:comment>
  <w:comment w:author="Максим Баукин" w:id="1" w:date="2026-05-04T11:32:37Z"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Нормальный блок</w:t>
      </w:r>
    </w:p>
  </w:comment>
  <w:comment w:author="Максим Баукин" w:id="0" w:date="2026-05-04T11:32:30Z"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Нормальный блок</w:t>
      </w:r>
    </w:p>
  </w:comment>
  <w:comment w:author="Максим Баукин" w:id="9" w:date="2026-05-04T11:43:47Z"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Нормальный блок требований</w:t>
      </w:r>
    </w:p>
  </w:comment>
  <w:comment w:author="Максим Баукин" w:id="2" w:date="2026-05-04T11:32:08Z"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Убрать часть аббревиатур.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Убраны: резервное копирование,валидация данных,контейнеризация, интерфейс,сортировка, фильтрация,каталог, рейтинг,статус тикета, комьюнити, отзыв,тег,маркетплейс, лицензия,отказоустойчивость,доступность,масштабируемость, баг-репорт</w:t>
      </w:r>
    </w:p>
  </w:comment>
  <w:comment w:author="Максим Баукин" w:id="4" w:date="2026-05-04T11:30:55Z"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Изменить способ представления. Убрать список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</w:t>
      </w:r>
    </w:p>
  </w:comment>
  <w:comment w:author="Максим Баукин" w:id="3" w:date="2026-05-04T11:59:54Z"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Нормальный блок</w:t>
      </w:r>
    </w:p>
  </w:comment>
  <w:comment w:author="Максим Баукин" w:id="5" w:date="2026-05-04T11:31:42Z"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Нормальный блок</w:t>
      </w:r>
    </w:p>
  </w:comment>
  <w:comment w:author="Максим Баукин" w:id="7" w:date="2026-05-04T11:58:56Z"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Изменить 2.4.2; 2.4.4; 2.4.5.1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upd: Изменено</w:t>
      </w:r>
    </w:p>
  </w:comment>
  <w:comment w:author="Максим Баукин" w:id="6" w:date="2026-05-04T11:42:05Z"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переделать часть факторов так,чтобы они отвечали на вопрос как факторы повлияли на требования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upd: Изменено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Trebuchet MS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