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74" w:rsidRDefault="005562DF" w:rsidP="005562DF">
      <w:pPr>
        <w:pStyle w:val="Title"/>
      </w:pPr>
      <w:bookmarkStart w:id="0" w:name="_GoBack"/>
      <w:bookmarkEnd w:id="0"/>
      <w:r>
        <w:t xml:space="preserve">Unit </w:t>
      </w:r>
      <w:r w:rsidR="00570CAF">
        <w:t>3</w:t>
      </w:r>
      <w:r>
        <w:t xml:space="preserve"> </w:t>
      </w:r>
      <w:r w:rsidR="007B1660">
        <w:t>–</w:t>
      </w:r>
      <w:r>
        <w:t xml:space="preserve"> </w:t>
      </w:r>
      <w:r w:rsidR="007A2DBC">
        <w:t>Autocomplete</w:t>
      </w:r>
    </w:p>
    <w:p w:rsidR="007A2DBC" w:rsidRDefault="007B1660" w:rsidP="00E56617">
      <w:pPr>
        <w:pStyle w:val="NoSpacing"/>
        <w:rPr>
          <w:sz w:val="24"/>
          <w:szCs w:val="24"/>
        </w:rPr>
      </w:pPr>
      <w:r>
        <w:rPr>
          <w:sz w:val="24"/>
          <w:szCs w:val="24"/>
        </w:rPr>
        <w:t xml:space="preserve">In this lesson, we will be looking at </w:t>
      </w:r>
      <w:r w:rsidR="007A2DBC">
        <w:rPr>
          <w:sz w:val="24"/>
          <w:szCs w:val="24"/>
        </w:rPr>
        <w:t xml:space="preserve">how we can help our </w:t>
      </w:r>
      <w:proofErr w:type="gramStart"/>
      <w:r w:rsidR="007A2DBC">
        <w:rPr>
          <w:sz w:val="24"/>
          <w:szCs w:val="24"/>
        </w:rPr>
        <w:t>users</w:t>
      </w:r>
      <w:proofErr w:type="gramEnd"/>
      <w:r w:rsidR="007A2DBC">
        <w:rPr>
          <w:sz w:val="24"/>
          <w:szCs w:val="24"/>
        </w:rPr>
        <w:t xml:space="preserve"> complete forms quickly and efficiently. Many of you have probably been entering text in an online form and an autocomplete feature enables and displays a list of possible values that you may want entered. Today, we are going to look at how to implement something like that in our applications.</w:t>
      </w:r>
    </w:p>
    <w:p w:rsidR="007A2DBC" w:rsidRDefault="007A2DBC" w:rsidP="00E56617">
      <w:pPr>
        <w:pStyle w:val="NoSpacing"/>
        <w:rPr>
          <w:sz w:val="24"/>
          <w:szCs w:val="24"/>
        </w:rPr>
      </w:pPr>
    </w:p>
    <w:p w:rsidR="007A2DBC" w:rsidRDefault="007A2DBC" w:rsidP="00E56617">
      <w:pPr>
        <w:pStyle w:val="NoSpacing"/>
        <w:rPr>
          <w:sz w:val="24"/>
          <w:szCs w:val="24"/>
        </w:rPr>
      </w:pPr>
      <w:r>
        <w:rPr>
          <w:sz w:val="24"/>
          <w:szCs w:val="24"/>
        </w:rPr>
        <w:t>Open the AutocompleteDemo.html and add a new paragraph tag after the first and last name paragraphs.</w:t>
      </w:r>
    </w:p>
    <w:p w:rsidR="007A2DBC" w:rsidRDefault="007A2DBC" w:rsidP="00E56617">
      <w:pPr>
        <w:pStyle w:val="NoSpacing"/>
        <w:rPr>
          <w:sz w:val="24"/>
          <w:szCs w:val="24"/>
        </w:rPr>
      </w:pPr>
    </w:p>
    <w:p w:rsidR="007B1660" w:rsidRDefault="007A2DBC" w:rsidP="007A2DBC">
      <w:pPr>
        <w:pStyle w:val="NoSpacing"/>
        <w:jc w:val="center"/>
        <w:rPr>
          <w:sz w:val="24"/>
          <w:szCs w:val="24"/>
        </w:rPr>
      </w:pPr>
      <w:r>
        <w:rPr>
          <w:noProof/>
          <w:sz w:val="24"/>
          <w:szCs w:val="24"/>
        </w:rPr>
        <w:drawing>
          <wp:inline distT="0" distB="0" distL="0" distR="0">
            <wp:extent cx="4495800" cy="1354984"/>
            <wp:effectExtent l="0" t="0" r="0" b="0"/>
            <wp:docPr id="2" name="Picture 2" descr="C:\Users\trey.hoffman\AppData\Local\Skitch\Screenshot_092016_082949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ey.hoffman\AppData\Local\Skitch\Screenshot_092016_082949_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9301" cy="1362067"/>
                    </a:xfrm>
                    <a:prstGeom prst="rect">
                      <a:avLst/>
                    </a:prstGeom>
                    <a:noFill/>
                    <a:ln>
                      <a:noFill/>
                    </a:ln>
                  </pic:spPr>
                </pic:pic>
              </a:graphicData>
            </a:graphic>
          </wp:inline>
        </w:drawing>
      </w:r>
    </w:p>
    <w:p w:rsidR="007A2DBC" w:rsidRDefault="007A2DBC" w:rsidP="007A2DBC">
      <w:pPr>
        <w:pStyle w:val="NoSpacing"/>
        <w:jc w:val="center"/>
        <w:rPr>
          <w:sz w:val="24"/>
          <w:szCs w:val="24"/>
        </w:rPr>
      </w:pPr>
    </w:p>
    <w:p w:rsidR="007A2DBC" w:rsidRDefault="007A2DBC" w:rsidP="007A2DBC">
      <w:pPr>
        <w:pStyle w:val="NoSpacing"/>
        <w:rPr>
          <w:sz w:val="24"/>
          <w:szCs w:val="24"/>
        </w:rPr>
      </w:pPr>
      <w:r>
        <w:rPr>
          <w:sz w:val="24"/>
          <w:szCs w:val="24"/>
        </w:rPr>
        <w:t>As in most form inputs, we want to start with a label so that the user knows what data we are looking for. In this demo file, we are creating an application to get driver information. So, after the user enters first and last name, we want to know the make of their vehicle. So, let’s add a label for the input that we will create.</w:t>
      </w:r>
    </w:p>
    <w:p w:rsidR="007A2DBC" w:rsidRDefault="007A2DBC" w:rsidP="007A2DBC">
      <w:pPr>
        <w:pStyle w:val="NoSpacing"/>
        <w:rPr>
          <w:sz w:val="24"/>
          <w:szCs w:val="24"/>
        </w:rPr>
      </w:pPr>
    </w:p>
    <w:p w:rsidR="007A2DBC" w:rsidRDefault="007A2DBC" w:rsidP="007A2DBC">
      <w:pPr>
        <w:pStyle w:val="NoSpacing"/>
        <w:jc w:val="center"/>
        <w:rPr>
          <w:sz w:val="24"/>
          <w:szCs w:val="24"/>
        </w:rPr>
      </w:pPr>
      <w:r>
        <w:rPr>
          <w:noProof/>
          <w:sz w:val="24"/>
          <w:szCs w:val="24"/>
        </w:rPr>
        <w:drawing>
          <wp:inline distT="0" distB="0" distL="0" distR="0">
            <wp:extent cx="4038600" cy="634098"/>
            <wp:effectExtent l="0" t="0" r="0" b="0"/>
            <wp:docPr id="3" name="Picture 3" descr="C:\Users\trey.hoffman\AppData\Local\Skitch\Screenshot_092016_083213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ey.hoffman\AppData\Local\Skitch\Screenshot_092016_083213_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0807" cy="648575"/>
                    </a:xfrm>
                    <a:prstGeom prst="rect">
                      <a:avLst/>
                    </a:prstGeom>
                    <a:noFill/>
                    <a:ln>
                      <a:noFill/>
                    </a:ln>
                  </pic:spPr>
                </pic:pic>
              </a:graphicData>
            </a:graphic>
          </wp:inline>
        </w:drawing>
      </w:r>
    </w:p>
    <w:p w:rsidR="007A2DBC" w:rsidRDefault="007A2DBC" w:rsidP="007A2DBC">
      <w:pPr>
        <w:pStyle w:val="NoSpacing"/>
        <w:jc w:val="center"/>
        <w:rPr>
          <w:sz w:val="24"/>
          <w:szCs w:val="24"/>
        </w:rPr>
      </w:pPr>
    </w:p>
    <w:p w:rsidR="007A2DBC" w:rsidRDefault="007A2DBC" w:rsidP="007A2DBC">
      <w:pPr>
        <w:pStyle w:val="NoSpacing"/>
        <w:rPr>
          <w:sz w:val="24"/>
          <w:szCs w:val="24"/>
        </w:rPr>
      </w:pPr>
      <w:r>
        <w:rPr>
          <w:sz w:val="24"/>
          <w:szCs w:val="24"/>
        </w:rPr>
        <w:t>Now that we have our label, let’s create our data type. The data type for this autocomplete will</w:t>
      </w:r>
      <w:r w:rsidR="000E373B">
        <w:rPr>
          <w:sz w:val="24"/>
          <w:szCs w:val="24"/>
        </w:rPr>
        <w:t xml:space="preserve"> actually be just a text input. However, we will add a list attribute because we will be linking this input to a list of autocomplete options.</w:t>
      </w:r>
    </w:p>
    <w:p w:rsidR="007B1660" w:rsidRDefault="007B1660" w:rsidP="00E56617">
      <w:pPr>
        <w:pStyle w:val="NoSpacing"/>
        <w:rPr>
          <w:sz w:val="24"/>
          <w:szCs w:val="24"/>
        </w:rPr>
      </w:pPr>
    </w:p>
    <w:p w:rsidR="007B1660" w:rsidRDefault="000E373B" w:rsidP="000E373B">
      <w:pPr>
        <w:pStyle w:val="NoSpacing"/>
        <w:jc w:val="center"/>
        <w:rPr>
          <w:sz w:val="24"/>
          <w:szCs w:val="24"/>
        </w:rPr>
      </w:pPr>
      <w:r>
        <w:rPr>
          <w:noProof/>
          <w:sz w:val="24"/>
          <w:szCs w:val="24"/>
        </w:rPr>
        <w:drawing>
          <wp:inline distT="0" distB="0" distL="0" distR="0">
            <wp:extent cx="5238750" cy="798358"/>
            <wp:effectExtent l="0" t="0" r="0" b="1905"/>
            <wp:docPr id="4" name="Picture 4" descr="C:\Users\trey.hoffman\AppData\Local\Skitch\Screenshot_092016_084016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ey.hoffman\AppData\Local\Skitch\Screenshot_092016_084016_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811" cy="821684"/>
                    </a:xfrm>
                    <a:prstGeom prst="rect">
                      <a:avLst/>
                    </a:prstGeom>
                    <a:noFill/>
                    <a:ln>
                      <a:noFill/>
                    </a:ln>
                  </pic:spPr>
                </pic:pic>
              </a:graphicData>
            </a:graphic>
          </wp:inline>
        </w:drawing>
      </w:r>
    </w:p>
    <w:p w:rsidR="000E373B" w:rsidRDefault="000E373B" w:rsidP="000E373B">
      <w:pPr>
        <w:pStyle w:val="NoSpacing"/>
        <w:jc w:val="center"/>
        <w:rPr>
          <w:sz w:val="24"/>
          <w:szCs w:val="24"/>
        </w:rPr>
      </w:pPr>
    </w:p>
    <w:p w:rsidR="000E373B" w:rsidRDefault="000E373B" w:rsidP="000E373B">
      <w:pPr>
        <w:pStyle w:val="NoSpacing"/>
        <w:rPr>
          <w:sz w:val="24"/>
          <w:szCs w:val="24"/>
        </w:rPr>
      </w:pPr>
      <w:r>
        <w:rPr>
          <w:sz w:val="24"/>
          <w:szCs w:val="24"/>
        </w:rPr>
        <w:t xml:space="preserve">The next task is to add the list of options. We do this with a </w:t>
      </w:r>
      <w:proofErr w:type="spellStart"/>
      <w:r>
        <w:rPr>
          <w:sz w:val="24"/>
          <w:szCs w:val="24"/>
        </w:rPr>
        <w:t>datalist</w:t>
      </w:r>
      <w:proofErr w:type="spellEnd"/>
      <w:r>
        <w:rPr>
          <w:sz w:val="24"/>
          <w:szCs w:val="24"/>
        </w:rPr>
        <w:t xml:space="preserve"> tag.</w:t>
      </w:r>
    </w:p>
    <w:p w:rsidR="000E373B" w:rsidRDefault="000E373B" w:rsidP="000E373B">
      <w:pPr>
        <w:pStyle w:val="NoSpacing"/>
        <w:rPr>
          <w:sz w:val="24"/>
          <w:szCs w:val="24"/>
        </w:rPr>
      </w:pPr>
    </w:p>
    <w:p w:rsidR="000E373B" w:rsidRDefault="000E373B" w:rsidP="000E373B">
      <w:pPr>
        <w:pStyle w:val="NoSpacing"/>
        <w:jc w:val="center"/>
        <w:rPr>
          <w:sz w:val="24"/>
          <w:szCs w:val="24"/>
        </w:rPr>
      </w:pPr>
      <w:r>
        <w:rPr>
          <w:noProof/>
          <w:sz w:val="24"/>
          <w:szCs w:val="24"/>
        </w:rPr>
        <w:drawing>
          <wp:inline distT="0" distB="0" distL="0" distR="0">
            <wp:extent cx="4733925" cy="767664"/>
            <wp:effectExtent l="0" t="0" r="0" b="0"/>
            <wp:docPr id="5" name="Picture 5" descr="C:\Users\trey.hoffman\AppData\Local\Skitch\Screenshot_092016_084203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ey.hoffman\AppData\Local\Skitch\Screenshot_092016_084203_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219" cy="781820"/>
                    </a:xfrm>
                    <a:prstGeom prst="rect">
                      <a:avLst/>
                    </a:prstGeom>
                    <a:noFill/>
                    <a:ln>
                      <a:noFill/>
                    </a:ln>
                  </pic:spPr>
                </pic:pic>
              </a:graphicData>
            </a:graphic>
          </wp:inline>
        </w:drawing>
      </w:r>
    </w:p>
    <w:p w:rsidR="000E373B" w:rsidRDefault="000E373B" w:rsidP="000E373B">
      <w:pPr>
        <w:pStyle w:val="NoSpacing"/>
        <w:rPr>
          <w:sz w:val="24"/>
          <w:szCs w:val="24"/>
        </w:rPr>
      </w:pPr>
    </w:p>
    <w:p w:rsidR="000E373B" w:rsidRDefault="000E373B" w:rsidP="000E373B">
      <w:pPr>
        <w:pStyle w:val="NoSpacing"/>
        <w:rPr>
          <w:sz w:val="24"/>
          <w:szCs w:val="24"/>
        </w:rPr>
      </w:pPr>
    </w:p>
    <w:p w:rsidR="000E373B" w:rsidRDefault="000E373B" w:rsidP="000E373B">
      <w:pPr>
        <w:pStyle w:val="NoSpacing"/>
        <w:rPr>
          <w:sz w:val="24"/>
          <w:szCs w:val="24"/>
        </w:rPr>
      </w:pPr>
    </w:p>
    <w:p w:rsidR="000E373B" w:rsidRDefault="000E373B" w:rsidP="000E373B">
      <w:pPr>
        <w:pStyle w:val="NoSpacing"/>
        <w:rPr>
          <w:sz w:val="24"/>
          <w:szCs w:val="24"/>
        </w:rPr>
      </w:pPr>
    </w:p>
    <w:p w:rsidR="000E373B" w:rsidRDefault="000E373B" w:rsidP="000E373B">
      <w:pPr>
        <w:pStyle w:val="NoSpacing"/>
        <w:rPr>
          <w:sz w:val="24"/>
          <w:szCs w:val="24"/>
        </w:rPr>
      </w:pPr>
    </w:p>
    <w:p w:rsidR="000E373B" w:rsidRDefault="000E373B" w:rsidP="000E373B">
      <w:pPr>
        <w:pStyle w:val="NoSpacing"/>
        <w:rPr>
          <w:sz w:val="24"/>
          <w:szCs w:val="24"/>
        </w:rPr>
      </w:pPr>
    </w:p>
    <w:p w:rsidR="000E373B" w:rsidRDefault="000E373B" w:rsidP="000E373B">
      <w:pPr>
        <w:pStyle w:val="NoSpacing"/>
        <w:rPr>
          <w:sz w:val="24"/>
          <w:szCs w:val="24"/>
        </w:rPr>
      </w:pPr>
      <w:r>
        <w:rPr>
          <w:sz w:val="24"/>
          <w:szCs w:val="24"/>
        </w:rPr>
        <w:lastRenderedPageBreak/>
        <w:t>Now we can add the options themselves using option tags. Let’s add a list of possible vehicle makes.</w:t>
      </w:r>
    </w:p>
    <w:p w:rsidR="000E373B" w:rsidRDefault="000E373B" w:rsidP="000E373B">
      <w:pPr>
        <w:pStyle w:val="NoSpacing"/>
        <w:rPr>
          <w:sz w:val="24"/>
          <w:szCs w:val="24"/>
        </w:rPr>
      </w:pPr>
    </w:p>
    <w:p w:rsidR="000E373B" w:rsidRDefault="000E373B" w:rsidP="000E373B">
      <w:pPr>
        <w:pStyle w:val="NoSpacing"/>
        <w:jc w:val="center"/>
        <w:rPr>
          <w:sz w:val="24"/>
          <w:szCs w:val="24"/>
        </w:rPr>
      </w:pPr>
      <w:r>
        <w:rPr>
          <w:noProof/>
          <w:sz w:val="24"/>
          <w:szCs w:val="24"/>
        </w:rPr>
        <w:drawing>
          <wp:inline distT="0" distB="0" distL="0" distR="0">
            <wp:extent cx="5334259" cy="3867150"/>
            <wp:effectExtent l="0" t="0" r="0" b="0"/>
            <wp:docPr id="6" name="Picture 6" descr="C:\Users\trey.hoffman\AppData\Local\Skitch\Screenshot_092016_084321_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y.hoffman\AppData\Local\Skitch\Screenshot_092016_084321_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939" cy="3871993"/>
                    </a:xfrm>
                    <a:prstGeom prst="rect">
                      <a:avLst/>
                    </a:prstGeom>
                    <a:noFill/>
                    <a:ln>
                      <a:noFill/>
                    </a:ln>
                  </pic:spPr>
                </pic:pic>
              </a:graphicData>
            </a:graphic>
          </wp:inline>
        </w:drawing>
      </w:r>
    </w:p>
    <w:p w:rsidR="000E373B" w:rsidRDefault="000E373B" w:rsidP="000E373B">
      <w:pPr>
        <w:pStyle w:val="NoSpacing"/>
        <w:jc w:val="center"/>
        <w:rPr>
          <w:sz w:val="24"/>
          <w:szCs w:val="24"/>
        </w:rPr>
      </w:pPr>
    </w:p>
    <w:p w:rsidR="000E373B" w:rsidRDefault="000E373B" w:rsidP="000E373B">
      <w:pPr>
        <w:pStyle w:val="NoSpacing"/>
        <w:rPr>
          <w:sz w:val="24"/>
          <w:szCs w:val="24"/>
        </w:rPr>
      </w:pPr>
      <w:r>
        <w:rPr>
          <w:sz w:val="24"/>
          <w:szCs w:val="24"/>
        </w:rPr>
        <w:t>When the user starts to type the make of their vehicle into the application, they will be shown a list of possible options. They can then click on one of the options to autocomplete the field.</w:t>
      </w:r>
    </w:p>
    <w:p w:rsidR="000E373B" w:rsidRDefault="000E373B" w:rsidP="000E373B">
      <w:pPr>
        <w:pStyle w:val="NoSpacing"/>
        <w:rPr>
          <w:sz w:val="24"/>
          <w:szCs w:val="24"/>
        </w:rPr>
      </w:pPr>
    </w:p>
    <w:p w:rsidR="000E373B" w:rsidRDefault="00867DE9" w:rsidP="000E373B">
      <w:pPr>
        <w:pStyle w:val="NoSpacing"/>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94.5pt">
            <v:imagedata r:id="rId9" o:title="Autocomplete"/>
          </v:shape>
        </w:pict>
      </w:r>
    </w:p>
    <w:p w:rsidR="000E373B" w:rsidRDefault="000E373B" w:rsidP="000E373B">
      <w:pPr>
        <w:pStyle w:val="NoSpacing"/>
        <w:rPr>
          <w:sz w:val="24"/>
          <w:szCs w:val="24"/>
        </w:rPr>
      </w:pPr>
    </w:p>
    <w:p w:rsidR="000E373B" w:rsidRDefault="000E373B" w:rsidP="000E373B">
      <w:pPr>
        <w:pStyle w:val="NoSpacing"/>
        <w:rPr>
          <w:sz w:val="24"/>
          <w:szCs w:val="24"/>
        </w:rPr>
      </w:pPr>
      <w:r>
        <w:rPr>
          <w:sz w:val="24"/>
          <w:szCs w:val="24"/>
        </w:rPr>
        <w:t>Use this autocomplete input type to complete your Autocomplete Assignment on Portal.</w:t>
      </w:r>
    </w:p>
    <w:sectPr w:rsidR="000E373B" w:rsidSect="00556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DF"/>
    <w:rsid w:val="000115B2"/>
    <w:rsid w:val="000138FB"/>
    <w:rsid w:val="00064211"/>
    <w:rsid w:val="0006506F"/>
    <w:rsid w:val="00097711"/>
    <w:rsid w:val="000A3BFF"/>
    <w:rsid w:val="000C6A35"/>
    <w:rsid w:val="000E373B"/>
    <w:rsid w:val="000F3562"/>
    <w:rsid w:val="0011227B"/>
    <w:rsid w:val="001203FC"/>
    <w:rsid w:val="00130DC1"/>
    <w:rsid w:val="00133ADB"/>
    <w:rsid w:val="0013512D"/>
    <w:rsid w:val="001B1953"/>
    <w:rsid w:val="00206BCF"/>
    <w:rsid w:val="0023508B"/>
    <w:rsid w:val="002422F3"/>
    <w:rsid w:val="0024345A"/>
    <w:rsid w:val="00263B14"/>
    <w:rsid w:val="0029225F"/>
    <w:rsid w:val="002F1D9F"/>
    <w:rsid w:val="00306236"/>
    <w:rsid w:val="00335310"/>
    <w:rsid w:val="00351CCD"/>
    <w:rsid w:val="00382E83"/>
    <w:rsid w:val="003A7690"/>
    <w:rsid w:val="004465CA"/>
    <w:rsid w:val="004A11DB"/>
    <w:rsid w:val="004B241E"/>
    <w:rsid w:val="004C6D2D"/>
    <w:rsid w:val="00506D44"/>
    <w:rsid w:val="00526CA3"/>
    <w:rsid w:val="00535E3D"/>
    <w:rsid w:val="00554026"/>
    <w:rsid w:val="005562DF"/>
    <w:rsid w:val="00570CAF"/>
    <w:rsid w:val="005969E8"/>
    <w:rsid w:val="005C0B50"/>
    <w:rsid w:val="005D5F57"/>
    <w:rsid w:val="005D6535"/>
    <w:rsid w:val="005F6F28"/>
    <w:rsid w:val="00654705"/>
    <w:rsid w:val="0068250B"/>
    <w:rsid w:val="006A3FBC"/>
    <w:rsid w:val="006D0737"/>
    <w:rsid w:val="006D18CB"/>
    <w:rsid w:val="00725205"/>
    <w:rsid w:val="00736882"/>
    <w:rsid w:val="00752F72"/>
    <w:rsid w:val="00793BD0"/>
    <w:rsid w:val="007A2DBC"/>
    <w:rsid w:val="007B1660"/>
    <w:rsid w:val="007D3106"/>
    <w:rsid w:val="0084146C"/>
    <w:rsid w:val="00867DE9"/>
    <w:rsid w:val="00886240"/>
    <w:rsid w:val="00983FCA"/>
    <w:rsid w:val="009C1E8E"/>
    <w:rsid w:val="00A057B4"/>
    <w:rsid w:val="00A112A2"/>
    <w:rsid w:val="00A22CCC"/>
    <w:rsid w:val="00A25C26"/>
    <w:rsid w:val="00A4059F"/>
    <w:rsid w:val="00A40F6A"/>
    <w:rsid w:val="00A81593"/>
    <w:rsid w:val="00AC7528"/>
    <w:rsid w:val="00AC7DE4"/>
    <w:rsid w:val="00AE6D8C"/>
    <w:rsid w:val="00B0295F"/>
    <w:rsid w:val="00B02C6F"/>
    <w:rsid w:val="00B507AE"/>
    <w:rsid w:val="00BA07D1"/>
    <w:rsid w:val="00BA21AE"/>
    <w:rsid w:val="00BB55EC"/>
    <w:rsid w:val="00C141A4"/>
    <w:rsid w:val="00C5044F"/>
    <w:rsid w:val="00C6687E"/>
    <w:rsid w:val="00CB0496"/>
    <w:rsid w:val="00CF75FC"/>
    <w:rsid w:val="00D168DE"/>
    <w:rsid w:val="00D309EE"/>
    <w:rsid w:val="00D37557"/>
    <w:rsid w:val="00D62D10"/>
    <w:rsid w:val="00D72875"/>
    <w:rsid w:val="00DB7574"/>
    <w:rsid w:val="00DD3BAA"/>
    <w:rsid w:val="00DF00F2"/>
    <w:rsid w:val="00DF3817"/>
    <w:rsid w:val="00E56617"/>
    <w:rsid w:val="00E764F1"/>
    <w:rsid w:val="00ED1ED7"/>
    <w:rsid w:val="00F94C48"/>
    <w:rsid w:val="00FA2D93"/>
    <w:rsid w:val="00FB4AE0"/>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9312F-8638-4C38-A1DC-F3AAF403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2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2D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562DF"/>
    <w:pPr>
      <w:spacing w:after="0" w:line="240" w:lineRule="auto"/>
    </w:pPr>
  </w:style>
  <w:style w:type="paragraph" w:styleId="BalloonText">
    <w:name w:val="Balloon Text"/>
    <w:basedOn w:val="Normal"/>
    <w:link w:val="BalloonTextChar"/>
    <w:uiPriority w:val="99"/>
    <w:semiHidden/>
    <w:unhideWhenUsed/>
    <w:rsid w:val="00CF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5FC"/>
    <w:rPr>
      <w:rFonts w:ascii="Tahoma" w:hAnsi="Tahoma" w:cs="Tahoma"/>
      <w:sz w:val="16"/>
      <w:szCs w:val="16"/>
    </w:rPr>
  </w:style>
  <w:style w:type="table" w:styleId="TableGrid">
    <w:name w:val="Table Grid"/>
    <w:basedOn w:val="TableNormal"/>
    <w:uiPriority w:val="59"/>
    <w:rsid w:val="0013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ARMSTRONG</dc:creator>
  <cp:lastModifiedBy>Trey.Hoffman</cp:lastModifiedBy>
  <cp:revision>2</cp:revision>
  <dcterms:created xsi:type="dcterms:W3CDTF">2016-09-20T13:51:00Z</dcterms:created>
  <dcterms:modified xsi:type="dcterms:W3CDTF">2016-09-20T13:51:00Z</dcterms:modified>
</cp:coreProperties>
</file>