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DDE86" w14:textId="77777777" w:rsidR="00C530F9" w:rsidRDefault="00000000">
      <w:pPr>
        <w:jc w:val="center"/>
        <w:rPr>
          <w:b/>
          <w:sz w:val="24"/>
          <w:szCs w:val="24"/>
        </w:rPr>
      </w:pPr>
      <w:r>
        <w:rPr>
          <w:rFonts w:hint="eastAsia"/>
          <w:b/>
          <w:sz w:val="40"/>
          <w:szCs w:val="40"/>
        </w:rPr>
        <w:t>캡스톤디자인 수행계획서</w:t>
      </w:r>
      <w:r>
        <w:rPr>
          <w:b/>
          <w:sz w:val="40"/>
          <w:szCs w:val="40"/>
        </w:rPr>
        <w:br/>
      </w:r>
    </w:p>
    <w:tbl>
      <w:tblPr>
        <w:tblStyle w:val="aa"/>
        <w:tblW w:w="9273" w:type="dxa"/>
        <w:tblLook w:val="04A0" w:firstRow="1" w:lastRow="0" w:firstColumn="1" w:lastColumn="0" w:noHBand="0" w:noVBand="1"/>
      </w:tblPr>
      <w:tblGrid>
        <w:gridCol w:w="1744"/>
        <w:gridCol w:w="1604"/>
        <w:gridCol w:w="1019"/>
        <w:gridCol w:w="1724"/>
        <w:gridCol w:w="3182"/>
      </w:tblGrid>
      <w:tr w:rsidR="00C530F9" w14:paraId="1554EC7B" w14:textId="77777777">
        <w:trPr>
          <w:trHeight w:val="708"/>
        </w:trPr>
        <w:tc>
          <w:tcPr>
            <w:tcW w:w="1744" w:type="dxa"/>
            <w:vMerge w:val="restart"/>
            <w:shd w:val="clear" w:color="000000" w:fill="D8D8D8" w:themeFill="background1" w:themeFillShade="D8"/>
            <w:vAlign w:val="center"/>
          </w:tcPr>
          <w:p w14:paraId="347E7B92" w14:textId="77777777" w:rsidR="00C530F9" w:rsidRDefault="00000000">
            <w:pPr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학습자</w:t>
            </w:r>
          </w:p>
          <w:p w14:paraId="73574F0D" w14:textId="77777777" w:rsidR="00C530F9" w:rsidRDefault="00000000">
            <w:pPr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정보</w:t>
            </w:r>
          </w:p>
        </w:tc>
        <w:tc>
          <w:tcPr>
            <w:tcW w:w="1604" w:type="dxa"/>
            <w:shd w:val="clear" w:color="000000" w:fill="D8D8D8" w:themeFill="background1" w:themeFillShade="D8"/>
            <w:vAlign w:val="center"/>
          </w:tcPr>
          <w:p w14:paraId="77809CB5" w14:textId="77777777" w:rsidR="00C530F9" w:rsidRDefault="00000000">
            <w:pPr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팀번호</w:t>
            </w:r>
          </w:p>
        </w:tc>
        <w:tc>
          <w:tcPr>
            <w:tcW w:w="5925" w:type="dxa"/>
            <w:gridSpan w:val="3"/>
          </w:tcPr>
          <w:p w14:paraId="1C08B6AE" w14:textId="77777777" w:rsidR="00C530F9" w:rsidRDefault="00000000">
            <w:r>
              <w:t>2조</w:t>
            </w:r>
          </w:p>
        </w:tc>
      </w:tr>
      <w:tr w:rsidR="00C530F9" w14:paraId="520030A1" w14:textId="77777777">
        <w:trPr>
          <w:trHeight w:val="687"/>
        </w:trPr>
        <w:tc>
          <w:tcPr>
            <w:tcW w:w="1744" w:type="dxa"/>
            <w:vMerge/>
            <w:shd w:val="clear" w:color="000000" w:fill="D8D8D8" w:themeFill="background1" w:themeFillShade="D8"/>
            <w:vAlign w:val="center"/>
          </w:tcPr>
          <w:p w14:paraId="7600F828" w14:textId="77777777" w:rsidR="00C530F9" w:rsidRDefault="00C530F9"/>
        </w:tc>
        <w:tc>
          <w:tcPr>
            <w:tcW w:w="1604" w:type="dxa"/>
            <w:shd w:val="clear" w:color="000000" w:fill="D8D8D8" w:themeFill="background1" w:themeFillShade="D8"/>
            <w:vAlign w:val="center"/>
          </w:tcPr>
          <w:p w14:paraId="1E3D0FB1" w14:textId="77777777" w:rsidR="00C530F9" w:rsidRDefault="00000000">
            <w:pPr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팀명</w:t>
            </w:r>
          </w:p>
        </w:tc>
        <w:tc>
          <w:tcPr>
            <w:tcW w:w="5925" w:type="dxa"/>
            <w:gridSpan w:val="3"/>
          </w:tcPr>
          <w:p w14:paraId="278FC834" w14:textId="34ED1CA6" w:rsidR="00C530F9" w:rsidRDefault="00292457">
            <w:pPr>
              <w:rPr>
                <w:rFonts w:hint="eastAsia"/>
              </w:rPr>
            </w:pPr>
            <w:r>
              <w:rPr>
                <w:rFonts w:hint="eastAsia"/>
              </w:rPr>
              <w:t>베리티켓</w:t>
            </w:r>
          </w:p>
        </w:tc>
      </w:tr>
      <w:tr w:rsidR="00C530F9" w14:paraId="15726E45" w14:textId="77777777">
        <w:trPr>
          <w:trHeight w:val="338"/>
        </w:trPr>
        <w:tc>
          <w:tcPr>
            <w:tcW w:w="1744" w:type="dxa"/>
            <w:vMerge/>
            <w:shd w:val="clear" w:color="000000" w:fill="D8D8D8" w:themeFill="background1" w:themeFillShade="D8"/>
            <w:vAlign w:val="center"/>
          </w:tcPr>
          <w:p w14:paraId="6C56841A" w14:textId="77777777" w:rsidR="00C530F9" w:rsidRDefault="00C530F9"/>
        </w:tc>
        <w:tc>
          <w:tcPr>
            <w:tcW w:w="1604" w:type="dxa"/>
            <w:vMerge w:val="restart"/>
            <w:shd w:val="clear" w:color="000000" w:fill="D8D8D8" w:themeFill="background1" w:themeFillShade="D8"/>
            <w:vAlign w:val="center"/>
          </w:tcPr>
          <w:p w14:paraId="4E16BDB3" w14:textId="77777777" w:rsidR="00C530F9" w:rsidRDefault="00000000">
            <w:pPr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역할</w:t>
            </w:r>
          </w:p>
          <w:p w14:paraId="5978575D" w14:textId="77777777" w:rsidR="00C530F9" w:rsidRDefault="00000000">
            <w:pPr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분담</w:t>
            </w:r>
          </w:p>
        </w:tc>
        <w:tc>
          <w:tcPr>
            <w:tcW w:w="1019" w:type="dxa"/>
            <w:shd w:val="clear" w:color="000000" w:fill="D8D8D8" w:themeFill="background1" w:themeFillShade="D8"/>
          </w:tcPr>
          <w:p w14:paraId="78BC74BB" w14:textId="77777777" w:rsidR="00C530F9" w:rsidRDefault="00000000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역할</w:t>
            </w:r>
          </w:p>
        </w:tc>
        <w:tc>
          <w:tcPr>
            <w:tcW w:w="1724" w:type="dxa"/>
            <w:shd w:val="clear" w:color="000000" w:fill="D8D8D8" w:themeFill="background1" w:themeFillShade="D8"/>
          </w:tcPr>
          <w:p w14:paraId="70D723FD" w14:textId="77777777" w:rsidR="00C530F9" w:rsidRDefault="00000000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학번/성명</w:t>
            </w:r>
          </w:p>
        </w:tc>
        <w:tc>
          <w:tcPr>
            <w:tcW w:w="3182" w:type="dxa"/>
            <w:shd w:val="clear" w:color="000000" w:fill="D8D8D8" w:themeFill="background1" w:themeFillShade="D8"/>
          </w:tcPr>
          <w:p w14:paraId="088C9D12" w14:textId="77777777" w:rsidR="00C530F9" w:rsidRDefault="00000000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담당 부분(기여도 %)</w:t>
            </w:r>
          </w:p>
        </w:tc>
      </w:tr>
      <w:tr w:rsidR="00C530F9" w14:paraId="1E7EECE1" w14:textId="77777777">
        <w:trPr>
          <w:trHeight w:val="338"/>
        </w:trPr>
        <w:tc>
          <w:tcPr>
            <w:tcW w:w="1744" w:type="dxa"/>
            <w:vMerge/>
            <w:shd w:val="clear" w:color="000000" w:fill="D8D8D8" w:themeFill="background1" w:themeFillShade="D8"/>
            <w:vAlign w:val="center"/>
          </w:tcPr>
          <w:p w14:paraId="61FCFF6B" w14:textId="77777777" w:rsidR="00C530F9" w:rsidRDefault="00C530F9"/>
        </w:tc>
        <w:tc>
          <w:tcPr>
            <w:tcW w:w="1604" w:type="dxa"/>
            <w:vMerge/>
            <w:shd w:val="clear" w:color="000000" w:fill="D8D8D8" w:themeFill="background1" w:themeFillShade="D8"/>
            <w:vAlign w:val="center"/>
          </w:tcPr>
          <w:p w14:paraId="41DF881C" w14:textId="77777777" w:rsidR="00C530F9" w:rsidRDefault="00C530F9"/>
        </w:tc>
        <w:tc>
          <w:tcPr>
            <w:tcW w:w="1019" w:type="dxa"/>
          </w:tcPr>
          <w:p w14:paraId="377564A7" w14:textId="77777777" w:rsidR="00C530F9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팀장</w:t>
            </w:r>
          </w:p>
        </w:tc>
        <w:tc>
          <w:tcPr>
            <w:tcW w:w="1724" w:type="dxa"/>
          </w:tcPr>
          <w:p w14:paraId="2DA32346" w14:textId="77777777" w:rsidR="00C530F9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박지우/2412077</w:t>
            </w:r>
          </w:p>
        </w:tc>
        <w:tc>
          <w:tcPr>
            <w:tcW w:w="3182" w:type="dxa"/>
            <w:vAlign w:val="center"/>
          </w:tcPr>
          <w:p w14:paraId="668D0EA4" w14:textId="77777777" w:rsidR="00C530F9" w:rsidRDefault="00000000">
            <w:pPr>
              <w:jc w:val="center"/>
              <w:rPr>
                <w:rFonts w:ascii="맑은 고딕" w:eastAsia="맑은 고딕" w:hAnsi="맑은 고딕" w:cs="NanumGothic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NanumGothic" w:hint="eastAsia"/>
                <w:color w:val="000000"/>
                <w:sz w:val="20"/>
                <w:szCs w:val="20"/>
              </w:rPr>
              <w:t>서비스 기획(50%)</w:t>
            </w:r>
          </w:p>
          <w:p w14:paraId="4C779E17" w14:textId="68B8A8D8" w:rsidR="00C530F9" w:rsidRDefault="00000000">
            <w:pPr>
              <w:jc w:val="center"/>
              <w:rPr>
                <w:rFonts w:ascii="맑은 고딕" w:eastAsia="맑은 고딕" w:hAnsi="맑은 고딕" w:cs="NanumGothic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NanumGothic" w:hint="eastAsia"/>
                <w:color w:val="000000"/>
                <w:sz w:val="20"/>
                <w:szCs w:val="20"/>
              </w:rPr>
              <w:t>style.css</w:t>
            </w:r>
            <w:r w:rsidR="00292457">
              <w:rPr>
                <w:rFonts w:ascii="맑은 고딕" w:eastAsia="맑은 고딕" w:hAnsi="맑은 고딕" w:cs="NanumGothic" w:hint="eastAsia"/>
                <w:color w:val="000000"/>
                <w:sz w:val="20"/>
                <w:szCs w:val="20"/>
              </w:rPr>
              <w:t>(50%</w:t>
            </w:r>
            <w:r w:rsidR="00292457">
              <w:rPr>
                <w:rFonts w:ascii="맑은 고딕" w:eastAsia="맑은 고딕" w:hAnsi="맑은 고딕" w:cs="NanumGothic" w:hint="eastAsia"/>
                <w:color w:val="7F7F7F"/>
                <w:sz w:val="18"/>
                <w:szCs w:val="18"/>
              </w:rPr>
              <w:t xml:space="preserve"> - 공통 css는 박지우가 작업, 각자 페이지의 css는 각자 작업</w:t>
            </w:r>
            <w:r w:rsidR="00292457">
              <w:rPr>
                <w:rFonts w:ascii="맑은 고딕" w:eastAsia="맑은 고딕" w:hAnsi="맑은 고딕" w:cs="NanumGothic" w:hint="eastAsia"/>
                <w:color w:val="000000"/>
                <w:sz w:val="20"/>
                <w:szCs w:val="20"/>
              </w:rPr>
              <w:t>)</w:t>
            </w:r>
          </w:p>
          <w:p w14:paraId="23F8C381" w14:textId="77777777" w:rsidR="00C530F9" w:rsidRDefault="00000000">
            <w:pPr>
              <w:jc w:val="center"/>
              <w:rPr>
                <w:rFonts w:ascii="맑은 고딕" w:eastAsia="맑은 고딕" w:hAnsi="맑은 고딕" w:cs="NanumGothic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NanumGothic"/>
                <w:color w:val="000000"/>
                <w:sz w:val="20"/>
                <w:szCs w:val="20"/>
              </w:rPr>
              <w:t>product-list.html(100%)</w:t>
            </w:r>
          </w:p>
          <w:p w14:paraId="1970FBF7" w14:textId="7A148321" w:rsidR="00C530F9" w:rsidRDefault="00000000">
            <w:pPr>
              <w:jc w:val="center"/>
              <w:rPr>
                <w:rFonts w:ascii="맑은 고딕" w:eastAsia="맑은 고딕" w:hAnsi="맑은 고딕" w:cs="NanumGothic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NanumGothic"/>
                <w:color w:val="000000"/>
                <w:sz w:val="20"/>
                <w:szCs w:val="20"/>
              </w:rPr>
              <w:t>공통 header, footer(</w:t>
            </w:r>
            <w:r w:rsidR="00292457">
              <w:rPr>
                <w:rFonts w:ascii="맑은 고딕" w:eastAsia="맑은 고딕" w:hAnsi="맑은 고딕" w:cs="NanumGothic" w:hint="eastAsia"/>
                <w:color w:val="000000"/>
                <w:sz w:val="20"/>
                <w:szCs w:val="20"/>
              </w:rPr>
              <w:t>9</w:t>
            </w:r>
            <w:r>
              <w:rPr>
                <w:rFonts w:ascii="맑은 고딕" w:eastAsia="맑은 고딕" w:hAnsi="맑은 고딕" w:cs="NanumGothic"/>
                <w:color w:val="000000"/>
                <w:sz w:val="20"/>
                <w:szCs w:val="20"/>
              </w:rPr>
              <w:t>0%)</w:t>
            </w:r>
          </w:p>
        </w:tc>
      </w:tr>
      <w:tr w:rsidR="00C530F9" w14:paraId="3B354ADE" w14:textId="77777777">
        <w:trPr>
          <w:trHeight w:val="338"/>
        </w:trPr>
        <w:tc>
          <w:tcPr>
            <w:tcW w:w="1744" w:type="dxa"/>
            <w:vMerge/>
            <w:shd w:val="clear" w:color="000000" w:fill="D8D8D8" w:themeFill="background1" w:themeFillShade="D8"/>
            <w:vAlign w:val="center"/>
          </w:tcPr>
          <w:p w14:paraId="0652256B" w14:textId="77777777" w:rsidR="00C530F9" w:rsidRDefault="00C530F9"/>
        </w:tc>
        <w:tc>
          <w:tcPr>
            <w:tcW w:w="1604" w:type="dxa"/>
            <w:vMerge/>
            <w:shd w:val="clear" w:color="000000" w:fill="D8D8D8" w:themeFill="background1" w:themeFillShade="D8"/>
            <w:vAlign w:val="center"/>
          </w:tcPr>
          <w:p w14:paraId="18723DC2" w14:textId="77777777" w:rsidR="00C530F9" w:rsidRDefault="00C530F9"/>
        </w:tc>
        <w:tc>
          <w:tcPr>
            <w:tcW w:w="1019" w:type="dxa"/>
          </w:tcPr>
          <w:p w14:paraId="71B804AE" w14:textId="77777777" w:rsidR="00C530F9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팀원</w:t>
            </w:r>
          </w:p>
        </w:tc>
        <w:tc>
          <w:tcPr>
            <w:tcW w:w="1724" w:type="dxa"/>
          </w:tcPr>
          <w:p w14:paraId="3B9872CF" w14:textId="6D5DF2BF" w:rsidR="00C530F9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이채영/</w:t>
            </w:r>
            <w:r w:rsidR="00CF42DF">
              <w:rPr>
                <w:rFonts w:hint="eastAsia"/>
                <w:sz w:val="21"/>
                <w:szCs w:val="21"/>
              </w:rPr>
              <w:t>2514549</w:t>
            </w:r>
          </w:p>
        </w:tc>
        <w:tc>
          <w:tcPr>
            <w:tcW w:w="3182" w:type="dxa"/>
            <w:vAlign w:val="center"/>
          </w:tcPr>
          <w:p w14:paraId="627942BE" w14:textId="77777777" w:rsidR="00C530F9" w:rsidRDefault="00000000">
            <w:pPr>
              <w:jc w:val="center"/>
              <w:rPr>
                <w:rFonts w:ascii="맑은 고딕" w:eastAsia="맑은 고딕" w:hAnsi="맑은 고딕" w:cs="NanumGothic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NanumGothic" w:hint="eastAsia"/>
                <w:color w:val="000000"/>
                <w:sz w:val="20"/>
                <w:szCs w:val="20"/>
              </w:rPr>
              <w:t>서비스 기획(50%)</w:t>
            </w:r>
          </w:p>
          <w:p w14:paraId="6102612B" w14:textId="77777777" w:rsidR="00C530F9" w:rsidRDefault="00000000">
            <w:pPr>
              <w:jc w:val="center"/>
              <w:rPr>
                <w:rFonts w:ascii="맑은 고딕" w:eastAsia="맑은 고딕" w:hAnsi="맑은 고딕" w:cs="NanumGothic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NanumGothic" w:hint="eastAsia"/>
                <w:color w:val="000000"/>
                <w:sz w:val="20"/>
                <w:szCs w:val="20"/>
              </w:rPr>
              <w:t>style.css(25%)</w:t>
            </w:r>
          </w:p>
          <w:p w14:paraId="335688E9" w14:textId="05EF6015" w:rsidR="00C530F9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index.html(</w:t>
            </w:r>
            <w:r w:rsidR="00292457">
              <w:rPr>
                <w:rFonts w:ascii="맑은 고딕" w:eastAsia="맑은 고딕" w:hAnsi="맑은 고딕" w:hint="eastAsia"/>
                <w:sz w:val="20"/>
                <w:szCs w:val="20"/>
              </w:rPr>
              <w:t>8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0%)</w:t>
            </w:r>
          </w:p>
          <w:p w14:paraId="0B2F06DD" w14:textId="77777777" w:rsidR="00B27BDD" w:rsidRDefault="00000000" w:rsidP="00B27BDD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로고 디자인(100%)</w:t>
            </w:r>
          </w:p>
          <w:p w14:paraId="19CF27C4" w14:textId="20CE2AB9" w:rsidR="00292457" w:rsidRDefault="00292457" w:rsidP="00B27BDD">
            <w:pPr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공통 header, footer</w:t>
            </w:r>
            <w:r>
              <w:rPr>
                <w:rFonts w:ascii="맑은 고딕" w:eastAsia="맑은 고딕" w:hAnsi="맑은 고딕" w:cs="NanumGothic" w:hint="eastAsia"/>
                <w:color w:val="000000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cs="NanumGothic" w:hint="eastAsia"/>
                <w:color w:val="000000"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cs="NanumGothic" w:hint="eastAsia"/>
                <w:color w:val="000000"/>
                <w:sz w:val="20"/>
                <w:szCs w:val="20"/>
              </w:rPr>
              <w:t>0%</w:t>
            </w:r>
            <w:r>
              <w:rPr>
                <w:rFonts w:ascii="맑은 고딕" w:eastAsia="맑은 고딕" w:hAnsi="맑은 고딕" w:cs="NanumGothic" w:hint="eastAsia"/>
                <w:color w:val="7F7F7F"/>
                <w:sz w:val="18"/>
                <w:szCs w:val="18"/>
              </w:rPr>
              <w:t xml:space="preserve"> - </w:t>
            </w:r>
            <w:r>
              <w:rPr>
                <w:rFonts w:ascii="맑은 고딕" w:eastAsia="맑은 고딕" w:hAnsi="맑은 고딕" w:cs="NanumGothic" w:hint="eastAsia"/>
                <w:color w:val="7F7F7F"/>
                <w:sz w:val="18"/>
                <w:szCs w:val="18"/>
              </w:rPr>
              <w:t>홈/상단 바로가기 버튼 부분 코드 작업</w:t>
            </w:r>
            <w:r>
              <w:rPr>
                <w:rFonts w:ascii="맑은 고딕" w:eastAsia="맑은 고딕" w:hAnsi="맑은 고딕" w:cs="NanumGothic" w:hint="eastAsia"/>
                <w:color w:val="000000"/>
                <w:sz w:val="20"/>
                <w:szCs w:val="20"/>
              </w:rPr>
              <w:t>)</w:t>
            </w:r>
          </w:p>
        </w:tc>
      </w:tr>
      <w:tr w:rsidR="00C530F9" w14:paraId="23A5D228" w14:textId="77777777">
        <w:trPr>
          <w:trHeight w:val="338"/>
        </w:trPr>
        <w:tc>
          <w:tcPr>
            <w:tcW w:w="1744" w:type="dxa"/>
            <w:vMerge/>
            <w:shd w:val="clear" w:color="000000" w:fill="D8D8D8" w:themeFill="background1" w:themeFillShade="D8"/>
            <w:vAlign w:val="center"/>
          </w:tcPr>
          <w:p w14:paraId="0685F720" w14:textId="77777777" w:rsidR="00C530F9" w:rsidRDefault="00C530F9"/>
        </w:tc>
        <w:tc>
          <w:tcPr>
            <w:tcW w:w="1604" w:type="dxa"/>
            <w:vMerge/>
            <w:shd w:val="clear" w:color="000000" w:fill="D8D8D8" w:themeFill="background1" w:themeFillShade="D8"/>
            <w:vAlign w:val="center"/>
          </w:tcPr>
          <w:p w14:paraId="5C663D3F" w14:textId="77777777" w:rsidR="00C530F9" w:rsidRDefault="00C530F9"/>
        </w:tc>
        <w:tc>
          <w:tcPr>
            <w:tcW w:w="1019" w:type="dxa"/>
          </w:tcPr>
          <w:p w14:paraId="594883AF" w14:textId="77777777" w:rsidR="00C530F9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팀원</w:t>
            </w:r>
          </w:p>
        </w:tc>
        <w:tc>
          <w:tcPr>
            <w:tcW w:w="1724" w:type="dxa"/>
          </w:tcPr>
          <w:p w14:paraId="4DF0BCB2" w14:textId="061C843E" w:rsidR="00C530F9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이세나/</w:t>
            </w:r>
            <w:r w:rsidR="00CF42DF" w:rsidRPr="00CF42DF">
              <w:rPr>
                <w:sz w:val="21"/>
                <w:szCs w:val="21"/>
              </w:rPr>
              <w:t>2515180</w:t>
            </w:r>
          </w:p>
        </w:tc>
        <w:tc>
          <w:tcPr>
            <w:tcW w:w="3182" w:type="dxa"/>
            <w:vAlign w:val="center"/>
          </w:tcPr>
          <w:p w14:paraId="2783D6A0" w14:textId="77777777" w:rsidR="00C530F9" w:rsidRDefault="00000000">
            <w:pPr>
              <w:jc w:val="center"/>
              <w:rPr>
                <w:rFonts w:ascii="맑은 고딕" w:eastAsia="맑은 고딕" w:hAnsi="맑은 고딕" w:cs="NanumGothic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NanumGothic" w:hint="eastAsia"/>
                <w:color w:val="000000"/>
                <w:sz w:val="20"/>
                <w:szCs w:val="20"/>
              </w:rPr>
              <w:t>style.css(25%)</w:t>
            </w:r>
          </w:p>
          <w:p w14:paraId="2A224EAC" w14:textId="2AEC63CE" w:rsidR="00292457" w:rsidRPr="00292457" w:rsidRDefault="00292457" w:rsidP="00292457">
            <w:pPr>
              <w:jc w:val="center"/>
              <w:rPr>
                <w:rFonts w:ascii="맑은 고딕" w:eastAsia="맑은 고딕" w:hAnsi="맑은 고딕" w:cs="NanumGothic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NanumGothic" w:hint="eastAsia"/>
                <w:color w:val="000000"/>
                <w:sz w:val="20"/>
                <w:szCs w:val="20"/>
              </w:rPr>
              <w:t>index.html(20%</w:t>
            </w:r>
            <w:r>
              <w:rPr>
                <w:rFonts w:ascii="맑은 고딕" w:eastAsia="맑은 고딕" w:hAnsi="맑은 고딕" w:cs="NanumGothic" w:hint="eastAsia"/>
                <w:color w:val="7F7F7F"/>
                <w:sz w:val="18"/>
                <w:szCs w:val="18"/>
              </w:rPr>
              <w:t xml:space="preserve"> - 리뷰 팝업 부분 코드 작업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)</w:t>
            </w:r>
          </w:p>
          <w:p w14:paraId="07CD896D" w14:textId="21573894" w:rsidR="00C530F9" w:rsidRDefault="00000000">
            <w:pPr>
              <w:jc w:val="center"/>
              <w:rPr>
                <w:rFonts w:ascii="맑은 고딕" w:eastAsia="맑은 고딕" w:hAnsi="맑은 고딕" w:cs="NanumGothic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review.html</w:t>
            </w:r>
            <w:r>
              <w:rPr>
                <w:rFonts w:ascii="맑은 고딕" w:eastAsia="맑은 고딕" w:hAnsi="맑은 고딕" w:cs="NanumGothic" w:hint="eastAsia"/>
                <w:color w:val="000000"/>
                <w:sz w:val="20"/>
                <w:szCs w:val="20"/>
              </w:rPr>
              <w:t>(100%)</w:t>
            </w:r>
          </w:p>
          <w:p w14:paraId="731DD125" w14:textId="77777777" w:rsidR="00C530F9" w:rsidRDefault="00000000">
            <w:pPr>
              <w:jc w:val="center"/>
              <w:rPr>
                <w:rFonts w:ascii="맑은 고딕" w:eastAsia="맑은 고딕" w:hAnsi="맑은 고딕" w:cs="NanumGothic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NanumGothic" w:hint="eastAsia"/>
                <w:color w:val="000000"/>
                <w:sz w:val="20"/>
                <w:szCs w:val="20"/>
              </w:rPr>
              <w:t>review-hot.html(100%)</w:t>
            </w:r>
          </w:p>
          <w:p w14:paraId="59ED5B45" w14:textId="77777777" w:rsidR="00C530F9" w:rsidRDefault="00000000">
            <w:pPr>
              <w:jc w:val="center"/>
              <w:rPr>
                <w:rFonts w:ascii="맑은 고딕" w:eastAsia="맑은 고딕" w:hAnsi="맑은 고딕" w:cs="NanumGothic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review-write.html</w:t>
            </w:r>
            <w:r>
              <w:rPr>
                <w:rFonts w:ascii="맑은 고딕" w:eastAsia="맑은 고딕" w:hAnsi="맑은 고딕" w:cs="NanumGothic" w:hint="eastAsia"/>
                <w:color w:val="000000"/>
                <w:sz w:val="20"/>
                <w:szCs w:val="20"/>
              </w:rPr>
              <w:t>(100%)</w:t>
            </w:r>
          </w:p>
          <w:p w14:paraId="01D35663" w14:textId="77777777" w:rsidR="00C530F9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Index.html(100%)</w:t>
            </w:r>
          </w:p>
        </w:tc>
      </w:tr>
      <w:tr w:rsidR="00C530F9" w14:paraId="00F93CF6" w14:textId="77777777">
        <w:trPr>
          <w:trHeight w:val="338"/>
        </w:trPr>
        <w:tc>
          <w:tcPr>
            <w:tcW w:w="1744" w:type="dxa"/>
            <w:vMerge/>
            <w:shd w:val="clear" w:color="000000" w:fill="D8D8D8" w:themeFill="background1" w:themeFillShade="D8"/>
            <w:vAlign w:val="center"/>
          </w:tcPr>
          <w:p w14:paraId="2B7C193C" w14:textId="77777777" w:rsidR="00C530F9" w:rsidRDefault="00C530F9"/>
        </w:tc>
        <w:tc>
          <w:tcPr>
            <w:tcW w:w="1604" w:type="dxa"/>
            <w:vMerge/>
            <w:shd w:val="clear" w:color="000000" w:fill="D8D8D8" w:themeFill="background1" w:themeFillShade="D8"/>
            <w:vAlign w:val="center"/>
          </w:tcPr>
          <w:p w14:paraId="52E0CEF7" w14:textId="77777777" w:rsidR="00C530F9" w:rsidRDefault="00C530F9"/>
        </w:tc>
        <w:tc>
          <w:tcPr>
            <w:tcW w:w="1019" w:type="dxa"/>
          </w:tcPr>
          <w:p w14:paraId="1570AE1A" w14:textId="77777777" w:rsidR="00C530F9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팀원</w:t>
            </w:r>
          </w:p>
        </w:tc>
        <w:tc>
          <w:tcPr>
            <w:tcW w:w="1724" w:type="dxa"/>
          </w:tcPr>
          <w:p w14:paraId="1ED3E327" w14:textId="77777777" w:rsidR="00C530F9" w:rsidRDefault="00C530F9">
            <w:pPr>
              <w:rPr>
                <w:sz w:val="21"/>
                <w:szCs w:val="21"/>
              </w:rPr>
            </w:pPr>
          </w:p>
        </w:tc>
        <w:tc>
          <w:tcPr>
            <w:tcW w:w="3182" w:type="dxa"/>
            <w:vAlign w:val="center"/>
          </w:tcPr>
          <w:p w14:paraId="41BE227D" w14:textId="77777777" w:rsidR="00C530F9" w:rsidRDefault="00000000">
            <w:pPr>
              <w:pStyle w:val="FFFFB9FFFFD9FFFFC5FFFFC1FFFFB1FFFFDB"/>
              <w:wordWrap/>
              <w:spacing w:line="240" w:lineRule="auto"/>
              <w:ind w:left="42"/>
              <w:jc w:val="center"/>
              <w:rPr>
                <w:rFonts w:ascii="맑은 고딕" w:eastAsia="맑은 고딕" w:hAnsi="맑은 고딕" w:cs="NanumGothic"/>
                <w:color w:val="CCCCCC"/>
              </w:rPr>
            </w:pPr>
            <w:r>
              <w:rPr>
                <w:rFonts w:ascii="맑은 고딕" w:eastAsia="맑은 고딕" w:hAnsi="맑은 고딕" w:cs="NanumGothic"/>
                <w:color w:val="CCCCCC"/>
              </w:rPr>
              <w:t>payment.html(100%),</w:t>
            </w:r>
          </w:p>
          <w:p w14:paraId="363DEEA7" w14:textId="77777777" w:rsidR="00C530F9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NanumGothic"/>
                <w:color w:val="CCCCCC"/>
                <w:sz w:val="20"/>
                <w:szCs w:val="20"/>
              </w:rPr>
              <w:t>timeline.html(100%)</w:t>
            </w:r>
          </w:p>
        </w:tc>
      </w:tr>
      <w:tr w:rsidR="00C530F9" w14:paraId="73F69C1D" w14:textId="77777777">
        <w:trPr>
          <w:trHeight w:val="338"/>
        </w:trPr>
        <w:tc>
          <w:tcPr>
            <w:tcW w:w="1744" w:type="dxa"/>
            <w:vMerge/>
            <w:shd w:val="clear" w:color="000000" w:fill="D8D8D8" w:themeFill="background1" w:themeFillShade="D8"/>
            <w:vAlign w:val="center"/>
          </w:tcPr>
          <w:p w14:paraId="74A456FF" w14:textId="77777777" w:rsidR="00C530F9" w:rsidRDefault="00C530F9"/>
        </w:tc>
        <w:tc>
          <w:tcPr>
            <w:tcW w:w="1604" w:type="dxa"/>
            <w:vMerge/>
            <w:shd w:val="clear" w:color="000000" w:fill="D8D8D8" w:themeFill="background1" w:themeFillShade="D8"/>
            <w:vAlign w:val="center"/>
          </w:tcPr>
          <w:p w14:paraId="5FAA663A" w14:textId="77777777" w:rsidR="00C530F9" w:rsidRDefault="00C530F9"/>
        </w:tc>
        <w:tc>
          <w:tcPr>
            <w:tcW w:w="1019" w:type="dxa"/>
          </w:tcPr>
          <w:p w14:paraId="2720B289" w14:textId="77777777" w:rsidR="00C530F9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팀원</w:t>
            </w:r>
          </w:p>
        </w:tc>
        <w:tc>
          <w:tcPr>
            <w:tcW w:w="1724" w:type="dxa"/>
          </w:tcPr>
          <w:p w14:paraId="2C6E0817" w14:textId="77777777" w:rsidR="00C530F9" w:rsidRDefault="00C530F9">
            <w:pPr>
              <w:rPr>
                <w:sz w:val="21"/>
                <w:szCs w:val="21"/>
              </w:rPr>
            </w:pPr>
          </w:p>
        </w:tc>
        <w:tc>
          <w:tcPr>
            <w:tcW w:w="3182" w:type="dxa"/>
            <w:vAlign w:val="center"/>
          </w:tcPr>
          <w:p w14:paraId="1439176D" w14:textId="77777777" w:rsidR="00C530F9" w:rsidRDefault="00000000">
            <w:pPr>
              <w:pStyle w:val="FFFFB9FFFFD9FFFFC5FFFFC1FFFFB1FFFFDB"/>
              <w:wordWrap/>
              <w:spacing w:line="240" w:lineRule="auto"/>
              <w:ind w:left="42"/>
              <w:jc w:val="center"/>
              <w:rPr>
                <w:rFonts w:ascii="맑은 고딕" w:eastAsia="맑은 고딕" w:hAnsi="맑은 고딕" w:cs="NanumGothic"/>
                <w:color w:val="CCCCCC"/>
              </w:rPr>
            </w:pPr>
            <w:r>
              <w:rPr>
                <w:rFonts w:ascii="맑은 고딕" w:eastAsia="맑은 고딕" w:hAnsi="맑은 고딕" w:cs="NanumGothic"/>
                <w:color w:val="CCCCCC"/>
              </w:rPr>
              <w:t>navigation.css(100%),</w:t>
            </w:r>
          </w:p>
          <w:p w14:paraId="6D44657F" w14:textId="77777777" w:rsidR="00C530F9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NanumGothic"/>
                <w:color w:val="CCCCCC"/>
                <w:sz w:val="20"/>
                <w:szCs w:val="20"/>
              </w:rPr>
              <w:t>common.css(70%)</w:t>
            </w:r>
            <w:r>
              <w:rPr>
                <w:rFonts w:ascii="맑은 고딕" w:eastAsia="맑은 고딕" w:hAnsi="맑은 고딕" w:cs="NanumGothic"/>
                <w:color w:val="CCCCCC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/>
                <w:color w:val="BFBFBF" w:themeColor="background1" w:themeShade="BF"/>
                <w:sz w:val="20"/>
                <w:szCs w:val="20"/>
              </w:rPr>
              <w:t xml:space="preserve">UI </w:t>
            </w:r>
            <w:r>
              <w:rPr>
                <w:rFonts w:ascii="맑은 고딕" w:eastAsia="맑은 고딕" w:hAnsi="맑은 고딕" w:hint="eastAsia"/>
                <w:color w:val="BFBFBF" w:themeColor="background1" w:themeShade="BF"/>
                <w:sz w:val="20"/>
                <w:szCs w:val="20"/>
              </w:rPr>
              <w:t>아이콘 디자인(100%)</w:t>
            </w:r>
          </w:p>
        </w:tc>
      </w:tr>
      <w:tr w:rsidR="00C530F9" w14:paraId="3726A89C" w14:textId="77777777">
        <w:trPr>
          <w:trHeight w:val="684"/>
        </w:trPr>
        <w:tc>
          <w:tcPr>
            <w:tcW w:w="1744" w:type="dxa"/>
            <w:vMerge w:val="restart"/>
            <w:shd w:val="clear" w:color="000000" w:fill="D8D8D8" w:themeFill="background1" w:themeFillShade="D8"/>
            <w:vAlign w:val="center"/>
          </w:tcPr>
          <w:p w14:paraId="56D002CA" w14:textId="77777777" w:rsidR="00C530F9" w:rsidRDefault="00000000">
            <w:pPr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과제 수행</w:t>
            </w:r>
          </w:p>
          <w:p w14:paraId="0507DBC6" w14:textId="77777777" w:rsidR="00C530F9" w:rsidRDefault="00000000">
            <w:pPr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내용</w:t>
            </w:r>
          </w:p>
        </w:tc>
        <w:tc>
          <w:tcPr>
            <w:tcW w:w="1604" w:type="dxa"/>
            <w:shd w:val="clear" w:color="000000" w:fill="D8D8D8" w:themeFill="background1" w:themeFillShade="D8"/>
            <w:vAlign w:val="center"/>
          </w:tcPr>
          <w:p w14:paraId="1986ECFC" w14:textId="77777777" w:rsidR="00C530F9" w:rsidRDefault="00000000">
            <w:pPr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주제</w:t>
            </w:r>
          </w:p>
        </w:tc>
        <w:tc>
          <w:tcPr>
            <w:tcW w:w="5925" w:type="dxa"/>
            <w:gridSpan w:val="3"/>
          </w:tcPr>
          <w:p w14:paraId="683E3FE8" w14:textId="77777777" w:rsidR="00C530F9" w:rsidRDefault="00000000">
            <w:pPr>
              <w:rPr>
                <w:sz w:val="20"/>
                <w:szCs w:val="20"/>
              </w:rPr>
            </w:pPr>
            <w:r>
              <w:rPr>
                <w:sz w:val="21"/>
                <w:szCs w:val="21"/>
              </w:rPr>
              <w:t>공연예술 정보/예매 중개 사이트 “베리티켓”</w:t>
            </w:r>
          </w:p>
        </w:tc>
      </w:tr>
      <w:tr w:rsidR="00C530F9" w14:paraId="65328D77" w14:textId="77777777">
        <w:trPr>
          <w:trHeight w:val="684"/>
        </w:trPr>
        <w:tc>
          <w:tcPr>
            <w:tcW w:w="1744" w:type="dxa"/>
            <w:vMerge/>
            <w:shd w:val="clear" w:color="000000" w:fill="D8D8D8" w:themeFill="background1" w:themeFillShade="D8"/>
            <w:vAlign w:val="center"/>
          </w:tcPr>
          <w:p w14:paraId="611F2FC7" w14:textId="77777777" w:rsidR="00C530F9" w:rsidRDefault="00C530F9"/>
        </w:tc>
        <w:tc>
          <w:tcPr>
            <w:tcW w:w="1604" w:type="dxa"/>
            <w:shd w:val="clear" w:color="000000" w:fill="D8D8D8" w:themeFill="background1" w:themeFillShade="D8"/>
            <w:vAlign w:val="center"/>
          </w:tcPr>
          <w:p w14:paraId="0478CD99" w14:textId="77777777" w:rsidR="00C530F9" w:rsidRDefault="00000000">
            <w:pPr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주요 결과물</w:t>
            </w:r>
          </w:p>
        </w:tc>
        <w:tc>
          <w:tcPr>
            <w:tcW w:w="5925" w:type="dxa"/>
            <w:gridSpan w:val="3"/>
          </w:tcPr>
          <w:p w14:paraId="29741411" w14:textId="0FB78BE8" w:rsidR="00C530F9" w:rsidRDefault="00AF708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</w:t>
            </w:r>
            <w:r w:rsidR="00000000">
              <w:rPr>
                <w:sz w:val="21"/>
                <w:szCs w:val="21"/>
              </w:rPr>
              <w:t>tml</w:t>
            </w:r>
            <w:r>
              <w:rPr>
                <w:rFonts w:hint="eastAsia"/>
                <w:sz w:val="21"/>
                <w:szCs w:val="21"/>
              </w:rPr>
              <w:t>/</w:t>
            </w:r>
            <w:r w:rsidR="00000000">
              <w:rPr>
                <w:sz w:val="21"/>
                <w:szCs w:val="21"/>
              </w:rPr>
              <w:t>css로 구성된 웹사이트 목업</w:t>
            </w:r>
          </w:p>
        </w:tc>
      </w:tr>
      <w:tr w:rsidR="00C530F9" w14:paraId="4DB6506C" w14:textId="77777777">
        <w:trPr>
          <w:trHeight w:val="1322"/>
        </w:trPr>
        <w:tc>
          <w:tcPr>
            <w:tcW w:w="1744" w:type="dxa"/>
            <w:shd w:val="clear" w:color="000000" w:fill="D8D8D8" w:themeFill="background1" w:themeFillShade="D8"/>
            <w:vAlign w:val="center"/>
          </w:tcPr>
          <w:p w14:paraId="5F69FE66" w14:textId="77777777" w:rsidR="00C530F9" w:rsidRDefault="00000000">
            <w:pPr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lastRenderedPageBreak/>
              <w:t>프로젝트</w:t>
            </w:r>
            <w:r>
              <w:rPr>
                <w:b/>
                <w:sz w:val="21"/>
                <w:szCs w:val="21"/>
              </w:rPr>
              <w:br/>
            </w:r>
            <w:r>
              <w:rPr>
                <w:rFonts w:hint="eastAsia"/>
                <w:b/>
                <w:sz w:val="21"/>
                <w:szCs w:val="21"/>
              </w:rPr>
              <w:t>기획 의도</w:t>
            </w:r>
          </w:p>
        </w:tc>
        <w:tc>
          <w:tcPr>
            <w:tcW w:w="7529" w:type="dxa"/>
            <w:gridSpan w:val="4"/>
          </w:tcPr>
          <w:p w14:paraId="005165AD" w14:textId="77777777" w:rsidR="00C530F9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연극, 뮤지컬 등 공연예술에 관심 있는 사람들이 작품 정보와 예매(가격 비교 정보 등) 정보를 여러 사이트를 들를 필요 없이 한눈에 알 수 있도록, 극의 정보 및 후기, 그리고 각 예매 사이트 및 가격 정보를 알려주는 올인원 중개사이트</w:t>
            </w:r>
          </w:p>
        </w:tc>
      </w:tr>
      <w:tr w:rsidR="00C530F9" w14:paraId="397948EA" w14:textId="77777777">
        <w:trPr>
          <w:trHeight w:val="2689"/>
        </w:trPr>
        <w:tc>
          <w:tcPr>
            <w:tcW w:w="1744" w:type="dxa"/>
            <w:shd w:val="clear" w:color="000000" w:fill="D8D8D8" w:themeFill="background1" w:themeFillShade="D8"/>
            <w:vAlign w:val="center"/>
          </w:tcPr>
          <w:p w14:paraId="66383060" w14:textId="77777777" w:rsidR="00C530F9" w:rsidRDefault="00000000">
            <w:pPr>
              <w:ind w:left="105" w:hangingChars="50" w:hanging="105"/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참고 자료</w:t>
            </w:r>
          </w:p>
          <w:p w14:paraId="14A4C5BE" w14:textId="77777777" w:rsidR="00C530F9" w:rsidRDefault="00000000">
            <w:pPr>
              <w:ind w:left="105" w:hangingChars="50" w:hanging="105"/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조사 내용</w:t>
            </w:r>
          </w:p>
        </w:tc>
        <w:tc>
          <w:tcPr>
            <w:tcW w:w="7529" w:type="dxa"/>
            <w:gridSpan w:val="4"/>
          </w:tcPr>
          <w:p w14:paraId="1042CEF6" w14:textId="77777777" w:rsidR="00C530F9" w:rsidRDefault="00000000">
            <w:pPr>
              <w:rPr>
                <w:rFonts w:ascii="나눔바른고딕" w:eastAsia="나눔바른고딕" w:hAnsi="나눔바른고딕" w:cs="나눔바른고딕"/>
                <w:color w:val="000000"/>
                <w:sz w:val="20"/>
                <w:szCs w:val="20"/>
              </w:rPr>
            </w:pPr>
            <w:r>
              <w:rPr>
                <w:rFonts w:ascii="나눔바른고딕" w:eastAsia="나눔바른고딕" w:hAnsi="나눔바른고딕" w:cs="나눔바른고딕" w:hint="eastAsia"/>
                <w:color w:val="000000"/>
                <w:sz w:val="20"/>
                <w:szCs w:val="20"/>
              </w:rPr>
              <w:t xml:space="preserve">- </w:t>
            </w:r>
            <w:r>
              <w:rPr>
                <w:rFonts w:ascii="나눔바른고딕" w:eastAsia="나눔바른고딕" w:hAnsi="나눔바른고딕" w:cs="나눔바른고딕" w:hint="eastAsia"/>
                <w:b/>
                <w:color w:val="000000"/>
                <w:sz w:val="20"/>
                <w:szCs w:val="20"/>
              </w:rPr>
              <w:t>네이버 항공권</w:t>
            </w:r>
            <w:r>
              <w:rPr>
                <w:rFonts w:ascii="나눔바른고딕" w:eastAsia="나눔바른고딕" w:hAnsi="나눔바른고딕" w:cs="나눔바른고딕" w:hint="eastAsia"/>
                <w:color w:val="000000"/>
                <w:sz w:val="20"/>
                <w:szCs w:val="20"/>
              </w:rPr>
              <w:t>(</w:t>
            </w:r>
            <w:r>
              <w:rPr>
                <w:rFonts w:ascii="나눔바른고딕" w:eastAsia="나눔바른고딕" w:hAnsi="나눔바른고딕" w:cs="나눔바른고딕"/>
                <w:color w:val="000000"/>
                <w:sz w:val="20"/>
                <w:szCs w:val="20"/>
              </w:rPr>
              <w:t>https://flight.naver.com/): 사이트 기능 및 정체성(중개 사이트)</w:t>
            </w:r>
            <w:r>
              <w:rPr>
                <w:rFonts w:ascii="나눔바른고딕" w:eastAsia="나눔바른고딕" w:hAnsi="나눔바른고딕" w:cs="나눔바른고딕"/>
                <w:sz w:val="20"/>
                <w:szCs w:val="20"/>
              </w:rPr>
              <w:br/>
            </w:r>
            <w:r>
              <w:rPr>
                <w:rFonts w:ascii="나눔바른고딕" w:eastAsia="나눔바른고딕" w:hAnsi="나눔바른고딕" w:cs="나눔바른고딕"/>
                <w:color w:val="000000"/>
                <w:sz w:val="20"/>
                <w:szCs w:val="20"/>
              </w:rPr>
              <w:t xml:space="preserve">- </w:t>
            </w:r>
            <w:r>
              <w:rPr>
                <w:rFonts w:ascii="나눔바른고딕" w:eastAsia="나눔바른고딕" w:hAnsi="나눔바른고딕" w:cs="나눔바른고딕"/>
                <w:b/>
                <w:color w:val="000000"/>
                <w:sz w:val="20"/>
                <w:szCs w:val="20"/>
              </w:rPr>
              <w:t>타임티켓(</w:t>
            </w:r>
            <w:r>
              <w:rPr>
                <w:rFonts w:ascii="나눔바른고딕" w:eastAsia="나눔바른고딕" w:hAnsi="나눔바른고딕" w:cs="나눔바른고딕"/>
                <w:color w:val="000000"/>
                <w:sz w:val="20"/>
                <w:szCs w:val="20"/>
              </w:rPr>
              <w:t>https://timeticket.co.kr/): 메인 기능(공연예술 정보 열람 및 예매), UI 디자인</w:t>
            </w:r>
          </w:p>
          <w:p w14:paraId="6E0A6B09" w14:textId="77777777" w:rsidR="00C530F9" w:rsidRDefault="00000000">
            <w:pPr>
              <w:rPr>
                <w:rFonts w:ascii="나눔바른고딕" w:eastAsia="나눔바른고딕" w:hAnsi="나눔바른고딕" w:cs="나눔바른고딕"/>
                <w:color w:val="000000"/>
                <w:sz w:val="20"/>
                <w:szCs w:val="20"/>
              </w:rPr>
            </w:pPr>
            <w:r>
              <w:rPr>
                <w:rFonts w:ascii="나눔바른고딕" w:eastAsia="나눔바른고딕" w:hAnsi="나눔바른고딕" w:cs="나눔바른고딕"/>
                <w:color w:val="000000"/>
                <w:sz w:val="20"/>
                <w:szCs w:val="20"/>
              </w:rPr>
              <w:t xml:space="preserve">- </w:t>
            </w:r>
            <w:r>
              <w:rPr>
                <w:rFonts w:ascii="나눔바른고딕" w:eastAsia="나눔바른고딕" w:hAnsi="나눔바른고딕" w:cs="나눔바른고딕"/>
                <w:b/>
                <w:color w:val="000000"/>
                <w:sz w:val="20"/>
                <w:szCs w:val="20"/>
              </w:rPr>
              <w:t>왓챠피디아(</w:t>
            </w:r>
            <w:r>
              <w:rPr>
                <w:rFonts w:ascii="나눔바른고딕" w:eastAsia="나눔바른고딕" w:hAnsi="나눔바른고딕" w:cs="나눔바른고딕"/>
                <w:color w:val="000000"/>
                <w:sz w:val="20"/>
                <w:szCs w:val="20"/>
              </w:rPr>
              <w:t>https://pedia.watcha.com/ko): 리뷰 기능, UI 디자인</w:t>
            </w:r>
          </w:p>
          <w:p w14:paraId="20B936E7" w14:textId="77777777" w:rsidR="00C530F9" w:rsidRDefault="00000000">
            <w:pPr>
              <w:rPr>
                <w:rFonts w:ascii="나눔바른고딕" w:eastAsia="나눔바른고딕" w:hAnsi="나눔바른고딕" w:cs="나눔바른고딕"/>
                <w:b/>
                <w:color w:val="000000"/>
                <w:sz w:val="20"/>
                <w:szCs w:val="20"/>
              </w:rPr>
            </w:pPr>
            <w:r>
              <w:rPr>
                <w:rFonts w:ascii="나눔바른고딕" w:eastAsia="나눔바른고딕" w:hAnsi="나눔바른고딕" w:cs="나눔바른고딕"/>
                <w:color w:val="000000"/>
                <w:sz w:val="20"/>
                <w:szCs w:val="20"/>
              </w:rPr>
              <w:t xml:space="preserve">- </w:t>
            </w:r>
            <w:r>
              <w:rPr>
                <w:rFonts w:ascii="나눔바른고딕" w:eastAsia="나눔바른고딕" w:hAnsi="나눔바른고딕" w:cs="나눔바른고딕"/>
                <w:b/>
                <w:color w:val="000000"/>
                <w:sz w:val="20"/>
                <w:szCs w:val="20"/>
              </w:rPr>
              <w:t>NOL티켓(</w:t>
            </w:r>
            <w:r>
              <w:rPr>
                <w:rFonts w:ascii="나눔바른고딕" w:eastAsia="나눔바른고딕" w:hAnsi="나눔바른고딕" w:cs="나눔바른고딕"/>
                <w:color w:val="000000"/>
                <w:sz w:val="20"/>
                <w:szCs w:val="20"/>
              </w:rPr>
              <w:t>https://nol.yanolja.com/</w:t>
            </w:r>
            <w:r>
              <w:rPr>
                <w:rFonts w:ascii="나눔바른고딕" w:eastAsia="나눔바른고딕" w:hAnsi="나눔바른고딕" w:cs="나눔바른고딕"/>
                <w:b/>
                <w:color w:val="000000"/>
                <w:sz w:val="20"/>
                <w:szCs w:val="20"/>
              </w:rPr>
              <w:t>)</w:t>
            </w:r>
            <w:r>
              <w:rPr>
                <w:rFonts w:ascii="나눔바른고딕" w:eastAsia="나눔바른고딕" w:hAnsi="나눔바른고딕" w:cs="나눔바른고딕"/>
                <w:color w:val="000000"/>
                <w:sz w:val="20"/>
                <w:szCs w:val="20"/>
              </w:rPr>
              <w:t>: 메인 페이지 디자인</w:t>
            </w:r>
          </w:p>
          <w:p w14:paraId="7C7BEE7E" w14:textId="77777777" w:rsidR="00C530F9" w:rsidRDefault="00C530F9">
            <w:pPr>
              <w:rPr>
                <w:color w:val="000000"/>
                <w:sz w:val="21"/>
                <w:szCs w:val="21"/>
              </w:rPr>
            </w:pPr>
          </w:p>
        </w:tc>
      </w:tr>
      <w:tr w:rsidR="00C530F9" w14:paraId="06C0D9A6" w14:textId="77777777">
        <w:trPr>
          <w:trHeight w:val="5094"/>
        </w:trPr>
        <w:tc>
          <w:tcPr>
            <w:tcW w:w="1744" w:type="dxa"/>
            <w:shd w:val="clear" w:color="000000" w:fill="D8D8D8" w:themeFill="background1" w:themeFillShade="D8"/>
            <w:vAlign w:val="center"/>
          </w:tcPr>
          <w:p w14:paraId="7CEF1DA2" w14:textId="77777777" w:rsidR="00C530F9" w:rsidRDefault="00000000">
            <w:pPr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세부 결과물</w:t>
            </w:r>
          </w:p>
          <w:p w14:paraId="7C50CDE1" w14:textId="77777777" w:rsidR="00C530F9" w:rsidRDefault="00000000">
            <w:pPr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설명</w:t>
            </w:r>
          </w:p>
        </w:tc>
        <w:tc>
          <w:tcPr>
            <w:tcW w:w="7529" w:type="dxa"/>
            <w:gridSpan w:val="4"/>
          </w:tcPr>
          <w:p w14:paraId="42F71EA9" w14:textId="77777777" w:rsidR="00C530F9" w:rsidRDefault="00000000">
            <w:pPr>
              <w:rPr>
                <w:color w:val="BFBFBF" w:themeColor="background1" w:themeShade="BF"/>
                <w:sz w:val="21"/>
                <w:szCs w:val="21"/>
              </w:rPr>
            </w:pPr>
            <w:r>
              <w:rPr>
                <w:rFonts w:hint="eastAsia"/>
                <w:color w:val="BFBFBF" w:themeColor="background1" w:themeShade="BF"/>
                <w:sz w:val="21"/>
                <w:szCs w:val="21"/>
              </w:rPr>
              <w:t>- 전체적인 파일 구조, 디자인 방향, 사용자 편의성 고려 요인, 각 페이지 별 와이어프레임, 그 외 여러 설명 등</w:t>
            </w:r>
          </w:p>
          <w:p w14:paraId="1D5FFEDB" w14:textId="77777777" w:rsidR="00C530F9" w:rsidRDefault="00000000">
            <w:pPr>
              <w:rPr>
                <w:color w:val="BFBFBF" w:themeColor="background1" w:themeShade="BF"/>
                <w:sz w:val="21"/>
                <w:szCs w:val="21"/>
              </w:rPr>
            </w:pPr>
            <w:r>
              <w:rPr>
                <w:rFonts w:hint="eastAsia"/>
                <w:color w:val="BFBFBF" w:themeColor="background1" w:themeShade="BF"/>
                <w:sz w:val="21"/>
                <w:szCs w:val="21"/>
              </w:rPr>
              <w:t>Style.css (css 한번에</w:t>
            </w:r>
          </w:p>
        </w:tc>
      </w:tr>
    </w:tbl>
    <w:p w14:paraId="2F6A70B9" w14:textId="77777777" w:rsidR="00C530F9" w:rsidRDefault="00C530F9"/>
    <w:sectPr w:rsidR="00C530F9"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ÇÔÃÊ·Òµ¸¿ò">
    <w:charset w:val="00"/>
    <w:family w:val="auto"/>
    <w:pitch w:val="default"/>
    <w:sig w:usb0="00000003" w:usb1="00000000" w:usb2="00000000" w:usb3="00000000" w:csb0="00000001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나눔바른고딕">
    <w:altName w:val="바탕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00000"/>
    <w:multiLevelType w:val="hybridMultilevel"/>
    <w:tmpl w:val="1F000000"/>
    <w:lvl w:ilvl="0" w:tplc="C7BE699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shd w:val="clear" w:color="auto" w:fill="auto"/>
      </w:rPr>
    </w:lvl>
    <w:lvl w:ilvl="1" w:tplc="35B4A3A4">
      <w:start w:val="1"/>
      <w:numFmt w:val="bullet"/>
      <w:lvlText w:val="n"/>
      <w:lvlJc w:val="left"/>
      <w:pPr>
        <w:ind w:left="1320" w:hanging="440"/>
      </w:pPr>
      <w:rPr>
        <w:rFonts w:ascii="Wingdings" w:hAnsi="Wingdings" w:hint="default"/>
        <w:shd w:val="clear" w:color="auto" w:fill="auto"/>
      </w:rPr>
    </w:lvl>
    <w:lvl w:ilvl="2" w:tplc="5EE86590">
      <w:start w:val="1"/>
      <w:numFmt w:val="bullet"/>
      <w:lvlText w:val="u"/>
      <w:lvlJc w:val="left"/>
      <w:pPr>
        <w:ind w:left="1760" w:hanging="440"/>
      </w:pPr>
      <w:rPr>
        <w:rFonts w:ascii="Wingdings" w:hAnsi="Wingdings" w:hint="default"/>
        <w:shd w:val="clear" w:color="auto" w:fill="auto"/>
      </w:rPr>
    </w:lvl>
    <w:lvl w:ilvl="3" w:tplc="C472F4FE">
      <w:start w:val="1"/>
      <w:numFmt w:val="bullet"/>
      <w:lvlText w:val="l"/>
      <w:lvlJc w:val="left"/>
      <w:pPr>
        <w:ind w:left="2200" w:hanging="440"/>
      </w:pPr>
      <w:rPr>
        <w:rFonts w:ascii="Wingdings" w:hAnsi="Wingdings" w:hint="default"/>
        <w:shd w:val="clear" w:color="auto" w:fill="auto"/>
      </w:rPr>
    </w:lvl>
    <w:lvl w:ilvl="4" w:tplc="4992D048">
      <w:start w:val="1"/>
      <w:numFmt w:val="bullet"/>
      <w:lvlText w:val="n"/>
      <w:lvlJc w:val="left"/>
      <w:pPr>
        <w:ind w:left="2640" w:hanging="440"/>
      </w:pPr>
      <w:rPr>
        <w:rFonts w:ascii="Wingdings" w:hAnsi="Wingdings" w:hint="default"/>
        <w:shd w:val="clear" w:color="auto" w:fill="auto"/>
      </w:rPr>
    </w:lvl>
    <w:lvl w:ilvl="5" w:tplc="1B4EEA88">
      <w:start w:val="1"/>
      <w:numFmt w:val="bullet"/>
      <w:lvlText w:val="u"/>
      <w:lvlJc w:val="left"/>
      <w:pPr>
        <w:ind w:left="3080" w:hanging="440"/>
      </w:pPr>
      <w:rPr>
        <w:rFonts w:ascii="Wingdings" w:hAnsi="Wingdings" w:hint="default"/>
        <w:shd w:val="clear" w:color="auto" w:fill="auto"/>
      </w:rPr>
    </w:lvl>
    <w:lvl w:ilvl="6" w:tplc="FB9A0284">
      <w:start w:val="1"/>
      <w:numFmt w:val="bullet"/>
      <w:lvlText w:val="l"/>
      <w:lvlJc w:val="left"/>
      <w:pPr>
        <w:ind w:left="3520" w:hanging="440"/>
      </w:pPr>
      <w:rPr>
        <w:rFonts w:ascii="Wingdings" w:hAnsi="Wingdings" w:hint="default"/>
        <w:shd w:val="clear" w:color="auto" w:fill="auto"/>
      </w:rPr>
    </w:lvl>
    <w:lvl w:ilvl="7" w:tplc="F5487DB4">
      <w:start w:val="1"/>
      <w:numFmt w:val="bullet"/>
      <w:lvlText w:val="n"/>
      <w:lvlJc w:val="left"/>
      <w:pPr>
        <w:ind w:left="3960" w:hanging="440"/>
      </w:pPr>
      <w:rPr>
        <w:rFonts w:ascii="Wingdings" w:hAnsi="Wingdings" w:hint="default"/>
        <w:shd w:val="clear" w:color="auto" w:fill="auto"/>
      </w:rPr>
    </w:lvl>
    <w:lvl w:ilvl="8" w:tplc="CD4689D4">
      <w:start w:val="1"/>
      <w:numFmt w:val="bullet"/>
      <w:lvlText w:val="u"/>
      <w:lvlJc w:val="left"/>
      <w:pPr>
        <w:ind w:left="4400" w:hanging="440"/>
      </w:pPr>
      <w:rPr>
        <w:rFonts w:ascii="Wingdings" w:hAnsi="Wingdings" w:hint="default"/>
        <w:shd w:val="clear" w:color="auto" w:fill="auto"/>
      </w:rPr>
    </w:lvl>
  </w:abstractNum>
  <w:num w:numId="1" w16cid:durableId="1014772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0F9"/>
    <w:rsid w:val="000E04FB"/>
    <w:rsid w:val="00292457"/>
    <w:rsid w:val="005516E5"/>
    <w:rsid w:val="00AF7086"/>
    <w:rsid w:val="00B27BDD"/>
    <w:rsid w:val="00C530F9"/>
    <w:rsid w:val="00CF42DF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DC3406"/>
  <w15:docId w15:val="{1A52A7B9-0872-4484-A1E8-66034311F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numPr>
        <w:ilvl w:val="1"/>
      </w:numPr>
      <w:jc w:val="center"/>
    </w:pPr>
    <w:rPr>
      <w:rFonts w:asciiTheme="majorHAnsi" w:eastAsiaTheme="majorEastAsia" w:hAnsiTheme="majorHAnsi" w:cstheme="majorBidi"/>
      <w:color w:val="5A5A5A" w:themeColor="text1" w:themeTint="A5"/>
      <w:spacing w:val="15"/>
      <w:sz w:val="28"/>
      <w:szCs w:val="28"/>
    </w:rPr>
  </w:style>
  <w:style w:type="character" w:styleId="a5">
    <w:name w:val="Intense Emphasis"/>
    <w:basedOn w:val="a0"/>
    <w:uiPriority w:val="21"/>
    <w:qFormat/>
    <w:rPr>
      <w:i/>
      <w:color w:val="0F4761" w:themeColor="accent1" w:themeShade="BF"/>
      <w:shd w:val="clear" w:color="auto" w:fill="auto"/>
    </w:rPr>
  </w:style>
  <w:style w:type="paragraph" w:styleId="a6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color w:val="404040" w:themeColor="text1" w:themeTint="BF"/>
    </w:rPr>
  </w:style>
  <w:style w:type="paragraph" w:styleId="a7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color w:val="0F4761" w:themeColor="accent1" w:themeShade="BF"/>
    </w:rPr>
  </w:style>
  <w:style w:type="character" w:styleId="a8">
    <w:name w:val="Intense Reference"/>
    <w:basedOn w:val="a0"/>
    <w:uiPriority w:val="32"/>
    <w:qFormat/>
    <w:rPr>
      <w:b/>
      <w:smallCaps/>
      <w:color w:val="0F4761" w:themeColor="accent1" w:themeShade="BF"/>
      <w:spacing w:val="5"/>
      <w:shd w:val="clear" w:color="auto" w:fill="auto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table" w:styleId="aa">
    <w:name w:val="Table Grid"/>
    <w:basedOn w:val="a1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  <w:shd w:val="clear" w:color="auto" w:fill="auto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  <w:shd w:val="clear" w:color="auto" w:fill="auto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  <w:shd w:val="clear" w:color="auto" w:fill="auto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hd w:val="clear" w:color="auto" w:fill="auto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 w:themeColor="text1"/>
      <w:shd w:val="clear" w:color="auto" w:fill="auto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 w:themeColor="text1"/>
      <w:shd w:val="clear" w:color="auto" w:fill="auto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 w:themeColor="text1"/>
      <w:shd w:val="clear" w:color="auto" w:fill="auto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 w:themeColor="text1"/>
      <w:shd w:val="clear" w:color="auto" w:fill="auto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 w:themeColor="text1"/>
      <w:shd w:val="clear" w:color="auto" w:fill="auto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sz w:val="56"/>
      <w:szCs w:val="56"/>
      <w:shd w:val="clear" w:color="auto" w:fill="auto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A5A5A" w:themeColor="text1" w:themeTint="A5"/>
      <w:spacing w:val="15"/>
      <w:sz w:val="28"/>
      <w:szCs w:val="28"/>
      <w:shd w:val="clear" w:color="auto" w:fill="auto"/>
    </w:rPr>
  </w:style>
  <w:style w:type="character" w:customStyle="1" w:styleId="Char1">
    <w:name w:val="인용 Char"/>
    <w:basedOn w:val="a0"/>
    <w:link w:val="a6"/>
    <w:uiPriority w:val="29"/>
    <w:rPr>
      <w:i/>
      <w:color w:val="404040" w:themeColor="text1" w:themeTint="BF"/>
      <w:shd w:val="clear" w:color="auto" w:fill="auto"/>
    </w:rPr>
  </w:style>
  <w:style w:type="character" w:customStyle="1" w:styleId="Char2">
    <w:name w:val="강한 인용 Char"/>
    <w:basedOn w:val="a0"/>
    <w:link w:val="a7"/>
    <w:uiPriority w:val="30"/>
    <w:rPr>
      <w:i/>
      <w:color w:val="0F4761" w:themeColor="accent1" w:themeShade="BF"/>
      <w:shd w:val="clear" w:color="auto" w:fill="auto"/>
    </w:rPr>
  </w:style>
  <w:style w:type="paragraph" w:customStyle="1" w:styleId="FFFFB9FFFFD9FFFFC5FFFFC1FFFFB1FFFFDB">
    <w:name w:val="FFFFB9FFFFD9FFFFC5FFFFC1FFFFB1FFFFDB"/>
    <w:pPr>
      <w:widowControl w:val="0"/>
      <w:wordWrap w:val="0"/>
      <w:autoSpaceDE w:val="0"/>
      <w:autoSpaceDN w:val="0"/>
      <w:spacing w:after="0" w:line="384" w:lineRule="auto"/>
      <w:jc w:val="both"/>
    </w:pPr>
    <w:rPr>
      <w:rFonts w:ascii="ÇÔÃÊ·Òµ¸¿ò" w:eastAsia="Times New Roman" w:hAnsi="ÇÔÃÊ·Òµ¸¿ò" w:cs="ÇÔÃÊ·Òµ¸¿ò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167</Words>
  <Characters>955</Characters>
  <Application>Microsoft Office Word</Application>
  <DocSecurity>0</DocSecurity>
  <Lines>7</Lines>
  <Paragraphs>2</Paragraph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김상연</dc:creator>
  <cp:lastModifiedBy>채영 이</cp:lastModifiedBy>
  <cp:revision>7</cp:revision>
  <dcterms:created xsi:type="dcterms:W3CDTF">2026-10-19T03:34:00Z</dcterms:created>
  <dcterms:modified xsi:type="dcterms:W3CDTF">2026-10-19T08:54:00Z</dcterms:modified>
</cp:coreProperties>
</file>