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Kissing on the street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</w:rPr>
        <w:t>unning wildly in the rain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rushing teeth and looking in the mirror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aking fun of each other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earing couple outfits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alking hand in hand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Support each other in sports teams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Watching </w:t>
      </w:r>
      <w:r>
        <w:rPr>
          <w:rFonts w:hint="eastAsia"/>
        </w:rPr>
        <w:t>the sunset together</w:t>
      </w:r>
    </w:p>
    <w:p>
      <w:pPr>
        <w:rPr>
          <w:rFonts w:hint="eastAsia"/>
        </w:rPr>
      </w:pPr>
      <w:r>
        <w:rPr>
          <w:rFonts w:hint="eastAsia"/>
        </w:rPr>
        <w:t>Watching the sunrise together on the top of the mountain in the early morning</w:t>
      </w:r>
    </w:p>
    <w:p>
      <w:pPr>
        <w:rPr>
          <w:rFonts w:hint="eastAsia"/>
        </w:rPr>
      </w:pPr>
      <w:r>
        <w:rPr>
          <w:rFonts w:hint="eastAsia"/>
        </w:rPr>
        <w:t>Go to the library to read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pend a quiet afternoon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o shopping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atch the moon and count the stars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tay at home together play</w:t>
      </w:r>
      <w:r>
        <w:rPr>
          <w:rFonts w:hint="eastAsia"/>
          <w:lang w:val="en-US" w:eastAsia="zh-CN"/>
        </w:rPr>
        <w:t>ing</w:t>
      </w:r>
      <w:r>
        <w:rPr>
          <w:rFonts w:hint="eastAsia"/>
        </w:rPr>
        <w:t xml:space="preserve"> games and watch</w:t>
      </w:r>
      <w:r>
        <w:rPr>
          <w:rFonts w:hint="eastAsia"/>
          <w:lang w:val="en-US" w:eastAsia="zh-CN"/>
        </w:rPr>
        <w:t>ing</w:t>
      </w:r>
      <w:r>
        <w:rPr>
          <w:rFonts w:hint="eastAsia"/>
        </w:rPr>
        <w:t xml:space="preserve"> dramas together </w:t>
      </w:r>
    </w:p>
    <w:p>
      <w:pPr>
        <w:rPr>
          <w:rFonts w:hint="eastAsia"/>
        </w:rPr>
      </w:pPr>
      <w:r>
        <w:rPr>
          <w:rFonts w:hint="eastAsia"/>
        </w:rPr>
        <w:t>Play like a child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ake a wish to a meteor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</w:rPr>
        <w:t>aise a puppy or kitten together and give it a cute name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o to the supermarket to buy food and cook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atch a movie together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ake a photo together</w:t>
      </w:r>
      <w:r>
        <w:rPr>
          <w:rFonts w:hint="eastAsia"/>
          <w:lang w:val="en-US" w:eastAsia="zh-CN"/>
        </w:rPr>
        <w:t xml:space="preserve"> wearing the 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type of clothes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Go on a trip</w:t>
      </w:r>
      <w:r>
        <w:rPr>
          <w:rFonts w:hint="eastAsia"/>
          <w:lang w:val="en-US" w:eastAsia="zh-CN"/>
        </w:rPr>
        <w:t xml:space="preserve"> together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at hot pot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hare photos of each other in the circle of friends and attach affectionate confessions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o hiking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 xml:space="preserve">o to the </w:t>
      </w:r>
      <w:r>
        <w:rPr>
          <w:rFonts w:hint="eastAsia"/>
          <w:lang w:val="en-US" w:eastAsia="zh-CN"/>
        </w:rPr>
        <w:t>amusemenetpark</w:t>
      </w:r>
      <w:r>
        <w:rPr>
          <w:rFonts w:hint="eastAsia"/>
        </w:rPr>
        <w:t xml:space="preserve"> together for a whole day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o to a concert of idols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old hands together</w:t>
      </w:r>
      <w:r>
        <w:rPr>
          <w:rFonts w:hint="eastAsia"/>
          <w:lang w:val="en-US" w:eastAsia="zh-CN"/>
        </w:rPr>
        <w:t xml:space="preserve"> taking a walk</w:t>
      </w:r>
      <w:r>
        <w:rPr>
          <w:rFonts w:hint="eastAsia"/>
        </w:rPr>
        <w:t xml:space="preserve"> after dinner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o to the haunted house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o diving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o to the beach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et off fireworks together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ash clothes together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5686C"/>
    <w:rsid w:val="40114606"/>
    <w:rsid w:val="49F5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2022-06-04T14:47:00Z</dcterms:created>
  <dc:creator>over Dose</dc:creator>
  <cp:lastModifiedBy>over Dose</cp:lastModifiedBy>
  <dcterms:modified xsi:type="dcterms:W3CDTF">2022-06-04T14:58:25Z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