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7D" w:rsidRPr="002835FF" w:rsidRDefault="008D067D" w:rsidP="008D067D">
      <w:pPr>
        <w:jc w:val="center"/>
        <w:rPr>
          <w:b/>
          <w:sz w:val="22"/>
        </w:rPr>
      </w:pPr>
      <w:r w:rsidRPr="002835FF">
        <w:rPr>
          <w:rFonts w:hint="eastAsia"/>
          <w:b/>
          <w:sz w:val="22"/>
        </w:rPr>
        <w:t xml:space="preserve">20160521 이준희 </w:t>
      </w:r>
      <w:r w:rsidRPr="002835FF">
        <w:rPr>
          <w:b/>
          <w:sz w:val="22"/>
        </w:rPr>
        <w:t xml:space="preserve">CS443 </w:t>
      </w:r>
      <w:r w:rsidRPr="002835FF">
        <w:rPr>
          <w:rFonts w:hint="eastAsia"/>
          <w:b/>
          <w:sz w:val="22"/>
        </w:rPr>
        <w:t>Lab</w:t>
      </w:r>
      <w:r>
        <w:rPr>
          <w:b/>
          <w:sz w:val="22"/>
        </w:rPr>
        <w:t>3</w:t>
      </w:r>
      <w:r w:rsidRPr="002835FF">
        <w:rPr>
          <w:rFonts w:hint="eastAsia"/>
          <w:b/>
          <w:sz w:val="22"/>
        </w:rPr>
        <w:t xml:space="preserve"> Report</w:t>
      </w:r>
    </w:p>
    <w:p w:rsidR="008D067D" w:rsidRDefault="008D067D">
      <w:pPr>
        <w:rPr>
          <w:b/>
          <w:sz w:val="21"/>
        </w:rPr>
      </w:pPr>
      <w:r>
        <w:rPr>
          <w:rFonts w:hint="eastAsia"/>
          <w:b/>
          <w:sz w:val="21"/>
        </w:rPr>
        <w:t xml:space="preserve">코드 </w:t>
      </w:r>
      <w:r w:rsidR="00450AD7">
        <w:rPr>
          <w:rFonts w:hint="eastAsia"/>
          <w:b/>
          <w:sz w:val="21"/>
        </w:rPr>
        <w:t>설명</w:t>
      </w:r>
    </w:p>
    <w:p w:rsidR="00450AD7" w:rsidRDefault="00E972BF">
      <w:r>
        <w:rPr>
          <w:rFonts w:hint="eastAsia"/>
        </w:rPr>
        <w:t>P</w:t>
      </w:r>
      <w:r>
        <w:t>a</w:t>
      </w:r>
      <w:r>
        <w:rPr>
          <w:rFonts w:hint="eastAsia"/>
        </w:rPr>
        <w:t>rt1</w:t>
      </w:r>
    </w:p>
    <w:p w:rsidR="00E972BF" w:rsidRPr="00E972BF" w:rsidRDefault="00E972BF">
      <w:pPr>
        <w:rPr>
          <w:rFonts w:hint="eastAsia"/>
        </w:rPr>
      </w:pPr>
      <w:r>
        <w:t>Cryptograph</w:t>
      </w:r>
      <w:r>
        <w:rPr>
          <w:rFonts w:hint="eastAsia"/>
        </w:rPr>
        <w:t xml:space="preserve">에 대한 부분으로 </w:t>
      </w:r>
      <w:proofErr w:type="spellStart"/>
      <w:r>
        <w:rPr>
          <w:rFonts w:hint="eastAsia"/>
        </w:rPr>
        <w:t>msg</w:t>
      </w:r>
      <w:proofErr w:type="spellEnd"/>
      <w:r>
        <w:t xml:space="preserve">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값을 </w:t>
      </w:r>
      <w:r>
        <w:t>SHA512</w:t>
      </w:r>
      <w:r>
        <w:rPr>
          <w:rFonts w:hint="eastAsia"/>
        </w:rPr>
        <w:t xml:space="preserve">로 구하고 </w:t>
      </w:r>
      <w:r>
        <w:t>RSA</w:t>
      </w:r>
      <w:r>
        <w:rPr>
          <w:rFonts w:hint="eastAsia"/>
        </w:rPr>
        <w:t>를 통해 암호화한다.</w:t>
      </w:r>
      <w:r>
        <w:t xml:space="preserve"> Sign(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msg</w:t>
      </w:r>
      <w:proofErr w:type="spellEnd"/>
      <w:r>
        <w:t>)</w:t>
      </w:r>
      <w:r>
        <w:rPr>
          <w:rFonts w:hint="eastAsia"/>
        </w:rPr>
        <w:t xml:space="preserve"> 함수로 나온 </w:t>
      </w:r>
      <w:r>
        <w:t>sig</w:t>
      </w:r>
      <w:r>
        <w:rPr>
          <w:rFonts w:hint="eastAsia"/>
        </w:rPr>
        <w:t xml:space="preserve">는 </w:t>
      </w:r>
      <w:r>
        <w:t>verify(</w:t>
      </w:r>
      <w:proofErr w:type="spellStart"/>
      <w:r>
        <w:t>pk</w:t>
      </w:r>
      <w:proofErr w:type="spellEnd"/>
      <w:r>
        <w:t xml:space="preserve">, sig, </w:t>
      </w:r>
      <w:proofErr w:type="spellStart"/>
      <w:r>
        <w:t>msg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통해 확인할 수 있다.</w:t>
      </w:r>
      <w:r>
        <w:t xml:space="preserve"> </w:t>
      </w:r>
    </w:p>
    <w:p w:rsidR="00E972BF" w:rsidRDefault="00E972BF">
      <w:r>
        <w:t>Part2</w:t>
      </w:r>
    </w:p>
    <w:p w:rsidR="00E972BF" w:rsidRPr="00E972BF" w:rsidRDefault="00E972BF">
      <w:pPr>
        <w:rPr>
          <w:rFonts w:hint="eastAsia"/>
        </w:rPr>
      </w:pP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 xml:space="preserve">를 통해 블록과 블록 안의 </w:t>
      </w:r>
      <w:r>
        <w:rPr>
          <w:rFonts w:hint="eastAsia"/>
        </w:rPr>
        <w:t>트랜잭션</w:t>
      </w:r>
      <w:r>
        <w:t>,</w:t>
      </w:r>
      <w:r>
        <w:t xml:space="preserve"> </w:t>
      </w:r>
      <w:r>
        <w:rPr>
          <w:rFonts w:hint="eastAsia"/>
        </w:rPr>
        <w:t>블록 간의 연결을 관리 할 수 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verifty</w:t>
      </w:r>
      <w:proofErr w:type="spellEnd"/>
      <w:r>
        <w:t>/</w:t>
      </w:r>
      <w:r>
        <w:rPr>
          <w:rFonts w:hint="eastAsia"/>
        </w:rPr>
        <w:t xml:space="preserve">validate에서 각각의 블록과 트랜잭션이 제대로 된 값을 가지고 있는 지 확인하고 </w:t>
      </w:r>
      <w:r>
        <w:t>Part1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값과 사인 값으로 유효성을 확인할 수 있다.</w:t>
      </w:r>
      <w:r>
        <w:t xml:space="preserve"> </w:t>
      </w:r>
      <w:r>
        <w:rPr>
          <w:rFonts w:hint="eastAsia"/>
        </w:rPr>
        <w:t xml:space="preserve">마지막으로 </w:t>
      </w:r>
      <w:r>
        <w:t>miner</w:t>
      </w:r>
      <w:r>
        <w:rPr>
          <w:rFonts w:hint="eastAsia"/>
        </w:rPr>
        <w:t xml:space="preserve">에서 직접 </w:t>
      </w:r>
      <w:r>
        <w:t>nonce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증가시키면서 </w:t>
      </w:r>
      <w:proofErr w:type="spellStart"/>
      <w:r>
        <w:t>PoW</w:t>
      </w:r>
      <w:proofErr w:type="spellEnd"/>
      <w:r>
        <w:t xml:space="preserve"> </w:t>
      </w:r>
      <w:r>
        <w:rPr>
          <w:rFonts w:hint="eastAsia"/>
        </w:rPr>
        <w:t>작업으로 mining한다.</w:t>
      </w:r>
      <w:bookmarkStart w:id="0" w:name="_GoBack"/>
      <w:bookmarkEnd w:id="0"/>
    </w:p>
    <w:sectPr w:rsidR="00E972BF" w:rsidRPr="00E97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7D"/>
    <w:rsid w:val="00450AD7"/>
    <w:rsid w:val="005976C3"/>
    <w:rsid w:val="008D067D"/>
    <w:rsid w:val="00E9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1648"/>
  <w15:chartTrackingRefBased/>
  <w15:docId w15:val="{34A87203-A12E-4C61-8608-0CF46954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6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2</cp:revision>
  <dcterms:created xsi:type="dcterms:W3CDTF">2018-12-19T12:15:00Z</dcterms:created>
  <dcterms:modified xsi:type="dcterms:W3CDTF">2018-12-19T12:47:00Z</dcterms:modified>
</cp:coreProperties>
</file>