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Default Extension="rels" ContentType="application/vnd.openxmlformats-package.relationships+xml"/>
  <Default Extension="xml" ContentType="application/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_top" w:name="_top"/>
    <w:bookmarkEnd w:id="_top"/>
    <w:p>
      <w:pPr>
        <w:pStyle w:val="15"/>
        <w:rPr>
          <w:rFonts w:eastAsia="바탕"/>
          <w:color w:val="000000"/>
        </w:rPr>
        <w:widowControl w:val="off"/>
        <w:jc w:val="left"/>
        <w:wordWrap w:val="1"/>
      </w:pPr>
      <w:fldSimple w:instr="SUBJECT"/>
    </w:p>
    <w:p>
      <w:pPr>
        <w:pStyle w:val="15"/>
        <w:rPr>
          <w:rFonts w:eastAsia="바탕"/>
          <w:color w:val="000000"/>
        </w:rPr>
        <w:widowControl w:val="off"/>
        <w:jc w:val="left"/>
        <w:wordWrap w:val="1"/>
      </w:pPr>
      <w:fldSimple w:instr="TITLE"/>
    </w:p>
    <w:p>
      <w:pPr>
        <w:pStyle w:val="15"/>
        <w:rPr>
          <w:rFonts w:eastAsia="바탕"/>
          <w:color w:val="000000"/>
        </w:rPr>
        <w:widowControl w:val="off"/>
        <w:jc w:val="left"/>
        <w:wordWrap w:val="1"/>
      </w:pPr>
      <w:r>
        <w:rPr>
          <w:color w:val="000000"/>
        </w:rPr>
        <w:t>For &lt;AI_GAME_MANAGEMENT&gt;</w:t>
      </w:r>
    </w:p>
    <w:p>
      <w:pPr>
        <w:pStyle w:val="1"/>
        <w:rPr>
          <w:rFonts w:ascii="Times New Roman" w:hAnsi="Times New Roman" w:eastAsia="바탕"/>
          <w:color w:val="000000"/>
        </w:rPr>
        <w:widowControl w:val="off"/>
        <w:jc w:val="left"/>
        <w:wordWrap w:val="1"/>
      </w:pPr>
    </w:p>
    <w:p>
      <w:pPr>
        <w:pStyle w:val="1"/>
        <w:rPr>
          <w:rFonts w:ascii="Times New Roman" w:hAnsi="Times New Roman" w:eastAsia="바탕"/>
          <w:color w:val="000000"/>
        </w:rPr>
        <w:widowControl w:val="off"/>
        <w:jc w:val="left"/>
        <w:wordWrap w:val="1"/>
      </w:pPr>
    </w:p>
    <w:p>
      <w:pPr>
        <w:pStyle w:val="15"/>
        <w:rPr>
          <w:rFonts w:eastAsia="바탕"/>
          <w:color w:val="000000"/>
          <w:sz w:val="28"/>
        </w:rPr>
        <w:widowControl w:val="off"/>
        <w:jc w:val="left"/>
        <w:wordWrap w:val="1"/>
      </w:pPr>
      <w:r>
        <w:rPr>
          <w:color w:val="000000"/>
          <w:sz w:val="28"/>
        </w:rPr>
        <w:t>Version &lt;1.0&gt;</w:t>
      </w:r>
    </w:p>
    <w:p>
      <w:pPr>
        <w:pStyle w:val="1"/>
        <w:rPr>
          <w:rFonts w:ascii="Times New Roman" w:hAnsi="Times New Roman" w:eastAsia="바탕"/>
          <w:color w:val="000000"/>
          <w:sz w:val="28"/>
        </w:rPr>
        <w:widowControl w:val="off"/>
        <w:jc w:val="left"/>
        <w:wordWrap w:val="1"/>
      </w:pPr>
      <w:r>
        <w:rPr>
          <w:rFonts w:ascii="Times New Roman" w:hAnsi="Times New Roman"/>
          <w:color w:val="000000"/>
          <w:sz w:val="28"/>
        </w:rPr>
        <w:t>2025.04.11</w:t>
      </w:r>
    </w:p>
    <w:p>
      <w:pPr>
        <w:pStyle w:val="1"/>
        <w:rPr>
          <w:rFonts w:ascii="Times New Roman" w:hAnsi="Times New Roman" w:eastAsia="바탕"/>
          <w:color w:val="000000"/>
          <w:sz w:val="28"/>
        </w:rPr>
        <w:widowControl w:val="off"/>
        <w:jc w:val="left"/>
        <w:wordWrap w:val="1"/>
      </w:pPr>
    </w:p>
    <w:p>
      <w:pPr>
        <w:pStyle w:val="1"/>
        <w:rPr>
          <w:rFonts w:ascii="Times New Roman" w:hAnsi="Times New Roman" w:eastAsia="바탕"/>
          <w:color w:val="000000"/>
          <w:sz w:val="28"/>
        </w:rPr>
        <w:widowControl w:val="off"/>
        <w:jc w:val="left"/>
        <w:wordWrap w:val="1"/>
      </w:pPr>
    </w:p>
    <w:p>
      <w:pPr>
        <w:pStyle w:val="1"/>
        <w:rPr>
          <w:rFonts w:ascii="Times New Roman" w:hAnsi="Times New Roman" w:eastAsia="바탕"/>
          <w:color w:val="000000"/>
          <w:sz w:val="28"/>
        </w:rPr>
        <w:widowControl w:val="off"/>
        <w:jc w:val="left"/>
        <w:wordWrap w:val="1"/>
      </w:pPr>
    </w:p>
    <w:p>
      <w:pPr>
        <w:pStyle w:val="1"/>
        <w:rPr>
          <w:rFonts w:ascii="Times New Roman" w:hAnsi="Times New Roman" w:eastAsia="바탕"/>
          <w:color w:val="000000"/>
          <w:sz w:val="28"/>
        </w:rPr>
        <w:widowControl w:val="off"/>
        <w:jc w:val="left"/>
        <w:wordWrap w:val="1"/>
      </w:pPr>
    </w:p>
    <w:p>
      <w:pPr>
        <w:pStyle w:val="1"/>
        <w:rPr>
          <w:rFonts w:ascii="Times New Roman" w:hAnsi="Times New Roman" w:eastAsia="바탕"/>
          <w:color w:val="000000"/>
          <w:sz w:val="28"/>
        </w:rPr>
        <w:widowControl w:val="off"/>
        <w:jc w:val="left"/>
        <w:wordWrap w:val="1"/>
      </w:pPr>
    </w:p>
    <w:p>
      <w:pPr>
        <w:pStyle w:val="45"/>
        <w:rPr>
          <w:rFonts w:ascii="Times New Roman" w:hAnsi="Times New Roman" w:eastAsia="바탕"/>
          <w:color w:val="000000"/>
        </w:rPr>
        <w:widowControl w:val="off"/>
        <w:ind w:left="765"/>
        <w:jc w:val="left"/>
        <w:wordWrap w:val="1"/>
      </w:pPr>
      <w:r>
        <w:rPr>
          <w:rFonts w:ascii="Times New Roman" w:hAnsi="Times New Roman" w:eastAsia="바탕"/>
          <w:color w:val="000000"/>
        </w:rPr>
        <w:t xml:space="preserve">[Note 이 문서는 사용자의 게임 성향, 게임결과, 만족도를 기반으로 AI(chatGPT)를 활용해 게임 추천 및 공략법 제공, 게임 이력 저장 및 분석 기능을 구현하기 위한 요구사항 정의서] </w:t>
      </w:r>
    </w:p>
    <w:p>
      <w:pPr>
        <w:pStyle w:val="0"/>
        <w:rPr>
          <w:rFonts w:ascii="굴림" w:hAnsi="굴림" w:eastAsia="굴림"/>
          <w:color w:val="000000"/>
        </w:rPr>
        <w:widowControl w:val="off"/>
        <w:spacing w:line="288" w:lineRule="auto"/>
      </w:pPr>
    </w:p>
    <w:p>
      <w:pPr>
        <w:pStyle w:val="45"/>
        <w:rPr>
          <w:rFonts w:ascii="Times New Roman" w:hAnsi="Times New Roman" w:eastAsia="바탕"/>
          <w:color w:val="000000"/>
        </w:rPr>
        <w:widowControl w:val="off"/>
        <w:ind w:left="765"/>
        <w:jc w:val="left"/>
        <w:wordWrap w:val="1"/>
      </w:pPr>
      <w:r>
        <w:rPr>
          <w:rFonts w:ascii="Times New Roman" w:hAnsi="Times New Roman" w:eastAsia="바탕"/>
          <w:color w:val="000000"/>
        </w:rPr>
        <w:t xml:space="preserve">[추가 부연 설명으로 본 시스템은 웹페이지를 기반으로 구축되며 추후 하이브리드 앱 형태로 모바일 서비스까지 확장할 예정입니다 사용자는 PC에서 웹 브라우저를 통해, 추후 앱 형태로 확장되면 모바일에서는 전용 앱을 통해 시스템에 접근할 수 있습니다 또한 회원 가입 및 로그인 기능을 통해 사용자 개별 데이터를 관리하며 사용자의 플레이 기록과 만족도 정보를 바탕으로 더욱 정교한 게임 추천을 수행합니다] </w:t>
      </w:r>
    </w:p>
    <w:p>
      <w:pPr>
        <w:pStyle w:val="27"/>
        <w:rPr>
          <w:rFonts w:ascii="Times New Roman" w:hAnsi="Times New Roman" w:eastAsia="바탕"/>
          <w:color w:val="000000"/>
        </w:rPr>
        <w:widowControl w:val="off"/>
        <w:ind w:left="720"/>
        <w:jc w:val="left"/>
        <w:wordWrap w:val="1"/>
      </w:pPr>
    </w:p>
    <w:p>
      <w:pPr>
        <w:pStyle w:val="0"/>
        <w:rPr>
          <w:rFonts w:ascii="굴림" w:hAnsi="굴림" w:eastAsia="굴림"/>
          <w:color w:val="000000"/>
        </w:rPr>
        <w:widowControl w:val="off"/>
        <w:spacing w:after="80" w:line="288"/>
      </w:pPr>
    </w:p>
    <w:p>
      <w:pPr>
        <w:pStyle w:val="27"/>
        <w:rPr>
          <w:rFonts w:ascii="Times New Roman" w:hAnsi="Times New Roman" w:eastAsia="바탕"/>
          <w:color w:val="000000"/>
        </w:rPr>
        <w:widowControl w:val="off"/>
        <w:ind w:left="720"/>
        <w:jc w:val="left"/>
        <w:wordWrap w:val="1"/>
      </w:pPr>
      <w:r>
        <w:rPr>
          <w:rFonts w:ascii="Times New Roman" w:hAnsi="Times New Roman" w:eastAsia="바탕"/>
          <w:color w:val="000000"/>
        </w:rPr>
        <w:t xml:space="preserve">작성자: </w:t>
      </w:r>
      <w:r>
        <w:tab/>
        <w:rPr>
          <w:rFonts w:ascii="Times New Roman" w:hAnsi="Times New Roman" w:eastAsia="바탕"/>
          <w:color w:val="000000"/>
        </w:rPr>
        <w:t>팀장: 민태균</w:t>
      </w:r>
    </w:p>
    <w:p>
      <w:pPr>
        <w:pStyle w:val="27"/>
        <w:rPr>
          <w:rFonts w:ascii="Times New Roman" w:hAnsi="Times New Roman" w:eastAsia="바탕"/>
          <w:color w:val="000000"/>
        </w:rPr>
        <w:widowControl w:val="off"/>
        <w:ind w:left="720"/>
        <w:jc w:val="left"/>
        <w:wordWrap w:val="1"/>
      </w:pPr>
    </w:p>
    <w:p>
      <w:pPr>
        <w:pStyle w:val="27"/>
        <w:rPr>
          <w:rFonts w:ascii="Times New Roman" w:hAnsi="Times New Roman" w:eastAsia="바탕"/>
          <w:color w:val="000000"/>
        </w:rPr>
        <w:widowControl w:val="off"/>
        <w:ind w:left="720"/>
        <w:jc w:val="left"/>
        <w:wordWrap w:val="1"/>
        <w:sectPr>
          <w:endnotePr>
            <w:pos w:val="docEnd"/>
            <w:numFmt w:val="decimal"/>
            <w:numRestart w:val="continuous"/>
          </w:endnotePr>
          <w:footerReference r:id="rId2" w:type="even"/>
          <w:footerReference r:id="rId4" w:type="default"/>
          <w:footnotePr>
            <w:numFmt w:val="decimal"/>
            <w:numRestart w:val="continuous"/>
          </w:footnotePr>
          <w:headerReference r:id="rId1" w:type="default"/>
          <w:headerReference r:id="rId3" w:type="default"/>
          <w:pgSz w:w="12240" w:h="15840"/>
          <w:pgMar w:top="1440" w:right="1440" w:bottom="1440" w:left="1440" w:header="720" w:footer="720" w:gutter="0"/>
          <w:cols w:space="720"/>
        </w:sectPr>
      </w:pPr>
      <w:r>
        <w:rPr>
          <w:rFonts w:ascii="Times New Roman" w:hAnsi="Times New Roman" w:eastAsia="바탕"/>
          <w:color w:val="000000"/>
        </w:rPr>
        <w:t xml:space="preserve">               팀원: 이준수, 최현수</w:t>
      </w:r>
    </w:p>
    <w:p>
      <w:pPr>
        <w:pStyle w:val="15"/>
        <w:rPr>
          <w:rFonts w:eastAsia="바탕"/>
          <w:color w:val="000000"/>
        </w:rPr>
        <w:widowControl w:val="off"/>
        <w:jc w:val="left"/>
        <w:wordWrap w:val="1"/>
      </w:pPr>
      <w:r>
        <w:rPr>
          <w:color w:val="000000"/>
        </w:rPr>
        <w:t>Revision History</w:t>
      </w:r>
    </w:p>
    <w:tbl>
      <w:tblPr>
        <w:tblOverlap w:val="never"/>
        <w:tblW w:w="9504" w:type="dxa"/>
        <w:tblBorders>
          <w:top w:val="single" w:color="000000" w:sz="3"/>
          <w:left w:val="single" w:color="000000" w:sz="3"/>
          <w:bottom w:val="single" w:color="000000" w:sz="3"/>
          <w:right w:val="single" w:color="000000" w:sz="3"/>
        </w:tblBorders>
        <w:tblLayout w:type="fixed"/>
        <w:tblCellMar>
          <w:top w:w="0" w:type="dxa"/>
          <w:left w:w="108" w:type="dxa"/>
          <w:bottom w:w="0" w:type="dxa"/>
          <w:right w:w="108" w:type="dxa"/>
        </w:tblCellMar>
      </w:tblPr>
      <w:tblGrid/>
      <w:tr>
        <w:trPr>
          <w:trHeight w:val="0"/>
        </w:trPr>
        <w:tc>
          <w:tcPr>
            <w:tcW w:w="2304" w:type="dxa"/>
            <w:tcBorders>
              <w:top w:val="single" w:color="000000" w:sz="6"/>
              <w:left w:val="single" w:color="000000" w:sz="6"/>
              <w:bottom w:val="single" w:color="000000" w:sz="6"/>
              <w:right w:val="single" w:color="000000" w:sz="6"/>
            </w:tcBorders>
            <w:vAlign w:val="top"/>
          </w:tcPr>
          <w:p>
            <w:pPr>
              <w:pStyle w:val="26"/>
              <w:rPr>
                <w:rFonts w:ascii="Times New Roman" w:hAnsi="Times New Roman" w:eastAsia="바탕"/>
                <w:b/>
                <w:color w:val="000000"/>
              </w:rPr>
              <w:widowControl w:val="off"/>
              <w:spacing w:before="300" w:after="300" w:line="240" w:lineRule="auto"/>
              <w:jc w:val="left"/>
              <w:wordWrap w:val="1"/>
            </w:pPr>
            <w:r>
              <w:rPr>
                <w:rFonts w:ascii="Times New Roman" w:hAnsi="Times New Roman"/>
                <w:b/>
                <w:color w:val="000000"/>
              </w:rPr>
              <w:t>Date</w:t>
            </w:r>
          </w:p>
        </w:tc>
        <w:tc>
          <w:tcPr>
            <w:tcW w:w="1152" w:type="dxa"/>
            <w:tcBorders>
              <w:top w:val="single" w:color="000000" w:sz="6"/>
              <w:left w:val="single" w:color="000000" w:sz="6"/>
              <w:bottom w:val="single" w:color="000000" w:sz="6"/>
              <w:right w:val="single" w:color="000000" w:sz="6"/>
            </w:tcBorders>
            <w:vAlign w:val="top"/>
          </w:tcPr>
          <w:p>
            <w:pPr>
              <w:pStyle w:val="0"/>
              <w:rPr>
                <w:rFonts w:ascii="Times New Roman" w:hAnsi="Times New Roman" w:eastAsia="바탕"/>
                <w:b/>
                <w:color w:val="000000"/>
              </w:rPr>
              <w:keepLines/>
              <w:widowControl w:val="off"/>
              <w:spacing w:before="300" w:after="300" w:line="240"/>
              <w:jc w:val="left"/>
              <w:wordWrap w:val="1"/>
            </w:pPr>
            <w:r>
              <w:rPr>
                <w:rFonts w:ascii="Times New Roman" w:hAnsi="Times New Roman"/>
                <w:b/>
                <w:color w:val="000000"/>
              </w:rPr>
              <w:t>Version</w:t>
            </w:r>
          </w:p>
        </w:tc>
        <w:tc>
          <w:tcPr>
            <w:tcW w:w="3744" w:type="dxa"/>
            <w:tcBorders>
              <w:top w:val="single" w:color="000000" w:sz="6"/>
              <w:left w:val="single" w:color="000000" w:sz="6"/>
              <w:bottom w:val="single" w:color="000000" w:sz="6"/>
              <w:right w:val="single" w:color="000000" w:sz="6"/>
            </w:tcBorders>
            <w:vAlign w:val="top"/>
          </w:tcPr>
          <w:p>
            <w:pPr>
              <w:pStyle w:val="0"/>
              <w:rPr>
                <w:rFonts w:ascii="Times New Roman" w:hAnsi="Times New Roman" w:eastAsia="바탕"/>
                <w:b/>
                <w:color w:val="000000"/>
              </w:rPr>
              <w:keepLines/>
              <w:widowControl w:val="off"/>
              <w:spacing w:before="300" w:after="300" w:line="240"/>
              <w:jc w:val="left"/>
              <w:wordWrap w:val="1"/>
            </w:pPr>
            <w:r>
              <w:rPr>
                <w:rFonts w:ascii="Times New Roman" w:hAnsi="Times New Roman"/>
                <w:b/>
                <w:color w:val="000000"/>
              </w:rPr>
              <w:t>Description</w:t>
            </w:r>
          </w:p>
        </w:tc>
        <w:tc>
          <w:tcPr>
            <w:tcW w:w="2304" w:type="dxa"/>
            <w:tcBorders>
              <w:top w:val="single" w:color="000000" w:sz="6"/>
              <w:left w:val="single" w:color="000000" w:sz="6"/>
              <w:bottom w:val="single" w:color="000000" w:sz="6"/>
              <w:right w:val="double" w:color="000000" w:sz="5"/>
            </w:tcBorders>
            <w:vAlign w:val="top"/>
          </w:tcPr>
          <w:p>
            <w:pPr>
              <w:pStyle w:val="0"/>
              <w:rPr>
                <w:rFonts w:ascii="Times New Roman" w:hAnsi="Times New Roman" w:eastAsia="바탕"/>
                <w:b/>
                <w:color w:val="000000"/>
              </w:rPr>
              <w:keepLines/>
              <w:widowControl w:val="off"/>
              <w:spacing w:before="300" w:after="300" w:line="240"/>
              <w:jc w:val="left"/>
              <w:wordWrap w:val="1"/>
            </w:pPr>
            <w:r>
              <w:rPr>
                <w:rFonts w:ascii="Times New Roman" w:hAnsi="Times New Roman"/>
                <w:b/>
                <w:color w:val="000000"/>
              </w:rPr>
              <w:t>Author</w:t>
            </w:r>
          </w:p>
        </w:tc>
      </w:tr>
      <w:tr>
        <w:trPr>
          <w:trHeight w:val="0"/>
        </w:trPr>
        <w:tc>
          <w:tcPr>
            <w:tcW w:w="2304" w:type="dxa"/>
            <w:tcBorders>
              <w:top w:val="single" w:color="000000" w:sz="6"/>
              <w:left w:val="single" w:color="000000" w:sz="6"/>
              <w:bottom w:val="single" w:color="000000" w:sz="6"/>
              <w:right w:val="single" w:color="000000" w:sz="6"/>
            </w:tcBorders>
            <w:vAlign w:val="top"/>
          </w:tcPr>
          <w:p>
            <w:pPr>
              <w:pStyle w:val="0"/>
              <w:rPr>
                <w:rFonts w:ascii="Times New Roman" w:hAnsi="Times New Roman" w:eastAsia="바탕"/>
                <w:b/>
                <w:color w:val="000000"/>
              </w:rPr>
              <w:keepLines/>
              <w:widowControl w:val="off"/>
              <w:spacing w:before="300" w:after="300" w:line="240"/>
              <w:jc w:val="left"/>
              <w:wordWrap w:val="1"/>
            </w:pPr>
            <w:r>
              <w:rPr>
                <w:rFonts w:ascii="Times New Roman" w:hAnsi="Times New Roman" w:eastAsia="바탕"/>
                <w:b/>
                <w:color w:val="000000"/>
              </w:rPr>
              <w:t>&lt;2025/04/10&gt; 초안</w:t>
            </w:r>
          </w:p>
        </w:tc>
        <w:tc>
          <w:tcPr>
            <w:tcW w:w="1152" w:type="dxa"/>
            <w:tcBorders>
              <w:top w:val="single" w:color="000000" w:sz="6"/>
              <w:left w:val="single" w:color="000000" w:sz="6"/>
              <w:bottom w:val="single" w:color="000000" w:sz="6"/>
              <w:right w:val="single" w:color="000000" w:sz="6"/>
            </w:tcBorders>
            <w:vAlign w:val="top"/>
          </w:tcPr>
          <w:p>
            <w:pPr>
              <w:pStyle w:val="0"/>
              <w:rPr>
                <w:rFonts w:ascii="Times New Roman" w:hAnsi="Times New Roman" w:eastAsia="바탕"/>
                <w:b/>
                <w:color w:val="000000"/>
              </w:rPr>
              <w:keepLines/>
              <w:widowControl w:val="off"/>
              <w:spacing w:before="300" w:after="300" w:line="240"/>
              <w:jc w:val="left"/>
              <w:wordWrap w:val="1"/>
            </w:pPr>
            <w:r>
              <w:rPr>
                <w:rFonts w:ascii="Times New Roman" w:hAnsi="Times New Roman"/>
                <w:b/>
                <w:color w:val="000000"/>
              </w:rPr>
              <w:t>&lt;1.0&gt;</w:t>
            </w:r>
          </w:p>
        </w:tc>
        <w:tc>
          <w:tcPr>
            <w:tcW w:w="3744" w:type="dxa"/>
            <w:tcBorders>
              <w:top w:val="single" w:color="000000" w:sz="6"/>
              <w:left w:val="single" w:color="000000" w:sz="6"/>
              <w:bottom w:val="single" w:color="000000" w:sz="6"/>
              <w:right w:val="single" w:color="000000" w:sz="6"/>
            </w:tcBorders>
            <w:vAlign w:val="top"/>
          </w:tcPr>
          <w:p>
            <w:pPr>
              <w:pStyle w:val="0"/>
              <w:rPr>
                <w:rFonts w:ascii="Times New Roman" w:hAnsi="Times New Roman" w:eastAsia="바탕"/>
                <w:b/>
                <w:color w:val="000000"/>
              </w:rPr>
              <w:keepLines/>
              <w:widowControl w:val="off"/>
              <w:spacing w:before="300" w:after="300" w:line="240"/>
              <w:jc w:val="left"/>
              <w:wordWrap w:val="1"/>
            </w:pPr>
            <w:r>
              <w:rPr>
                <w:rFonts w:ascii="Times New Roman" w:hAnsi="Times New Roman" w:eastAsia="바탕"/>
                <w:b/>
                <w:color w:val="000000"/>
              </w:rPr>
              <w:t>&lt;초안 작성&gt;</w:t>
            </w:r>
          </w:p>
        </w:tc>
        <w:tc>
          <w:tcPr>
            <w:tcW w:w="2304" w:type="dxa"/>
            <w:tcBorders>
              <w:top w:val="single" w:color="000000" w:sz="6"/>
              <w:left w:val="single" w:color="000000" w:sz="6"/>
              <w:bottom w:val="single" w:color="000000" w:sz="6"/>
              <w:right w:val="double" w:color="000000" w:sz="5"/>
            </w:tcBorders>
            <w:vAlign w:val="top"/>
          </w:tcPr>
          <w:p>
            <w:pPr>
              <w:pStyle w:val="0"/>
              <w:rPr>
                <w:rFonts w:ascii="Times New Roman" w:hAnsi="Times New Roman" w:eastAsia="바탕"/>
                <w:b/>
                <w:color w:val="000000"/>
              </w:rPr>
              <w:keepLines/>
              <w:widowControl w:val="off"/>
              <w:spacing w:before="300" w:after="300" w:line="240"/>
              <w:jc w:val="left"/>
              <w:wordWrap w:val="1"/>
            </w:pPr>
            <w:r>
              <w:rPr>
                <w:rFonts w:ascii="Times New Roman" w:hAnsi="Times New Roman" w:eastAsia="바탕"/>
                <w:b/>
                <w:color w:val="000000"/>
              </w:rPr>
              <w:t>&lt;이준수&gt;</w:t>
            </w:r>
          </w:p>
        </w:tc>
      </w:tr>
      <w:tr>
        <w:trPr>
          <w:trHeight w:val="0"/>
        </w:trPr>
        <w:tc>
          <w:tcPr>
            <w:tcW w:w="2304" w:type="dxa"/>
            <w:tcBorders>
              <w:top w:val="single" w:color="000000" w:sz="6"/>
              <w:left w:val="single" w:color="000000" w:sz="6"/>
              <w:bottom w:val="single" w:color="000000" w:sz="6"/>
              <w:right w:val="single" w:color="000000" w:sz="6"/>
            </w:tcBorders>
            <w:vAlign w:val="top"/>
          </w:tcPr>
          <w:p>
            <w:pPr>
              <w:pStyle w:val="0"/>
              <w:rPr>
                <w:rFonts w:ascii="Times New Roman" w:hAnsi="Times New Roman" w:eastAsia="바탕"/>
                <w:b/>
                <w:color w:val="000000"/>
              </w:rPr>
              <w:keepLines/>
              <w:widowControl w:val="off"/>
              <w:spacing w:before="300" w:after="300" w:line="240"/>
              <w:jc w:val="left"/>
              <w:wordWrap w:val="1"/>
            </w:pPr>
            <w:r>
              <w:rPr>
                <w:rFonts w:ascii="Times New Roman" w:hAnsi="Times New Roman" w:eastAsia="바탕"/>
                <w:b/>
                <w:color w:val="000000"/>
              </w:rPr>
              <w:t>&lt;2025/04/11&gt; 수정</w:t>
            </w:r>
          </w:p>
        </w:tc>
        <w:tc>
          <w:tcPr>
            <w:tcW w:w="1152" w:type="dxa"/>
            <w:tcBorders>
              <w:top w:val="single" w:color="000000" w:sz="6"/>
              <w:left w:val="single" w:color="000000" w:sz="6"/>
              <w:bottom w:val="single" w:color="000000" w:sz="6"/>
              <w:right w:val="single" w:color="000000" w:sz="6"/>
            </w:tcBorders>
            <w:vAlign w:val="top"/>
          </w:tcPr>
          <w:p>
            <w:pPr>
              <w:pStyle w:val="0"/>
              <w:rPr>
                <w:rFonts w:ascii="Times New Roman" w:hAnsi="Times New Roman" w:eastAsia="바탕"/>
                <w:b/>
                <w:color w:val="000000"/>
              </w:rPr>
              <w:keepLines/>
              <w:widowControl w:val="off"/>
              <w:spacing w:before="300" w:after="300" w:line="240"/>
              <w:jc w:val="left"/>
              <w:wordWrap w:val="1"/>
            </w:pPr>
            <w:r>
              <w:rPr>
                <w:rFonts w:ascii="Times New Roman" w:hAnsi="Times New Roman"/>
                <w:b/>
                <w:color w:val="000000"/>
              </w:rPr>
              <w:t>&lt;1.0.1&gt;</w:t>
            </w:r>
          </w:p>
        </w:tc>
        <w:tc>
          <w:tcPr>
            <w:tcW w:w="3744" w:type="dxa"/>
            <w:tcBorders>
              <w:top w:val="single" w:color="000000" w:sz="6"/>
              <w:left w:val="single" w:color="000000" w:sz="6"/>
              <w:bottom w:val="single" w:color="000000" w:sz="6"/>
              <w:right w:val="single" w:color="000000" w:sz="6"/>
            </w:tcBorders>
            <w:vAlign w:val="top"/>
          </w:tcPr>
          <w:p>
            <w:pPr>
              <w:pStyle w:val="0"/>
              <w:rPr>
                <w:rFonts w:ascii="Times New Roman" w:hAnsi="Times New Roman" w:eastAsia="바탕"/>
                <w:b/>
                <w:color w:val="000000"/>
              </w:rPr>
              <w:keepLines/>
              <w:widowControl w:val="off"/>
              <w:spacing w:before="300" w:after="300" w:line="240"/>
              <w:jc w:val="left"/>
              <w:wordWrap w:val="1"/>
            </w:pPr>
            <w:r>
              <w:rPr>
                <w:rFonts w:ascii="Times New Roman" w:hAnsi="Times New Roman" w:eastAsia="바탕"/>
                <w:b/>
                <w:color w:val="000000"/>
              </w:rPr>
              <w:t>&lt;목차 작성 및 수정&gt;</w:t>
            </w:r>
          </w:p>
        </w:tc>
        <w:tc>
          <w:tcPr>
            <w:tcW w:w="2304" w:type="dxa"/>
            <w:tcBorders>
              <w:top w:val="single" w:color="000000" w:sz="6"/>
              <w:left w:val="single" w:color="000000" w:sz="6"/>
              <w:bottom w:val="single" w:color="000000" w:sz="6"/>
              <w:right w:val="double" w:color="000000" w:sz="5"/>
            </w:tcBorders>
            <w:vAlign w:val="top"/>
          </w:tcPr>
          <w:p>
            <w:pPr>
              <w:pStyle w:val="0"/>
              <w:rPr>
                <w:rFonts w:ascii="Times New Roman" w:hAnsi="Times New Roman" w:eastAsia="바탕"/>
                <w:b/>
                <w:color w:val="000000"/>
              </w:rPr>
              <w:keepLines/>
              <w:widowControl w:val="off"/>
              <w:tabs>
                <w:tab w:val="left" w:leader="none" w:pos="732"/>
              </w:tabs>
              <w:spacing w:before="300" w:after="300" w:line="240"/>
              <w:jc w:val="left"/>
              <w:wordWrap w:val="1"/>
            </w:pPr>
            <w:r>
              <w:rPr>
                <w:rFonts w:ascii="Times New Roman" w:hAnsi="Times New Roman" w:eastAsia="바탕"/>
                <w:b/>
                <w:color w:val="000000"/>
              </w:rPr>
              <w:t xml:space="preserve">             &lt;이준수&gt;</w:t>
            </w:r>
          </w:p>
        </w:tc>
      </w:tr>
      <w:tr>
        <w:trPr>
          <w:trHeight w:val="0"/>
        </w:trPr>
        <w:tc>
          <w:tcPr>
            <w:tcW w:w="2304" w:type="dxa"/>
            <w:tcBorders>
              <w:top w:val="single" w:color="000000" w:sz="6"/>
              <w:left w:val="single" w:color="000000" w:sz="6"/>
              <w:bottom w:val="single" w:color="000000" w:sz="6"/>
              <w:right w:val="single" w:color="000000" w:sz="6"/>
            </w:tcBorders>
            <w:vAlign w:val="top"/>
          </w:tcPr>
          <w:p>
            <w:pPr>
              <w:pStyle w:val="0"/>
              <w:rPr>
                <w:rFonts w:ascii="Times New Roman" w:hAnsi="Times New Roman" w:eastAsia="바탕"/>
                <w:b/>
                <w:color w:val="000000"/>
              </w:rPr>
              <w:keepLines/>
              <w:widowControl w:val="off"/>
              <w:spacing w:before="300" w:after="300" w:line="240"/>
              <w:jc w:val="left"/>
              <w:wordWrap w:val="1"/>
            </w:pPr>
          </w:p>
        </w:tc>
        <w:tc>
          <w:tcPr>
            <w:tcW w:w="1152" w:type="dxa"/>
            <w:tcBorders>
              <w:top w:val="single" w:color="000000" w:sz="6"/>
              <w:left w:val="single" w:color="000000" w:sz="6"/>
              <w:bottom w:val="single" w:color="000000" w:sz="6"/>
              <w:right w:val="single" w:color="000000" w:sz="6"/>
            </w:tcBorders>
            <w:vAlign w:val="top"/>
          </w:tcPr>
          <w:p>
            <w:pPr>
              <w:pStyle w:val="0"/>
              <w:rPr>
                <w:rFonts w:ascii="Times New Roman" w:hAnsi="Times New Roman" w:eastAsia="바탕"/>
                <w:b/>
                <w:color w:val="000000"/>
              </w:rPr>
              <w:keepLines/>
              <w:widowControl w:val="off"/>
              <w:spacing w:before="300" w:after="300" w:line="240"/>
              <w:jc w:val="left"/>
              <w:wordWrap w:val="1"/>
            </w:pPr>
          </w:p>
        </w:tc>
        <w:tc>
          <w:tcPr>
            <w:tcW w:w="3744" w:type="dxa"/>
            <w:tcBorders>
              <w:top w:val="single" w:color="000000" w:sz="6"/>
              <w:left w:val="single" w:color="000000" w:sz="6"/>
              <w:bottom w:val="single" w:color="000000" w:sz="6"/>
              <w:right w:val="single" w:color="000000" w:sz="6"/>
            </w:tcBorders>
            <w:vAlign w:val="top"/>
          </w:tcPr>
          <w:p>
            <w:pPr>
              <w:pStyle w:val="0"/>
              <w:rPr>
                <w:rFonts w:ascii="Times New Roman" w:hAnsi="Times New Roman" w:eastAsia="바탕"/>
                <w:b/>
                <w:color w:val="000000"/>
              </w:rPr>
              <w:keepLines/>
              <w:widowControl w:val="off"/>
              <w:spacing w:before="300" w:after="300" w:line="240"/>
              <w:jc w:val="left"/>
              <w:wordWrap w:val="1"/>
            </w:pPr>
          </w:p>
        </w:tc>
        <w:tc>
          <w:tcPr>
            <w:tcW w:w="2304" w:type="dxa"/>
            <w:tcBorders>
              <w:top w:val="single" w:color="000000" w:sz="6"/>
              <w:left w:val="single" w:color="000000" w:sz="6"/>
              <w:bottom w:val="single" w:color="000000" w:sz="6"/>
              <w:right w:val="double" w:color="000000" w:sz="5"/>
            </w:tcBorders>
            <w:vAlign w:val="top"/>
          </w:tcPr>
          <w:p>
            <w:pPr>
              <w:pStyle w:val="0"/>
              <w:rPr>
                <w:rFonts w:ascii="Times New Roman" w:hAnsi="Times New Roman" w:eastAsia="바탕"/>
                <w:b/>
                <w:color w:val="000000"/>
              </w:rPr>
              <w:keepLines/>
              <w:widowControl w:val="off"/>
              <w:spacing w:before="300" w:after="300" w:line="240"/>
              <w:jc w:val="left"/>
              <w:wordWrap w:val="1"/>
            </w:pPr>
          </w:p>
        </w:tc>
      </w:tr>
      <w:tr>
        <w:trPr>
          <w:trHeight w:val="0"/>
        </w:trPr>
        <w:tc>
          <w:tcPr>
            <w:tcW w:w="2304" w:type="dxa"/>
            <w:tcBorders>
              <w:top w:val="single" w:color="000000" w:sz="6"/>
              <w:left w:val="single" w:color="000000" w:sz="6"/>
              <w:bottom w:val="double" w:color="000000" w:sz="5"/>
              <w:right w:val="single" w:color="000000" w:sz="6"/>
            </w:tcBorders>
            <w:vAlign w:val="top"/>
          </w:tcPr>
          <w:p>
            <w:pPr>
              <w:pStyle w:val="0"/>
              <w:rPr>
                <w:rFonts w:ascii="Times New Roman" w:hAnsi="Times New Roman" w:eastAsia="바탕"/>
                <w:b/>
                <w:color w:val="000000"/>
              </w:rPr>
              <w:keepLines/>
              <w:widowControl w:val="off"/>
              <w:spacing w:before="300" w:after="300" w:line="240"/>
              <w:jc w:val="left"/>
              <w:wordWrap w:val="1"/>
            </w:pPr>
          </w:p>
        </w:tc>
        <w:tc>
          <w:tcPr>
            <w:tcW w:w="1152" w:type="dxa"/>
            <w:tcBorders>
              <w:top w:val="single" w:color="000000" w:sz="6"/>
              <w:left w:val="single" w:color="000000" w:sz="6"/>
              <w:bottom w:val="double" w:color="000000" w:sz="5"/>
              <w:right w:val="single" w:color="000000" w:sz="6"/>
            </w:tcBorders>
            <w:vAlign w:val="top"/>
          </w:tcPr>
          <w:p>
            <w:pPr>
              <w:pStyle w:val="0"/>
              <w:rPr>
                <w:rFonts w:ascii="Times New Roman" w:hAnsi="Times New Roman" w:eastAsia="바탕"/>
                <w:b/>
                <w:color w:val="000000"/>
              </w:rPr>
              <w:keepLines/>
              <w:widowControl w:val="off"/>
              <w:spacing w:before="300" w:after="300" w:line="240"/>
              <w:jc w:val="left"/>
              <w:wordWrap w:val="1"/>
            </w:pPr>
          </w:p>
        </w:tc>
        <w:tc>
          <w:tcPr>
            <w:tcW w:w="3744" w:type="dxa"/>
            <w:tcBorders>
              <w:top w:val="single" w:color="000000" w:sz="6"/>
              <w:left w:val="single" w:color="000000" w:sz="6"/>
              <w:bottom w:val="double" w:color="000000" w:sz="5"/>
              <w:right w:val="single" w:color="000000" w:sz="6"/>
            </w:tcBorders>
            <w:vAlign w:val="top"/>
          </w:tcPr>
          <w:p>
            <w:pPr>
              <w:pStyle w:val="0"/>
              <w:rPr>
                <w:rFonts w:ascii="Times New Roman" w:hAnsi="Times New Roman" w:eastAsia="바탕"/>
                <w:b/>
                <w:color w:val="000000"/>
              </w:rPr>
              <w:keepLines/>
              <w:widowControl w:val="off"/>
              <w:spacing w:before="300" w:after="300" w:line="240"/>
              <w:jc w:val="left"/>
              <w:wordWrap w:val="1"/>
            </w:pPr>
          </w:p>
        </w:tc>
        <w:tc>
          <w:tcPr>
            <w:tcW w:w="2304" w:type="dxa"/>
            <w:tcBorders>
              <w:top w:val="single" w:color="000000" w:sz="6"/>
              <w:left w:val="single" w:color="000000" w:sz="6"/>
              <w:bottom w:val="double" w:color="000000" w:sz="5"/>
              <w:right w:val="double" w:color="000000" w:sz="5"/>
            </w:tcBorders>
            <w:vAlign w:val="top"/>
          </w:tcPr>
          <w:p>
            <w:pPr>
              <w:pStyle w:val="0"/>
              <w:rPr>
                <w:rFonts w:ascii="Times New Roman" w:hAnsi="Times New Roman" w:eastAsia="바탕"/>
                <w:b/>
                <w:color w:val="000000"/>
              </w:rPr>
              <w:keepLines/>
              <w:widowControl w:val="off"/>
              <w:spacing w:before="300" w:after="300" w:line="240"/>
              <w:jc w:val="left"/>
              <w:wordWrap w:val="1"/>
            </w:pPr>
          </w:p>
        </w:tc>
      </w:tr>
    </w:tbl>
    <w:p>
      <w:pPr>
        <w:pStyle w:val="1"/>
        <w:rPr>
          <w:rFonts w:ascii="Times New Roman" w:hAnsi="Times New Roman" w:eastAsia="바탕"/>
          <w:color w:val="000000"/>
        </w:rPr>
        <w:widowControl w:val="off"/>
        <w:jc w:val="left"/>
        <w:wordWrap w:val="1"/>
      </w:pPr>
    </w:p>
    <w:p>
      <w:r>
        <w:br w:type="page"/>
      </w:r>
    </w:p>
    <w:p>
      <w:pPr>
        <w:pStyle w:val="15"/>
        <w:rPr>
          <w:rFonts w:eastAsia="바탕"/>
          <w:color w:val="000000"/>
        </w:rPr>
        <w:widowControl w:val="off"/>
        <w:jc w:val="left"/>
        <w:wordWrap w:val="1"/>
      </w:pPr>
      <w:r>
        <w:rPr>
          <w:rFonts w:eastAsia="바탕"/>
          <w:color w:val="000000"/>
        </w:rPr>
        <w:t>목차</w:t>
      </w:r>
    </w:p>
    <w:p>
      <w:pPr>
        <w:pStyle w:val="15"/>
        <w:rPr>
          <w:rFonts w:eastAsia="바탕"/>
          <w:color w:val="000000"/>
        </w:rPr>
        <w:widowControl w:val="off"/>
        <w:jc w:val="left"/>
        <w:wordWrap w:val="1"/>
      </w:pPr>
    </w:p>
    <w:p>
      <w:pPr>
        <w:pStyle w:val="0"/>
        <w:rPr>
          <w:rFonts w:ascii="굴림" w:hAnsi="굴림" w:eastAsia="굴림"/>
          <w:b/>
          <w:color w:val="000000"/>
        </w:rPr>
        <w:widowControl w:val="off"/>
        <w:spacing w:line="288" w:lineRule="auto"/>
      </w:pPr>
      <w:r>
        <w:rPr>
          <w:rFonts w:ascii="굴림" w:hAnsi="굴림" w:eastAsia="굴림"/>
          <w:b/>
          <w:color w:val="000000"/>
        </w:rPr>
        <w:t>1. Introduction (서론)</w:t>
      </w:r>
    </w:p>
    <w:p>
      <w:pPr>
        <w:pStyle w:val="0"/>
        <w:rPr>
          <w:rFonts w:ascii="굴림" w:hAnsi="굴림" w:eastAsia="굴림"/>
          <w:color w:val="000000"/>
        </w:rPr>
        <w:widowControl w:val="off"/>
        <w:spacing w:line="288" w:lineRule="auto"/>
      </w:pPr>
      <w:r>
        <w:rPr>
          <w:rFonts w:ascii="굴림" w:hAnsi="굴림" w:eastAsia="굴림"/>
          <w:color w:val="000000"/>
        </w:rPr>
        <w:t xml:space="preserve">  1.1 Purpose (목적) </w:t>
      </w:r>
      <w:r>
        <w:br/>
        <w:rPr>
          <w:rFonts w:ascii="굴림" w:hAnsi="굴림" w:eastAsia="굴림"/>
          <w:color w:val="000000"/>
        </w:rPr>
        <w:t xml:space="preserve">  1.2 Scope (시스템 개발 범위)  // 개발 대상이 되는 시스템의 범위를 명확히 설명</w:t>
      </w:r>
    </w:p>
    <w:p>
      <w:pPr>
        <w:pStyle w:val="0"/>
        <w:rPr>
          <w:rFonts w:ascii="굴림" w:hAnsi="굴림" w:eastAsia="굴림"/>
          <w:color w:val="000000"/>
        </w:rPr>
        <w:widowControl w:val="off"/>
        <w:spacing w:after="80" w:line="288"/>
      </w:pPr>
      <w:r>
        <w:rPr>
          <w:rFonts w:ascii="굴림" w:hAnsi="굴림" w:eastAsia="굴림"/>
          <w:color w:val="000000"/>
        </w:rPr>
        <w:t xml:space="preserve">  1.3 Definitions, Acronyms and Abbreviations (용어 정의)  //보고서에서 사용되는 주요 용어 정의</w:t>
      </w:r>
    </w:p>
    <w:p>
      <w:pPr>
        <w:pStyle w:val="0"/>
        <w:rPr>
          <w:rFonts w:ascii="굴림" w:hAnsi="굴림" w:eastAsia="굴림"/>
          <w:color w:val="000000"/>
        </w:rPr>
        <w:widowControl w:val="off"/>
        <w:spacing w:line="288" w:lineRule="auto"/>
      </w:pPr>
      <w:r>
        <w:rPr>
          <w:rFonts w:ascii="굴림" w:hAnsi="굴림" w:eastAsia="굴림"/>
          <w:color w:val="000000"/>
        </w:rPr>
        <w:t xml:space="preserve">  1.4 References 참고자료 //시스템 개발에 참조한 자료나 문헌, 웹사이트 등을 명시</w:t>
      </w:r>
      <w:r>
        <w:br/>
        <w:rPr>
          <w:rFonts w:ascii="굴림" w:hAnsi="굴림" w:eastAsia="굴림"/>
          <w:color w:val="000000"/>
        </w:rPr>
        <w:t xml:space="preserve">  1.5 Overview (개요) //보고서 전체의 구성 요약</w:t>
      </w:r>
    </w:p>
    <w:p>
      <w:pPr>
        <w:pStyle w:val="0"/>
        <w:rPr>
          <w:rFonts w:ascii="굴림" w:hAnsi="굴림" w:eastAsia="굴림"/>
          <w:color w:val="000000"/>
        </w:rPr>
        <w:widowControl w:val="off"/>
        <w:spacing w:line="288" w:lineRule="auto"/>
      </w:pPr>
    </w:p>
    <w:p>
      <w:pPr>
        <w:pStyle w:val="0"/>
        <w:rPr>
          <w:rFonts w:ascii="굴림" w:hAnsi="굴림" w:eastAsia="굴림"/>
          <w:b/>
          <w:color w:val="000000"/>
        </w:rPr>
        <w:widowControl w:val="off"/>
        <w:spacing w:line="288" w:lineRule="auto"/>
      </w:pPr>
      <w:r>
        <w:rPr>
          <w:rFonts w:ascii="굴림" w:hAnsi="굴림" w:eastAsia="굴림"/>
          <w:b/>
          <w:color w:val="000000"/>
        </w:rPr>
        <w:t>2. 내용설명 (Overall Description)</w:t>
      </w:r>
    </w:p>
    <w:p>
      <w:pPr>
        <w:pStyle w:val="0"/>
        <w:rPr>
          <w:rFonts w:ascii="굴림" w:hAnsi="굴림" w:eastAsia="굴림"/>
          <w:color w:val="000000"/>
        </w:rPr>
        <w:widowControl w:val="off"/>
        <w:spacing w:line="288" w:lineRule="auto"/>
      </w:pPr>
      <w:r>
        <w:rPr>
          <w:rFonts w:ascii="굴림" w:hAnsi="굴림" w:eastAsia="굴림"/>
          <w:color w:val="000000"/>
        </w:rPr>
        <w:t xml:space="preserve">  2.1 Use-Case Model Survey (유스케이스 모델 개요) //시스템이 제공하는 주요 기능 목록</w:t>
      </w:r>
      <w:r>
        <w:br/>
        <w:rPr>
          <w:rFonts w:ascii="굴림" w:hAnsi="굴림" w:eastAsia="굴림"/>
          <w:color w:val="000000"/>
        </w:rPr>
        <w:t xml:space="preserve">    2.1.1 회원가입</w:t>
      </w:r>
      <w:r>
        <w:br/>
        <w:rPr>
          <w:rFonts w:ascii="굴림" w:hAnsi="굴림" w:eastAsia="굴림"/>
          <w:color w:val="000000"/>
        </w:rPr>
        <w:t xml:space="preserve">    2.1.2 로그인</w:t>
      </w:r>
      <w:r>
        <w:br/>
        <w:rPr>
          <w:rFonts w:ascii="굴림" w:hAnsi="굴림" w:eastAsia="굴림"/>
          <w:color w:val="000000"/>
        </w:rPr>
        <w:t xml:space="preserve">    2.1.3 게임 추천 받기</w:t>
      </w:r>
      <w:r>
        <w:br/>
        <w:rPr>
          <w:rFonts w:ascii="굴림" w:hAnsi="굴림"/>
          <w:color w:val="000000"/>
        </w:rPr>
        <w:t xml:space="preserve"> </w:t>
      </w:r>
      <w:r>
        <w:rPr>
          <w:rFonts w:ascii="굴림" w:hAnsi="굴림" w:eastAsia="굴림"/>
          <w:color w:val="000000"/>
        </w:rPr>
        <w:t xml:space="preserve">   2.1.4 공략법 요청하기</w:t>
      </w:r>
      <w:r>
        <w:br/>
        <w:rPr>
          <w:rFonts w:ascii="굴림" w:hAnsi="굴림"/>
          <w:color w:val="000000"/>
        </w:rPr>
        <w:t xml:space="preserve"> </w:t>
      </w:r>
      <w:r>
        <w:rPr>
          <w:rFonts w:ascii="굴림" w:hAnsi="굴림" w:eastAsia="굴림"/>
          <w:color w:val="000000"/>
        </w:rPr>
        <w:t xml:space="preserve">   2.1.5 게임 결과 등록</w:t>
      </w:r>
      <w:r>
        <w:br/>
        <w:rPr>
          <w:rFonts w:ascii="굴림" w:hAnsi="굴림"/>
          <w:color w:val="000000"/>
        </w:rPr>
        <w:t xml:space="preserve"> </w:t>
      </w:r>
      <w:r>
        <w:rPr>
          <w:rFonts w:ascii="굴림" w:hAnsi="굴림" w:eastAsia="굴림"/>
          <w:color w:val="000000"/>
        </w:rPr>
        <w:t xml:space="preserve">   2.1.6 만족도 평가</w:t>
      </w:r>
      <w:r>
        <w:br/>
        <w:rPr>
          <w:rFonts w:ascii="굴림" w:hAnsi="굴림"/>
          <w:color w:val="000000"/>
        </w:rPr>
        <w:t xml:space="preserve"> </w:t>
      </w:r>
      <w:r>
        <w:rPr>
          <w:rFonts w:ascii="굴림" w:hAnsi="굴림" w:eastAsia="굴림"/>
          <w:color w:val="000000"/>
        </w:rPr>
        <w:t xml:space="preserve">   2.1.7 마이페이지 조회</w:t>
      </w:r>
      <w:r>
        <w:br/>
        <w:rPr>
          <w:rFonts w:ascii="굴림" w:hAnsi="굴림"/>
          <w:color w:val="000000"/>
        </w:rPr>
        <w:t xml:space="preserve"> </w:t>
      </w:r>
      <w:r>
        <w:rPr>
          <w:rFonts w:ascii="굴림" w:hAnsi="굴림" w:eastAsia="굴림"/>
          <w:color w:val="000000"/>
        </w:rPr>
        <w:t xml:space="preserve">   2.1.8 관리자 - 사용자 정보 조회</w:t>
      </w:r>
      <w:r>
        <w:br/>
        <w:rPr>
          <w:rFonts w:ascii="굴림" w:hAnsi="굴림"/>
          <w:color w:val="000000"/>
        </w:rPr>
        <w:t xml:space="preserve"> </w:t>
      </w:r>
      <w:r>
        <w:rPr>
          <w:rFonts w:ascii="굴림" w:hAnsi="굴림" w:eastAsia="굴림"/>
          <w:color w:val="000000"/>
        </w:rPr>
        <w:t xml:space="preserve">   2.1.9 관리자 - 게임 정보 등록/수정</w:t>
      </w:r>
      <w:r>
        <w:br/>
        <w:rPr>
          <w:rFonts w:ascii="굴림" w:hAnsi="굴림"/>
          <w:color w:val="000000"/>
        </w:rPr>
        <w:t xml:space="preserve"> </w:t>
      </w:r>
      <w:r>
        <w:rPr>
          <w:rFonts w:ascii="굴림" w:hAnsi="굴림" w:eastAsia="굴림"/>
          <w:color w:val="000000"/>
        </w:rPr>
        <w:t xml:space="preserve">   2.1.10 관리자 - 시스템 로그 확인</w:t>
      </w:r>
    </w:p>
    <w:p>
      <w:pPr>
        <w:pStyle w:val="0"/>
        <w:rPr>
          <w:rFonts w:ascii="Times New Roman" w:hAnsi="Times New Roman" w:eastAsia="바탕"/>
          <w:color w:val="000000"/>
        </w:rPr>
        <w:widowControl w:val="off"/>
        <w:spacing w:line="288" w:lineRule="auto"/>
      </w:pPr>
      <w:r>
        <w:rPr>
          <w:rFonts w:ascii="굴림" w:hAnsi="굴림" w:eastAsia="굴림"/>
          <w:color w:val="000000"/>
        </w:rPr>
        <w:t xml:space="preserve">  2.2 Assumptions and Dependencies (가정 및 의존사항) // 시스템 동작을 위한 전제 조건</w:t>
      </w:r>
      <w:r>
        <w:tab/>
      </w:r>
    </w:p>
    <w:p>
      <w:pPr>
        <w:pStyle w:val="0"/>
        <w:rPr>
          <w:rFonts w:ascii="굴림" w:hAnsi="굴림" w:eastAsia="굴림"/>
          <w:color w:val="000000"/>
        </w:rPr>
        <w:widowControl w:val="off"/>
        <w:spacing w:line="288" w:lineRule="auto"/>
      </w:pPr>
    </w:p>
    <w:p>
      <w:pPr>
        <w:pStyle w:val="0"/>
        <w:rPr>
          <w:rFonts w:ascii="굴림" w:hAnsi="굴림" w:eastAsia="굴림"/>
          <w:b/>
          <w:color w:val="000000"/>
        </w:rPr>
        <w:widowControl w:val="off"/>
        <w:spacing w:line="288" w:lineRule="auto"/>
      </w:pPr>
      <w:r>
        <w:rPr>
          <w:rFonts w:ascii="굴림" w:hAnsi="굴림" w:eastAsia="굴림"/>
          <w:b/>
          <w:color w:val="000000"/>
        </w:rPr>
        <w:t>3. 상세 요구사항 (Specific Requirements)</w:t>
      </w:r>
    </w:p>
    <w:p>
      <w:pPr>
        <w:pStyle w:val="0"/>
        <w:rPr>
          <w:rFonts w:ascii="굴림" w:hAnsi="굴림" w:eastAsia="굴림"/>
          <w:color w:val="000000"/>
        </w:rPr>
        <w:widowControl w:val="off"/>
        <w:spacing w:after="80" w:line="288"/>
      </w:pPr>
      <w:r>
        <w:rPr>
          <w:rFonts w:ascii="굴림" w:hAnsi="굴림" w:eastAsia="굴림"/>
          <w:color w:val="000000"/>
        </w:rPr>
        <w:t xml:space="preserve">  3.1 Use-Case Reports (유스케이스 상세 설명) // 각 기능에 대한 상세 유스케이스 기술</w:t>
      </w:r>
    </w:p>
    <w:p>
      <w:pPr>
        <w:pStyle w:val="0"/>
        <w:rPr>
          <w:rFonts w:ascii="굴림" w:hAnsi="굴림" w:eastAsia="굴림"/>
          <w:color w:val="000000"/>
        </w:rPr>
        <w:widowControl w:val="off"/>
        <w:spacing w:after="80" w:line="288"/>
      </w:pPr>
      <w:r>
        <w:rPr>
          <w:rFonts w:ascii="굴림" w:hAnsi="굴림" w:eastAsia="굴림"/>
          <w:color w:val="000000"/>
        </w:rPr>
        <w:t xml:space="preserve">  3.2 Supplementary Requirements (보조 요구사항) // UI/UX, 접근성, 시스템 안정성 등의 기준</w:t>
      </w:r>
    </w:p>
    <w:p>
      <w:pPr>
        <w:pStyle w:val="0"/>
        <w:rPr>
          <w:rFonts w:ascii="굴림" w:hAnsi="굴림" w:eastAsia="굴림"/>
          <w:color w:val="000000"/>
        </w:rPr>
        <w:widowControl w:val="off"/>
        <w:spacing w:after="80" w:line="288"/>
      </w:pPr>
    </w:p>
    <w:p>
      <w:pPr>
        <w:pStyle w:val="0"/>
        <w:rPr>
          <w:rFonts w:ascii="굴림" w:hAnsi="굴림" w:eastAsia="굴림"/>
          <w:b/>
          <w:color w:val="000000"/>
        </w:rPr>
        <w:widowControl w:val="off"/>
        <w:spacing w:line="288" w:lineRule="auto"/>
      </w:pPr>
      <w:r>
        <w:rPr>
          <w:rFonts w:ascii="굴림" w:hAnsi="굴림" w:eastAsia="굴림"/>
          <w:b/>
          <w:color w:val="000000"/>
        </w:rPr>
        <w:t>4. 지원 정보 (Supporting Information)</w:t>
      </w:r>
    </w:p>
    <w:p>
      <w:pPr>
        <w:pStyle w:val="0"/>
        <w:rPr>
          <w:rFonts w:ascii="굴림" w:hAnsi="굴림" w:eastAsia="굴림"/>
          <w:color w:val="000000"/>
        </w:rPr>
        <w:widowControl w:val="off"/>
        <w:spacing w:after="80" w:line="288"/>
      </w:pPr>
      <w:r>
        <w:tab/>
        <w:rPr>
          <w:rFonts w:ascii="굴림" w:hAnsi="굴림" w:eastAsia="굴림"/>
          <w:color w:val="000000"/>
        </w:rPr>
        <w:t xml:space="preserve">// 수정 기타 개발을 위한 참고 정보 </w:t>
      </w:r>
    </w:p>
    <w:p>
      <w:pPr>
        <w:pStyle w:val="0"/>
        <w:rPr>
          <w:rFonts w:ascii="굴림" w:hAnsi="굴림" w:eastAsia="굴림"/>
          <w:color w:val="000000"/>
        </w:rPr>
        <w:widowControl w:val="off"/>
        <w:spacing w:line="288" w:lineRule="auto"/>
      </w:pPr>
      <w:r>
        <w:tab/>
        <w:rPr>
          <w:rFonts w:ascii="굴림" w:hAnsi="굴림" w:eastAsia="굴림"/>
          <w:color w:val="000000"/>
        </w:rPr>
        <w:t>// 수정 테스트 환경, 개발 도구, UI 시안, 설계 다이어그램, 데이터베이스 설계 등</w:t>
      </w:r>
    </w:p>
    <w:p>
      <w:pPr>
        <w:pStyle w:val="0"/>
        <w:rPr>
          <w:rFonts w:ascii="굴림" w:hAnsi="굴림" w:eastAsia="굴림"/>
          <w:color w:val="000000"/>
        </w:rPr>
        <w:widowControl w:val="off"/>
        <w:spacing w:line="288" w:lineRule="auto"/>
      </w:pPr>
    </w:p>
    <w:p>
      <w:pPr>
        <w:pStyle w:val="0"/>
        <w:rPr>
          <w:rFonts w:ascii="굴림" w:hAnsi="굴림" w:eastAsia="굴림"/>
          <w:color w:val="000000"/>
        </w:rPr>
        <w:widowControl w:val="off"/>
        <w:spacing w:line="288" w:lineRule="auto"/>
      </w:pPr>
      <w:r>
        <w:rPr>
          <w:rFonts w:ascii="굴림" w:hAnsi="굴림" w:eastAsia="굴림"/>
          <w:b/>
          <w:color w:val="000000"/>
        </w:rPr>
        <w:t>5. 참고 문헌 (References)</w:t>
      </w:r>
      <w:r>
        <w:br/>
        <w:rPr>
          <w:rFonts w:ascii="굴림" w:hAnsi="굴림"/>
          <w:color w:val="000000"/>
        </w:rPr>
        <w:t xml:space="preserve"> </w:t>
      </w:r>
      <w:r>
        <w:tab/>
        <w:rPr>
          <w:rFonts w:ascii="굴림" w:hAnsi="굴림" w:eastAsia="굴림"/>
          <w:color w:val="000000"/>
        </w:rPr>
        <w:t>// 수정 시스템 개발과 보고서 작성에 인용된 모든 외부 자료 명시</w:t>
      </w:r>
    </w:p>
    <w:p>
      <w:pPr>
        <w:pStyle w:val="0"/>
        <w:rPr>
          <w:rFonts w:ascii="굴림" w:hAnsi="굴림" w:eastAsia="굴림"/>
          <w:color w:val="000000"/>
        </w:rPr>
        <w:widowControl w:val="off"/>
        <w:spacing w:after="80" w:line="288"/>
      </w:pPr>
      <w:r>
        <w:tab/>
        <w:rPr>
          <w:rFonts w:ascii="굴림" w:hAnsi="굴림" w:eastAsia="굴림"/>
          <w:color w:val="000000"/>
        </w:rPr>
        <w:t>// 수정 형식은 일관되게 (예: APA, IEEE 등) 작성</w:t>
      </w:r>
      <w:r>
        <w:br/>
        <w:rPr>
          <w:rFonts w:ascii="굴림" w:hAnsi="굴림"/>
          <w:color w:val="000000"/>
        </w:rPr>
        <w:t xml:space="preserve"> </w:t>
      </w:r>
      <w:r>
        <w:br/>
      </w:r>
    </w:p>
    <w:p>
      <w:r>
        <w:br w:type="page"/>
      </w:r>
    </w:p>
    <w:p>
      <w:pPr>
        <w:pStyle w:val="15"/>
        <w:rPr>
          <w:rFonts w:eastAsia="바탕"/>
          <w:color w:val="000000"/>
        </w:rPr>
        <w:widowControl w:val="off"/>
        <w:jc w:val="left"/>
        <w:wordWrap w:val="1"/>
      </w:pPr>
      <w:fldSimple w:instr="TITLE">
        <w:r>
          <w:rPr>
            <w:color w:val="000000"/>
          </w:rPr>
          <w:t xml:space="preserve">For </w:t>
        </w:r>
      </w:fldSimple>
      <w:r>
        <w:rPr>
          <w:color w:val="000000"/>
        </w:rPr>
        <w:t xml:space="preserve"> </w:t>
      </w:r>
    </w:p>
    <w:p>
      <w:pPr>
        <w:pStyle w:val="2"/>
        <w:rPr>
          <w:rFonts w:eastAsia="바탕"/>
          <w:color w:val="000000"/>
        </w:rPr>
        <w:widowControl w:val="off"/>
        <w:ind w:left="720" w:hanging="720"/>
        <w:jc w:val="left"/>
        <w:wordWrap w:val="1"/>
      </w:pPr>
      <w:r>
        <w:rPr>
          <w:rFonts w:eastAsia="바탕"/>
          <w:color w:val="000000"/>
        </w:rPr>
        <w:t>개요</w:t>
      </w:r>
    </w:p>
    <w:p>
      <w:pPr>
        <w:pStyle w:val="0"/>
        <w:rPr>
          <w:rFonts w:ascii="굴림" w:hAnsi="굴림" w:eastAsia="굴림"/>
          <w:color w:val="000000"/>
        </w:rPr>
        <w:widowControl w:val="off"/>
        <w:spacing w:line="288" w:lineRule="auto"/>
      </w:pPr>
      <w:r>
        <w:rPr>
          <w:rFonts w:ascii="굴림" w:hAnsi="굴림" w:eastAsia="굴림"/>
          <w:color w:val="000000"/>
        </w:rPr>
        <w:t>본 시스템은 사용자의 게임 장르 선호도, 플레이 이력, 만족도 평가 등을 기반으로 최적의 게임을 추천하고, 인공지능을 활용한 공략 정보를 제공하는 스마트 웹 애플리케이션입니다.</w:t>
      </w:r>
    </w:p>
    <w:p>
      <w:pPr>
        <w:pStyle w:val="3"/>
        <w:rPr>
          <w:rFonts w:eastAsia="바탕"/>
          <w:color w:val="000000"/>
        </w:rPr>
        <w:widowControl w:val="off"/>
        <w:ind w:left="720" w:hanging="720"/>
        <w:jc w:val="left"/>
        <w:wordWrap w:val="1"/>
      </w:pPr>
      <w:r>
        <w:rPr>
          <w:rFonts w:eastAsia="바탕"/>
          <w:color w:val="000000"/>
        </w:rPr>
        <w:t>목적</w:t>
      </w:r>
    </w:p>
    <w:p>
      <w:pPr>
        <w:pStyle w:val="0"/>
        <w:rPr>
          <w:rFonts w:ascii="굴림" w:hAnsi="굴림" w:eastAsia="굴림"/>
          <w:color w:val="000000"/>
        </w:rPr>
        <w:widowControl w:val="off"/>
        <w:spacing w:line="288" w:lineRule="auto"/>
      </w:pPr>
      <w:r>
        <w:rPr>
          <w:rFonts w:ascii="굴림" w:hAnsi="굴림" w:eastAsia="굴림"/>
          <w:color w:val="000000"/>
        </w:rPr>
        <w:t>본 시스템은 AI(ChatGPT)를 활용하여 사용자에게 맞춤형 게임을 추천하고, 해당 게임의 공략법을 제공하며, 게임 결과 이력과 만족도를 기록/분석하여 더 나은 게임 경험을 제공하는 것을 목표로 한다.</w:t>
      </w:r>
    </w:p>
    <w:p>
      <w:pPr>
        <w:pStyle w:val="3"/>
        <w:rPr>
          <w:rFonts w:eastAsia="바탕"/>
          <w:color w:val="000000"/>
        </w:rPr>
        <w:widowControl w:val="off"/>
        <w:ind w:left="720" w:hanging="720"/>
        <w:jc w:val="left"/>
        <w:wordWrap w:val="1"/>
      </w:pPr>
      <w:r>
        <w:rPr>
          <w:rFonts w:eastAsia="바탕"/>
          <w:color w:val="000000"/>
        </w:rPr>
        <w:t>범위</w:t>
      </w:r>
    </w:p>
    <w:p>
      <w:pPr>
        <w:pStyle w:val="0"/>
        <w:rPr>
          <w:rFonts w:ascii="굴림" w:hAnsi="굴림" w:eastAsia="굴림"/>
          <w:color w:val="000000"/>
        </w:rPr>
        <w:widowControl w:val="off"/>
        <w:spacing w:after="80" w:line="288"/>
        <w:numPr>
          <w:numId w:val="2"/>
          <w:ilvl w:val="0"/>
        </w:numPr>
      </w:pPr>
      <w:r>
        <w:rPr>
          <w:rFonts w:ascii="굴림" w:hAnsi="굴림" w:eastAsia="굴림"/>
          <w:color w:val="000000"/>
        </w:rPr>
        <w:t>추천 대상: Steam 기반 PC 게임 및 일부 모바일 게임</w:t>
      </w:r>
    </w:p>
    <w:p>
      <w:pPr>
        <w:pStyle w:val="0"/>
        <w:rPr>
          <w:rFonts w:ascii="굴림" w:hAnsi="굴림" w:eastAsia="굴림"/>
          <w:color w:val="000000"/>
        </w:rPr>
        <w:widowControl w:val="off"/>
        <w:spacing w:after="80" w:line="288"/>
        <w:numPr>
          <w:numId w:val="2"/>
          <w:ilvl w:val="0"/>
        </w:numPr>
      </w:pPr>
      <w:r>
        <w:rPr>
          <w:rFonts w:ascii="굴림" w:hAnsi="굴림" w:eastAsia="굴림"/>
          <w:color w:val="000000"/>
        </w:rPr>
        <w:t>플랫폼: 웹 기반 / 향후 모바일 앱 확장 예정</w:t>
      </w:r>
    </w:p>
    <w:p>
      <w:pPr>
        <w:pStyle w:val="0"/>
        <w:rPr>
          <w:rFonts w:ascii="굴림" w:hAnsi="굴림" w:eastAsia="굴림"/>
          <w:color w:val="000000"/>
        </w:rPr>
        <w:widowControl w:val="off"/>
        <w:spacing w:after="80" w:line="288"/>
        <w:numPr>
          <w:numId w:val="2"/>
          <w:ilvl w:val="0"/>
        </w:numPr>
      </w:pPr>
      <w:r>
        <w:rPr>
          <w:rFonts w:ascii="굴림" w:hAnsi="굴림" w:eastAsia="굴림"/>
          <w:color w:val="000000"/>
        </w:rPr>
        <w:t>주요 기능: 로그인, 게임 추천, 공략법 출력, 결과 저장, 만족도 평가, 관리자 기능</w:t>
      </w:r>
    </w:p>
    <w:p>
      <w:pPr>
        <w:pStyle w:val="3"/>
        <w:rPr>
          <w:rFonts w:eastAsia="바탕"/>
          <w:color w:val="000000"/>
        </w:rPr>
        <w:widowControl w:val="off"/>
        <w:ind w:left="720" w:hanging="720"/>
        <w:jc w:val="left"/>
        <w:wordWrap w:val="1"/>
      </w:pPr>
      <w:r>
        <w:rPr>
          <w:color w:val="000000"/>
        </w:rPr>
        <w:t>Definitions, Acronyms and Abbreviations</w:t>
      </w:r>
    </w:p>
    <w:p>
      <w:pPr>
        <w:pStyle w:val="0"/>
        <w:rPr>
          <w:rFonts w:ascii="굴림" w:hAnsi="굴림" w:eastAsia="굴림"/>
          <w:color w:val="000000"/>
        </w:rPr>
        <w:widowControl w:val="off"/>
        <w:spacing w:after="80" w:line="288"/>
        <w:numPr>
          <w:numId w:val="2"/>
          <w:ilvl w:val="0"/>
        </w:numPr>
      </w:pPr>
      <w:r>
        <w:rPr>
          <w:rFonts w:ascii="굴림" w:hAnsi="굴림"/>
          <w:b/>
          <w:color w:val="000000"/>
        </w:rPr>
        <w:t>AI</w:t>
      </w:r>
      <w:r>
        <w:rPr>
          <w:rFonts w:ascii="굴림" w:hAnsi="굴림" w:eastAsia="굴림"/>
          <w:color w:val="000000"/>
        </w:rPr>
        <w:t>: 인공지능, 본 시스템에선 OpenAI의 ChatGPT API를 의미</w:t>
      </w:r>
    </w:p>
    <w:p>
      <w:pPr>
        <w:pStyle w:val="0"/>
        <w:rPr>
          <w:rFonts w:ascii="굴림" w:hAnsi="굴림" w:eastAsia="굴림"/>
          <w:color w:val="000000"/>
        </w:rPr>
        <w:widowControl w:val="off"/>
        <w:spacing w:after="80" w:line="288"/>
        <w:numPr>
          <w:numId w:val="2"/>
          <w:ilvl w:val="0"/>
        </w:numPr>
      </w:pPr>
      <w:r>
        <w:rPr>
          <w:rFonts w:ascii="굴림" w:hAnsi="굴림" w:eastAsia="굴림"/>
          <w:b/>
          <w:color w:val="000000"/>
        </w:rPr>
        <w:t>추천 알고리즘</w:t>
      </w:r>
      <w:r>
        <w:rPr>
          <w:rFonts w:ascii="굴림" w:hAnsi="굴림" w:eastAsia="굴림"/>
          <w:color w:val="000000"/>
        </w:rPr>
        <w:t>: 사용자 데이터 기반의 게임 추천 로직</w:t>
      </w:r>
    </w:p>
    <w:p>
      <w:pPr>
        <w:pStyle w:val="0"/>
        <w:rPr>
          <w:rFonts w:ascii="굴림" w:hAnsi="굴림" w:eastAsia="굴림"/>
          <w:color w:val="000000"/>
        </w:rPr>
        <w:widowControl w:val="off"/>
        <w:spacing w:after="80" w:line="288"/>
        <w:numPr>
          <w:numId w:val="2"/>
          <w:ilvl w:val="0"/>
        </w:numPr>
      </w:pPr>
      <w:r>
        <w:rPr>
          <w:rFonts w:eastAsia="굴림"/>
          <w:b/>
          <w:color w:val="000000"/>
        </w:rPr>
        <w:t>공략법</w:t>
      </w:r>
      <w:r>
        <w:rPr>
          <w:rFonts w:ascii="굴림" w:hAnsi="굴림" w:eastAsia="굴림"/>
          <w:color w:val="000000"/>
        </w:rPr>
        <w:t>: AI가 생성하는 게임 플레이 전략 정보</w:t>
      </w:r>
    </w:p>
    <w:p>
      <w:pPr>
        <w:pStyle w:val="0"/>
        <w:rPr>
          <w:rFonts w:ascii="굴림" w:hAnsi="굴림" w:eastAsia="굴림"/>
          <w:color w:val="000000"/>
        </w:rPr>
        <w:widowControl w:val="off"/>
        <w:spacing w:after="80" w:line="288"/>
        <w:numPr>
          <w:numId w:val="2"/>
          <w:ilvl w:val="0"/>
        </w:numPr>
      </w:pPr>
      <w:r>
        <w:rPr>
          <w:rFonts w:ascii="굴림" w:hAnsi="굴림" w:eastAsia="굴림"/>
          <w:b/>
          <w:color w:val="000000"/>
        </w:rPr>
        <w:t>만족도 분석</w:t>
      </w:r>
      <w:r>
        <w:rPr>
          <w:rFonts w:ascii="굴림" w:hAnsi="굴림" w:eastAsia="굴림"/>
          <w:color w:val="000000"/>
        </w:rPr>
        <w:t>: 사용자 피드백을 기반으로 한 감성 분석</w:t>
      </w:r>
    </w:p>
    <w:p>
      <w:pPr>
        <w:pStyle w:val="3"/>
        <w:rPr>
          <w:rFonts w:eastAsia="바탕"/>
          <w:color w:val="000000"/>
        </w:rPr>
        <w:widowControl w:val="off"/>
        <w:ind w:left="720" w:hanging="720"/>
        <w:jc w:val="left"/>
        <w:wordWrap w:val="1"/>
      </w:pPr>
      <w:r>
        <w:rPr>
          <w:color w:val="000000"/>
        </w:rPr>
        <w:t>References</w:t>
      </w:r>
    </w:p>
    <w:p>
      <w:pPr>
        <w:pStyle w:val="45"/>
        <w:rPr>
          <w:rFonts w:ascii="Times New Roman" w:hAnsi="Times New Roman" w:eastAsia="바탕"/>
          <w:color w:val="000000"/>
        </w:rPr>
        <w:widowControl w:val="off"/>
        <w:ind w:left="765"/>
        <w:jc w:val="left"/>
        <w:wordWrap w:val="1"/>
      </w:pPr>
      <w:r>
        <w:rPr>
          <w:rFonts w:ascii="Times New Roman" w:hAnsi="Times New Roman" w:eastAsia="바탕"/>
          <w:color w:val="000000"/>
        </w:rPr>
        <w:t>//수정 예시 비디오 대여점 관리 시스템을 모델로 유사하게 구축 할 것임</w:t>
      </w:r>
    </w:p>
    <w:p>
      <w:pPr>
        <w:pStyle w:val="27"/>
        <w:rPr>
          <w:rFonts w:ascii="Times New Roman" w:hAnsi="Times New Roman" w:eastAsia="바탕"/>
          <w:color w:val="000000"/>
        </w:rPr>
        <w:widowControl w:val="off"/>
        <w:ind w:left="720"/>
        <w:jc w:val="left"/>
        <w:wordWrap w:val="1"/>
      </w:pPr>
      <w:r>
        <w:rPr>
          <w:rFonts w:ascii="Times New Roman" w:hAnsi="Times New Roman" w:eastAsia="바탕"/>
          <w:color w:val="000000"/>
        </w:rPr>
        <w:t xml:space="preserve">// 수정 예시Open AI의 API를 적용하여 렌탈 사용료 알림을 서비스 시스템 </w:t>
      </w:r>
    </w:p>
    <w:p>
      <w:pPr>
        <w:pStyle w:val="3"/>
        <w:rPr>
          <w:rFonts w:eastAsia="바탕"/>
          <w:color w:val="000000"/>
        </w:rPr>
        <w:widowControl w:val="off"/>
        <w:ind w:left="720" w:hanging="720"/>
        <w:jc w:val="left"/>
        <w:wordWrap w:val="1"/>
      </w:pPr>
      <w:r>
        <w:rPr>
          <w:color w:val="000000"/>
        </w:rPr>
        <w:t>Overview</w:t>
      </w:r>
    </w:p>
    <w:p>
      <w:pPr>
        <w:pStyle w:val="45"/>
        <w:rPr>
          <w:rFonts w:ascii="Times New Roman" w:hAnsi="Times New Roman" w:eastAsia="바탕"/>
          <w:color w:val="000000"/>
        </w:rPr>
        <w:widowControl w:val="off"/>
        <w:ind w:left="765"/>
        <w:jc w:val="left"/>
        <w:wordWrap w:val="1"/>
      </w:pPr>
      <w:r>
        <w:rPr>
          <w:rFonts w:ascii="Times New Roman" w:hAnsi="Times New Roman"/>
          <w:color w:val="000000"/>
        </w:rPr>
        <w:t xml:space="preserve">[This subsection should describe what the rest of the </w:t>
      </w:r>
      <w:r>
        <w:rPr>
          <w:rFonts w:ascii="Times New Roman" w:hAnsi="Times New Roman"/>
          <w:b/>
          <w:color w:val="000000"/>
        </w:rPr>
        <w:t>Software Requirements Specification</w:t>
      </w:r>
      <w:r>
        <w:rPr>
          <w:rFonts w:ascii="Times New Roman" w:hAnsi="Times New Roman"/>
          <w:color w:val="000000"/>
        </w:rPr>
        <w:t xml:space="preserve"> contains and explain how the document is organized.]</w:t>
      </w:r>
    </w:p>
    <w:p>
      <w:pPr>
        <w:pStyle w:val="2"/>
        <w:rPr>
          <w:rFonts w:eastAsia="바탕"/>
          <w:color w:val="000000"/>
        </w:rPr>
        <w:widowControl w:val="off"/>
        <w:ind w:left="720" w:hanging="720"/>
        <w:jc w:val="left"/>
        <w:wordWrap w:val="1"/>
      </w:pPr>
      <w:r>
        <w:rPr>
          <w:color w:val="000000"/>
        </w:rPr>
        <w:t>Overall Description</w:t>
      </w:r>
    </w:p>
    <w:p>
      <w:pPr>
        <w:pStyle w:val="45"/>
        <w:rPr>
          <w:rFonts w:ascii="Times New Roman" w:hAnsi="Times New Roman" w:eastAsia="바탕"/>
          <w:color w:val="000000"/>
        </w:rPr>
        <w:widowControl w:val="off"/>
        <w:ind w:left="765"/>
        <w:jc w:val="left"/>
        <w:wordWrap w:val="1"/>
      </w:pPr>
      <w:r>
        <w:rPr>
          <w:rFonts w:ascii="Times New Roman" w:hAnsi="Times New Roman"/>
          <w:color w:val="000000"/>
        </w:rPr>
        <w:t xml:space="preserve">[This section of the </w:t>
      </w:r>
      <w:r>
        <w:rPr>
          <w:rFonts w:ascii="Times New Roman" w:hAnsi="Times New Roman"/>
          <w:b/>
          <w:color w:val="000000"/>
        </w:rPr>
        <w:t>Software Requirements Specification</w:t>
      </w:r>
      <w:r>
        <w:rPr>
          <w:rFonts w:ascii="Times New Roman" w:hAnsi="Times New Roman"/>
          <w:color w:val="000000"/>
        </w:rPr>
        <w:t xml:space="preserve"> should describe the general factors that affect the product and its requirements.  This section does not state specific requirements.  Instead, it provides a background for those requirements, which are defined in detail in </w:t>
      </w:r>
      <w:r>
        <w:rPr>
          <w:rFonts w:ascii="Times New Roman" w:hAnsi="Times New Roman"/>
          <w:b/>
          <w:color w:val="000000"/>
        </w:rPr>
        <w:t>Section 3</w:t>
      </w:r>
      <w:r>
        <w:rPr>
          <w:rFonts w:ascii="Times New Roman" w:hAnsi="Times New Roman"/>
          <w:color w:val="000000"/>
        </w:rPr>
        <w:t>, and makes them easier to understand. Include such items as product perspective, product functions, user characteristics, constraints, assumptions and dependencies, and requirements subsets.]</w:t>
      </w:r>
    </w:p>
    <w:p>
      <w:pPr>
        <w:pStyle w:val="3"/>
        <w:rPr>
          <w:rFonts w:eastAsia="바탕"/>
          <w:color w:val="000000"/>
        </w:rPr>
        <w:widowControl w:val="off"/>
        <w:ind w:left="720" w:hanging="720"/>
        <w:jc w:val="left"/>
        <w:wordWrap w:val="1"/>
      </w:pPr>
      <w:r>
        <w:rPr>
          <w:color w:val="000000"/>
        </w:rPr>
        <w:t>Use-Case Model Survey</w:t>
      </w:r>
    </w:p>
    <w:p>
      <w:pPr>
        <w:pStyle w:val="45"/>
        <w:rPr>
          <w:rFonts w:ascii="Times New Roman" w:hAnsi="Times New Roman" w:eastAsia="바탕"/>
          <w:color w:val="000000"/>
        </w:rPr>
        <w:widowControl w:val="off"/>
        <w:ind w:left="765"/>
        <w:jc w:val="left"/>
        <w:wordWrap w:val="1"/>
      </w:pPr>
      <w:r>
        <w:rPr>
          <w:rFonts w:ascii="Times New Roman" w:hAnsi="Times New Roman"/>
          <w:color w:val="000000"/>
        </w:rPr>
        <w:t xml:space="preserve"> [If using use-case modeling, this section contains an overview of the use-case model or the subset of the use-case model that is applicable for this subsystem or feature.  This includes a list of names and brief descriptions of all use cases and actors, along with applicable diagrams and relationships.  Refer to the </w:t>
      </w:r>
      <w:r>
        <w:rPr>
          <w:rFonts w:ascii="Times New Roman" w:hAnsi="Times New Roman"/>
          <w:b/>
          <w:color w:val="000000"/>
        </w:rPr>
        <w:t>Use-Case-Model Survey Report</w:t>
      </w:r>
      <w:r>
        <w:rPr>
          <w:rFonts w:ascii="Times New Roman" w:hAnsi="Times New Roman"/>
          <w:color w:val="000000"/>
        </w:rPr>
        <w:t>, which may be used as an enclosure at this point.]</w:t>
      </w:r>
    </w:p>
    <w:p>
      <w:pPr>
        <w:pStyle w:val="3"/>
        <w:rPr>
          <w:rFonts w:eastAsia="바탕"/>
          <w:color w:val="000000"/>
        </w:rPr>
        <w:widowControl w:val="off"/>
        <w:ind w:left="720" w:hanging="720"/>
        <w:jc w:val="left"/>
        <w:wordWrap w:val="1"/>
      </w:pPr>
      <w:r>
        <w:rPr>
          <w:color w:val="000000"/>
        </w:rPr>
        <w:t>Assumptions and Dependencies</w:t>
      </w:r>
    </w:p>
    <w:p>
      <w:pPr>
        <w:pStyle w:val="45"/>
        <w:rPr>
          <w:rFonts w:ascii="Times New Roman" w:hAnsi="Times New Roman" w:eastAsia="바탕"/>
          <w:color w:val="000000"/>
        </w:rPr>
        <w:widowControl w:val="off"/>
        <w:ind w:left="765"/>
        <w:jc w:val="left"/>
        <w:wordWrap w:val="1"/>
      </w:pPr>
      <w:r>
        <w:rPr>
          <w:rFonts w:ascii="Times New Roman" w:hAnsi="Times New Roman"/>
          <w:color w:val="000000"/>
        </w:rPr>
        <w:t xml:space="preserve">[This section describes any key technical feasibility, subsystem or component availability, or other project related assumptions on which the viability of the software described by this </w:t>
      </w:r>
      <w:r>
        <w:rPr>
          <w:rFonts w:ascii="Times New Roman" w:hAnsi="Times New Roman"/>
          <w:b/>
          <w:color w:val="000000"/>
        </w:rPr>
        <w:t>Software Requirements Specification</w:t>
      </w:r>
      <w:r>
        <w:rPr>
          <w:rFonts w:ascii="Times New Roman" w:hAnsi="Times New Roman"/>
          <w:color w:val="000000"/>
        </w:rPr>
        <w:t xml:space="preserve"> may be based.]</w:t>
      </w:r>
    </w:p>
    <w:p>
      <w:pPr>
        <w:pStyle w:val="2"/>
        <w:rPr>
          <w:rFonts w:eastAsia="바탕"/>
          <w:color w:val="000000"/>
        </w:rPr>
        <w:widowControl w:val="off"/>
        <w:ind w:left="720" w:hanging="720"/>
        <w:jc w:val="left"/>
        <w:wordWrap w:val="1"/>
      </w:pPr>
      <w:r>
        <w:rPr>
          <w:color w:val="000000"/>
        </w:rPr>
        <w:t xml:space="preserve">Specific Requirements </w:t>
      </w:r>
    </w:p>
    <w:p>
      <w:pPr>
        <w:pStyle w:val="45"/>
        <w:rPr>
          <w:rFonts w:ascii="Times New Roman" w:hAnsi="Times New Roman" w:eastAsia="바탕"/>
          <w:color w:val="000000"/>
        </w:rPr>
        <w:widowControl w:val="off"/>
        <w:ind w:left="765"/>
        <w:jc w:val="left"/>
        <w:wordWrap w:val="1"/>
      </w:pPr>
      <w:r>
        <w:rPr>
          <w:rFonts w:ascii="Times New Roman" w:hAnsi="Times New Roman"/>
          <w:color w:val="000000"/>
        </w:rPr>
        <w:t xml:space="preserve">[This section of the </w:t>
      </w:r>
      <w:r>
        <w:rPr>
          <w:rFonts w:ascii="Times New Roman" w:hAnsi="Times New Roman"/>
          <w:b/>
          <w:color w:val="000000"/>
        </w:rPr>
        <w:t>Software Requirements Specification</w:t>
      </w:r>
      <w:r>
        <w:rPr>
          <w:rFonts w:ascii="Times New Roman" w:hAnsi="Times New Roman"/>
          <w:color w:val="000000"/>
        </w:rPr>
        <w:t xml:space="preserve"> should contain all the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w:t>
      </w:r>
    </w:p>
    <w:p>
      <w:pPr>
        <w:pStyle w:val="3"/>
        <w:rPr>
          <w:rFonts w:eastAsia="바탕"/>
          <w:color w:val="000000"/>
        </w:rPr>
        <w:widowControl w:val="off"/>
        <w:ind w:left="720" w:hanging="720"/>
        <w:jc w:val="left"/>
        <w:wordWrap w:val="1"/>
      </w:pPr>
      <w:r>
        <w:rPr>
          <w:color w:val="000000"/>
        </w:rPr>
        <w:t>Use-Case Reports</w:t>
      </w:r>
    </w:p>
    <w:p>
      <w:pPr>
        <w:pStyle w:val="45"/>
        <w:rPr>
          <w:rFonts w:ascii="Times New Roman" w:hAnsi="Times New Roman" w:eastAsia="바탕"/>
          <w:color w:val="000000"/>
        </w:rPr>
        <w:widowControl w:val="off"/>
        <w:ind w:left="765"/>
        <w:jc w:val="left"/>
        <w:wordWrap w:val="1"/>
      </w:pPr>
      <w:r>
        <w:rPr>
          <w:rFonts w:ascii="Times New Roman" w:hAnsi="Times New Roman"/>
          <w:color w:val="000000"/>
        </w:rPr>
        <w:t>[In use-case modeling, the use cases often define the majority of the functional requirements of the system, along with some non-functional requirements.  For each use case in the above use-case model, or subset thereof, refer to, or enclose, the use-case report in this section.  Make sure that each requirement is clearly labeled.]</w:t>
      </w:r>
    </w:p>
    <w:p>
      <w:pPr>
        <w:pStyle w:val="3"/>
        <w:rPr>
          <w:rFonts w:eastAsia="바탕"/>
          <w:color w:val="000000"/>
        </w:rPr>
        <w:widowControl w:val="off"/>
        <w:ind w:left="720" w:hanging="720"/>
        <w:jc w:val="left"/>
        <w:wordWrap w:val="1"/>
      </w:pPr>
      <w:r>
        <w:rPr>
          <w:color w:val="000000"/>
        </w:rPr>
        <w:t xml:space="preserve">Supplementary Requirements </w:t>
      </w:r>
    </w:p>
    <w:p>
      <w:pPr>
        <w:pStyle w:val="45"/>
        <w:rPr>
          <w:rFonts w:ascii="Times New Roman" w:hAnsi="Times New Roman" w:eastAsia="바탕"/>
          <w:color w:val="000000"/>
        </w:rPr>
        <w:widowControl w:val="off"/>
        <w:ind w:left="765"/>
        <w:jc w:val="left"/>
        <w:wordWrap w:val="1"/>
      </w:pPr>
      <w:r>
        <w:rPr>
          <w:rFonts w:ascii="Times New Roman" w:hAnsi="Times New Roman"/>
          <w:color w:val="000000"/>
        </w:rPr>
        <w:t>[Supplementary Specifications capture requirements that are not included in the use cases.  The specific requirements from the Supplementary Specifications, which are applicable to this subsystem or feature, should be included here and refined to the necessary level of detail to describe this subsystem or feature.  These may be captured directly in this document or referred to as separate Supplementary Specifications, which may be used as an enclosure at this point. Make sure that each requirement is clearly labeled.]</w:t>
      </w:r>
    </w:p>
    <w:p>
      <w:pPr>
        <w:pStyle w:val="2"/>
        <w:rPr>
          <w:rFonts w:eastAsia="바탕"/>
          <w:color w:val="000000"/>
        </w:rPr>
        <w:widowControl w:val="off"/>
        <w:ind w:left="720" w:hanging="720"/>
        <w:jc w:val="left"/>
        <w:wordWrap w:val="1"/>
      </w:pPr>
      <w:r>
        <w:rPr>
          <w:color w:val="000000"/>
        </w:rPr>
        <w:t>Supporting Information</w:t>
      </w:r>
    </w:p>
    <w:p>
      <w:pPr>
        <w:pStyle w:val="45"/>
        <w:rPr>
          <w:rFonts w:ascii="Times New Roman" w:hAnsi="Times New Roman" w:eastAsia="바탕"/>
          <w:color w:val="000000"/>
        </w:rPr>
        <w:widowControl w:val="off"/>
        <w:ind w:left="765"/>
        <w:jc w:val="left"/>
        <w:wordWrap w:val="1"/>
      </w:pPr>
      <w:r>
        <w:rPr>
          <w:rFonts w:ascii="Times New Roman" w:hAnsi="Times New Roman"/>
          <w:color w:val="000000"/>
        </w:rPr>
        <w:t xml:space="preserve">[The supporting information makes the </w:t>
      </w:r>
      <w:r>
        <w:rPr>
          <w:rFonts w:ascii="Times New Roman" w:hAnsi="Times New Roman"/>
          <w:b/>
          <w:color w:val="000000"/>
        </w:rPr>
        <w:t>Software Requirements Specification</w:t>
      </w:r>
      <w:r>
        <w:rPr>
          <w:rFonts w:ascii="Times New Roman" w:hAnsi="Times New Roman"/>
          <w:color w:val="000000"/>
        </w:rPr>
        <w:t xml:space="preserve"> easier to use.  It includes:</w:t>
      </w:r>
    </w:p>
    <w:p>
      <w:pPr>
        <w:pStyle w:val="45"/>
        <w:rPr>
          <w:rFonts w:ascii="Times New Roman" w:hAnsi="Times New Roman" w:eastAsia="바탕"/>
          <w:color w:val="000000"/>
        </w:rPr>
        <w:widowControl w:val="off"/>
        <w:ind w:left="765"/>
        <w:jc w:val="left"/>
        <w:wordWrap w:val="1"/>
      </w:pPr>
      <w:r>
        <w:rPr>
          <w:rFonts w:ascii="Times New Roman" w:hAnsi="Times New Roman"/>
          <w:color w:val="000000"/>
        </w:rPr>
        <w:t>•</w:t>
      </w:r>
      <w:r>
        <w:tab/>
        <w:rPr>
          <w:rFonts w:ascii="Times New Roman" w:hAnsi="Times New Roman"/>
          <w:color w:val="000000"/>
        </w:rPr>
        <w:t>Table of Contents</w:t>
      </w:r>
    </w:p>
    <w:p>
      <w:pPr>
        <w:pStyle w:val="45"/>
        <w:rPr>
          <w:rFonts w:ascii="Times New Roman" w:hAnsi="Times New Roman" w:eastAsia="바탕"/>
          <w:color w:val="000000"/>
        </w:rPr>
        <w:widowControl w:val="off"/>
        <w:ind w:left="765"/>
        <w:jc w:val="left"/>
        <w:wordWrap w:val="1"/>
      </w:pPr>
      <w:r>
        <w:rPr>
          <w:rFonts w:ascii="Times New Roman" w:hAnsi="Times New Roman"/>
          <w:color w:val="000000"/>
        </w:rPr>
        <w:t>•</w:t>
      </w:r>
      <w:r>
        <w:tab/>
        <w:rPr>
          <w:rFonts w:ascii="Times New Roman" w:hAnsi="Times New Roman"/>
          <w:color w:val="000000"/>
        </w:rPr>
        <w:t xml:space="preserve"> Index</w:t>
      </w:r>
    </w:p>
    <w:p>
      <w:pPr>
        <w:pStyle w:val="45"/>
        <w:rPr>
          <w:rFonts w:ascii="Times New Roman" w:hAnsi="Times New Roman" w:eastAsia="바탕"/>
          <w:color w:val="000000"/>
        </w:rPr>
        <w:widowControl w:val="off"/>
        <w:ind w:left="765"/>
        <w:jc w:val="left"/>
        <w:wordWrap w:val="1"/>
      </w:pPr>
      <w:r>
        <w:rPr>
          <w:rFonts w:ascii="Times New Roman" w:hAnsi="Times New Roman"/>
          <w:color w:val="000000"/>
        </w:rPr>
        <w:t>•</w:t>
      </w:r>
      <w:r>
        <w:tab/>
        <w:rPr>
          <w:rFonts w:ascii="Times New Roman" w:hAnsi="Times New Roman"/>
          <w:color w:val="000000"/>
        </w:rPr>
        <w:t xml:space="preserve"> Appendices </w:t>
      </w:r>
    </w:p>
    <w:p>
      <w:pPr>
        <w:pStyle w:val="45"/>
        <w:rPr>
          <w:rFonts w:ascii="Times New Roman" w:hAnsi="Times New Roman" w:eastAsia="바탕"/>
          <w:color w:val="000000"/>
        </w:rPr>
        <w:widowControl w:val="off"/>
        <w:ind w:left="765"/>
        <w:jc w:val="left"/>
        <w:wordWrap w:val="1"/>
      </w:pPr>
      <w:r>
        <w:rPr>
          <w:rFonts w:ascii="Times New Roman" w:hAnsi="Times New Roman"/>
          <w:color w:val="000000"/>
        </w:rPr>
        <w:t xml:space="preserve"> These may include use-case storyboards or user-interface prototypes. When appendices are included, the </w:t>
      </w:r>
      <w:r>
        <w:rPr>
          <w:rFonts w:ascii="Times New Roman" w:hAnsi="Times New Roman"/>
          <w:b/>
          <w:color w:val="000000"/>
        </w:rPr>
        <w:t>Software Requirements Specification</w:t>
      </w:r>
      <w:r>
        <w:rPr>
          <w:rFonts w:ascii="Times New Roman" w:hAnsi="Times New Roman"/>
          <w:color w:val="000000"/>
        </w:rPr>
        <w:t xml:space="preserve"> should explicitly state whether or not the appendices are to be considered part of the requirements.]</w:t>
      </w:r>
    </w:p>
    <w:p>
      <w:pPr>
        <w:pStyle w:val="2"/>
        <w:rPr>
          <w:rFonts w:eastAsia="바탕"/>
          <w:color w:val="000000"/>
        </w:rPr>
        <w:widowControl w:val="off"/>
        <w:ind w:left="720" w:hanging="720"/>
        <w:jc w:val="left"/>
        <w:wordWrap w:val="1"/>
      </w:pPr>
      <w:r>
        <w:rPr>
          <w:rFonts w:eastAsia="바탕"/>
          <w:color w:val="000000"/>
        </w:rPr>
        <w:t>참고 문헌</w:t>
      </w:r>
    </w:p>
    <w:p>
      <w:pPr>
        <w:pStyle w:val="45"/>
        <w:rPr>
          <w:rFonts w:ascii="Times New Roman" w:hAnsi="Times New Roman" w:eastAsia="바탕"/>
          <w:color w:val="000000"/>
        </w:rPr>
        <w:widowControl w:val="off"/>
        <w:ind w:left="765"/>
        <w:jc w:val="left"/>
        <w:wordWrap w:val="1"/>
      </w:pPr>
      <w:r>
        <w:rPr>
          <w:rFonts w:ascii="Times New Roman" w:hAnsi="Times New Roman"/>
          <w:color w:val="000000"/>
        </w:rPr>
        <w:t xml:space="preserve">[The supporting information makes the </w:t>
      </w:r>
      <w:r>
        <w:rPr>
          <w:rFonts w:ascii="Times New Roman" w:hAnsi="Times New Roman"/>
          <w:b/>
          <w:color w:val="000000"/>
        </w:rPr>
        <w:t>Software Requirements Specification</w:t>
      </w:r>
      <w:r>
        <w:rPr>
          <w:rFonts w:ascii="Times New Roman" w:hAnsi="Times New Roman"/>
          <w:color w:val="000000"/>
        </w:rPr>
        <w:t xml:space="preserve"> easier to use.  It includes:</w:t>
      </w:r>
    </w:p>
    <w:p>
      <w:pPr>
        <w:pStyle w:val="45"/>
        <w:rPr>
          <w:rFonts w:ascii="Times New Roman" w:hAnsi="Times New Roman" w:eastAsia="바탕"/>
          <w:color w:val="000000"/>
        </w:rPr>
        <w:widowControl w:val="off"/>
        <w:ind w:left="765"/>
        <w:jc w:val="left"/>
        <w:wordWrap w:val="1"/>
      </w:pPr>
      <w:r>
        <w:rPr>
          <w:rFonts w:ascii="Times New Roman" w:hAnsi="Times New Roman"/>
          <w:color w:val="000000"/>
        </w:rPr>
        <w:t>1</w:t>
      </w:r>
      <w:r>
        <w:tab/>
        <w:rPr>
          <w:rFonts w:ascii="Times New Roman" w:hAnsi="Times New Roman" w:eastAsia="바탕"/>
          <w:color w:val="000000"/>
        </w:rPr>
        <w:t>SW 융합 시스템 분석 설계, 홍길동, 2022, p23~41</w:t>
      </w:r>
    </w:p>
    <w:p>
      <w:pPr>
        <w:pStyle w:val="45"/>
        <w:rPr>
          <w:rFonts w:ascii="Times New Roman" w:hAnsi="Times New Roman" w:eastAsia="바탕"/>
          <w:color w:val="000000"/>
        </w:rPr>
        <w:widowControl w:val="off"/>
        <w:ind w:left="765"/>
        <w:jc w:val="left"/>
        <w:wordWrap w:val="1"/>
      </w:pPr>
      <w:r>
        <w:rPr>
          <w:rFonts w:ascii="Times New Roman" w:hAnsi="Times New Roman"/>
          <w:color w:val="000000"/>
        </w:rPr>
        <w:t>2</w:t>
      </w:r>
      <w:r>
        <w:tab/>
        <w:rPr>
          <w:rFonts w:ascii="Times New Roman" w:hAnsi="Times New Roman"/>
          <w:color w:val="000000"/>
        </w:rPr>
        <w:t>HTTP</w:t>
      </w:r>
    </w:p>
    <w:p>
      <w:pPr>
        <w:pStyle w:val="45"/>
        <w:rPr>
          <w:rFonts w:ascii="Times New Roman" w:hAnsi="Times New Roman" w:eastAsia="바탕"/>
          <w:color w:val="000000"/>
        </w:rPr>
        <w:widowControl w:val="off"/>
        <w:ind w:left="765"/>
        <w:jc w:val="left"/>
        <w:wordWrap w:val="1"/>
      </w:pPr>
      <w:r>
        <w:rPr>
          <w:rFonts w:ascii="Times New Roman" w:hAnsi="Times New Roman"/>
          <w:color w:val="000000"/>
        </w:rPr>
        <w:t>3</w:t>
      </w:r>
      <w:r>
        <w:tab/>
        <w:rPr>
          <w:rFonts w:ascii="Times New Roman" w:hAnsi="Times New Roman"/>
          <w:color w:val="000000"/>
        </w:rPr>
        <w:t xml:space="preserve"> Appendices </w:t>
      </w:r>
    </w:p>
    <w:p>
      <w:pPr>
        <w:pStyle w:val="1"/>
        <w:rPr>
          <w:rFonts w:ascii="Times New Roman" w:hAnsi="Times New Roman" w:eastAsia="바탕"/>
          <w:color w:val="000000"/>
        </w:rPr>
        <w:widowControl w:val="off"/>
        <w:jc w:val="left"/>
        <w:wordWrap w:val="1"/>
      </w:pPr>
    </w:p>
    <w:p>
      <w:pPr>
        <w:pStyle w:val="27"/>
        <w:rPr>
          <w:rFonts w:ascii="Times New Roman" w:hAnsi="Times New Roman" w:eastAsia="바탕"/>
          <w:color w:val="000000"/>
        </w:rPr>
        <w:widowControl w:val="off"/>
        <w:ind w:left="720"/>
        <w:jc w:val="left"/>
        <w:wordWrap w:val="1"/>
      </w:pPr>
    </w:p>
    <w:sectPr>
      <w:endnotePr>
        <w:pos w:val="docEnd"/>
        <w:numFmt w:val="decimal"/>
        <w:numRestart w:val="continuous"/>
      </w:endnotePr>
      <w:footnotePr>
        <w:numFmt w:val="decimal"/>
        <w:numRestart w:val="continuous"/>
      </w:footnotePr>
      <w:pgSz w:w="12240" w:h="15840"/>
      <w:pgMar w:top="1440" w:right="1440" w:bottom="1440" w:left="1440" w:header="720" w:footer="720" w:gutter="0"/>
      <w:cols w:space="720"/>
    </w:sectPr>
  </w:body>
</w:document>
</file>

<file path=word/footer1.xml><?xml version="1.0" encoding="utf-8"?>
<w:ft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22"/>
      <w:rPr>
        <w:rFonts w:ascii="Times New Roman" w:hAnsi="Times New Roman" w:eastAsia="바탕"/>
        <w:color w:val="000000"/>
      </w:rPr>
      <w:widowControl w:val="off"/>
      <w:tabs>
        <w:tab w:val="center" w:leader="none" w:pos="4320"/>
        <w:tab w:val="right" w:leader="none" w:pos="8770"/>
      </w:tabs>
      <w:jc w:val="left"/>
      <w:wordWrap w:val="1"/>
    </w:pPr>
    <w:fldSimple w:instr="PAGE  \* ARABIC">
      <w:r>
        <w:rPr>
          <w:color w:val="000000"/>
        </w:rPr>
        <w:t>1</w:t>
      </w:r>
    </w:fldSimple>
  </w:p>
  <w:p>
    <w:pPr>
      <w:pStyle w:val="22"/>
      <w:rPr>
        <w:rFonts w:ascii="Times New Roman" w:hAnsi="Times New Roman" w:eastAsia="바탕"/>
        <w:color w:val="000000"/>
      </w:rPr>
      <w:widowControl w:val="off"/>
      <w:tabs>
        <w:tab w:val="center" w:leader="none" w:pos="4320"/>
        <w:tab w:val="right" w:leader="none" w:pos="8770"/>
      </w:tabs>
      <w:jc w:val="left"/>
      <w:wordWrap w:val="1"/>
    </w:pPr>
  </w:p>
</w:ftr>
</file>

<file path=word/footer2.xml><?xml version="1.0" encoding="utf-8"?>
<w:ft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tbl>
    <w:tblPr>
      <w:tblOverlap w:val="never"/>
      <w:tblW w:w="9486" w:type="dxa"/>
      <w:tblBorders>
        <w:top w:val="single" w:color="000000" w:sz="3"/>
        <w:left w:val="single" w:color="000000" w:sz="3"/>
        <w:bottom w:val="single" w:color="000000" w:sz="3"/>
        <w:right w:val="single" w:color="000000" w:sz="3"/>
      </w:tblBorders>
      <w:tblLayout w:type="fixed"/>
      <w:tblCellMar>
        <w:top w:w="0" w:type="dxa"/>
        <w:left w:w="108" w:type="dxa"/>
        <w:bottom w:w="0" w:type="dxa"/>
        <w:right w:w="108" w:type="dxa"/>
      </w:tblCellMar>
    </w:tblPr>
    <w:tblGrid/>
    <w:tr>
      <w:trPr>
        <w:trHeight w:val="0"/>
      </w:trPr>
      <w:tc>
        <w:tcPr>
          <w:tcW w:w="3162" w:type="dxa"/>
          <w:tcBorders>
            <w:top w:val="none" w:color="000000" w:sz="3"/>
            <w:left w:val="none" w:color="000000" w:sz="3"/>
            <w:bottom w:val="none" w:color="000000" w:sz="3"/>
            <w:right w:val="none" w:color="000000" w:sz="3"/>
          </w:tcBorders>
          <w:vAlign w:val="top"/>
        </w:tcPr>
        <w:p>
          <w:pPr>
            <w:pStyle w:val="1"/>
            <w:rPr>
              <w:rFonts w:ascii="Times New Roman" w:hAnsi="Times New Roman" w:eastAsia="바탕"/>
              <w:color w:val="000000"/>
            </w:rPr>
            <w:widowControl w:val="off"/>
            <w:ind w:right="360"/>
            <w:jc w:val="left"/>
            <w:wordWrap w:val="1"/>
          </w:pPr>
          <w:r>
            <w:rPr>
              <w:rFonts w:ascii="Times New Roman" w:hAnsi="Times New Roman"/>
              <w:color w:val="000000"/>
            </w:rPr>
            <w:t>AI_GAME_MANAGEMENT</w:t>
          </w:r>
        </w:p>
      </w:tc>
      <w:tc>
        <w:tcPr>
          <w:tcW w:w="3162" w:type="dxa"/>
          <w:tcBorders>
            <w:top w:val="none" w:color="000000" w:sz="3"/>
            <w:left w:val="none" w:color="000000" w:sz="3"/>
            <w:bottom w:val="none" w:color="000000" w:sz="3"/>
            <w:right w:val="none" w:color="000000" w:sz="3"/>
          </w:tcBorders>
          <w:vAlign w:val="top"/>
        </w:tcPr>
        <w:p>
          <w:pPr>
            <w:pStyle w:val="0"/>
            <w:rPr>
              <w:rFonts w:ascii="Times New Roman" w:hAnsi="Times New Roman" w:eastAsia="바탕"/>
              <w:color w:val="000000"/>
            </w:rPr>
            <w:widowControl w:val="off"/>
            <w:spacing w:line="240" w:lineRule="atLeast"/>
            <w:jc w:val="left"/>
            <w:wordWrap w:val="1"/>
          </w:pPr>
          <w:r>
            <w:rPr>
              <w:color w:val="000000"/>
            </w:rPr>
            <w:t></w:t>
          </w:r>
          <w:r>
            <w:rPr>
              <w:rFonts w:ascii="Times New Roman" w:hAnsi="Times New Roman"/>
              <w:color w:val="000000"/>
            </w:rPr>
            <w:t>, 2025</w:t>
          </w:r>
        </w:p>
      </w:tc>
      <w:tc>
        <w:tcPr>
          <w:tcW w:w="3162" w:type="dxa"/>
          <w:tcBorders>
            <w:top w:val="none" w:color="000000" w:sz="3"/>
            <w:left w:val="none" w:color="000000" w:sz="3"/>
            <w:bottom w:val="none" w:color="000000" w:sz="3"/>
            <w:right w:val="none" w:color="000000" w:sz="3"/>
          </w:tcBorders>
          <w:vAlign w:val="top"/>
        </w:tcPr>
        <w:p>
          <w:pPr>
            <w:pStyle w:val="0"/>
            <w:rPr>
              <w:rFonts w:ascii="Times New Roman" w:hAnsi="Times New Roman" w:eastAsia="바탕"/>
              <w:color w:val="000000"/>
            </w:rPr>
            <w:widowControl w:val="off"/>
            <w:spacing w:line="240" w:lineRule="atLeast"/>
            <w:jc w:val="left"/>
            <w:wordWrap w:val="1"/>
          </w:pPr>
          <w:r>
            <w:rPr>
              <w:rFonts w:ascii="Times New Roman" w:hAnsi="Times New Roman"/>
              <w:color w:val="000000"/>
            </w:rPr>
            <w:t xml:space="preserve">Page </w:t>
          </w:r>
          <w:fldSimple w:instr="PAGE  \* ARABIC">
            <w:r>
              <w:rPr>
                <w:color w:val="000000"/>
              </w:rPr>
              <w:t>1</w:t>
            </w:r>
          </w:fldSimple>
        </w:p>
      </w:tc>
    </w:tr>
  </w:tbl>
  <w:p>
    <w:pPr>
      <w:pStyle w:val="0"/>
      <w:rPr/>
      <w:widowControl w:val="off"/>
    </w:pPr>
  </w:p>
</w:ftr>
</file>

<file path=word/header1.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
      <w:rPr>
        <w:rFonts w:ascii="Times New Roman" w:hAnsi="Times New Roman" w:eastAsia="바탕"/>
        <w:color w:val="000000"/>
        <w:sz w:val="24"/>
      </w:rPr>
      <w:widowControl w:val="off"/>
      <w:jc w:val="left"/>
      <w:wordWrap w:val="1"/>
    </w:pPr>
  </w:p>
  <w:p>
    <w:pPr>
      <w:pStyle w:val="1"/>
      <w:rPr>
        <w:rFonts w:ascii="Times New Roman" w:hAnsi="Times New Roman" w:eastAsia="바탕"/>
        <w:color w:val="000000"/>
        <w:sz w:val="24"/>
      </w:rPr>
      <w:widowControl w:val="off"/>
      <w:pBdr>
        <w:top w:val="single" w:color="000000" w:sz="6" w:space="1"/>
      </w:pBdr>
      <w:jc w:val="left"/>
      <w:wordWrap w:val="1"/>
    </w:pPr>
  </w:p>
  <w:p>
    <w:pPr>
      <w:pStyle w:val="1"/>
      <w:rPr>
        <w:rFonts w:ascii="Arial" w:hAnsi="Arial" w:eastAsia="바탕"/>
        <w:b/>
        <w:color w:val="000000"/>
        <w:sz w:val="36"/>
      </w:rPr>
      <w:widowControl w:val="off"/>
      <w:pBdr>
        <w:bottom w:val="single" w:color="000000" w:sz="6" w:space="1"/>
      </w:pBdr>
      <w:jc w:val="left"/>
      <w:wordWrap w:val="1"/>
    </w:pPr>
  </w:p>
  <w:p>
    <w:pPr>
      <w:pStyle w:val="1"/>
      <w:rPr>
        <w:rFonts w:ascii="Times New Roman" w:hAnsi="Times New Roman" w:eastAsia="바탕"/>
        <w:color w:val="000000"/>
        <w:sz w:val="24"/>
      </w:rPr>
      <w:widowControl w:val="off"/>
      <w:pBdr>
        <w:bottom w:val="single" w:color="000000" w:sz="6" w:space="1"/>
      </w:pBdr>
      <w:jc w:val="left"/>
      <w:wordWrap w:val="1"/>
    </w:pPr>
  </w:p>
  <w:p>
    <w:pPr>
      <w:pStyle w:val="21"/>
      <w:rPr>
        <w:rFonts w:ascii="Times New Roman" w:hAnsi="Times New Roman" w:eastAsia="바탕"/>
        <w:color w:val="000000"/>
      </w:rPr>
      <w:widowControl w:val="off"/>
      <w:tabs>
        <w:tab w:val="center" w:leader="none" w:pos="4320"/>
        <w:tab w:val="right" w:leader="none" w:pos="8770"/>
      </w:tabs>
      <w:jc w:val="left"/>
      <w:wordWrap w:val="1"/>
    </w:pPr>
  </w:p>
</w:hdr>
</file>

<file path=word/header2.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tbl>
    <w:tblPr>
      <w:tblOverlap w:val="never"/>
      <w:tblW w:w="9558" w:type="dxa"/>
      <w:tblBorders>
        <w:top w:val="single" w:color="000000" w:sz="3"/>
        <w:left w:val="single" w:color="000000" w:sz="3"/>
        <w:bottom w:val="single" w:color="000000" w:sz="3"/>
        <w:right w:val="single" w:color="000000" w:sz="3"/>
      </w:tblBorders>
      <w:tblLayout w:type="fixed"/>
      <w:tblCellMar>
        <w:top w:w="0" w:type="dxa"/>
        <w:left w:w="108" w:type="dxa"/>
        <w:bottom w:w="0" w:type="dxa"/>
        <w:right w:w="108" w:type="dxa"/>
      </w:tblCellMar>
    </w:tblPr>
    <w:tblGrid/>
    <w:tr>
      <w:trPr>
        <w:trHeight w:val="0"/>
      </w:trPr>
      <w:tc>
        <w:tcPr>
          <w:tcW w:w="6379" w:type="dxa"/>
          <w:tcBorders>
            <w:top w:val="single" w:color="000000" w:sz="6"/>
            <w:left w:val="single" w:color="000000" w:sz="6"/>
            <w:bottom w:val="single" w:color="000000" w:sz="6"/>
            <w:right w:val="single" w:color="000000" w:sz="6"/>
          </w:tcBorders>
          <w:vAlign w:val="top"/>
        </w:tcPr>
        <w:p>
          <w:pPr>
            <w:pStyle w:val="1"/>
            <w:rPr>
              <w:rFonts w:ascii="Times New Roman" w:hAnsi="Times New Roman" w:eastAsia="바탕"/>
              <w:color w:val="000000"/>
            </w:rPr>
            <w:widowControl w:val="off"/>
            <w:jc w:val="left"/>
            <w:wordWrap w:val="1"/>
          </w:pPr>
          <w:fldSimple w:instr="SUBJECT"/>
        </w:p>
      </w:tc>
      <w:tc>
        <w:tcPr>
          <w:tcW w:w="3179" w:type="dxa"/>
          <w:tcBorders>
            <w:top w:val="single" w:color="000000" w:sz="6"/>
            <w:left w:val="single" w:color="000000" w:sz="6"/>
            <w:bottom w:val="single" w:color="000000" w:sz="6"/>
            <w:right w:val="single" w:color="000000" w:sz="6"/>
          </w:tcBorders>
          <w:vAlign w:val="top"/>
        </w:tcPr>
        <w:p>
          <w:pPr>
            <w:pStyle w:val="0"/>
            <w:rPr>
              <w:rFonts w:ascii="Times New Roman" w:hAnsi="Times New Roman" w:eastAsia="바탕"/>
              <w:color w:val="000000"/>
            </w:rPr>
            <w:widowControl w:val="off"/>
            <w:tabs>
              <w:tab w:val="left" w:leader="none" w:pos="1135"/>
            </w:tabs>
            <w:spacing w:before="40" w:line="240" w:lineRule="atLeast"/>
            <w:ind w:right="68"/>
            <w:jc w:val="left"/>
            <w:wordWrap w:val="1"/>
          </w:pPr>
          <w:r>
            <w:rPr>
              <w:rFonts w:ascii="Times New Roman" w:hAnsi="Times New Roman"/>
              <w:color w:val="000000"/>
            </w:rPr>
            <w:t xml:space="preserve">  Version:           &lt;1.0&gt;</w:t>
          </w:r>
        </w:p>
      </w:tc>
    </w:tr>
    <w:tr>
      <w:trPr>
        <w:trHeight w:val="0"/>
      </w:trPr>
      <w:tc>
        <w:tcPr>
          <w:tcW w:w="6379" w:type="dxa"/>
          <w:tcBorders>
            <w:top w:val="single" w:color="000000" w:sz="6"/>
            <w:left w:val="single" w:color="000000" w:sz="6"/>
            <w:bottom w:val="single" w:color="000000" w:sz="6"/>
            <w:right w:val="single" w:color="000000" w:sz="6"/>
          </w:tcBorders>
          <w:vAlign w:val="top"/>
        </w:tcPr>
        <w:p>
          <w:pPr>
            <w:pStyle w:val="0"/>
            <w:rPr>
              <w:rFonts w:ascii="Times New Roman" w:hAnsi="Times New Roman" w:eastAsia="바탕"/>
              <w:color w:val="000000"/>
            </w:rPr>
            <w:widowControl w:val="off"/>
            <w:spacing w:line="240" w:lineRule="atLeast"/>
            <w:jc w:val="left"/>
            <w:wordWrap w:val="1"/>
          </w:pPr>
          <w:fldSimple w:instr="TITLE">
            <w:r>
              <w:rPr>
                <w:rFonts w:ascii="Times New Roman" w:hAnsi="Times New Roman"/>
                <w:color w:val="000000"/>
              </w:rPr>
              <w:t xml:space="preserve">For </w:t>
            </w:r>
          </w:fldSimple>
          <w:r>
            <w:rPr>
              <w:rFonts w:ascii="Times New Roman" w:hAnsi="Times New Roman" w:eastAsia="바탕"/>
              <w:color w:val="000000"/>
            </w:rPr>
            <w:t>AI를 이용한 사용자 게임 추천과 공략법 게임결과 이력관리 만족도관리</w:t>
          </w:r>
        </w:p>
      </w:tc>
      <w:tc>
        <w:tcPr>
          <w:tcW w:w="3179" w:type="dxa"/>
          <w:tcBorders>
            <w:top w:val="single" w:color="000000" w:sz="6"/>
            <w:left w:val="single" w:color="000000" w:sz="6"/>
            <w:bottom w:val="single" w:color="000000" w:sz="6"/>
            <w:right w:val="single" w:color="000000" w:sz="6"/>
          </w:tcBorders>
          <w:vAlign w:val="top"/>
        </w:tcPr>
        <w:p>
          <w:pPr>
            <w:pStyle w:val="0"/>
            <w:rPr>
              <w:rFonts w:ascii="Times New Roman" w:hAnsi="Times New Roman" w:eastAsia="바탕"/>
              <w:color w:val="000000"/>
            </w:rPr>
            <w:widowControl w:val="off"/>
            <w:spacing w:line="240" w:lineRule="atLeast"/>
            <w:jc w:val="left"/>
            <w:wordWrap w:val="1"/>
          </w:pPr>
          <w:r>
            <w:rPr>
              <w:rFonts w:ascii="Times New Roman" w:hAnsi="Times New Roman"/>
              <w:color w:val="000000"/>
            </w:rPr>
            <w:t xml:space="preserve">  Date:  &lt;2025/04/10&gt;</w:t>
          </w:r>
        </w:p>
      </w:tc>
    </w:tr>
    <w:tr>
      <w:trPr>
        <w:trHeight w:val="0"/>
      </w:trPr>
      <w:tc>
        <w:tcPr>
          <w:tcW w:w="9558" w:type="dxa"/>
          <w:gridSpan w:val="2"/>
          <w:tcBorders>
            <w:top w:val="single" w:color="000000" w:sz="6"/>
            <w:left w:val="single" w:color="000000" w:sz="6"/>
            <w:bottom w:val="single" w:color="000000" w:sz="6"/>
            <w:right w:val="single" w:color="000000" w:sz="6"/>
          </w:tcBorders>
          <w:vAlign w:val="top"/>
        </w:tcPr>
        <w:p>
          <w:pPr>
            <w:pStyle w:val="0"/>
            <w:rPr>
              <w:rFonts w:ascii="Times New Roman" w:hAnsi="Times New Roman" w:eastAsia="바탕"/>
              <w:color w:val="000000"/>
            </w:rPr>
            <w:widowControl w:val="off"/>
            <w:spacing w:line="240" w:lineRule="atLeast"/>
            <w:jc w:val="left"/>
            <w:wordWrap w:val="1"/>
          </w:pPr>
          <w:r>
            <w:rPr>
              <w:rFonts w:ascii="Times New Roman" w:hAnsi="Times New Roman" w:eastAsia="바탕"/>
              <w:color w:val="000000"/>
            </w:rPr>
            <w:t>&lt; 이준수(20210825)&gt;</w:t>
          </w:r>
        </w:p>
      </w:tc>
    </w:tr>
  </w:tbl>
  <w:p>
    <w:pPr>
      <w:pStyle w:val="0"/>
      <w:rPr/>
      <w:widowControl w:val="off"/>
    </w:pPr>
  </w:p>
</w:hdr>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
    <w:multiLevelType w:val="hybridMultilevel"/>
    <w:lvl w:ilvl="0">
      <w:start w:val="1"/>
      <w:numFmt w:val="bullet"/>
      <w:suff w:val="space"/>
      <w:lvlText w:val="•"/>
      <w:lvlJc w:val="left"/>
    </w:lvl>
  </w:abstractNum>
  <w:abstractNum w:abstractNumId="202">
    <w:multiLevelType w:val="multilevel"/>
    <w:lvl w:ilvl="0">
      <w:start w:val="1"/>
      <w:numFmt w:val="decimal"/>
      <w:suff w:val="space"/>
      <w:lvlText w:val="%1."/>
      <w:lvlJc w:val="left"/>
      <w:pStyle w:val="2"/>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abstractNum>
  <w:abstractNum w:abstractNumId="203">
    <w:multiLevelType w:val="multilevel"/>
    <w:lvl w:ilvl="0">
      <w:start w:val="1"/>
      <w:numFmt w:val="decimal"/>
      <w:suff w:val="space"/>
      <w:lvlText w:val="%1."/>
      <w:lvlJc w:val="left"/>
    </w:lvl>
    <w:lvl w:ilvl="1">
      <w:start w:val="1"/>
      <w:numFmt w:val="decimal"/>
      <w:suff w:val="space"/>
      <w:lvlText w:val="%1.%1."/>
      <w:lvlJc w:val="left"/>
      <w:pStyle w:val="3"/>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abstractNum>
  <w:abstractNum w:abstractNumId="204">
    <w:multiLevelType w:val="multilevel"/>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pStyle w:val="4"/>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abstractNum>
  <w:abstractNum w:abstractNumId="205">
    <w:multiLevelType w:val="multilevel"/>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pStyle w:val="5"/>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abstractNum>
  <w:abstractNum w:abstractNumId="206">
    <w:multiLevelType w:val="multilevel"/>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pStyle w:val="6"/>
    </w:lvl>
    <w:lvl w:ilvl="5">
      <w:start w:val="1"/>
      <w:numFmt w:val="decimal"/>
      <w:suff w:val="space"/>
      <w:lvlText w:val="%1.%1.%1.%1.%1.%1."/>
      <w:lvlJc w:val="left"/>
    </w:lvl>
    <w:lvl w:ilvl="6">
      <w:start w:val="1"/>
      <w:numFmt w:val="decimal"/>
      <w:suff w:val="space"/>
      <w:lvlText w:val="%1.%1.%1.%1.%1.%1.%1."/>
      <w:lvlJc w:val="left"/>
    </w:lvl>
  </w:abstractNum>
  <w:abstractNum w:abstractNumId="207">
    <w:multiLevelType w:val="multilevel"/>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pStyle w:val="7"/>
    </w:lvl>
    <w:lvl w:ilvl="6">
      <w:start w:val="1"/>
      <w:numFmt w:val="decimal"/>
      <w:suff w:val="space"/>
      <w:lvlText w:val="%1.%1.%1.%1.%1.%1.%1."/>
      <w:lvlJc w:val="left"/>
    </w:lvl>
  </w:abstractNum>
  <w:abstractNum w:abstractNumId="208">
    <w:multiLevelType w:val="multilevel"/>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pStyle w:val="8"/>
    </w:lvl>
  </w:abstractNum>
  <w:num w:numId="2">
    <w:abstractNumId w:val="2"/>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5"/>
  <w:bordersDoNotSurroundHeader/>
  <w:stylePaneFormatFilter w:val="0001"/>
  <w:bordersDoNotSurroundFooter/>
  <w:defaultTabStop w:val="72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autoSpaceDE w:val="off"/>
      <w:autoSpaceDN w:val="off"/>
      <w:snapToGrid/>
      <w:spacing w:before="0" w:after="0" w:line="384" w:lineRule="auto"/>
      <w:ind w:left="0" w:right="0" w:firstLine="0"/>
      <w:jc w:val="both"/>
      <w:textAlignment w:val="baseline"/>
      <w:wordWrap w:val="0"/>
    </w:pPr>
    <w:rPr>
      <w:rFonts w:ascii="한컴바탕" w:hAnsi="한컴바탕" w:eastAsia="한컴바탕"/>
      <w:color w:val="000000"/>
      <w:sz w:val="20"/>
    </w:rPr>
  </w:style>
  <w:style w:type="paragraph" w:styleId="1">
    <w:name w:val="표준"/>
    <w:uiPriority w:val="1"/>
    <w:pPr>
      <w:widowControl w:val="off"/>
      <w:autoSpaceDE w:val="off"/>
      <w:autoSpaceDN w:val="off"/>
      <w:snapToGrid/>
      <w:spacing w:before="0" w:after="0" w:line="240" w:lineRule="atLeast"/>
      <w:ind w:left="0" w:right="0" w:firstLine="0"/>
      <w:jc w:val="both"/>
      <w:textAlignment w:val="baseline"/>
      <w:wordWrap w:val="0"/>
    </w:pPr>
    <w:rPr>
      <w:rFonts w:ascii="한컴바탕" w:hAnsi="한컴바탕" w:eastAsia="한컴바탕"/>
      <w:color w:val="000000"/>
      <w:sz w:val="20"/>
    </w:rPr>
  </w:style>
  <w:style w:type="paragraph" w:styleId="2">
    <w:name w:val="제목 1"/>
    <w:uiPriority w:val="2"/>
    <w:pPr>
      <w:keepNext/>
      <w:widowControl w:val="off"/>
      <w:autoSpaceDE w:val="off"/>
      <w:autoSpaceDN w:val="off"/>
      <w:snapToGrid/>
      <w:spacing w:before="120" w:after="60" w:line="240" w:lineRule="atLeast"/>
      <w:ind w:left="144" w:right="0" w:hanging="144"/>
      <w:jc w:val="both"/>
      <w:textAlignment w:val="baseline"/>
      <w:outlineLvl w:val="0"/>
      <w:numPr>
        <w:numId w:val="202"/>
        <w:ilvl w:val="0"/>
      </w:numPr>
      <w:wordWrap w:val="0"/>
    </w:pPr>
    <w:rPr>
      <w:rFonts w:ascii="Arial" w:hAnsi="Arial" w:eastAsia="한컴바탕"/>
      <w:b/>
      <w:color w:val="000000"/>
      <w:sz w:val="24"/>
    </w:rPr>
  </w:style>
  <w:style w:type="paragraph" w:styleId="3">
    <w:name w:val="제목 2"/>
    <w:uiPriority w:val="3"/>
    <w:pPr>
      <w:keepNext/>
      <w:widowControl w:val="off"/>
      <w:autoSpaceDE w:val="off"/>
      <w:autoSpaceDN w:val="off"/>
      <w:snapToGrid/>
      <w:spacing w:before="120" w:after="60" w:line="240" w:lineRule="atLeast"/>
      <w:ind w:left="144" w:right="0" w:hanging="144"/>
      <w:jc w:val="both"/>
      <w:textAlignment w:val="baseline"/>
      <w:outlineLvl w:val="1"/>
      <w:numPr>
        <w:numId w:val="203"/>
        <w:ilvl w:val="1"/>
      </w:numPr>
      <w:wordWrap w:val="0"/>
    </w:pPr>
    <w:rPr>
      <w:rFonts w:ascii="Arial" w:hAnsi="Arial" w:eastAsia="한컴바탕"/>
      <w:b/>
      <w:color w:val="000000"/>
      <w:sz w:val="20"/>
    </w:rPr>
  </w:style>
  <w:style w:type="paragraph" w:styleId="4">
    <w:name w:val="제목 3"/>
    <w:uiPriority w:val="4"/>
    <w:pPr>
      <w:keepNext/>
      <w:widowControl w:val="off"/>
      <w:autoSpaceDE w:val="off"/>
      <w:autoSpaceDN w:val="off"/>
      <w:snapToGrid/>
      <w:spacing w:before="120" w:after="60" w:line="240" w:lineRule="atLeast"/>
      <w:ind w:left="144" w:right="0" w:hanging="144"/>
      <w:jc w:val="both"/>
      <w:textAlignment w:val="baseline"/>
      <w:outlineLvl w:val="2"/>
      <w:numPr>
        <w:numId w:val="204"/>
        <w:ilvl w:val="2"/>
      </w:numPr>
      <w:wordWrap w:val="0"/>
    </w:pPr>
    <w:rPr>
      <w:rFonts w:ascii="Arial" w:hAnsi="Arial" w:eastAsia="한컴바탕"/>
      <w:b/>
      <w:i/>
      <w:color w:val="000000"/>
      <w:sz w:val="20"/>
    </w:rPr>
  </w:style>
  <w:style w:type="paragraph" w:styleId="5">
    <w:name w:val="제목 4"/>
    <w:uiPriority w:val="5"/>
    <w:pPr>
      <w:keepNext/>
      <w:widowControl w:val="off"/>
      <w:autoSpaceDE w:val="off"/>
      <w:autoSpaceDN w:val="off"/>
      <w:snapToGrid/>
      <w:spacing w:before="120" w:after="60" w:line="240" w:lineRule="atLeast"/>
      <w:ind w:left="144" w:right="0" w:hanging="144"/>
      <w:jc w:val="both"/>
      <w:textAlignment w:val="baseline"/>
      <w:outlineLvl w:val="3"/>
      <w:numPr>
        <w:numId w:val="205"/>
        <w:ilvl w:val="3"/>
      </w:numPr>
      <w:wordWrap w:val="0"/>
    </w:pPr>
    <w:rPr>
      <w:rFonts w:ascii="Arial" w:hAnsi="Arial" w:eastAsia="한컴바탕"/>
      <w:b/>
      <w:color w:val="000000"/>
      <w:sz w:val="20"/>
    </w:rPr>
  </w:style>
  <w:style w:type="paragraph" w:styleId="6">
    <w:name w:val="제목 5"/>
    <w:uiPriority w:val="6"/>
    <w:pPr>
      <w:widowControl w:val="off"/>
      <w:autoSpaceDE w:val="off"/>
      <w:autoSpaceDN w:val="off"/>
      <w:snapToGrid/>
      <w:spacing w:before="240" w:after="60" w:line="240" w:lineRule="atLeast"/>
      <w:ind w:left="5760" w:right="0" w:firstLine="0"/>
      <w:jc w:val="both"/>
      <w:textAlignment w:val="baseline"/>
      <w:outlineLvl w:val="4"/>
      <w:numPr>
        <w:numId w:val="206"/>
        <w:ilvl w:val="4"/>
      </w:numPr>
      <w:wordWrap w:val="0"/>
    </w:pPr>
    <w:rPr>
      <w:rFonts w:ascii="한컴바탕" w:hAnsi="한컴바탕" w:eastAsia="한컴바탕"/>
      <w:color w:val="000000"/>
      <w:sz w:val="22"/>
    </w:rPr>
  </w:style>
  <w:style w:type="paragraph" w:styleId="7">
    <w:name w:val="제목 6"/>
    <w:uiPriority w:val="7"/>
    <w:pPr>
      <w:widowControl w:val="off"/>
      <w:autoSpaceDE w:val="off"/>
      <w:autoSpaceDN w:val="off"/>
      <w:snapToGrid/>
      <w:spacing w:before="240" w:after="60" w:line="240" w:lineRule="atLeast"/>
      <w:ind w:left="5760" w:right="0" w:firstLine="0"/>
      <w:jc w:val="both"/>
      <w:textAlignment w:val="baseline"/>
      <w:outlineLvl w:val="5"/>
      <w:numPr>
        <w:numId w:val="207"/>
        <w:ilvl w:val="5"/>
      </w:numPr>
      <w:wordWrap w:val="0"/>
    </w:pPr>
    <w:rPr>
      <w:rFonts w:ascii="한컴바탕" w:hAnsi="한컴바탕" w:eastAsia="한컴바탕"/>
      <w:i/>
      <w:color w:val="000000"/>
      <w:sz w:val="22"/>
    </w:rPr>
  </w:style>
  <w:style w:type="paragraph" w:styleId="8">
    <w:name w:val="제목 7"/>
    <w:uiPriority w:val="8"/>
    <w:pPr>
      <w:widowControl w:val="off"/>
      <w:autoSpaceDE w:val="off"/>
      <w:autoSpaceDN w:val="off"/>
      <w:snapToGrid/>
      <w:spacing w:before="240" w:after="60" w:line="240" w:lineRule="atLeast"/>
      <w:ind w:left="5760" w:right="0" w:firstLine="0"/>
      <w:jc w:val="both"/>
      <w:textAlignment w:val="baseline"/>
      <w:outlineLvl w:val="6"/>
      <w:numPr>
        <w:numId w:val="208"/>
        <w:ilvl w:val="6"/>
      </w:numPr>
      <w:wordWrap w:val="0"/>
    </w:pPr>
    <w:rPr>
      <w:rFonts w:ascii="한컴바탕" w:hAnsi="한컴바탕" w:eastAsia="한컴바탕"/>
      <w:color w:val="000000"/>
      <w:sz w:val="20"/>
    </w:rPr>
  </w:style>
  <w:style w:type="paragraph" w:styleId="9">
    <w:name w:val="제목 8"/>
    <w:uiPriority w:val="9"/>
    <w:pPr>
      <w:widowControl w:val="off"/>
      <w:autoSpaceDE w:val="off"/>
      <w:autoSpaceDN w:val="off"/>
      <w:snapToGrid/>
      <w:spacing w:before="240" w:after="60" w:line="240" w:lineRule="atLeast"/>
      <w:ind w:left="5760" w:right="0" w:firstLine="0"/>
      <w:jc w:val="both"/>
      <w:textAlignment w:val="baseline"/>
      <w:wordWrap w:val="0"/>
    </w:pPr>
    <w:rPr>
      <w:rFonts w:ascii="한컴바탕" w:hAnsi="한컴바탕" w:eastAsia="한컴바탕"/>
      <w:i/>
      <w:color w:val="000000"/>
      <w:sz w:val="20"/>
    </w:rPr>
  </w:style>
  <w:style w:type="paragraph" w:styleId="10">
    <w:name w:val="제목 9"/>
    <w:uiPriority w:val="10"/>
    <w:pPr>
      <w:widowControl w:val="off"/>
      <w:autoSpaceDE w:val="off"/>
      <w:autoSpaceDN w:val="off"/>
      <w:snapToGrid/>
      <w:spacing w:before="240" w:after="60" w:line="240" w:lineRule="atLeast"/>
      <w:ind w:left="5760" w:right="0" w:firstLine="0"/>
      <w:jc w:val="both"/>
      <w:textAlignment w:val="baseline"/>
      <w:wordWrap w:val="0"/>
    </w:pPr>
    <w:rPr>
      <w:rFonts w:ascii="한컴바탕" w:hAnsi="한컴바탕" w:eastAsia="한컴바탕"/>
      <w:b/>
      <w:i/>
      <w:color w:val="000000"/>
      <w:sz w:val="18"/>
    </w:rPr>
  </w:style>
  <w:style w:type="character" w:styleId="11">
    <w:name w:val="기본 문단 글꼴"/>
    <w:uiPriority w:val="11"/>
    <w:rPr>
      <w:rFonts w:ascii="한컴바탕" w:hAnsi="한컴바탕" w:eastAsia="한컴바탕"/>
      <w:color w:val="000000"/>
      <w:sz w:val="20"/>
    </w:rPr>
  </w:style>
  <w:style w:type="paragraph" w:styleId="12">
    <w:name w:val="Normal1"/>
    <w:uiPriority w:val="12"/>
    <w:pPr>
      <w:widowControl w:val="off"/>
      <w:autoSpaceDE w:val="off"/>
      <w:autoSpaceDN w:val="off"/>
      <w:snapToGrid/>
      <w:spacing w:before="0" w:after="0" w:line="384" w:lineRule="auto"/>
      <w:ind w:left="0" w:right="0" w:firstLine="0"/>
      <w:jc w:val="both"/>
      <w:textAlignment w:val="baseline"/>
      <w:wordWrap w:val="0"/>
    </w:pPr>
    <w:rPr>
      <w:rFonts w:ascii="한컴바탕" w:hAnsi="한컴바탕" w:eastAsia="한컴바탕"/>
      <w:color w:val="000000"/>
      <w:sz w:val="20"/>
    </w:rPr>
  </w:style>
  <w:style w:type="paragraph" w:styleId="13">
    <w:name w:val="No List"/>
    <w:uiPriority w:val="13"/>
    <w:pPr>
      <w:widowControl w:val="off"/>
      <w:autoSpaceDE w:val="off"/>
      <w:autoSpaceDN w:val="off"/>
      <w:snapToGrid/>
      <w:spacing w:before="0" w:after="0" w:line="384" w:lineRule="auto"/>
      <w:ind w:left="0" w:right="0" w:firstLine="0"/>
      <w:jc w:val="both"/>
      <w:textAlignment w:val="baseline"/>
      <w:wordWrap w:val="0"/>
    </w:pPr>
    <w:rPr>
      <w:rFonts w:ascii="한컴바탕" w:hAnsi="한컴바탕" w:eastAsia="한컴바탕"/>
      <w:color w:val="000000"/>
      <w:sz w:val="20"/>
    </w:rPr>
  </w:style>
  <w:style w:type="paragraph" w:styleId="14">
    <w:name w:val="Paragraph2"/>
    <w:uiPriority w:val="14"/>
    <w:pPr>
      <w:widowControl w:val="off"/>
      <w:autoSpaceDE w:val="off"/>
      <w:autoSpaceDN w:val="off"/>
      <w:snapToGrid/>
      <w:spacing w:before="80" w:after="0" w:line="240" w:lineRule="atLeast"/>
      <w:ind w:left="1440" w:right="0" w:firstLine="0"/>
      <w:jc w:val="both"/>
      <w:textAlignment w:val="baseline"/>
      <w:wordWrap w:val="0"/>
    </w:pPr>
    <w:rPr>
      <w:rFonts w:ascii="한컴바탕" w:hAnsi="한컴바탕" w:eastAsia="한컴바탕"/>
      <w:color w:val="000000"/>
      <w:sz w:val="20"/>
    </w:rPr>
  </w:style>
  <w:style w:type="paragraph" w:styleId="15">
    <w:name w:val="제목"/>
    <w:uiPriority w:val="15"/>
    <w:pPr>
      <w:widowControl w:val="off"/>
      <w:autoSpaceDE w:val="off"/>
      <w:autoSpaceDN w:val="off"/>
      <w:snapToGrid/>
      <w:spacing w:before="0" w:after="0" w:line="240" w:lineRule="auto"/>
      <w:ind w:left="0" w:right="0" w:firstLine="0"/>
      <w:jc w:val="both"/>
      <w:textAlignment w:val="baseline"/>
      <w:wordWrap w:val="0"/>
    </w:pPr>
    <w:rPr>
      <w:rFonts w:ascii="Arial" w:hAnsi="Arial" w:eastAsia="한컴바탕"/>
      <w:b/>
      <w:color w:val="000000"/>
      <w:sz w:val="36"/>
    </w:rPr>
  </w:style>
  <w:style w:type="paragraph" w:styleId="16">
    <w:name w:val="부제"/>
    <w:uiPriority w:val="16"/>
    <w:pPr>
      <w:widowControl w:val="off"/>
      <w:autoSpaceDE w:val="off"/>
      <w:autoSpaceDN w:val="off"/>
      <w:snapToGrid/>
      <w:spacing w:before="0" w:after="60" w:line="240" w:lineRule="atLeast"/>
      <w:ind w:left="0" w:right="0" w:firstLine="0"/>
      <w:jc w:val="both"/>
      <w:textAlignment w:val="baseline"/>
      <w:wordWrap w:val="0"/>
    </w:pPr>
    <w:rPr>
      <w:rFonts w:ascii="Arial" w:hAnsi="Arial" w:eastAsia="한컴바탕"/>
      <w:i/>
      <w:color w:val="000000"/>
      <w:sz w:val="36"/>
    </w:rPr>
  </w:style>
  <w:style w:type="paragraph" w:styleId="17">
    <w:name w:val="표준 들여쓰기"/>
    <w:uiPriority w:val="17"/>
    <w:pPr>
      <w:widowControl w:val="off"/>
      <w:autoSpaceDE w:val="off"/>
      <w:autoSpaceDN w:val="off"/>
      <w:snapToGrid/>
      <w:spacing w:before="0" w:after="0" w:line="240" w:lineRule="atLeast"/>
      <w:ind w:left="1800" w:right="0" w:hanging="1800"/>
      <w:jc w:val="both"/>
      <w:textAlignment w:val="baseline"/>
      <w:wordWrap w:val="0"/>
    </w:pPr>
    <w:rPr>
      <w:rFonts w:ascii="한컴바탕" w:hAnsi="한컴바탕" w:eastAsia="한컴바탕"/>
      <w:color w:val="000000"/>
      <w:sz w:val="20"/>
    </w:rPr>
  </w:style>
  <w:style w:type="paragraph" w:styleId="18">
    <w:name w:val="차례 1"/>
    <w:uiPriority w:val="18"/>
    <w:pPr>
      <w:widowControl w:val="off"/>
      <w:tabs>
        <w:tab w:val="right" w:leader="none" w:pos="9360"/>
      </w:tabs>
      <w:autoSpaceDE w:val="off"/>
      <w:autoSpaceDN w:val="off"/>
      <w:snapToGrid/>
      <w:spacing w:before="240" w:after="60" w:line="240" w:lineRule="atLeast"/>
      <w:ind w:left="0" w:right="1440" w:firstLine="0"/>
      <w:jc w:val="both"/>
      <w:textAlignment w:val="baseline"/>
      <w:wordWrap w:val="0"/>
    </w:pPr>
    <w:rPr>
      <w:rFonts w:ascii="한컴바탕" w:hAnsi="한컴바탕" w:eastAsia="한컴바탕"/>
      <w:color w:val="000000"/>
      <w:sz w:val="20"/>
    </w:rPr>
  </w:style>
  <w:style w:type="paragraph" w:styleId="19">
    <w:name w:val="차례 2"/>
    <w:uiPriority w:val="19"/>
    <w:pPr>
      <w:widowControl w:val="off"/>
      <w:tabs>
        <w:tab w:val="right" w:leader="none" w:pos="9360"/>
      </w:tabs>
      <w:autoSpaceDE w:val="off"/>
      <w:autoSpaceDN w:val="off"/>
      <w:snapToGrid/>
      <w:spacing w:before="0" w:after="0" w:line="240" w:lineRule="atLeast"/>
      <w:ind w:left="864" w:right="1440" w:firstLine="0"/>
      <w:jc w:val="both"/>
      <w:textAlignment w:val="baseline"/>
      <w:wordWrap w:val="0"/>
    </w:pPr>
    <w:rPr>
      <w:rFonts w:ascii="한컴바탕" w:hAnsi="한컴바탕" w:eastAsia="한컴바탕"/>
      <w:color w:val="000000"/>
      <w:sz w:val="20"/>
    </w:rPr>
  </w:style>
  <w:style w:type="paragraph" w:styleId="20">
    <w:name w:val="차례 3"/>
    <w:uiPriority w:val="20"/>
    <w:pPr>
      <w:widowControl w:val="off"/>
      <w:tabs>
        <w:tab w:val="left" w:leader="none" w:pos="1440"/>
        <w:tab w:val="right" w:leader="none" w:pos="9360"/>
      </w:tabs>
      <w:autoSpaceDE w:val="off"/>
      <w:autoSpaceDN w:val="off"/>
      <w:snapToGrid/>
      <w:spacing w:before="0" w:after="0" w:line="240" w:lineRule="atLeast"/>
      <w:ind w:left="1728" w:right="0" w:firstLine="0"/>
      <w:jc w:val="both"/>
      <w:textAlignment w:val="baseline"/>
      <w:wordWrap w:val="0"/>
    </w:pPr>
    <w:rPr>
      <w:rFonts w:ascii="한컴바탕" w:hAnsi="한컴바탕" w:eastAsia="한컴바탕"/>
      <w:color w:val="000000"/>
      <w:sz w:val="20"/>
    </w:rPr>
  </w:style>
  <w:style w:type="paragraph" w:styleId="21">
    <w:name w:val="머리말"/>
    <w:uiPriority w:val="21"/>
    <w:pPr>
      <w:widowControl w:val="off"/>
      <w:tabs>
        <w:tab w:val="center" w:leader="none" w:pos="4320"/>
        <w:tab w:val="right" w:leader="none" w:pos="8640"/>
      </w:tabs>
      <w:autoSpaceDE w:val="off"/>
      <w:autoSpaceDN w:val="off"/>
      <w:snapToGrid/>
      <w:spacing w:before="0" w:after="0" w:line="240" w:lineRule="atLeast"/>
      <w:ind w:left="0" w:right="0" w:firstLine="0"/>
      <w:jc w:val="both"/>
      <w:textAlignment w:val="baseline"/>
      <w:wordWrap w:val="0"/>
    </w:pPr>
    <w:rPr>
      <w:rFonts w:ascii="한컴바탕" w:hAnsi="한컴바탕" w:eastAsia="한컴바탕"/>
      <w:color w:val="000000"/>
      <w:sz w:val="20"/>
    </w:rPr>
  </w:style>
  <w:style w:type="paragraph" w:styleId="22">
    <w:name w:val="꼬리말"/>
    <w:uiPriority w:val="22"/>
    <w:pPr>
      <w:widowControl w:val="off"/>
      <w:tabs>
        <w:tab w:val="center" w:leader="none" w:pos="4320"/>
        <w:tab w:val="right" w:leader="none" w:pos="8640"/>
      </w:tabs>
      <w:autoSpaceDE w:val="off"/>
      <w:autoSpaceDN w:val="off"/>
      <w:snapToGrid/>
      <w:spacing w:before="0" w:after="0" w:line="240" w:lineRule="atLeast"/>
      <w:ind w:left="0" w:right="0" w:firstLine="0"/>
      <w:jc w:val="both"/>
      <w:textAlignment w:val="baseline"/>
      <w:wordWrap w:val="0"/>
    </w:pPr>
    <w:rPr>
      <w:rFonts w:ascii="한컴바탕" w:hAnsi="한컴바탕" w:eastAsia="한컴바탕"/>
      <w:color w:val="000000"/>
      <w:sz w:val="20"/>
    </w:rPr>
  </w:style>
  <w:style w:type="character" w:styleId="23">
    <w:name w:val="쪽 번호"/>
    <w:uiPriority w:val="23"/>
    <w:rPr>
      <w:rFonts w:ascii="한컴바탕" w:hAnsi="한컴바탕" w:eastAsia="한컴바탕"/>
      <w:color w:val="000000"/>
      <w:sz w:val="20"/>
    </w:rPr>
  </w:style>
  <w:style w:type="paragraph" w:styleId="24">
    <w:name w:val="Bullet1"/>
    <w:uiPriority w:val="24"/>
    <w:pPr>
      <w:widowControl w:val="off"/>
      <w:autoSpaceDE w:val="off"/>
      <w:autoSpaceDN w:val="off"/>
      <w:snapToGrid/>
      <w:spacing w:before="0" w:after="0" w:line="240" w:lineRule="atLeast"/>
      <w:ind w:left="1440" w:right="0" w:hanging="864"/>
      <w:jc w:val="both"/>
      <w:textAlignment w:val="baseline"/>
      <w:wordWrap w:val="0"/>
    </w:pPr>
    <w:rPr>
      <w:rFonts w:ascii="한컴바탕" w:hAnsi="한컴바탕" w:eastAsia="한컴바탕"/>
      <w:color w:val="000000"/>
      <w:sz w:val="20"/>
    </w:rPr>
  </w:style>
  <w:style w:type="paragraph" w:styleId="25">
    <w:name w:val="Bullet2"/>
    <w:uiPriority w:val="25"/>
    <w:pPr>
      <w:widowControl w:val="off"/>
      <w:autoSpaceDE w:val="off"/>
      <w:autoSpaceDN w:val="off"/>
      <w:snapToGrid/>
      <w:spacing w:before="0" w:after="0" w:line="240" w:lineRule="atLeast"/>
      <w:ind w:left="2880" w:right="0" w:hanging="720"/>
      <w:jc w:val="both"/>
      <w:textAlignment w:val="baseline"/>
      <w:wordWrap w:val="0"/>
    </w:pPr>
    <w:rPr>
      <w:rFonts w:ascii="한컴바탕" w:hAnsi="한컴바탕" w:eastAsia="한컴바탕"/>
      <w:color w:val="000080"/>
      <w:sz w:val="20"/>
    </w:rPr>
  </w:style>
  <w:style w:type="paragraph" w:styleId="26">
    <w:name w:val="Tabletext"/>
    <w:uiPriority w:val="26"/>
    <w:pPr>
      <w:keepLines/>
      <w:widowControl w:val="off"/>
      <w:autoSpaceDE w:val="off"/>
      <w:autoSpaceDN w:val="off"/>
      <w:snapToGrid/>
      <w:spacing w:before="0" w:after="120" w:line="240" w:lineRule="atLeast"/>
      <w:ind w:left="0" w:right="0" w:firstLine="0"/>
      <w:jc w:val="both"/>
      <w:textAlignment w:val="baseline"/>
      <w:wordWrap w:val="0"/>
    </w:pPr>
    <w:rPr>
      <w:rFonts w:ascii="한컴바탕" w:hAnsi="한컴바탕" w:eastAsia="한컴바탕"/>
      <w:color w:val="000000"/>
      <w:sz w:val="20"/>
    </w:rPr>
  </w:style>
  <w:style w:type="paragraph" w:styleId="27">
    <w:name w:val="본문"/>
    <w:uiPriority w:val="27"/>
    <w:pPr>
      <w:keepLines/>
      <w:widowControl w:val="off"/>
      <w:autoSpaceDE w:val="off"/>
      <w:autoSpaceDN w:val="off"/>
      <w:snapToGrid/>
      <w:spacing w:before="0" w:after="120" w:line="240" w:lineRule="atLeast"/>
      <w:ind w:left="1440" w:right="0" w:firstLine="0"/>
      <w:jc w:val="both"/>
      <w:textAlignment w:val="baseline"/>
      <w:wordWrap w:val="0"/>
    </w:pPr>
    <w:rPr>
      <w:rFonts w:ascii="한컴바탕" w:hAnsi="한컴바탕" w:eastAsia="한컴바탕"/>
      <w:color w:val="000000"/>
      <w:sz w:val="20"/>
    </w:rPr>
  </w:style>
  <w:style w:type="paragraph" w:styleId="28">
    <w:name w:val="문서 구조"/>
    <w:uiPriority w:val="28"/>
    <w:pPr>
      <w:widowControl w:val="off"/>
      <w:autoSpaceDE w:val="off"/>
      <w:autoSpaceDN w:val="off"/>
      <w:snapToGrid/>
      <w:spacing w:before="0" w:after="0" w:line="240" w:lineRule="atLeast"/>
      <w:ind w:left="0" w:right="0" w:firstLine="0"/>
      <w:jc w:val="both"/>
      <w:textAlignment w:val="baseline"/>
      <w:wordWrap w:val="0"/>
    </w:pPr>
    <w:rPr>
      <w:rFonts w:ascii="Tahoma" w:hAnsi="Tahoma" w:eastAsia="한컴바탕"/>
      <w:color w:val="000000"/>
      <w:sz w:val="20"/>
    </w:rPr>
  </w:style>
  <w:style w:type="character" w:styleId="29">
    <w:name w:val="각주 참조"/>
    <w:uiPriority w:val="29"/>
    <w:rPr>
      <w:rFonts w:ascii="한컴바탕" w:hAnsi="한컴바탕" w:eastAsia="한컴바탕"/>
      <w:color w:val="000000"/>
      <w:sz w:val="20"/>
      <w:vertAlign w:val="superscript"/>
    </w:rPr>
  </w:style>
  <w:style w:type="paragraph" w:styleId="30">
    <w:name w:val="각주 글자"/>
    <w:uiPriority w:val="30"/>
    <w:pPr>
      <w:keepNext/>
      <w:keepLines/>
      <w:widowControl w:val="off"/>
      <w:pBdr>
        <w:bottom w:val="single" w:color="000000" w:sz="6" w:space="0"/>
      </w:pBdr>
      <w:autoSpaceDE w:val="off"/>
      <w:autoSpaceDN w:val="off"/>
      <w:snapToGrid/>
      <w:spacing w:before="40" w:after="40" w:line="240" w:lineRule="atLeast"/>
      <w:ind w:left="720" w:right="0" w:hanging="720"/>
      <w:jc w:val="both"/>
      <w:textAlignment w:val="baseline"/>
      <w:wordWrap w:val="0"/>
    </w:pPr>
    <w:rPr>
      <w:rFonts w:ascii="Helvetica" w:hAnsi="Helvetica" w:eastAsia="한컴바탕"/>
      <w:color w:val="000000"/>
      <w:sz w:val="16"/>
    </w:rPr>
  </w:style>
  <w:style w:type="paragraph" w:styleId="31">
    <w:name w:val="Main Title"/>
    <w:uiPriority w:val="31"/>
    <w:pPr>
      <w:widowControl w:val="off"/>
      <w:autoSpaceDE w:val="off"/>
      <w:autoSpaceDN w:val="off"/>
      <w:snapToGrid/>
      <w:spacing w:before="480" w:after="60" w:line="240" w:lineRule="auto"/>
      <w:ind w:left="0" w:right="0" w:firstLine="0"/>
      <w:jc w:val="both"/>
      <w:textAlignment w:val="baseline"/>
      <w:wordWrap w:val="0"/>
    </w:pPr>
    <w:rPr>
      <w:rFonts w:ascii="Arial" w:hAnsi="Arial" w:eastAsia="한컴바탕"/>
      <w:b/>
      <w:color w:val="000000"/>
      <w:kern w:val="1"/>
      <w:sz w:val="32"/>
    </w:rPr>
  </w:style>
  <w:style w:type="paragraph" w:styleId="32">
    <w:name w:val="Paragraph1"/>
    <w:uiPriority w:val="32"/>
    <w:pPr>
      <w:widowControl w:val="off"/>
      <w:autoSpaceDE w:val="off"/>
      <w:autoSpaceDN w:val="off"/>
      <w:snapToGrid/>
      <w:spacing w:before="80" w:after="0" w:line="240" w:lineRule="auto"/>
      <w:ind w:left="0" w:right="0" w:firstLine="0"/>
      <w:jc w:val="both"/>
      <w:textAlignment w:val="baseline"/>
      <w:wordWrap w:val="0"/>
    </w:pPr>
    <w:rPr>
      <w:rFonts w:ascii="한컴바탕" w:hAnsi="한컴바탕" w:eastAsia="한컴바탕"/>
      <w:color w:val="000000"/>
      <w:sz w:val="20"/>
    </w:rPr>
  </w:style>
  <w:style w:type="paragraph" w:styleId="33">
    <w:name w:val="Paragraph3"/>
    <w:uiPriority w:val="33"/>
    <w:pPr>
      <w:widowControl w:val="off"/>
      <w:autoSpaceDE w:val="off"/>
      <w:autoSpaceDN w:val="off"/>
      <w:snapToGrid/>
      <w:spacing w:before="80" w:after="0" w:line="240" w:lineRule="auto"/>
      <w:ind w:left="3060" w:right="0" w:firstLine="0"/>
      <w:jc w:val="both"/>
      <w:textAlignment w:val="baseline"/>
      <w:wordWrap w:val="0"/>
    </w:pPr>
    <w:rPr>
      <w:rFonts w:ascii="한컴바탕" w:hAnsi="한컴바탕" w:eastAsia="한컴바탕"/>
      <w:color w:val="000000"/>
      <w:sz w:val="20"/>
    </w:rPr>
  </w:style>
  <w:style w:type="paragraph" w:styleId="34">
    <w:name w:val="Paragraph4"/>
    <w:uiPriority w:val="34"/>
    <w:pPr>
      <w:widowControl w:val="off"/>
      <w:autoSpaceDE w:val="off"/>
      <w:autoSpaceDN w:val="off"/>
      <w:snapToGrid/>
      <w:spacing w:before="80" w:after="0" w:line="240" w:lineRule="auto"/>
      <w:ind w:left="4500" w:right="0" w:firstLine="0"/>
      <w:jc w:val="both"/>
      <w:textAlignment w:val="baseline"/>
      <w:wordWrap w:val="0"/>
    </w:pPr>
    <w:rPr>
      <w:rFonts w:ascii="한컴바탕" w:hAnsi="한컴바탕" w:eastAsia="한컴바탕"/>
      <w:color w:val="000000"/>
      <w:sz w:val="20"/>
    </w:rPr>
  </w:style>
  <w:style w:type="paragraph" w:styleId="35">
    <w:name w:val="차례 4"/>
    <w:uiPriority w:val="35"/>
    <w:pPr>
      <w:widowControl w:val="off"/>
      <w:autoSpaceDE w:val="off"/>
      <w:autoSpaceDN w:val="off"/>
      <w:snapToGrid/>
      <w:spacing w:before="0" w:after="0" w:line="240" w:lineRule="atLeast"/>
      <w:ind w:left="1200" w:right="0" w:firstLine="0"/>
      <w:jc w:val="both"/>
      <w:textAlignment w:val="baseline"/>
      <w:wordWrap w:val="0"/>
    </w:pPr>
    <w:rPr>
      <w:rFonts w:ascii="한컴바탕" w:hAnsi="한컴바탕" w:eastAsia="한컴바탕"/>
      <w:color w:val="000000"/>
      <w:sz w:val="20"/>
    </w:rPr>
  </w:style>
  <w:style w:type="paragraph" w:styleId="36">
    <w:name w:val="차례 5"/>
    <w:uiPriority w:val="36"/>
    <w:pPr>
      <w:widowControl w:val="off"/>
      <w:autoSpaceDE w:val="off"/>
      <w:autoSpaceDN w:val="off"/>
      <w:snapToGrid/>
      <w:spacing w:before="0" w:after="0" w:line="240" w:lineRule="atLeast"/>
      <w:ind w:left="1600" w:right="0" w:firstLine="0"/>
      <w:jc w:val="both"/>
      <w:textAlignment w:val="baseline"/>
      <w:wordWrap w:val="0"/>
    </w:pPr>
    <w:rPr>
      <w:rFonts w:ascii="한컴바탕" w:hAnsi="한컴바탕" w:eastAsia="한컴바탕"/>
      <w:color w:val="000000"/>
      <w:sz w:val="20"/>
    </w:rPr>
  </w:style>
  <w:style w:type="paragraph" w:styleId="37">
    <w:name w:val="차례 6"/>
    <w:uiPriority w:val="37"/>
    <w:pPr>
      <w:widowControl w:val="off"/>
      <w:autoSpaceDE w:val="off"/>
      <w:autoSpaceDN w:val="off"/>
      <w:snapToGrid/>
      <w:spacing w:before="0" w:after="0" w:line="240" w:lineRule="atLeast"/>
      <w:ind w:left="2000" w:right="0" w:firstLine="0"/>
      <w:jc w:val="both"/>
      <w:textAlignment w:val="baseline"/>
      <w:wordWrap w:val="0"/>
    </w:pPr>
    <w:rPr>
      <w:rFonts w:ascii="한컴바탕" w:hAnsi="한컴바탕" w:eastAsia="한컴바탕"/>
      <w:color w:val="000000"/>
      <w:sz w:val="20"/>
    </w:rPr>
  </w:style>
  <w:style w:type="paragraph" w:styleId="38">
    <w:name w:val="차례 7"/>
    <w:uiPriority w:val="38"/>
    <w:pPr>
      <w:widowControl w:val="off"/>
      <w:autoSpaceDE w:val="off"/>
      <w:autoSpaceDN w:val="off"/>
      <w:snapToGrid/>
      <w:spacing w:before="0" w:after="0" w:line="240" w:lineRule="atLeast"/>
      <w:ind w:left="2400" w:right="0" w:firstLine="0"/>
      <w:jc w:val="both"/>
      <w:textAlignment w:val="baseline"/>
      <w:wordWrap w:val="0"/>
    </w:pPr>
    <w:rPr>
      <w:rFonts w:ascii="한컴바탕" w:hAnsi="한컴바탕" w:eastAsia="한컴바탕"/>
      <w:color w:val="000000"/>
      <w:sz w:val="20"/>
    </w:rPr>
  </w:style>
  <w:style w:type="paragraph" w:styleId="39">
    <w:name w:val="차례 8"/>
    <w:uiPriority w:val="39"/>
    <w:pPr>
      <w:widowControl w:val="off"/>
      <w:autoSpaceDE w:val="off"/>
      <w:autoSpaceDN w:val="off"/>
      <w:snapToGrid/>
      <w:spacing w:before="0" w:after="0" w:line="240" w:lineRule="atLeast"/>
      <w:ind w:left="2800" w:right="0" w:firstLine="0"/>
      <w:jc w:val="both"/>
      <w:textAlignment w:val="baseline"/>
      <w:wordWrap w:val="0"/>
    </w:pPr>
    <w:rPr>
      <w:rFonts w:ascii="한컴바탕" w:hAnsi="한컴바탕" w:eastAsia="한컴바탕"/>
      <w:color w:val="000000"/>
      <w:sz w:val="20"/>
    </w:rPr>
  </w:style>
  <w:style w:type="paragraph" w:styleId="40">
    <w:name w:val="차례 9"/>
    <w:uiPriority w:val="40"/>
    <w:pPr>
      <w:widowControl w:val="off"/>
      <w:autoSpaceDE w:val="off"/>
      <w:autoSpaceDN w:val="off"/>
      <w:snapToGrid/>
      <w:spacing w:before="0" w:after="0" w:line="240" w:lineRule="atLeast"/>
      <w:ind w:left="3200" w:right="0" w:firstLine="0"/>
      <w:jc w:val="both"/>
      <w:textAlignment w:val="baseline"/>
      <w:wordWrap w:val="0"/>
    </w:pPr>
    <w:rPr>
      <w:rFonts w:ascii="한컴바탕" w:hAnsi="한컴바탕" w:eastAsia="한컴바탕"/>
      <w:color w:val="000000"/>
      <w:sz w:val="20"/>
    </w:rPr>
  </w:style>
  <w:style w:type="paragraph" w:styleId="41">
    <w:name w:val="본문 2"/>
    <w:uiPriority w:val="41"/>
    <w:pPr>
      <w:widowControl w:val="off"/>
      <w:autoSpaceDE w:val="off"/>
      <w:autoSpaceDN w:val="off"/>
      <w:snapToGrid/>
      <w:spacing w:before="0" w:after="0" w:line="240" w:lineRule="atLeast"/>
      <w:ind w:left="0" w:right="0" w:firstLine="0"/>
      <w:jc w:val="both"/>
      <w:textAlignment w:val="baseline"/>
      <w:wordWrap w:val="0"/>
    </w:pPr>
    <w:rPr>
      <w:rFonts w:ascii="한컴바탕" w:hAnsi="한컴바탕" w:eastAsia="한컴바탕"/>
      <w:i/>
      <w:color w:val="0000ff"/>
      <w:sz w:val="20"/>
    </w:rPr>
  </w:style>
  <w:style w:type="paragraph" w:styleId="42">
    <w:name w:val="본문 들여쓰기"/>
    <w:uiPriority w:val="42"/>
    <w:pPr>
      <w:widowControl w:val="off"/>
      <w:autoSpaceDE w:val="off"/>
      <w:autoSpaceDN w:val="off"/>
      <w:snapToGrid/>
      <w:spacing w:before="0" w:after="0" w:line="240" w:lineRule="atLeast"/>
      <w:ind w:left="1440" w:right="0" w:firstLine="0"/>
      <w:jc w:val="both"/>
      <w:textAlignment w:val="baseline"/>
      <w:wordWrap w:val="0"/>
    </w:pPr>
    <w:rPr>
      <w:rFonts w:ascii="한컴바탕" w:hAnsi="한컴바탕" w:eastAsia="한컴바탕"/>
      <w:i/>
      <w:color w:val="0000ff"/>
      <w:sz w:val="20"/>
      <w:u w:val="single" w:color="0000ff"/>
    </w:rPr>
  </w:style>
  <w:style w:type="paragraph" w:styleId="43">
    <w:name w:val="Body"/>
    <w:uiPriority w:val="43"/>
    <w:pPr>
      <w:widowControl/>
      <w:autoSpaceDE w:val="off"/>
      <w:autoSpaceDN w:val="off"/>
      <w:snapToGrid/>
      <w:spacing w:before="120" w:after="0" w:line="240" w:lineRule="auto"/>
      <w:ind w:left="0" w:right="0" w:firstLine="0"/>
      <w:jc w:val="both"/>
      <w:textAlignment w:val="baseline"/>
      <w:wordWrap w:val="0"/>
    </w:pPr>
    <w:rPr>
      <w:rFonts w:ascii="Book Antiqua" w:hAnsi="Book Antiqua" w:eastAsia="한컴바탕"/>
      <w:color w:val="000000"/>
      <w:sz w:val="20"/>
    </w:rPr>
  </w:style>
  <w:style w:type="paragraph" w:styleId="44">
    <w:name w:val="Bullet"/>
    <w:uiPriority w:val="44"/>
    <w:pPr>
      <w:widowControl/>
      <w:tabs>
        <w:tab w:val="left" w:leader="none" w:pos="720"/>
      </w:tabs>
      <w:autoSpaceDE w:val="off"/>
      <w:autoSpaceDN w:val="off"/>
      <w:snapToGrid/>
      <w:spacing w:before="120" w:after="0" w:line="240" w:lineRule="auto"/>
      <w:ind w:left="1440" w:right="720" w:firstLine="0"/>
      <w:jc w:val="both"/>
      <w:textAlignment w:val="baseline"/>
      <w:wordWrap w:val="0"/>
    </w:pPr>
    <w:rPr>
      <w:rFonts w:ascii="Book Antiqua" w:hAnsi="Book Antiqua" w:eastAsia="한컴바탕"/>
      <w:color w:val="000000"/>
      <w:sz w:val="20"/>
    </w:rPr>
  </w:style>
  <w:style w:type="paragraph" w:styleId="45">
    <w:name w:val="InfoBlue"/>
    <w:uiPriority w:val="45"/>
    <w:pPr>
      <w:widowControl w:val="off"/>
      <w:tabs>
        <w:tab w:val="left" w:leader="none" w:pos="1260"/>
      </w:tabs>
      <w:autoSpaceDE w:val="off"/>
      <w:autoSpaceDN w:val="off"/>
      <w:snapToGrid/>
      <w:spacing w:before="0" w:after="120" w:line="240" w:lineRule="atLeast"/>
      <w:ind w:left="1530" w:right="0" w:firstLine="0"/>
      <w:jc w:val="both"/>
      <w:textAlignment w:val="baseline"/>
      <w:wordWrap w:val="0"/>
    </w:pPr>
    <w:rPr>
      <w:rFonts w:ascii="한컴바탕" w:hAnsi="한컴바탕" w:eastAsia="한컴바탕"/>
      <w:i/>
      <w:color w:val="0000ff"/>
      <w:sz w:val="20"/>
    </w:rPr>
  </w:style>
  <w:style w:type="character" w:styleId="46">
    <w:name w:val="하이퍼링크"/>
    <w:uiPriority w:val="46"/>
    <w:rPr>
      <w:rFonts w:ascii="한컴바탕" w:hAnsi="한컴바탕" w:eastAsia="한컴바탕"/>
      <w:color w:val="0000ff"/>
      <w:sz w:val="20"/>
      <w:u w:val="single" w:color="0000ff"/>
    </w:rPr>
  </w:style>
  <w:style w:type="character" w:styleId="47">
    <w:name w:val="굵은 글자"/>
    <w:uiPriority w:val="47"/>
    <w:rPr>
      <w:rFonts w:ascii="한컴바탕" w:hAnsi="한컴바탕" w:eastAsia="한컴바탕"/>
      <w:b/>
      <w:color w:val="000000"/>
      <w:sz w:val="20"/>
    </w:rPr>
  </w:style>
</w:styles>
</file>

<file path=word/_rels/document.xml.rels><?xml version="1.0" encoding="UTF-8" standalone="yes" ?><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header" Target="header2.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 2010</ep:Application>
  <ep:AppVersion>8.0</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For </dc:title>
  <dc:creator>seaws</dc:creator>
  <cp:lastModifiedBy>seaws</cp:lastModifiedBy>
  <dcterms:created xsi:type="dcterms:W3CDTF">2025-04-10T02:37:59.341</dcterms:created>
  <dcterms:modified xsi:type="dcterms:W3CDTF">2025-04-15T06:17:01.156</dcterms:modified>
</cp:coreProperties>
</file>