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3C42" w14:textId="687E19C7" w:rsidR="004138C7" w:rsidRPr="004138C7" w:rsidRDefault="004138C7" w:rsidP="00C922BD">
      <w:pPr>
        <w:rPr>
          <w:b/>
          <w:bCs/>
          <w:sz w:val="52"/>
          <w:szCs w:val="52"/>
        </w:rPr>
      </w:pPr>
      <w:r w:rsidRPr="004138C7">
        <w:rPr>
          <w:b/>
          <w:bCs/>
          <w:sz w:val="52"/>
          <w:szCs w:val="52"/>
        </w:rPr>
        <w:t>Denial of Service</w:t>
      </w:r>
    </w:p>
    <w:p w14:paraId="3C83C9F3" w14:textId="26E732B7" w:rsidR="007B5F6F" w:rsidRDefault="00C922BD" w:rsidP="00C922BD">
      <w:pPr>
        <w:rPr>
          <w:sz w:val="52"/>
          <w:szCs w:val="52"/>
        </w:rPr>
      </w:pPr>
      <w:r w:rsidRPr="00C922BD">
        <w:rPr>
          <w:sz w:val="52"/>
          <w:szCs w:val="52"/>
        </w:rPr>
        <w:t>netsh interface ipv4 set interface "Wi-Fi" forwarding=</w:t>
      </w:r>
      <w:r w:rsidR="007B5F6F">
        <w:rPr>
          <w:sz w:val="52"/>
          <w:szCs w:val="52"/>
        </w:rPr>
        <w:t>disabled</w:t>
      </w:r>
    </w:p>
    <w:p w14:paraId="1C42E7FD" w14:textId="77777777" w:rsidR="004138C7" w:rsidRDefault="004138C7" w:rsidP="00C922BD">
      <w:pPr>
        <w:rPr>
          <w:sz w:val="52"/>
          <w:szCs w:val="52"/>
        </w:rPr>
      </w:pPr>
    </w:p>
    <w:p w14:paraId="5B6FD13F" w14:textId="77777777" w:rsidR="00EC0CBD" w:rsidRDefault="00EC0CBD" w:rsidP="00C922BD">
      <w:pPr>
        <w:rPr>
          <w:sz w:val="52"/>
          <w:szCs w:val="52"/>
        </w:rPr>
      </w:pPr>
    </w:p>
    <w:p w14:paraId="6F0FC1ED" w14:textId="44877FF2" w:rsidR="004138C7" w:rsidRDefault="00EC0CBD" w:rsidP="00C922BD">
      <w:pPr>
        <w:rPr>
          <w:b/>
          <w:bCs/>
          <w:sz w:val="52"/>
          <w:szCs w:val="52"/>
        </w:rPr>
      </w:pPr>
      <w:r w:rsidRPr="00EC0CBD">
        <w:rPr>
          <w:b/>
          <w:bCs/>
          <w:sz w:val="52"/>
          <w:szCs w:val="52"/>
        </w:rPr>
        <w:t>Command to reduce default arp entry time</w:t>
      </w:r>
    </w:p>
    <w:p w14:paraId="5EF937D6" w14:textId="19A0A51A" w:rsidR="00EC0CBD" w:rsidRDefault="00EC0CBD" w:rsidP="00C922BD">
      <w:pPr>
        <w:rPr>
          <w:sz w:val="52"/>
          <w:szCs w:val="52"/>
        </w:rPr>
      </w:pPr>
      <w:r w:rsidRPr="00EC0CBD">
        <w:rPr>
          <w:sz w:val="52"/>
          <w:szCs w:val="52"/>
        </w:rPr>
        <w:t>New-ItemProperty -Path "HKLM:\SYSTEM\CurrentControlSet\Services\Tcpip\Parameters" -Name "ArpCacheLife" -PropertyType DWord -Value 300 -Force</w:t>
      </w:r>
    </w:p>
    <w:p w14:paraId="3A105C0A" w14:textId="77777777" w:rsidR="00EC0CBD" w:rsidRDefault="00EC0CBD" w:rsidP="00C922BD">
      <w:pPr>
        <w:rPr>
          <w:sz w:val="52"/>
          <w:szCs w:val="52"/>
        </w:rPr>
      </w:pPr>
    </w:p>
    <w:p w14:paraId="6473DB21" w14:textId="0B7C4FE0" w:rsidR="00EC0CBD" w:rsidRPr="00EC0CBD" w:rsidRDefault="00EC0CBD" w:rsidP="00C922BD">
      <w:pPr>
        <w:rPr>
          <w:b/>
          <w:bCs/>
          <w:sz w:val="52"/>
          <w:szCs w:val="52"/>
        </w:rPr>
      </w:pPr>
      <w:r w:rsidRPr="00EC0CBD">
        <w:rPr>
          <w:b/>
          <w:bCs/>
          <w:sz w:val="52"/>
          <w:szCs w:val="52"/>
        </w:rPr>
        <w:t>Command to check Arp entry table</w:t>
      </w:r>
    </w:p>
    <w:p w14:paraId="6BED83DC" w14:textId="3EBD9EA7" w:rsidR="00EC0CBD" w:rsidRDefault="00EC0CBD" w:rsidP="00C922BD">
      <w:pPr>
        <w:rPr>
          <w:sz w:val="52"/>
          <w:szCs w:val="52"/>
        </w:rPr>
      </w:pPr>
      <w:r w:rsidRPr="00EC0CBD">
        <w:rPr>
          <w:sz w:val="52"/>
          <w:szCs w:val="52"/>
        </w:rPr>
        <w:t>Get-ItemProperty -Path "HKLM:\SYSTEM\CurrentControlSet\Services\Tcpip\Parameters" -Name "ArpCacheLife"</w:t>
      </w:r>
    </w:p>
    <w:p w14:paraId="17D59748" w14:textId="0B05B6BF" w:rsidR="00EC0CBD" w:rsidRPr="00EC0CBD" w:rsidRDefault="00EC0CBD" w:rsidP="00C922BD">
      <w:pPr>
        <w:rPr>
          <w:b/>
          <w:bCs/>
          <w:sz w:val="52"/>
          <w:szCs w:val="52"/>
        </w:rPr>
      </w:pPr>
      <w:r w:rsidRPr="00EC0CBD">
        <w:rPr>
          <w:b/>
          <w:bCs/>
          <w:sz w:val="52"/>
          <w:szCs w:val="52"/>
        </w:rPr>
        <w:lastRenderedPageBreak/>
        <w:t>To delete entire arp table</w:t>
      </w:r>
    </w:p>
    <w:p w14:paraId="1A4ACE05" w14:textId="42CE54FB" w:rsidR="00EC0CBD" w:rsidRDefault="00EC0CBD" w:rsidP="00C922BD">
      <w:pPr>
        <w:rPr>
          <w:sz w:val="52"/>
          <w:szCs w:val="52"/>
        </w:rPr>
      </w:pPr>
      <w:r w:rsidRPr="00EC0CBD">
        <w:rPr>
          <w:sz w:val="52"/>
          <w:szCs w:val="52"/>
        </w:rPr>
        <w:t>arp -d *</w:t>
      </w:r>
    </w:p>
    <w:p w14:paraId="6EC5FEB4" w14:textId="77777777" w:rsidR="00EC0CBD" w:rsidRPr="00EC0CBD" w:rsidRDefault="00EC0CBD" w:rsidP="00C922BD">
      <w:pPr>
        <w:rPr>
          <w:sz w:val="52"/>
          <w:szCs w:val="52"/>
        </w:rPr>
      </w:pPr>
    </w:p>
    <w:sectPr w:rsidR="00EC0CBD" w:rsidRPr="00EC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BD"/>
    <w:rsid w:val="004138C7"/>
    <w:rsid w:val="00481F11"/>
    <w:rsid w:val="007B5F6F"/>
    <w:rsid w:val="008C1CA8"/>
    <w:rsid w:val="00C922BD"/>
    <w:rsid w:val="00DB424A"/>
    <w:rsid w:val="00E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3352"/>
  <w15:chartTrackingRefBased/>
  <w15:docId w15:val="{5636C00E-98A4-4147-AAB0-A4E85603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prasad</dc:creator>
  <cp:keywords/>
  <dc:description/>
  <cp:lastModifiedBy>leela prasad</cp:lastModifiedBy>
  <cp:revision>2</cp:revision>
  <dcterms:created xsi:type="dcterms:W3CDTF">2024-11-12T10:08:00Z</dcterms:created>
  <dcterms:modified xsi:type="dcterms:W3CDTF">2024-11-12T10:47:00Z</dcterms:modified>
</cp:coreProperties>
</file>