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sxd61fozk5h" w:id="0"/>
      <w:bookmarkEnd w:id="0"/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f7616ydf4oa" w:id="1"/>
      <w:bookmarkEnd w:id="1"/>
      <w:r w:rsidDel="00000000" w:rsidR="00000000" w:rsidRPr="00000000">
        <w:rPr>
          <w:rtl w:val="0"/>
        </w:rPr>
        <w:t xml:space="preserve">Les indispensables: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 masque sous-réseau / 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f58iwgx11zx" w:id="2"/>
      <w:bookmarkEnd w:id="2"/>
      <w:r w:rsidDel="00000000" w:rsidR="00000000" w:rsidRPr="00000000">
        <w:rPr>
          <w:rtl w:val="0"/>
        </w:rPr>
        <w:t xml:space="preserve">Les services: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dhcp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Samba / Linux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Firewall (UFW)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WSUS Windows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Service Web Ils ou LAMP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Service Mail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14oe5mv08pu7" w:id="3"/>
      <w:bookmarkEnd w:id="3"/>
      <w:r w:rsidDel="00000000" w:rsidR="00000000" w:rsidRPr="00000000">
        <w:rPr>
          <w:rtl w:val="0"/>
        </w:rPr>
        <w:t xml:space="preserve">Architecture VM: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linux   | 2 Samba et 1 ADD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windows | ADD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Linux -&gt; CLI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h2bz6nminlx" w:id="4"/>
      <w:bookmarkEnd w:id="4"/>
      <w:r w:rsidDel="00000000" w:rsidR="00000000" w:rsidRPr="00000000">
        <w:rPr>
          <w:rtl w:val="0"/>
        </w:rPr>
        <w:t xml:space="preserve">Les attendus: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Connection distance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Forêt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Adressage ip automatique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Règle de passage trame réseau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Maj automatique WSUS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Mail Recevoir minimum -&gt; </w:t>
      </w:r>
      <w:r w:rsidDel="00000000" w:rsidR="00000000" w:rsidRPr="00000000">
        <w:rPr>
          <w:sz w:val="26"/>
          <w:szCs w:val="26"/>
          <w:rtl w:val="0"/>
        </w:rPr>
        <w:t xml:space="preserve">envoyer</w:t>
      </w:r>
      <w:r w:rsidDel="00000000" w:rsidR="00000000" w:rsidRPr="00000000">
        <w:rPr>
          <w:sz w:val="26"/>
          <w:szCs w:val="26"/>
          <w:rtl w:val="0"/>
        </w:rPr>
        <w:t xml:space="preserve"> mieux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Firewall bloquer SSH et tous les ports sauf 80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Wireshark / Capture et analyse trame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Attention protocole ICMP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an13o0y4d5y0" w:id="5"/>
      <w:bookmarkEnd w:id="5"/>
      <w:r w:rsidDel="00000000" w:rsidR="00000000" w:rsidRPr="00000000">
        <w:rPr>
          <w:rtl w:val="0"/>
        </w:rPr>
        <w:t xml:space="preserve">Notation: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Documentation Technique -&gt; 50-60% note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barème va changer !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00700" cy="7953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95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