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F3FF" w14:textId="1522F59B" w:rsidR="00825984" w:rsidRDefault="00825984" w:rsidP="00825984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TEORIA GENERALE</w:t>
      </w:r>
    </w:p>
    <w:p w14:paraId="17704126" w14:textId="53F1BA9D" w:rsidR="00FE4968" w:rsidRPr="00825984" w:rsidRDefault="00FE4968" w:rsidP="00825984">
      <w:pPr>
        <w:spacing w:after="0"/>
        <w:rPr>
          <w:b/>
          <w:bCs/>
          <w:sz w:val="20"/>
          <w:szCs w:val="20"/>
        </w:rPr>
      </w:pPr>
      <w:r w:rsidRPr="00825984">
        <w:rPr>
          <w:b/>
          <w:bCs/>
          <w:sz w:val="28"/>
          <w:szCs w:val="28"/>
        </w:rPr>
        <w:t>EQUIVALENTE THEVENIN DI SOTTORETE</w:t>
      </w:r>
    </w:p>
    <w:p w14:paraId="48327651" w14:textId="2A83E338" w:rsidR="00FE4968" w:rsidRPr="00FE4968" w:rsidRDefault="0011749D" w:rsidP="00FE4968">
      <w:pPr>
        <w:spacing w:after="0"/>
        <w:jc w:val="both"/>
      </w:pPr>
      <w:r w:rsidRPr="0011749D">
        <w:rPr>
          <w:rFonts w:eastAsiaTheme="minorEastAsia"/>
        </w:rPr>
        <w:t>Spesso, se non si possono semplificare le resistenze o se non si può usare alcun partitore</w:t>
      </w:r>
      <w:r>
        <w:t xml:space="preserve">, </w:t>
      </w:r>
      <w:r>
        <w:br/>
      </w:r>
      <w:r w:rsidR="00FE4968" w:rsidRPr="00FE4968">
        <w:t xml:space="preserve">può convenire sostituire una sottorete collegata ad un terminale </w:t>
      </w:r>
      <m:oMath>
        <m:r>
          <w:rPr>
            <w:rFonts w:ascii="Cambria Math" w:hAnsi="Cambria Math"/>
          </w:rPr>
          <m:t>T</m:t>
        </m:r>
      </m:oMath>
      <w:r w:rsidR="00FE4968" w:rsidRPr="00FE4968">
        <w:t xml:space="preserve"> con il suo equivalente Thevenin</w:t>
      </w:r>
      <w:r>
        <w:t xml:space="preserve">, </w:t>
      </w:r>
      <w:r w:rsidR="003604A0">
        <w:br/>
      </w:r>
      <w:r>
        <w:t>così da avere un solo ramo</w:t>
      </w:r>
      <w:r w:rsidR="00FE4968" w:rsidRPr="00FE4968">
        <w:t xml:space="preserve"> </w:t>
      </w:r>
      <w:r>
        <w:t xml:space="preserve">collegato a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>.</w:t>
      </w:r>
      <w:r>
        <w:t xml:space="preserve"> </w:t>
      </w:r>
      <w:r w:rsidR="00FE4968" w:rsidRPr="00FE4968">
        <w:t xml:space="preserve">Questa è una sottorete tra </w:t>
      </w:r>
      <m:oMath>
        <m:r>
          <w:rPr>
            <w:rFonts w:ascii="Cambria Math" w:hAnsi="Cambria Math"/>
          </w:rPr>
          <m:t>T</m:t>
        </m:r>
      </m:oMath>
      <w:r w:rsidR="00FE4968" w:rsidRPr="00FE4968">
        <w:t xml:space="preserve"> e massa, </w:t>
      </w:r>
      <w:r w:rsidR="003604A0">
        <w:br/>
      </w:r>
      <w:r w:rsidR="00FE4968" w:rsidRPr="00FE4968">
        <w:t>per cui, per calcolare il suo equivalente Thevenin, si procede così:</w:t>
      </w:r>
    </w:p>
    <w:p w14:paraId="52F1D8B7" w14:textId="0278C5D1" w:rsidR="00FE4968" w:rsidRPr="00FE4968" w:rsidRDefault="00000000" w:rsidP="00FE4968">
      <w:pPr>
        <w:pStyle w:val="Paragrafoelenco"/>
        <w:numPr>
          <w:ilvl w:val="0"/>
          <w:numId w:val="1"/>
        </w:numPr>
        <w:spacing w:after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THEV</m:t>
            </m:r>
          </m:sub>
        </m:sSub>
      </m:oMath>
      <w:r w:rsidR="00FE4968" w:rsidRPr="00FE4968">
        <w:t xml:space="preserve"> è la resistenza vista da </w:t>
      </w:r>
      <m:oMath>
        <m:r>
          <w:rPr>
            <w:rFonts w:ascii="Cambria Math" w:hAnsi="Cambria Math"/>
          </w:rPr>
          <m:t>T</m:t>
        </m:r>
      </m:oMath>
      <w:r w:rsidR="00FE4968" w:rsidRPr="00FE4968">
        <w:t xml:space="preserve">, e cioè la resistenza vista tra </w:t>
      </w:r>
      <m:oMath>
        <m:r>
          <w:rPr>
            <w:rFonts w:ascii="Cambria Math" w:hAnsi="Cambria Math"/>
          </w:rPr>
          <m:t>T</m:t>
        </m:r>
      </m:oMath>
      <w:r w:rsidR="00FE4968" w:rsidRPr="00FE4968">
        <w:t xml:space="preserve"> e massa: </w:t>
      </w:r>
      <w:r w:rsidR="00FE4968" w:rsidRPr="00FE4968">
        <w:br/>
        <w:t xml:space="preserve">una volta disattivati i generatori indipendenti della sottorete, dunque, si semplificano </w:t>
      </w:r>
      <w:r w:rsidR="00FE4968" w:rsidRPr="00FE4968">
        <w:br/>
        <w:t xml:space="preserve">le resistenze della sottorete fino a che non si ha un singolo ramo con una resistenza </w:t>
      </w:r>
      <w:r w:rsidR="00FE4968" w:rsidRPr="00FE4968">
        <w:br/>
        <w:t xml:space="preserve">tra </w:t>
      </w:r>
      <m:oMath>
        <m:r>
          <w:rPr>
            <w:rFonts w:ascii="Cambria Math" w:hAnsi="Cambria Math"/>
          </w:rPr>
          <m:t>T</m:t>
        </m:r>
      </m:oMath>
      <w:r w:rsidR="00FE4968" w:rsidRPr="00FE4968">
        <w:t xml:space="preserve"> e massa;</w:t>
      </w:r>
    </w:p>
    <w:p w14:paraId="2313D5C6" w14:textId="2D147FD4" w:rsidR="00FE4968" w:rsidRPr="00FE4968" w:rsidRDefault="00000000" w:rsidP="00FE4968">
      <w:pPr>
        <w:pStyle w:val="Paragrafoelenco"/>
        <w:numPr>
          <w:ilvl w:val="0"/>
          <w:numId w:val="1"/>
        </w:numPr>
        <w:spacing w:after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THEV</m:t>
            </m:r>
          </m:sub>
        </m:sSub>
      </m:oMath>
      <w:r w:rsidR="00FE4968" w:rsidRPr="00FE4968">
        <w:t xml:space="preserve"> è la tensione a vuoto di </w:t>
      </w:r>
      <m:oMath>
        <m:r>
          <w:rPr>
            <w:rFonts w:ascii="Cambria Math" w:hAnsi="Cambria Math"/>
          </w:rPr>
          <m:t>T</m:t>
        </m:r>
      </m:oMath>
      <w:r w:rsidR="00FE4968" w:rsidRPr="00FE4968">
        <w:t xml:space="preserve">, e cioè la tensione a vuoto tra </w:t>
      </w:r>
      <m:oMath>
        <m:r>
          <w:rPr>
            <w:rFonts w:ascii="Cambria Math" w:hAnsi="Cambria Math"/>
          </w:rPr>
          <m:t>T</m:t>
        </m:r>
      </m:oMath>
      <w:r w:rsidR="00FE4968" w:rsidRPr="00FE4968">
        <w:t xml:space="preserve"> e massa: </w:t>
      </w:r>
      <w:commentRangeStart w:id="0"/>
      <w:r w:rsidR="00FE4968" w:rsidRPr="00FE4968">
        <w:t xml:space="preserve">graficamente, </w:t>
      </w:r>
      <w:r w:rsidR="00FE4968">
        <w:br/>
      </w:r>
      <w:r w:rsidR="00FE4968" w:rsidRPr="00FE4968">
        <w:t xml:space="preserve">dunque, si stacca </w:t>
      </w:r>
      <m:oMath>
        <m:r>
          <w:rPr>
            <w:rFonts w:ascii="Cambria Math" w:hAnsi="Cambria Math"/>
          </w:rPr>
          <m:t>T</m:t>
        </m:r>
      </m:oMath>
      <w:r w:rsidR="00FE4968" w:rsidRPr="00FE4968">
        <w:t xml:space="preserve"> dal resto del circuito e si calcola la tensione tra </w:t>
      </w:r>
      <m:oMath>
        <m:r>
          <w:rPr>
            <w:rFonts w:ascii="Cambria Math" w:hAnsi="Cambria Math"/>
          </w:rPr>
          <m:t>T</m:t>
        </m:r>
      </m:oMath>
      <w:r w:rsidR="00FE4968" w:rsidRPr="00FE4968">
        <w:t xml:space="preserve"> e un terminale </w:t>
      </w:r>
      <w:r w:rsidR="00FE4968">
        <w:br/>
      </w:r>
      <w:r w:rsidR="00FE4968" w:rsidRPr="00FE4968">
        <w:t>a massa della sottorete.</w:t>
      </w:r>
      <w:commentRangeEnd w:id="0"/>
      <w:r w:rsidR="00FE4968" w:rsidRPr="00FE4968">
        <w:rPr>
          <w:rStyle w:val="Rimandocommento"/>
        </w:rPr>
        <w:commentReference w:id="0"/>
      </w:r>
    </w:p>
    <w:p w14:paraId="7BBF640C" w14:textId="75CCB3DA" w:rsidR="000B4307" w:rsidRDefault="00AC1AA3" w:rsidP="000B4307">
      <w:pPr>
        <w:spacing w:after="240"/>
        <w:jc w:val="both"/>
      </w:pPr>
      <w:r>
        <w:t xml:space="preserve">Il circuito equivalente sarà </w:t>
      </w:r>
      <w:r w:rsidR="00035145">
        <w:t>così</w:t>
      </w:r>
      <w:r>
        <w:t xml:space="preserve"> un generatore di tensione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THEV</m:t>
            </m:r>
          </m:sub>
        </m:sSub>
      </m:oMath>
      <w:r>
        <w:rPr>
          <w:rFonts w:eastAsiaTheme="minorEastAsia"/>
        </w:rPr>
        <w:t xml:space="preserve"> in serie ad una resistenza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THEV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che collegano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a massa, e avendo calcolato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THEV</m:t>
            </m:r>
          </m:sub>
        </m:sSub>
      </m:oMath>
      <w:r w:rsidRPr="00FE4968">
        <w:t xml:space="preserve"> come la tensione tra </w:t>
      </w:r>
      <m:oMath>
        <m:r>
          <w:rPr>
            <w:rFonts w:ascii="Cambria Math" w:hAnsi="Cambria Math"/>
          </w:rPr>
          <m:t>T</m:t>
        </m:r>
      </m:oMath>
      <w:r w:rsidRPr="00FE4968">
        <w:t xml:space="preserve"> e massa, </w:t>
      </w:r>
      <w:r>
        <w:br/>
      </w:r>
      <w:r w:rsidRPr="00FE4968">
        <w:t>il generatore</w:t>
      </w:r>
      <w:r>
        <w:t xml:space="preserve"> di tensione </w:t>
      </w:r>
      <w:r w:rsidRPr="00FE4968">
        <w:t xml:space="preserve">si mette col + dalla parte di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e il </w:t>
      </w:r>
      <w:r>
        <w:t>– dalla parte della massa.</w:t>
      </w:r>
    </w:p>
    <w:p w14:paraId="786E129F" w14:textId="3DFDD792" w:rsidR="000B4307" w:rsidRPr="00825984" w:rsidRDefault="000B4307" w:rsidP="000B4307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8"/>
          <w:szCs w:val="28"/>
        </w:rPr>
        <w:t>CONSIGLI SU RESISTENZE</w:t>
      </w:r>
    </w:p>
    <w:p w14:paraId="18E2CFCE" w14:textId="7E19D22F" w:rsidR="000B4307" w:rsidRDefault="000B4307" w:rsidP="000B4307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Se puoi semplificare le resistenze, fallo </w:t>
      </w:r>
      <w:commentRangeStart w:id="1"/>
      <w:r>
        <w:rPr>
          <w:rFonts w:eastAsiaTheme="minorEastAsia"/>
        </w:rPr>
        <w:t>(a meno che, nel farlo, ti perderesti una corrente</w:t>
      </w:r>
      <w:r w:rsidR="004B761C">
        <w:rPr>
          <w:rFonts w:eastAsiaTheme="minorEastAsia"/>
        </w:rPr>
        <w:t xml:space="preserve"> in un parallelo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o una tensione </w:t>
      </w:r>
      <w:r w:rsidR="004B761C">
        <w:rPr>
          <w:rFonts w:eastAsiaTheme="minorEastAsia"/>
        </w:rPr>
        <w:t>in una serie che ti servono</w:t>
      </w:r>
      <w:r>
        <w:rPr>
          <w:rFonts w:eastAsiaTheme="minorEastAsia"/>
        </w:rPr>
        <w:t>).</w:t>
      </w:r>
      <w:commentRangeEnd w:id="1"/>
      <w:r w:rsidR="004B761C">
        <w:rPr>
          <w:rStyle w:val="Rimandocommento"/>
        </w:rPr>
        <w:commentReference w:id="1"/>
      </w:r>
    </w:p>
    <w:p w14:paraId="789CDE3C" w14:textId="77777777" w:rsidR="000B4307" w:rsidRDefault="000B4307" w:rsidP="000B4307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Inoltre, quando devi applicare il partitore di corrente, cerca di ricondurti ad un parallelo </w:t>
      </w:r>
      <w:r>
        <w:rPr>
          <w:rFonts w:eastAsiaTheme="minorEastAsia"/>
        </w:rPr>
        <w:br/>
        <w:t>di 2 sole resistenze, così da utilizzare la formula semplificata.</w:t>
      </w:r>
    </w:p>
    <w:p w14:paraId="5AE564B6" w14:textId="77777777" w:rsidR="000B4307" w:rsidRDefault="000B4307" w:rsidP="000B4307">
      <w:pPr>
        <w:spacing w:after="0"/>
        <w:jc w:val="both"/>
        <w:rPr>
          <w:rFonts w:eastAsiaTheme="minorEastAsia"/>
        </w:rPr>
      </w:pPr>
    </w:p>
    <w:p w14:paraId="2D557FDF" w14:textId="55641B31" w:rsidR="000B4307" w:rsidRPr="00825984" w:rsidRDefault="000B4307" w:rsidP="000B4307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8"/>
          <w:szCs w:val="28"/>
        </w:rPr>
        <w:t>CONSIGLI SU CALCOLI</w:t>
      </w:r>
    </w:p>
    <w:p w14:paraId="0BA6EF1D" w14:textId="7E180983" w:rsidR="000B4307" w:rsidRDefault="000B4307" w:rsidP="000B4307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 xml:space="preserve">In ogni calcolo, usa sempre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>, e poi, a seconda dei numeri in gioco, scegli una delle due opzioni:</w:t>
      </w:r>
    </w:p>
    <w:p w14:paraId="6A1B92A2" w14:textId="7B31E883" w:rsidR="000B4307" w:rsidRDefault="000B4307" w:rsidP="000B4307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w:commentRangeStart w:id="2"/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>;</w:t>
      </w:r>
    </w:p>
    <w:p w14:paraId="58527B2A" w14:textId="44B1E898" w:rsidR="000B4307" w:rsidRPr="000B4307" w:rsidRDefault="000B4307" w:rsidP="000B4307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kΩ</m:t>
        </m:r>
      </m:oMath>
      <w:r>
        <w:rPr>
          <w:rFonts w:eastAsiaTheme="minorEastAsia"/>
        </w:rPr>
        <w:t>.</w:t>
      </w:r>
      <w:commentRangeEnd w:id="2"/>
      <w:r>
        <w:rPr>
          <w:rStyle w:val="Rimandocommento"/>
        </w:rPr>
        <w:commentReference w:id="2"/>
      </w:r>
    </w:p>
    <w:p w14:paraId="63F05EC3" w14:textId="28C96322" w:rsidR="00FE4968" w:rsidRPr="00AC1AA3" w:rsidRDefault="00FE4968" w:rsidP="000B4307">
      <w:pPr>
        <w:spacing w:after="0"/>
        <w:jc w:val="both"/>
      </w:pPr>
      <w:r w:rsidRPr="00FE4968">
        <w:rPr>
          <w:b/>
          <w:bCs/>
          <w:sz w:val="32"/>
          <w:szCs w:val="32"/>
        </w:rPr>
        <w:br w:type="page"/>
      </w:r>
    </w:p>
    <w:p w14:paraId="5BAFE3FB" w14:textId="238D891B" w:rsidR="00825984" w:rsidRDefault="00825984" w:rsidP="00825984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TEORIA ESERCIZI A</w:t>
      </w:r>
    </w:p>
    <w:p w14:paraId="0E6A3ACF" w14:textId="5807B376" w:rsidR="00EA7C51" w:rsidRPr="00F24FBF" w:rsidRDefault="00EA7C51" w:rsidP="00EA7C51">
      <w:pPr>
        <w:spacing w:after="0"/>
        <w:jc w:val="both"/>
        <w:rPr>
          <w:rFonts w:eastAsiaTheme="minorEastAsia"/>
          <w:bCs/>
          <w:i/>
          <w:iCs/>
        </w:rPr>
      </w:pPr>
      <w:r w:rsidRPr="00EA7C51">
        <w:rPr>
          <w:rFonts w:eastAsiaTheme="minorEastAsia"/>
          <w:b/>
          <w:sz w:val="28"/>
          <w:szCs w:val="28"/>
        </w:rPr>
        <w:t>RECAP BJT</w:t>
      </w:r>
      <w:r>
        <w:rPr>
          <w:rFonts w:eastAsiaTheme="minorEastAsia"/>
          <w:bCs/>
          <w:i/>
          <w:iCs/>
        </w:rPr>
        <w:tab/>
      </w:r>
      <w:r>
        <w:rPr>
          <w:rFonts w:eastAsiaTheme="minorEastAsia"/>
          <w:bCs/>
          <w:i/>
          <w:iCs/>
        </w:rPr>
        <w:tab/>
      </w:r>
      <w:r>
        <w:rPr>
          <w:rFonts w:eastAsiaTheme="minorEastAsia"/>
          <w:bCs/>
          <w:i/>
          <w:iCs/>
        </w:rPr>
        <w:tab/>
      </w:r>
      <w:r>
        <w:rPr>
          <w:rFonts w:eastAsiaTheme="minorEastAsia"/>
          <w:bCs/>
          <w:i/>
          <w:iCs/>
        </w:rPr>
        <w:tab/>
      </w:r>
      <w:r>
        <w:rPr>
          <w:rFonts w:eastAsiaTheme="minorEastAsia"/>
          <w:bCs/>
          <w:i/>
          <w:iCs/>
        </w:rPr>
        <w:tab/>
      </w:r>
      <w:r>
        <w:rPr>
          <w:rFonts w:eastAsiaTheme="minorEastAsia"/>
          <w:bCs/>
          <w:i/>
          <w:iCs/>
        </w:rPr>
        <w:tab/>
      </w:r>
      <w:r>
        <w:rPr>
          <w:rFonts w:eastAsiaTheme="minorEastAsia"/>
          <w:bCs/>
          <w:i/>
          <w:iCs/>
        </w:rPr>
        <w:tab/>
        <w:t xml:space="preserve">      </w:t>
      </w:r>
    </w:p>
    <w:p w14:paraId="7DBCE78E" w14:textId="0B9D2D31" w:rsidR="00EA7C51" w:rsidRPr="00EA7C51" w:rsidRDefault="00EA7C51" w:rsidP="00EA7C51">
      <w:pPr>
        <w:spacing w:after="40"/>
        <w:jc w:val="both"/>
        <w:rPr>
          <w:rFonts w:eastAsiaTheme="minorEastAsia"/>
          <w:bCs/>
          <w:u w:val="single"/>
        </w:rPr>
      </w:pPr>
      <w:commentRangeStart w:id="3"/>
      <w:r w:rsidRPr="00EA7C51">
        <w:rPr>
          <w:rFonts w:eastAsiaTheme="minorEastAsia"/>
          <w:bCs/>
          <w:u w:val="single"/>
        </w:rPr>
        <w:t>Per quanto riguarda il verso delle correnti:</w:t>
      </w:r>
    </w:p>
    <w:p w14:paraId="530C3C9A" w14:textId="77777777" w:rsidR="00EA7C51" w:rsidRPr="00814385" w:rsidRDefault="00EA7C51" w:rsidP="00EA7C51">
      <w:pPr>
        <w:pStyle w:val="Paragrafoelenco"/>
        <w:numPr>
          <w:ilvl w:val="0"/>
          <w:numId w:val="5"/>
        </w:numPr>
        <w:spacing w:after="6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Per i BJT npn considereremo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>
        <w:rPr>
          <w:rFonts w:eastAsiaTheme="minorEastAsia"/>
          <w:b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>
        <w:rPr>
          <w:rFonts w:eastAsiaTheme="minorEastAsia"/>
          <w:bCs/>
        </w:rPr>
        <w:t xml:space="preserve"> entranti nel BJT, 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  <w:bCs/>
        </w:rPr>
        <w:t>uscente dal BJT;</w:t>
      </w:r>
    </w:p>
    <w:p w14:paraId="177DD044" w14:textId="77777777" w:rsidR="00EA7C51" w:rsidRDefault="00EA7C51" w:rsidP="00EA7C51">
      <w:pPr>
        <w:pStyle w:val="Paragrafoelenco"/>
        <w:numPr>
          <w:ilvl w:val="0"/>
          <w:numId w:val="5"/>
        </w:numPr>
        <w:spacing w:after="24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Per i BJT pnp considereremo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>
        <w:rPr>
          <w:rFonts w:eastAsiaTheme="minorEastAsia"/>
          <w:b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>
        <w:rPr>
          <w:rFonts w:eastAsiaTheme="minorEastAsia"/>
          <w:bCs/>
        </w:rPr>
        <w:t xml:space="preserve"> uscenti dal BJT, 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  <w:bCs/>
        </w:rPr>
        <w:t>entrante nel BJT.</w:t>
      </w:r>
      <w:commentRangeEnd w:id="3"/>
      <w:r>
        <w:rPr>
          <w:rStyle w:val="Rimandocommento"/>
        </w:rPr>
        <w:commentReference w:id="3"/>
      </w:r>
    </w:p>
    <w:p w14:paraId="553B94C8" w14:textId="24C7F9E7" w:rsidR="00EA7C51" w:rsidRPr="00EA7C51" w:rsidRDefault="00EA7C51" w:rsidP="00EA7C51">
      <w:pPr>
        <w:spacing w:after="0"/>
        <w:jc w:val="both"/>
        <w:rPr>
          <w:rFonts w:eastAsiaTheme="minorEastAsia"/>
          <w:b/>
          <w:sz w:val="24"/>
          <w:szCs w:val="24"/>
        </w:rPr>
      </w:pPr>
      <w:r w:rsidRPr="00EA7C51">
        <w:rPr>
          <w:rFonts w:eastAsiaTheme="minorEastAsia"/>
          <w:b/>
          <w:sz w:val="24"/>
          <w:szCs w:val="24"/>
        </w:rPr>
        <w:t>MODELLO DEL BJT PER GRANDI SEGNALI PER ESAME SCRITTO</w:t>
      </w:r>
    </w:p>
    <w:p w14:paraId="69C797D7" w14:textId="61B332B8" w:rsidR="00EA7C51" w:rsidRPr="00EA7C51" w:rsidRDefault="00EA7C51" w:rsidP="00EA7C51">
      <w:pPr>
        <w:spacing w:after="40"/>
        <w:jc w:val="both"/>
        <w:rPr>
          <w:rFonts w:eastAsiaTheme="minorEastAsia"/>
          <w:bCs/>
        </w:rPr>
      </w:pPr>
      <w:r w:rsidRPr="00EA7C51">
        <w:rPr>
          <w:rFonts w:eastAsiaTheme="minorEastAsia"/>
          <w:bCs/>
        </w:rPr>
        <w:t xml:space="preserve">Ipotizzeremo ciascun BJT in zona attiva diretta, assumendo: </w:t>
      </w:r>
    </w:p>
    <w:p w14:paraId="2919157B" w14:textId="77777777" w:rsidR="00EA7C51" w:rsidRPr="00EA7C51" w:rsidRDefault="00EA7C51" w:rsidP="00EA7C51">
      <w:pPr>
        <w:pStyle w:val="Paragrafoelenco"/>
        <w:numPr>
          <w:ilvl w:val="0"/>
          <w:numId w:val="8"/>
        </w:numPr>
        <w:spacing w:after="0"/>
        <w:jc w:val="both"/>
        <w:rPr>
          <w:rFonts w:eastAsiaTheme="minorEastAsia"/>
          <w:bCs/>
        </w:rPr>
      </w:pPr>
      <w:r w:rsidRPr="00EA7C51">
        <w:rPr>
          <w:rFonts w:eastAsiaTheme="minorEastAsia"/>
          <w:bCs/>
        </w:rPr>
        <w:t>A seconda del tipo:</w:t>
      </w:r>
    </w:p>
    <w:p w14:paraId="4259EB9F" w14:textId="77777777" w:rsidR="00EA7C51" w:rsidRPr="00EA7C51" w:rsidRDefault="00EA7C51" w:rsidP="00EA7C51">
      <w:pPr>
        <w:pStyle w:val="Paragrafoelenco"/>
        <w:numPr>
          <w:ilvl w:val="1"/>
          <w:numId w:val="8"/>
        </w:numPr>
        <w:spacing w:after="0"/>
        <w:jc w:val="both"/>
        <w:rPr>
          <w:rFonts w:eastAsiaTheme="minorEastAsia"/>
          <w:bCs/>
        </w:rPr>
      </w:pPr>
      <w:commentRangeStart w:id="4"/>
      <w:r w:rsidRPr="00EA7C51">
        <w:rPr>
          <w:rFonts w:eastAsiaTheme="minorEastAsia"/>
          <w:bCs/>
        </w:rPr>
        <w:t xml:space="preserve">Se è un BJT npn,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γ</m:t>
            </m:r>
          </m:sub>
        </m:sSub>
        <m:r>
          <w:rPr>
            <w:rFonts w:ascii="Cambria Math" w:eastAsiaTheme="minorEastAsia" w:hAnsi="Cambria Math"/>
          </w:rPr>
          <m:t>=0.7 V</m:t>
        </m:r>
      </m:oMath>
      <w:r w:rsidRPr="00EA7C51">
        <w:rPr>
          <w:rFonts w:eastAsiaTheme="minorEastAsia"/>
        </w:rPr>
        <w:t>;</w:t>
      </w:r>
    </w:p>
    <w:p w14:paraId="0EB107BC" w14:textId="77777777" w:rsidR="00EA7C51" w:rsidRPr="00EA7C51" w:rsidRDefault="00EA7C51" w:rsidP="00EA7C51">
      <w:pPr>
        <w:pStyle w:val="Paragrafoelenco"/>
        <w:numPr>
          <w:ilvl w:val="1"/>
          <w:numId w:val="8"/>
        </w:numPr>
        <w:spacing w:after="0"/>
        <w:jc w:val="both"/>
        <w:rPr>
          <w:rFonts w:eastAsiaTheme="minorEastAsia"/>
          <w:bCs/>
        </w:rPr>
      </w:pPr>
      <w:r w:rsidRPr="00EA7C51">
        <w:rPr>
          <w:rFonts w:eastAsiaTheme="minorEastAsia"/>
        </w:rPr>
        <w:t xml:space="preserve">Se è un BJT pnp,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EB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γ</m:t>
            </m:r>
          </m:sub>
        </m:sSub>
        <m:r>
          <w:rPr>
            <w:rFonts w:ascii="Cambria Math" w:eastAsiaTheme="minorEastAsia" w:hAnsi="Cambria Math"/>
          </w:rPr>
          <m:t>=0.7 V</m:t>
        </m:r>
      </m:oMath>
      <w:r w:rsidRPr="00EA7C51">
        <w:rPr>
          <w:rFonts w:eastAsiaTheme="minorEastAsia"/>
        </w:rPr>
        <w:t>.</w:t>
      </w:r>
      <w:commentRangeEnd w:id="4"/>
      <w:r w:rsidR="00C91ABB">
        <w:rPr>
          <w:rStyle w:val="Rimandocommento"/>
        </w:rPr>
        <w:commentReference w:id="4"/>
      </w:r>
    </w:p>
    <w:p w14:paraId="0F94DA87" w14:textId="08789961" w:rsidR="00EA7C51" w:rsidRPr="00EA7C51" w:rsidRDefault="00000000" w:rsidP="00EA7C51">
      <w:pPr>
        <w:pStyle w:val="Paragrafoelenco"/>
        <w:numPr>
          <w:ilvl w:val="0"/>
          <w:numId w:val="8"/>
        </w:numPr>
        <w:spacing w:after="60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 xml:space="preserve">  ==&gt;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</w:p>
    <w:p w14:paraId="12678973" w14:textId="77777777" w:rsidR="00EA7C51" w:rsidRPr="00EA7C51" w:rsidRDefault="00EA7C51" w:rsidP="00EA7C51">
      <w:pPr>
        <w:spacing w:after="40"/>
        <w:jc w:val="both"/>
        <w:rPr>
          <w:rFonts w:eastAsiaTheme="minorEastAsia"/>
          <w:bCs/>
        </w:rPr>
      </w:pPr>
      <w:r w:rsidRPr="00EA7C51">
        <w:rPr>
          <w:rFonts w:eastAsiaTheme="minorEastAsia"/>
          <w:bCs/>
        </w:rPr>
        <w:t>A questo punto si risolve il circuito, ricordando che, nell’analisi in DC, vale la seguente relazione:</w:t>
      </w:r>
    </w:p>
    <w:p w14:paraId="038934A4" w14:textId="35AB9809" w:rsidR="00EA7C51" w:rsidRPr="00EA7C51" w:rsidRDefault="00000000" w:rsidP="00EA7C51">
      <w:pPr>
        <w:spacing w:after="120"/>
        <w:ind w:left="708" w:firstLine="708"/>
        <w:jc w:val="both"/>
        <w:rPr>
          <w:rFonts w:eastAsiaTheme="minorEastAsia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FE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7E2A40E4" w14:textId="32ADA4C5" w:rsidR="00EA7C51" w:rsidRPr="00EA7C51" w:rsidRDefault="00EA7C51" w:rsidP="00EA7C51">
      <w:pPr>
        <w:spacing w:after="40"/>
        <w:jc w:val="both"/>
        <w:rPr>
          <w:rFonts w:eastAsiaTheme="minorEastAsia"/>
          <w:bCs/>
        </w:rPr>
      </w:pPr>
      <w:r w:rsidRPr="00EA7C51">
        <w:rPr>
          <w:rFonts w:eastAsiaTheme="minorEastAsia"/>
          <w:bCs/>
        </w:rPr>
        <w:t>Una volta risolto il circuito, si verifica per ogni BJT che siano soddisfatte le seguenti condizioni:</w:t>
      </w:r>
    </w:p>
    <w:p w14:paraId="36086D6E" w14:textId="77777777" w:rsidR="00EA7C51" w:rsidRPr="00EA7C51" w:rsidRDefault="00EA7C51" w:rsidP="00EA7C51">
      <w:pPr>
        <w:pStyle w:val="Paragrafoelenco"/>
        <w:numPr>
          <w:ilvl w:val="0"/>
          <w:numId w:val="10"/>
        </w:numPr>
        <w:spacing w:after="0"/>
        <w:jc w:val="both"/>
        <w:rPr>
          <w:rFonts w:eastAsiaTheme="minorEastAsia"/>
          <w:bCs/>
        </w:rPr>
      </w:pPr>
      <w:r w:rsidRPr="00EA7C51">
        <w:rPr>
          <w:rFonts w:eastAsiaTheme="minorEastAsia"/>
          <w:bCs/>
        </w:rPr>
        <w:t>A seconda del tipo:</w:t>
      </w:r>
    </w:p>
    <w:p w14:paraId="7C5ADF83" w14:textId="77777777" w:rsidR="00EA7C51" w:rsidRPr="00EA7C51" w:rsidRDefault="00EA7C51" w:rsidP="00EA7C51">
      <w:pPr>
        <w:pStyle w:val="Paragrafoelenco"/>
        <w:numPr>
          <w:ilvl w:val="1"/>
          <w:numId w:val="9"/>
        </w:numPr>
        <w:spacing w:after="0"/>
        <w:jc w:val="both"/>
        <w:rPr>
          <w:rFonts w:eastAsiaTheme="minorEastAsia"/>
          <w:bCs/>
        </w:rPr>
      </w:pPr>
      <w:commentRangeStart w:id="5"/>
      <w:r w:rsidRPr="00EA7C51">
        <w:rPr>
          <w:rFonts w:eastAsiaTheme="minorEastAsia"/>
          <w:bCs/>
        </w:rPr>
        <w:t xml:space="preserve">Se è un BJT npn,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CE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CEsat</m:t>
            </m:r>
          </m:sub>
        </m:sSub>
        <m:r>
          <w:rPr>
            <w:rFonts w:ascii="Cambria Math" w:eastAsiaTheme="minorEastAsia" w:hAnsi="Cambria Math"/>
          </w:rPr>
          <m:t>=0.2 V</m:t>
        </m:r>
      </m:oMath>
      <w:r w:rsidRPr="00EA7C51">
        <w:rPr>
          <w:rFonts w:eastAsiaTheme="minorEastAsia"/>
        </w:rPr>
        <w:t>;</w:t>
      </w:r>
    </w:p>
    <w:p w14:paraId="453D9A87" w14:textId="77777777" w:rsidR="00EA7C51" w:rsidRPr="00EA7C51" w:rsidRDefault="00EA7C51" w:rsidP="00EA7C51">
      <w:pPr>
        <w:pStyle w:val="Paragrafoelenco"/>
        <w:numPr>
          <w:ilvl w:val="1"/>
          <w:numId w:val="9"/>
        </w:numPr>
        <w:spacing w:after="0"/>
        <w:jc w:val="both"/>
        <w:rPr>
          <w:rFonts w:eastAsiaTheme="minorEastAsia"/>
          <w:bCs/>
        </w:rPr>
      </w:pPr>
      <w:r w:rsidRPr="00EA7C51">
        <w:rPr>
          <w:rFonts w:eastAsiaTheme="minorEastAsia"/>
        </w:rPr>
        <w:t xml:space="preserve">Se è un BJT pnp,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EC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ECsat</m:t>
            </m:r>
          </m:sub>
        </m:sSub>
        <m:r>
          <w:rPr>
            <w:rFonts w:ascii="Cambria Math" w:eastAsiaTheme="minorEastAsia" w:hAnsi="Cambria Math"/>
          </w:rPr>
          <m:t>=0.2 V</m:t>
        </m:r>
      </m:oMath>
      <w:r w:rsidRPr="00EA7C51">
        <w:rPr>
          <w:rFonts w:eastAsiaTheme="minorEastAsia"/>
        </w:rPr>
        <w:t>.</w:t>
      </w:r>
      <w:commentRangeEnd w:id="5"/>
      <w:r w:rsidR="00C91ABB">
        <w:rPr>
          <w:rStyle w:val="Rimandocommento"/>
        </w:rPr>
        <w:commentReference w:id="5"/>
      </w:r>
    </w:p>
    <w:p w14:paraId="675E0349" w14:textId="77777777" w:rsidR="00EA7C51" w:rsidRPr="00EA7C51" w:rsidRDefault="00000000" w:rsidP="00EA7C51">
      <w:pPr>
        <w:pStyle w:val="Paragrafoelenco"/>
        <w:numPr>
          <w:ilvl w:val="0"/>
          <w:numId w:val="10"/>
        </w:numPr>
        <w:spacing w:after="240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</w:p>
    <w:p w14:paraId="1375C24A" w14:textId="0E96EA39" w:rsidR="00825984" w:rsidRPr="00EA7C51" w:rsidRDefault="00825984" w:rsidP="00825984">
      <w:pPr>
        <w:spacing w:after="0"/>
        <w:jc w:val="both"/>
        <w:rPr>
          <w:rFonts w:eastAsiaTheme="minorEastAsia"/>
          <w:b/>
          <w:bCs/>
          <w:sz w:val="24"/>
          <w:szCs w:val="24"/>
        </w:rPr>
      </w:pPr>
      <w:r w:rsidRPr="00EA7C51">
        <w:rPr>
          <w:rFonts w:eastAsiaTheme="minorEastAsia"/>
          <w:b/>
          <w:bCs/>
          <w:sz w:val="24"/>
          <w:szCs w:val="24"/>
        </w:rPr>
        <w:t>MODELLO DEL BJT PER PICCOLI SEGNALI</w:t>
      </w:r>
    </w:p>
    <w:p w14:paraId="36C05205" w14:textId="11531E07" w:rsidR="00825984" w:rsidRPr="00201219" w:rsidRDefault="00825984" w:rsidP="00825984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Il modello del BJT per piccoli segnali consiste</w:t>
      </w:r>
      <w:r w:rsidRPr="00201219">
        <w:rPr>
          <w:rFonts w:eastAsiaTheme="minorEastAsia"/>
        </w:rPr>
        <w:t xml:space="preserve"> nel sostituire il BJT (npn o pnp) </w:t>
      </w:r>
      <w:r>
        <w:rPr>
          <w:rFonts w:eastAsiaTheme="minorEastAsia"/>
        </w:rPr>
        <w:t>mettendo</w:t>
      </w:r>
      <w:r w:rsidRPr="00201219">
        <w:rPr>
          <w:rFonts w:eastAsiaTheme="minorEastAsia"/>
        </w:rPr>
        <w:t xml:space="preserve">: </w:t>
      </w:r>
    </w:p>
    <w:p w14:paraId="0B175413" w14:textId="0D0993A8" w:rsidR="00825984" w:rsidRPr="00C60783" w:rsidRDefault="00EA7C51" w:rsidP="00825984">
      <w:pPr>
        <w:pStyle w:val="Paragrafoelenco"/>
        <w:numPr>
          <w:ilvl w:val="0"/>
          <w:numId w:val="7"/>
        </w:numPr>
        <w:spacing w:after="0"/>
        <w:jc w:val="both"/>
        <w:rPr>
          <w:rFonts w:eastAsiaTheme="minorEastAsia"/>
          <w:bCs/>
        </w:rPr>
      </w:pPr>
      <w:commentRangeStart w:id="6"/>
      <w:r>
        <w:rPr>
          <w:rFonts w:eastAsiaTheme="minorEastAsia"/>
          <w:bCs/>
        </w:rPr>
        <w:t xml:space="preserve">Tra B ed E, </w:t>
      </w:r>
      <w:r w:rsidR="00825984" w:rsidRPr="00C60783">
        <w:rPr>
          <w:rFonts w:eastAsiaTheme="minorEastAsia"/>
          <w:bCs/>
        </w:rPr>
        <w:t xml:space="preserve">una resistenza di valore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ie</m:t>
            </m:r>
          </m:sub>
        </m:sSub>
      </m:oMath>
      <w:r w:rsidR="00825984" w:rsidRPr="00C60783">
        <w:rPr>
          <w:rFonts w:eastAsiaTheme="minorEastAsia"/>
          <w:bCs/>
        </w:rPr>
        <w:t>;</w:t>
      </w:r>
    </w:p>
    <w:p w14:paraId="1901109B" w14:textId="58201452" w:rsidR="00825984" w:rsidRPr="00C60783" w:rsidRDefault="00EA7C51" w:rsidP="00825984">
      <w:pPr>
        <w:pStyle w:val="Paragrafoelenco"/>
        <w:numPr>
          <w:ilvl w:val="0"/>
          <w:numId w:val="7"/>
        </w:numPr>
        <w:spacing w:after="6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Tra C ed E,</w:t>
      </w:r>
      <w:r w:rsidR="00825984" w:rsidRPr="00C60783">
        <w:rPr>
          <w:rFonts w:eastAsiaTheme="minorEastAsia"/>
          <w:bCs/>
        </w:rPr>
        <w:t xml:space="preserve"> un generatore di corrente dipendente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fe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825984" w:rsidRPr="00C60783">
        <w:rPr>
          <w:rFonts w:eastAsiaTheme="minorEastAsia"/>
          <w:bCs/>
        </w:rPr>
        <w:t xml:space="preserve"> orientato verso E.</w:t>
      </w:r>
    </w:p>
    <w:p w14:paraId="58E6CA85" w14:textId="77777777" w:rsidR="00825984" w:rsidRPr="00C44DCA" w:rsidRDefault="00825984" w:rsidP="00825984">
      <w:pPr>
        <w:spacing w:after="60"/>
        <w:jc w:val="both"/>
        <w:rPr>
          <w:rFonts w:eastAsiaTheme="minorEastAsia"/>
          <w:bCs/>
        </w:rPr>
      </w:pPr>
      <w:r w:rsidRPr="00C44DCA">
        <w:rPr>
          <w:rFonts w:eastAsiaTheme="minorEastAsia"/>
          <w:bCs/>
        </w:rPr>
        <w:t>Dove</w:t>
      </w:r>
      <w:r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ie</m:t>
            </m:r>
          </m:sub>
        </m:sSub>
      </m:oMath>
      <w:r>
        <w:rPr>
          <w:rFonts w:eastAsiaTheme="minorEastAsia"/>
          <w:bCs/>
        </w:rPr>
        <w:t xml:space="preserve"> e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fe</m:t>
            </m:r>
          </m:sub>
        </m:sSub>
      </m:oMath>
      <w:r>
        <w:rPr>
          <w:rFonts w:eastAsiaTheme="minorEastAsia"/>
          <w:bCs/>
        </w:rPr>
        <w:t xml:space="preserve"> sono fornite dal costruttore, e variano al variare di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  <w:bCs/>
        </w:rPr>
        <w:t>.</w:t>
      </w:r>
    </w:p>
    <w:p w14:paraId="28F443B5" w14:textId="77777777" w:rsidR="00825984" w:rsidRPr="00201219" w:rsidRDefault="00825984" w:rsidP="00825984">
      <w:pPr>
        <w:spacing w:after="40"/>
        <w:jc w:val="both"/>
        <w:rPr>
          <w:rFonts w:eastAsiaTheme="minorEastAsia"/>
          <w:bCs/>
        </w:rPr>
      </w:pPr>
      <w:r w:rsidRPr="00201219">
        <w:rPr>
          <w:rFonts w:eastAsiaTheme="minorEastAsia"/>
          <w:bCs/>
        </w:rPr>
        <w:t>Una volta fatta questa sostituzione:</w:t>
      </w:r>
    </w:p>
    <w:p w14:paraId="3DD6461A" w14:textId="6318A974" w:rsidR="00825984" w:rsidRPr="00C60783" w:rsidRDefault="00EA7C51" w:rsidP="00825984">
      <w:pPr>
        <w:pStyle w:val="Paragrafoelenco"/>
        <w:numPr>
          <w:ilvl w:val="0"/>
          <w:numId w:val="7"/>
        </w:numPr>
        <w:spacing w:after="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Tra B ed E </w:t>
      </w:r>
      <w:r w:rsidR="00825984" w:rsidRPr="00C60783">
        <w:rPr>
          <w:rFonts w:eastAsiaTheme="minorEastAsia"/>
          <w:bCs/>
        </w:rPr>
        <w:t xml:space="preserve">c’è la tensione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be</m:t>
            </m:r>
          </m:sub>
        </m:sSub>
      </m:oMath>
      <w:r w:rsidR="00825984" w:rsidRPr="00C60783">
        <w:rPr>
          <w:rFonts w:eastAsiaTheme="minorEastAsia"/>
        </w:rPr>
        <w:t xml:space="preserve"> e ci scorre la corrente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825984" w:rsidRPr="00C60783">
        <w:rPr>
          <w:rFonts w:eastAsiaTheme="minorEastAsia"/>
        </w:rPr>
        <w:t xml:space="preserve">, entrante in B; </w:t>
      </w:r>
    </w:p>
    <w:p w14:paraId="604C3AFF" w14:textId="3BEF0190" w:rsidR="00825984" w:rsidRPr="00C60783" w:rsidRDefault="00EA7C51" w:rsidP="00825984">
      <w:pPr>
        <w:pStyle w:val="Paragrafoelenco"/>
        <w:numPr>
          <w:ilvl w:val="0"/>
          <w:numId w:val="7"/>
        </w:numPr>
        <w:spacing w:after="0"/>
        <w:jc w:val="both"/>
        <w:rPr>
          <w:rFonts w:eastAsiaTheme="minorEastAsia"/>
          <w:bCs/>
        </w:rPr>
      </w:pPr>
      <w:r>
        <w:rPr>
          <w:rFonts w:eastAsiaTheme="minorEastAsia"/>
        </w:rPr>
        <w:t>Tra C ed E</w:t>
      </w:r>
      <w:r w:rsidR="00825984" w:rsidRPr="00C60783">
        <w:rPr>
          <w:rFonts w:eastAsiaTheme="minorEastAsia"/>
        </w:rPr>
        <w:t xml:space="preserve"> c’è la tensione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ce</m:t>
            </m:r>
          </m:sub>
        </m:sSub>
      </m:oMath>
      <w:r w:rsidR="00825984" w:rsidRPr="00C60783">
        <w:rPr>
          <w:rFonts w:eastAsiaTheme="minorEastAsia"/>
        </w:rPr>
        <w:t xml:space="preserve"> e ci scorre la corrente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825984" w:rsidRPr="00C60783">
        <w:rPr>
          <w:rFonts w:eastAsiaTheme="minorEastAsia"/>
        </w:rPr>
        <w:t xml:space="preserve">, entrante in C; </w:t>
      </w:r>
    </w:p>
    <w:p w14:paraId="67802386" w14:textId="77777777" w:rsidR="00825984" w:rsidRPr="00C60783" w:rsidRDefault="00825984" w:rsidP="00825984">
      <w:pPr>
        <w:pStyle w:val="Paragrafoelenco"/>
        <w:numPr>
          <w:ilvl w:val="0"/>
          <w:numId w:val="7"/>
        </w:numPr>
        <w:spacing w:after="120"/>
        <w:jc w:val="both"/>
        <w:rPr>
          <w:rFonts w:eastAsiaTheme="minorEastAsia"/>
          <w:bCs/>
        </w:rPr>
      </w:pPr>
      <w:r w:rsidRPr="00C60783">
        <w:rPr>
          <w:rFonts w:eastAsiaTheme="minorEastAsia"/>
        </w:rPr>
        <w:t xml:space="preserve">Presso E scorre la corrente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 w:rsidRPr="00C60783">
        <w:rPr>
          <w:rFonts w:eastAsiaTheme="minorEastAsia"/>
        </w:rPr>
        <w:t>, uscente da E.</w:t>
      </w:r>
      <w:commentRangeEnd w:id="6"/>
      <w:r w:rsidR="009B4CF5">
        <w:rPr>
          <w:rStyle w:val="Rimandocommento"/>
        </w:rPr>
        <w:commentReference w:id="6"/>
      </w:r>
    </w:p>
    <w:p w14:paraId="62B78D9B" w14:textId="39DFB22F" w:rsidR="00825984" w:rsidRPr="00825984" w:rsidRDefault="00825984" w:rsidP="00825984">
      <w:pPr>
        <w:spacing w:after="0"/>
        <w:ind w:firstLine="708"/>
        <w:jc w:val="both"/>
        <w:rPr>
          <w:sz w:val="20"/>
          <w:szCs w:val="20"/>
        </w:rPr>
      </w:pPr>
      <w:r w:rsidRPr="00E4685C">
        <w:rPr>
          <w:rFonts w:eastAsiaTheme="minorEastAsia"/>
          <w:bCs/>
          <w:noProof/>
          <w:color w:val="FF0000"/>
        </w:rPr>
        <w:drawing>
          <wp:inline distT="0" distB="0" distL="0" distR="0" wp14:anchorId="55C37B22" wp14:editId="0DCF59C7">
            <wp:extent cx="3075215" cy="1950167"/>
            <wp:effectExtent l="0" t="0" r="0" b="0"/>
            <wp:docPr id="1098141183" name="Immagine 1" descr="Immagine che contiene diagramma, linea,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41183" name="Immagine 1" descr="Immagine che contiene diagramma, linea, Diagramma,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7788" cy="19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5F72" w14:textId="77777777" w:rsidR="00825984" w:rsidRDefault="0082598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31DE6D2" w14:textId="731ADA95" w:rsidR="00EA7C51" w:rsidRPr="00F24FBF" w:rsidRDefault="00EA7C51" w:rsidP="00EA7C51">
      <w:pPr>
        <w:spacing w:after="0"/>
        <w:jc w:val="both"/>
        <w:rPr>
          <w:rFonts w:eastAsiaTheme="minorEastAsia"/>
          <w:bCs/>
          <w:i/>
          <w:iCs/>
        </w:rPr>
      </w:pPr>
      <w:r w:rsidRPr="00EA7C51">
        <w:rPr>
          <w:rFonts w:eastAsiaTheme="minorEastAsia"/>
          <w:b/>
          <w:sz w:val="28"/>
          <w:szCs w:val="28"/>
        </w:rPr>
        <w:lastRenderedPageBreak/>
        <w:t xml:space="preserve">RECAP </w:t>
      </w:r>
      <w:r>
        <w:rPr>
          <w:rFonts w:eastAsiaTheme="minorEastAsia"/>
          <w:b/>
          <w:sz w:val="28"/>
          <w:szCs w:val="28"/>
        </w:rPr>
        <w:t>MOSFET</w:t>
      </w:r>
      <w:r>
        <w:rPr>
          <w:rFonts w:eastAsiaTheme="minorEastAsia"/>
          <w:bCs/>
          <w:i/>
          <w:iCs/>
        </w:rPr>
        <w:tab/>
      </w:r>
      <w:r>
        <w:rPr>
          <w:rFonts w:eastAsiaTheme="minorEastAsia"/>
          <w:bCs/>
          <w:i/>
          <w:iCs/>
        </w:rPr>
        <w:tab/>
      </w:r>
      <w:r>
        <w:rPr>
          <w:rFonts w:eastAsiaTheme="minorEastAsia"/>
          <w:bCs/>
          <w:i/>
          <w:iCs/>
        </w:rPr>
        <w:tab/>
      </w:r>
      <w:r>
        <w:rPr>
          <w:rFonts w:eastAsiaTheme="minorEastAsia"/>
          <w:bCs/>
          <w:i/>
          <w:iCs/>
        </w:rPr>
        <w:tab/>
      </w:r>
      <w:r>
        <w:rPr>
          <w:rFonts w:eastAsiaTheme="minorEastAsia"/>
          <w:bCs/>
          <w:i/>
          <w:iCs/>
        </w:rPr>
        <w:tab/>
      </w:r>
      <w:r>
        <w:rPr>
          <w:rFonts w:eastAsiaTheme="minorEastAsia"/>
          <w:bCs/>
          <w:i/>
          <w:iCs/>
        </w:rPr>
        <w:tab/>
      </w:r>
      <w:r>
        <w:rPr>
          <w:rFonts w:eastAsiaTheme="minorEastAsia"/>
          <w:bCs/>
          <w:i/>
          <w:iCs/>
        </w:rPr>
        <w:tab/>
        <w:t xml:space="preserve">      </w:t>
      </w:r>
    </w:p>
    <w:p w14:paraId="210BD391" w14:textId="1107D318" w:rsidR="00EA7C51" w:rsidRPr="000121E1" w:rsidRDefault="00EA7C51" w:rsidP="00EA7C51">
      <w:pPr>
        <w:spacing w:after="40"/>
        <w:jc w:val="both"/>
        <w:rPr>
          <w:rFonts w:eastAsiaTheme="minorEastAsia"/>
        </w:rPr>
      </w:pPr>
      <w:commentRangeStart w:id="7"/>
      <w:r w:rsidRPr="000121E1">
        <w:rPr>
          <w:rFonts w:eastAsiaTheme="minorEastAsia"/>
        </w:rPr>
        <w:t xml:space="preserve">Considereremo sempre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0121E1">
        <w:rPr>
          <w:rFonts w:eastAsiaTheme="minorEastAsia"/>
          <w:bCs/>
        </w:rPr>
        <w:t xml:space="preserve">, e </w:t>
      </w:r>
      <w:r w:rsidRPr="000121E1">
        <w:rPr>
          <w:rFonts w:eastAsiaTheme="minorEastAsia"/>
        </w:rPr>
        <w:t xml:space="preserve">indicando con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0121E1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0121E1">
        <w:rPr>
          <w:rFonts w:eastAsiaTheme="minorEastAsia"/>
        </w:rPr>
        <w:t xml:space="preserve"> rispettivamente la corrente attraverso </w:t>
      </w:r>
      <w:r w:rsidRPr="000121E1">
        <w:rPr>
          <w:rFonts w:eastAsiaTheme="minorEastAsia"/>
        </w:rPr>
        <w:br/>
        <w:t>il terminale di drain e la corrente attraverso il terminale di source:</w:t>
      </w:r>
    </w:p>
    <w:p w14:paraId="5DC030E0" w14:textId="77777777" w:rsidR="00EA7C51" w:rsidRPr="000121E1" w:rsidRDefault="00EA7C51" w:rsidP="00EA7C51">
      <w:pPr>
        <w:pStyle w:val="Paragrafoelenco"/>
        <w:numPr>
          <w:ilvl w:val="0"/>
          <w:numId w:val="5"/>
        </w:numPr>
        <w:spacing w:after="60"/>
        <w:jc w:val="both"/>
        <w:rPr>
          <w:rFonts w:eastAsiaTheme="minorEastAsia"/>
          <w:bCs/>
        </w:rPr>
      </w:pPr>
      <w:r w:rsidRPr="000121E1">
        <w:rPr>
          <w:rFonts w:eastAsiaTheme="minorEastAsia"/>
          <w:bCs/>
        </w:rPr>
        <w:t xml:space="preserve">Per gli nMOS considereremo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Pr="000121E1">
        <w:rPr>
          <w:rFonts w:eastAsiaTheme="minorEastAsia"/>
          <w:bCs/>
        </w:rPr>
        <w:t xml:space="preserve"> entrante nel MOSFET 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0121E1">
        <w:rPr>
          <w:rFonts w:eastAsiaTheme="minorEastAsia"/>
          <w:bCs/>
        </w:rPr>
        <w:t>uscente dal MOSFET;</w:t>
      </w:r>
    </w:p>
    <w:p w14:paraId="311FDAFE" w14:textId="77777777" w:rsidR="00EA7C51" w:rsidRDefault="00EA7C51" w:rsidP="00F9777F">
      <w:pPr>
        <w:pStyle w:val="Paragrafoelenco"/>
        <w:numPr>
          <w:ilvl w:val="0"/>
          <w:numId w:val="5"/>
        </w:numPr>
        <w:spacing w:after="60"/>
        <w:jc w:val="both"/>
        <w:rPr>
          <w:rFonts w:eastAsiaTheme="minorEastAsia"/>
          <w:bCs/>
        </w:rPr>
      </w:pPr>
      <w:r w:rsidRPr="000121E1">
        <w:rPr>
          <w:rFonts w:eastAsiaTheme="minorEastAsia"/>
          <w:bCs/>
        </w:rPr>
        <w:t xml:space="preserve">Per i pMOS considereremo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Pr="000121E1">
        <w:rPr>
          <w:rFonts w:eastAsiaTheme="minorEastAsia"/>
          <w:bCs/>
        </w:rPr>
        <w:t xml:space="preserve"> uscente dal MOSFET 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0121E1">
        <w:rPr>
          <w:rFonts w:eastAsiaTheme="minorEastAsia"/>
          <w:bCs/>
        </w:rPr>
        <w:t>entrante nel MOSFET.</w:t>
      </w:r>
      <w:commentRangeEnd w:id="7"/>
      <w:r w:rsidR="00F9777F">
        <w:rPr>
          <w:rStyle w:val="Rimandocommento"/>
        </w:rPr>
        <w:commentReference w:id="7"/>
      </w:r>
    </w:p>
    <w:p w14:paraId="15716432" w14:textId="4C861BED" w:rsidR="00F9777F" w:rsidRPr="00F9777F" w:rsidRDefault="00F9777F" w:rsidP="00F9777F">
      <w:pPr>
        <w:spacing w:after="24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In questo modo,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  <w:bCs/>
        </w:rPr>
        <w:t>.</w:t>
      </w:r>
    </w:p>
    <w:p w14:paraId="658DCC2C" w14:textId="3DC1840F" w:rsidR="00EA7C51" w:rsidRPr="000121E1" w:rsidRDefault="00EA7C51" w:rsidP="00EA7C51">
      <w:pPr>
        <w:spacing w:after="0"/>
        <w:jc w:val="both"/>
        <w:rPr>
          <w:rFonts w:eastAsiaTheme="minorEastAsia"/>
          <w:b/>
          <w:sz w:val="24"/>
          <w:szCs w:val="24"/>
        </w:rPr>
      </w:pPr>
      <w:r w:rsidRPr="000121E1">
        <w:rPr>
          <w:rFonts w:eastAsiaTheme="minorEastAsia"/>
          <w:b/>
          <w:sz w:val="24"/>
          <w:szCs w:val="24"/>
        </w:rPr>
        <w:t>MODELLO DEL MOSFET</w:t>
      </w:r>
      <w:r w:rsidR="00C03C6D">
        <w:rPr>
          <w:rFonts w:eastAsiaTheme="minorEastAsia"/>
          <w:b/>
          <w:sz w:val="24"/>
          <w:szCs w:val="24"/>
        </w:rPr>
        <w:t xml:space="preserve"> </w:t>
      </w:r>
      <w:r w:rsidRPr="000121E1">
        <w:rPr>
          <w:rFonts w:eastAsiaTheme="minorEastAsia"/>
          <w:b/>
          <w:sz w:val="24"/>
          <w:szCs w:val="24"/>
        </w:rPr>
        <w:t>PER GRANDI SEGNALI PER ESAME SCRITTO</w:t>
      </w:r>
    </w:p>
    <w:p w14:paraId="6135EE24" w14:textId="26FDD8C7" w:rsidR="00EA7C51" w:rsidRPr="000121E1" w:rsidRDefault="00EA7C51" w:rsidP="006F5BA8">
      <w:pPr>
        <w:spacing w:after="60"/>
        <w:jc w:val="both"/>
        <w:rPr>
          <w:rFonts w:eastAsiaTheme="minorEastAsia"/>
          <w:bCs/>
        </w:rPr>
      </w:pPr>
      <w:r w:rsidRPr="000121E1">
        <w:rPr>
          <w:rFonts w:eastAsiaTheme="minorEastAsia"/>
          <w:bCs/>
        </w:rPr>
        <w:t>Ipotizzeremo ciascun MOSFET in saturazione, assumendo</w:t>
      </w:r>
      <w:r w:rsidR="006F5BA8"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hAnsi="Cambria Math"/>
          </w:rPr>
          <m:t>=k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7274AE4A" w14:textId="77777777" w:rsidR="00EA7C51" w:rsidRPr="000121E1" w:rsidRDefault="00EA7C51" w:rsidP="00EA7C51">
      <w:pPr>
        <w:spacing w:after="40"/>
        <w:jc w:val="both"/>
        <w:rPr>
          <w:rFonts w:eastAsiaTheme="minorEastAsia"/>
          <w:bCs/>
        </w:rPr>
      </w:pPr>
      <w:r w:rsidRPr="000121E1">
        <w:rPr>
          <w:rFonts w:eastAsiaTheme="minorEastAsia"/>
          <w:bCs/>
        </w:rPr>
        <w:t xml:space="preserve">A questo punto si risolve il circuito, e si verifica infine per ogni MOSFET che siano soddisfatte </w:t>
      </w:r>
      <w:r w:rsidRPr="000121E1">
        <w:rPr>
          <w:rFonts w:eastAsiaTheme="minorEastAsia"/>
          <w:bCs/>
        </w:rPr>
        <w:br/>
        <w:t>le seguenti condizioni:</w:t>
      </w:r>
    </w:p>
    <w:p w14:paraId="014F3A82" w14:textId="77777777" w:rsidR="00EA7C51" w:rsidRPr="000121E1" w:rsidRDefault="00EA7C51" w:rsidP="00EA7C51">
      <w:pPr>
        <w:pStyle w:val="Paragrafoelenco"/>
        <w:numPr>
          <w:ilvl w:val="0"/>
          <w:numId w:val="11"/>
        </w:numPr>
        <w:spacing w:after="40"/>
        <w:jc w:val="both"/>
        <w:rPr>
          <w:rFonts w:eastAsiaTheme="minorEastAsia"/>
        </w:rPr>
      </w:pPr>
      <w:commentRangeStart w:id="8"/>
      <w:r w:rsidRPr="000121E1">
        <w:rPr>
          <w:rFonts w:eastAsiaTheme="minorEastAsia"/>
          <w:bCs/>
        </w:rPr>
        <w:t xml:space="preserve">Se è un nMOS: </w:t>
      </w:r>
    </w:p>
    <w:bookmarkStart w:id="9" w:name="_Hlk175411198"/>
    <w:p w14:paraId="578436D0" w14:textId="77777777" w:rsidR="00EA7C51" w:rsidRPr="000121E1" w:rsidRDefault="00000000" w:rsidP="00EA7C51">
      <w:pPr>
        <w:pStyle w:val="Paragrafoelenco"/>
        <w:numPr>
          <w:ilvl w:val="1"/>
          <w:numId w:val="3"/>
        </w:numPr>
        <w:spacing w:after="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bookmarkStart w:id="10" w:name="_Hlk175411304"/>
    <w:bookmarkEnd w:id="9"/>
    <w:p w14:paraId="06379C23" w14:textId="77777777" w:rsidR="00EA7C51" w:rsidRPr="000121E1" w:rsidRDefault="00000000" w:rsidP="00EA7C51">
      <w:pPr>
        <w:pStyle w:val="Paragrafoelenco"/>
        <w:numPr>
          <w:ilvl w:val="1"/>
          <w:numId w:val="3"/>
        </w:numPr>
        <w:spacing w:after="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bookmarkEnd w:id="10"/>
      <w:r w:rsidR="00EA7C51" w:rsidRPr="000121E1">
        <w:rPr>
          <w:rFonts w:eastAsiaTheme="minorEastAsia"/>
          <w:bCs/>
        </w:rPr>
        <w:t xml:space="preserve"> </w:t>
      </w:r>
    </w:p>
    <w:p w14:paraId="1E6DB01A" w14:textId="77777777" w:rsidR="00EA7C51" w:rsidRPr="000121E1" w:rsidRDefault="00EA7C51" w:rsidP="00EA7C51">
      <w:pPr>
        <w:pStyle w:val="Paragrafoelenco"/>
        <w:numPr>
          <w:ilvl w:val="0"/>
          <w:numId w:val="3"/>
        </w:numPr>
        <w:spacing w:after="120"/>
        <w:jc w:val="both"/>
        <w:rPr>
          <w:rFonts w:eastAsiaTheme="minorEastAsia"/>
        </w:rPr>
      </w:pPr>
      <w:r w:rsidRPr="000121E1">
        <w:rPr>
          <w:rFonts w:eastAsiaTheme="minorEastAsia"/>
          <w:bCs/>
        </w:rPr>
        <w:t>Se è un pMOS:</w:t>
      </w:r>
    </w:p>
    <w:p w14:paraId="71099090" w14:textId="77777777" w:rsidR="00EA7C51" w:rsidRPr="000121E1" w:rsidRDefault="00000000" w:rsidP="00EA7C51">
      <w:pPr>
        <w:pStyle w:val="Paragrafoelenco"/>
        <w:numPr>
          <w:ilvl w:val="1"/>
          <w:numId w:val="3"/>
        </w:numPr>
        <w:spacing w:after="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16FBCA38" w14:textId="77777777" w:rsidR="00EA7C51" w:rsidRPr="000121E1" w:rsidRDefault="00000000" w:rsidP="000121E1">
      <w:pPr>
        <w:pStyle w:val="Paragrafoelenco"/>
        <w:numPr>
          <w:ilvl w:val="1"/>
          <w:numId w:val="3"/>
        </w:numPr>
        <w:spacing w:after="2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w:commentRangeEnd w:id="8"/>
        <m:r>
          <m:rPr>
            <m:sty m:val="p"/>
          </m:rPr>
          <w:rPr>
            <w:rStyle w:val="Rimandocommento"/>
          </w:rPr>
          <w:commentReference w:id="8"/>
        </m:r>
      </m:oMath>
    </w:p>
    <w:p w14:paraId="441A242A" w14:textId="3256B4F9" w:rsidR="00EA7C51" w:rsidRPr="00825984" w:rsidRDefault="00EA7C51" w:rsidP="00BD244F">
      <w:pPr>
        <w:spacing w:after="0"/>
        <w:jc w:val="both"/>
        <w:rPr>
          <w:sz w:val="20"/>
          <w:szCs w:val="20"/>
        </w:rPr>
      </w:pPr>
      <w:r w:rsidRPr="00EA7C51">
        <w:rPr>
          <w:rFonts w:eastAsiaTheme="minorEastAsia"/>
          <w:b/>
          <w:bCs/>
          <w:sz w:val="24"/>
          <w:szCs w:val="24"/>
        </w:rPr>
        <w:t xml:space="preserve">MODELLO DEL </w:t>
      </w:r>
      <w:r w:rsidR="00BD244F">
        <w:rPr>
          <w:rFonts w:eastAsiaTheme="minorEastAsia"/>
          <w:b/>
          <w:bCs/>
          <w:sz w:val="24"/>
          <w:szCs w:val="24"/>
        </w:rPr>
        <w:t xml:space="preserve">MOSFET </w:t>
      </w:r>
      <w:r w:rsidR="003108F8">
        <w:rPr>
          <w:rFonts w:eastAsiaTheme="minorEastAsia"/>
          <w:b/>
          <w:bCs/>
          <w:sz w:val="24"/>
          <w:szCs w:val="24"/>
        </w:rPr>
        <w:t xml:space="preserve">IN SATURAZIONE </w:t>
      </w:r>
      <w:r w:rsidR="00BD244F">
        <w:rPr>
          <w:rFonts w:eastAsiaTheme="minorEastAsia"/>
          <w:b/>
          <w:bCs/>
          <w:sz w:val="24"/>
          <w:szCs w:val="24"/>
        </w:rPr>
        <w:t>PER PICCOLI SEGNALI</w:t>
      </w:r>
    </w:p>
    <w:p w14:paraId="66573AF5" w14:textId="0E21C959" w:rsidR="000121E1" w:rsidRPr="00201219" w:rsidRDefault="000121E1" w:rsidP="000121E1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Il modello del MOSFET per piccoli segnali</w:t>
      </w:r>
      <w:r w:rsidRPr="00201219">
        <w:rPr>
          <w:rFonts w:eastAsiaTheme="minorEastAsia"/>
        </w:rPr>
        <w:t xml:space="preserve"> consiste nel sostituire il </w:t>
      </w:r>
      <w:r>
        <w:rPr>
          <w:rFonts w:eastAsiaTheme="minorEastAsia"/>
        </w:rPr>
        <w:t>MOSFET</w:t>
      </w:r>
      <w:r w:rsidRPr="00201219">
        <w:rPr>
          <w:rFonts w:eastAsiaTheme="minorEastAsia"/>
        </w:rPr>
        <w:t xml:space="preserve"> (n</w:t>
      </w:r>
      <w:r>
        <w:rPr>
          <w:rFonts w:eastAsiaTheme="minorEastAsia"/>
        </w:rPr>
        <w:t>MOS</w:t>
      </w:r>
      <w:r w:rsidRPr="00201219">
        <w:rPr>
          <w:rFonts w:eastAsiaTheme="minorEastAsia"/>
        </w:rPr>
        <w:t xml:space="preserve"> o p</w:t>
      </w:r>
      <w:r>
        <w:rPr>
          <w:rFonts w:eastAsiaTheme="minorEastAsia"/>
        </w:rPr>
        <w:t>MOS</w:t>
      </w:r>
      <w:r w:rsidRPr="00201219">
        <w:rPr>
          <w:rFonts w:eastAsiaTheme="minorEastAsia"/>
        </w:rPr>
        <w:t xml:space="preserve">) </w:t>
      </w:r>
      <w:r>
        <w:rPr>
          <w:rFonts w:eastAsiaTheme="minorEastAsia"/>
        </w:rPr>
        <w:t>mettendo</w:t>
      </w:r>
      <w:r w:rsidRPr="00201219">
        <w:rPr>
          <w:rFonts w:eastAsiaTheme="minorEastAsia"/>
        </w:rPr>
        <w:t xml:space="preserve">: </w:t>
      </w:r>
    </w:p>
    <w:p w14:paraId="3B7DC3D0" w14:textId="5A5420BF" w:rsidR="000121E1" w:rsidRPr="00C60783" w:rsidRDefault="000121E1" w:rsidP="000121E1">
      <w:pPr>
        <w:pStyle w:val="Paragrafoelenco"/>
        <w:numPr>
          <w:ilvl w:val="0"/>
          <w:numId w:val="7"/>
        </w:numPr>
        <w:spacing w:after="0"/>
        <w:jc w:val="both"/>
        <w:rPr>
          <w:rFonts w:eastAsiaTheme="minorEastAsia"/>
          <w:bCs/>
        </w:rPr>
      </w:pPr>
      <w:commentRangeStart w:id="11"/>
      <w:r>
        <w:rPr>
          <w:rFonts w:eastAsiaTheme="minorEastAsia"/>
          <w:bCs/>
        </w:rPr>
        <w:t xml:space="preserve">Tra G e S, </w:t>
      </w:r>
      <w:r w:rsidRPr="00C60783">
        <w:rPr>
          <w:rFonts w:eastAsiaTheme="minorEastAsia"/>
          <w:bCs/>
        </w:rPr>
        <w:t>un circuito aperto;</w:t>
      </w:r>
    </w:p>
    <w:p w14:paraId="62CDD13C" w14:textId="73927E97" w:rsidR="000121E1" w:rsidRPr="00C60783" w:rsidRDefault="000121E1" w:rsidP="000121E1">
      <w:pPr>
        <w:pStyle w:val="Paragrafoelenco"/>
        <w:numPr>
          <w:ilvl w:val="0"/>
          <w:numId w:val="7"/>
        </w:numPr>
        <w:spacing w:after="6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Tra D e S, </w:t>
      </w:r>
      <w:r w:rsidRPr="00C60783">
        <w:rPr>
          <w:rFonts w:eastAsiaTheme="minorEastAsia"/>
          <w:bCs/>
        </w:rPr>
        <w:t xml:space="preserve">un generatore di corrente dipendente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 w:rsidRPr="00C60783">
        <w:rPr>
          <w:rFonts w:eastAsiaTheme="minorEastAsia"/>
          <w:bCs/>
        </w:rPr>
        <w:t xml:space="preserve"> orientato verso S.</w:t>
      </w:r>
    </w:p>
    <w:p w14:paraId="0CE0E05D" w14:textId="77777777" w:rsidR="000121E1" w:rsidRPr="005976F4" w:rsidRDefault="000121E1" w:rsidP="000121E1">
      <w:pPr>
        <w:spacing w:after="6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Dove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=2k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GSQ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</m:oMath>
      <w:r>
        <w:rPr>
          <w:rFonts w:eastAsiaTheme="minorEastAsia"/>
          <w:bCs/>
        </w:rPr>
        <w:t>.</w:t>
      </w:r>
    </w:p>
    <w:p w14:paraId="2A0C030A" w14:textId="77777777" w:rsidR="000121E1" w:rsidRPr="00201219" w:rsidRDefault="000121E1" w:rsidP="000121E1">
      <w:pPr>
        <w:spacing w:after="40"/>
        <w:jc w:val="both"/>
        <w:rPr>
          <w:rFonts w:eastAsiaTheme="minorEastAsia"/>
          <w:bCs/>
        </w:rPr>
      </w:pPr>
      <w:r w:rsidRPr="00201219">
        <w:rPr>
          <w:rFonts w:eastAsiaTheme="minorEastAsia"/>
          <w:bCs/>
        </w:rPr>
        <w:t>Una volta fatta questa sostituzione:</w:t>
      </w:r>
    </w:p>
    <w:p w14:paraId="29DD5367" w14:textId="459B1FE4" w:rsidR="000121E1" w:rsidRPr="00C60783" w:rsidRDefault="009F37A3" w:rsidP="000121E1">
      <w:pPr>
        <w:pStyle w:val="Paragrafoelenco"/>
        <w:numPr>
          <w:ilvl w:val="0"/>
          <w:numId w:val="7"/>
        </w:numPr>
        <w:spacing w:after="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Tra G e S </w:t>
      </w:r>
      <w:r w:rsidR="000121E1" w:rsidRPr="00C60783">
        <w:rPr>
          <w:rFonts w:eastAsiaTheme="minorEastAsia"/>
          <w:bCs/>
        </w:rPr>
        <w:t xml:space="preserve">c’è la tensione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 w:rsidR="000121E1" w:rsidRPr="00C60783">
        <w:rPr>
          <w:rFonts w:eastAsiaTheme="minorEastAsia"/>
        </w:rPr>
        <w:t xml:space="preserve"> e ci scorre la corrente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0121E1" w:rsidRPr="00C60783">
        <w:rPr>
          <w:rFonts w:eastAsiaTheme="minorEastAsia"/>
        </w:rPr>
        <w:t xml:space="preserve">; </w:t>
      </w:r>
    </w:p>
    <w:p w14:paraId="2AD555CF" w14:textId="6F199854" w:rsidR="000121E1" w:rsidRPr="00C60783" w:rsidRDefault="009F37A3" w:rsidP="000121E1">
      <w:pPr>
        <w:pStyle w:val="Paragrafoelenco"/>
        <w:numPr>
          <w:ilvl w:val="0"/>
          <w:numId w:val="7"/>
        </w:numPr>
        <w:spacing w:after="0"/>
        <w:jc w:val="both"/>
        <w:rPr>
          <w:rFonts w:eastAsiaTheme="minorEastAsia"/>
          <w:bCs/>
        </w:rPr>
      </w:pPr>
      <w:r>
        <w:rPr>
          <w:rFonts w:eastAsiaTheme="minorEastAsia"/>
        </w:rPr>
        <w:t>Tra D e S</w:t>
      </w:r>
      <w:r w:rsidR="000121E1" w:rsidRPr="00C60783">
        <w:rPr>
          <w:rFonts w:eastAsiaTheme="minorEastAsia"/>
        </w:rPr>
        <w:t xml:space="preserve"> c’è la tensione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</m:oMath>
      <w:r w:rsidR="000121E1" w:rsidRPr="00C60783">
        <w:rPr>
          <w:rFonts w:eastAsiaTheme="minorEastAsia"/>
        </w:rPr>
        <w:t xml:space="preserve"> e ci scorre la corrente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0121E1" w:rsidRPr="00C60783">
        <w:rPr>
          <w:rFonts w:eastAsiaTheme="minorEastAsia"/>
        </w:rPr>
        <w:t xml:space="preserve">, entrante in D; </w:t>
      </w:r>
    </w:p>
    <w:p w14:paraId="5549B34D" w14:textId="77777777" w:rsidR="000121E1" w:rsidRPr="00C60783" w:rsidRDefault="000121E1" w:rsidP="000121E1">
      <w:pPr>
        <w:pStyle w:val="Paragrafoelenco"/>
        <w:numPr>
          <w:ilvl w:val="0"/>
          <w:numId w:val="7"/>
        </w:numPr>
        <w:spacing w:after="120"/>
        <w:jc w:val="both"/>
        <w:rPr>
          <w:rFonts w:eastAsiaTheme="minorEastAsia"/>
          <w:bCs/>
        </w:rPr>
      </w:pPr>
      <w:r w:rsidRPr="00C60783">
        <w:rPr>
          <w:rFonts w:eastAsiaTheme="minorEastAsia"/>
        </w:rPr>
        <w:t xml:space="preserve">Presso S scorre la corrente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Pr="00C60783">
        <w:rPr>
          <w:rFonts w:eastAsiaTheme="minorEastAsia"/>
        </w:rPr>
        <w:t>, uscente da S.</w:t>
      </w:r>
      <w:commentRangeEnd w:id="11"/>
      <w:r w:rsidR="009B4CF5">
        <w:rPr>
          <w:rStyle w:val="Rimandocommento"/>
        </w:rPr>
        <w:commentReference w:id="11"/>
      </w:r>
    </w:p>
    <w:p w14:paraId="0770674B" w14:textId="77777777" w:rsidR="000121E1" w:rsidRDefault="000121E1" w:rsidP="0022093E">
      <w:pPr>
        <w:spacing w:after="0"/>
        <w:ind w:firstLine="708"/>
        <w:rPr>
          <w:rFonts w:eastAsiaTheme="minorEastAsia"/>
          <w:bCs/>
          <w:color w:val="FF0000"/>
        </w:rPr>
      </w:pPr>
      <w:r w:rsidRPr="00EE1CF0">
        <w:rPr>
          <w:rFonts w:eastAsiaTheme="minorEastAsia"/>
          <w:bCs/>
          <w:noProof/>
          <w:color w:val="FF0000"/>
        </w:rPr>
        <w:drawing>
          <wp:inline distT="0" distB="0" distL="0" distR="0" wp14:anchorId="2E368954" wp14:editId="7D3F1847">
            <wp:extent cx="3691204" cy="2320120"/>
            <wp:effectExtent l="0" t="0" r="5080" b="4445"/>
            <wp:docPr id="1600582967" name="Immagine 1" descr="Immagine che contiene diagramma, line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27423" name="Immagine 1" descr="Immagine che contiene diagramma, linea, Diagramma, numer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0228" cy="232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654F" w14:textId="77777777" w:rsidR="000121E1" w:rsidRDefault="000121E1" w:rsidP="000121E1">
      <w:pPr>
        <w:spacing w:after="0"/>
        <w:jc w:val="both"/>
        <w:rPr>
          <w:rFonts w:eastAsiaTheme="minorEastAsia"/>
          <w:bCs/>
          <w:color w:val="FF0000"/>
        </w:rPr>
      </w:pPr>
    </w:p>
    <w:p w14:paraId="4656984F" w14:textId="77777777" w:rsidR="00EA7C51" w:rsidRDefault="00EA7C51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br w:type="page"/>
      </w:r>
    </w:p>
    <w:p w14:paraId="1E126B5B" w14:textId="0006BF6C" w:rsidR="00CA01D4" w:rsidRDefault="00CA01D4" w:rsidP="00CA01D4">
      <w:pPr>
        <w:spacing w:after="0"/>
        <w:jc w:val="both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 xml:space="preserve">RESISTENZA VISTA DAL TERMINALE DI UN TRANSISTOR NELL’ANALISI IN AC </w:t>
      </w:r>
    </w:p>
    <w:p w14:paraId="43AD4C16" w14:textId="0764D4FA" w:rsidR="00CA01D4" w:rsidRPr="00CA01D4" w:rsidRDefault="00CA01D4" w:rsidP="00CA01D4">
      <w:pPr>
        <w:spacing w:after="60"/>
        <w:jc w:val="both"/>
        <w:rPr>
          <w:rFonts w:eastAsiaTheme="minorEastAsia"/>
          <w:bCs/>
        </w:rPr>
      </w:pPr>
      <w:r w:rsidRPr="00CA01D4">
        <w:rPr>
          <w:rFonts w:eastAsiaTheme="minorEastAsia"/>
          <w:bCs/>
        </w:rPr>
        <w:t xml:space="preserve">Durante l’analisi in AC all’esame scritto, dato un transistor sostituito dal suo modello per piccoli segnali, </w:t>
      </w:r>
      <w:bookmarkStart w:id="12" w:name="_Hlk175846856"/>
      <w:r w:rsidRPr="00CA01D4">
        <w:rPr>
          <w:rFonts w:eastAsiaTheme="minorEastAsia"/>
          <w:bCs/>
        </w:rPr>
        <w:t xml:space="preserve">partendo dal terminale che è collegato alla parte del circuito non ancora nota, </w:t>
      </w:r>
      <w:r w:rsidRPr="00CA01D4">
        <w:rPr>
          <w:rFonts w:eastAsiaTheme="minorEastAsia"/>
          <w:bCs/>
        </w:rPr>
        <w:br/>
        <w:t>si può sostituire tutta l’altra parte del circuito collegata a tale terminale</w:t>
      </w:r>
      <w:r w:rsidRPr="00CA01D4">
        <w:rPr>
          <w:rFonts w:eastAsiaTheme="minorEastAsia"/>
          <w:bCs/>
        </w:rPr>
        <w:br/>
        <w:t>(modello del transistor incluso) con la resistenza vista da tale terminale</w:t>
      </w:r>
      <w:r w:rsidR="00A17C7D">
        <w:rPr>
          <w:rFonts w:eastAsiaTheme="minorEastAsia"/>
          <w:bCs/>
        </w:rPr>
        <w:t xml:space="preserve"> collegata a massa</w:t>
      </w:r>
      <w:r w:rsidRPr="00CA01D4">
        <w:rPr>
          <w:rFonts w:eastAsiaTheme="minorEastAsia"/>
          <w:bCs/>
        </w:rPr>
        <w:t>:</w:t>
      </w:r>
    </w:p>
    <w:p w14:paraId="6A4CD383" w14:textId="65273E29" w:rsidR="00CA01D4" w:rsidRPr="00CA01D4" w:rsidRDefault="00CA01D4" w:rsidP="00CA01D4">
      <w:pPr>
        <w:pStyle w:val="Paragrafoelenco"/>
        <w:numPr>
          <w:ilvl w:val="0"/>
          <w:numId w:val="13"/>
        </w:numPr>
        <w:spacing w:after="60"/>
        <w:jc w:val="both"/>
        <w:rPr>
          <w:rFonts w:eastAsiaTheme="minorEastAsia"/>
          <w:bCs/>
        </w:rPr>
      </w:pPr>
      <w:commentRangeStart w:id="13"/>
      <w:r w:rsidRPr="00CA01D4">
        <w:rPr>
          <w:rFonts w:eastAsiaTheme="minorEastAsia"/>
          <w:bCs/>
        </w:rPr>
        <w:t>Resistenza vista da B:</w:t>
      </w:r>
      <w:r w:rsidRPr="00CA01D4">
        <w:rPr>
          <w:rFonts w:eastAsiaTheme="minorEastAsia"/>
          <w:bCs/>
        </w:rPr>
        <w:tab/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ie</m:t>
            </m:r>
          </m:sub>
        </m:sSub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Resistenza tra E e massa</m:t>
            </m:r>
          </m:e>
        </m:d>
        <m:r>
          <w:rPr>
            <w:rFonts w:ascii="Cambria Math" w:eastAsiaTheme="minorEastAsia" w:hAnsi="Cambria Math"/>
          </w:rPr>
          <m:t>⋅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fe</m:t>
                </m:r>
              </m:sub>
            </m:sSub>
            <m:r>
              <w:rPr>
                <w:rFonts w:ascii="Cambria Math" w:eastAsiaTheme="minorEastAsia" w:hAnsi="Cambria Math"/>
              </w:rPr>
              <m:t>+1</m:t>
            </m:r>
          </m:e>
        </m:d>
      </m:oMath>
      <w:r w:rsidRPr="00CA01D4">
        <w:rPr>
          <w:rFonts w:eastAsiaTheme="minorEastAsia"/>
          <w:bCs/>
        </w:rPr>
        <w:t>;</w:t>
      </w:r>
    </w:p>
    <w:p w14:paraId="205B3B88" w14:textId="04BBDA57" w:rsidR="00CA01D4" w:rsidRPr="00CA01D4" w:rsidRDefault="00CA01D4" w:rsidP="00CA01D4">
      <w:pPr>
        <w:pStyle w:val="Paragrafoelenco"/>
        <w:numPr>
          <w:ilvl w:val="0"/>
          <w:numId w:val="13"/>
        </w:numPr>
        <w:spacing w:after="60"/>
        <w:jc w:val="both"/>
        <w:rPr>
          <w:rFonts w:eastAsiaTheme="minorEastAsia"/>
          <w:bCs/>
        </w:rPr>
      </w:pPr>
      <w:r w:rsidRPr="00CA01D4">
        <w:rPr>
          <w:rFonts w:eastAsiaTheme="minorEastAsia"/>
          <w:bCs/>
        </w:rPr>
        <w:t>Resistenza vista da E:</w:t>
      </w:r>
      <w:r w:rsidRPr="00CA01D4">
        <w:rPr>
          <w:rFonts w:eastAsiaTheme="minorEastAsia"/>
          <w:bCs/>
        </w:rPr>
        <w:tab/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ie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+ (Resistenza tra B e massa)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fe</m:t>
                </m:r>
              </m:sub>
            </m:sSub>
            <m:r>
              <w:rPr>
                <w:rFonts w:ascii="Cambria Math" w:eastAsiaTheme="minorEastAsia" w:hAnsi="Cambria Math"/>
              </w:rPr>
              <m:t>+1</m:t>
            </m:r>
          </m:den>
        </m:f>
      </m:oMath>
      <w:r w:rsidRPr="00CA01D4">
        <w:rPr>
          <w:rFonts w:eastAsiaTheme="minorEastAsia"/>
          <w:bCs/>
        </w:rPr>
        <w:t>;</w:t>
      </w:r>
    </w:p>
    <w:p w14:paraId="67079C4E" w14:textId="13B5CA19" w:rsidR="00CA01D4" w:rsidRPr="00CA01D4" w:rsidRDefault="00CA01D4" w:rsidP="00CA01D4">
      <w:pPr>
        <w:pStyle w:val="Paragrafoelenco"/>
        <w:numPr>
          <w:ilvl w:val="0"/>
          <w:numId w:val="13"/>
        </w:numPr>
        <w:spacing w:after="0"/>
        <w:jc w:val="both"/>
        <w:rPr>
          <w:rFonts w:eastAsiaTheme="minorEastAsia"/>
          <w:bCs/>
        </w:rPr>
      </w:pPr>
      <w:r w:rsidRPr="00CA01D4">
        <w:rPr>
          <w:rFonts w:eastAsiaTheme="minorEastAsia"/>
          <w:bCs/>
        </w:rPr>
        <w:t>Resistenza vista da S:</w:t>
      </w:r>
      <w:r w:rsidRPr="00CA01D4">
        <w:rPr>
          <w:rFonts w:eastAsiaTheme="minorEastAsia"/>
          <w:bCs/>
        </w:rPr>
        <w:tab/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den>
        </m:f>
      </m:oMath>
      <w:r w:rsidRPr="00CA01D4">
        <w:rPr>
          <w:rFonts w:eastAsiaTheme="minorEastAsia"/>
          <w:bCs/>
        </w:rPr>
        <w:t>.</w:t>
      </w:r>
      <w:commentRangeEnd w:id="13"/>
      <w:r w:rsidR="00C15E9C">
        <w:rPr>
          <w:rStyle w:val="Rimandocommento"/>
        </w:rPr>
        <w:commentReference w:id="13"/>
      </w:r>
    </w:p>
    <w:bookmarkEnd w:id="12"/>
    <w:p w14:paraId="2A045C9D" w14:textId="77777777" w:rsidR="00CA01D4" w:rsidRPr="00E64827" w:rsidRDefault="00CA01D4" w:rsidP="00CA01D4">
      <w:pPr>
        <w:spacing w:after="0"/>
        <w:jc w:val="both"/>
        <w:rPr>
          <w:rFonts w:eastAsiaTheme="minorEastAsia"/>
          <w:bCs/>
        </w:rPr>
      </w:pPr>
    </w:p>
    <w:p w14:paraId="6F73E954" w14:textId="77777777" w:rsidR="00CA01D4" w:rsidRDefault="00CA01D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1334BE4" w14:textId="6AD1032E" w:rsidR="00A15BFC" w:rsidRDefault="00A15BFC" w:rsidP="00A15BFC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ESERCIZI </w:t>
      </w:r>
      <w:r w:rsidR="0005541B">
        <w:rPr>
          <w:b/>
          <w:bCs/>
          <w:sz w:val="32"/>
          <w:szCs w:val="32"/>
        </w:rPr>
        <w:t>A</w:t>
      </w:r>
    </w:p>
    <w:p w14:paraId="3CD97C75" w14:textId="2F536CFA" w:rsidR="00C220EB" w:rsidRDefault="00A15BFC" w:rsidP="00A72EF6">
      <w:pPr>
        <w:spacing w:after="0"/>
        <w:rPr>
          <w:b/>
          <w:bCs/>
          <w:sz w:val="28"/>
          <w:szCs w:val="28"/>
        </w:rPr>
      </w:pPr>
      <w:r w:rsidRPr="00A15BFC">
        <w:rPr>
          <w:b/>
          <w:bCs/>
          <w:sz w:val="28"/>
          <w:szCs w:val="28"/>
        </w:rPr>
        <w:t>ESERCITAZIONE</w:t>
      </w:r>
      <w:r w:rsidR="001F5469" w:rsidRPr="00A15BFC">
        <w:rPr>
          <w:b/>
          <w:bCs/>
          <w:sz w:val="28"/>
          <w:szCs w:val="28"/>
        </w:rPr>
        <w:t xml:space="preserve"> </w:t>
      </w:r>
      <w:r w:rsidRPr="00A15BFC">
        <w:rPr>
          <w:b/>
          <w:bCs/>
          <w:sz w:val="28"/>
          <w:szCs w:val="28"/>
        </w:rPr>
        <w:t>07-04-22</w:t>
      </w:r>
      <w:r w:rsidR="005E5509">
        <w:rPr>
          <w:b/>
          <w:bCs/>
          <w:sz w:val="28"/>
          <w:szCs w:val="28"/>
        </w:rPr>
        <w:t xml:space="preserve"> E 12-05-22</w:t>
      </w:r>
    </w:p>
    <w:p w14:paraId="3564D76F" w14:textId="343F28B4" w:rsidR="00A72EF6" w:rsidRPr="00A72EF6" w:rsidRDefault="00A72EF6" w:rsidP="002E5830">
      <w:pPr>
        <w:spacing w:after="60"/>
        <w:rPr>
          <w:b/>
          <w:bCs/>
          <w:sz w:val="26"/>
          <w:szCs w:val="26"/>
        </w:rPr>
      </w:pPr>
      <w:r w:rsidRPr="00A72EF6">
        <w:rPr>
          <w:b/>
          <w:bCs/>
          <w:sz w:val="26"/>
          <w:szCs w:val="26"/>
        </w:rPr>
        <w:t>ESAME</w:t>
      </w:r>
      <w:r>
        <w:rPr>
          <w:b/>
          <w:bCs/>
          <w:sz w:val="26"/>
          <w:szCs w:val="26"/>
        </w:rPr>
        <w:t xml:space="preserve"> 20-02-20</w:t>
      </w:r>
    </w:p>
    <w:p w14:paraId="38091CD7" w14:textId="4A0DAF12" w:rsidR="001501FF" w:rsidRDefault="001C4328" w:rsidP="001C4328">
      <w:pPr>
        <w:spacing w:after="120"/>
        <w:jc w:val="center"/>
        <w:rPr>
          <w:u w:val="single"/>
        </w:rPr>
      </w:pPr>
      <w:r w:rsidRPr="001C4328">
        <w:rPr>
          <w:noProof/>
        </w:rPr>
        <w:drawing>
          <wp:inline distT="0" distB="0" distL="0" distR="0" wp14:anchorId="0A022680" wp14:editId="0EAE0AFB">
            <wp:extent cx="4933878" cy="2530929"/>
            <wp:effectExtent l="0" t="0" r="635" b="3175"/>
            <wp:docPr id="1115518700" name="Immagine 1" descr="Immagine che contiene testo, diagramma, bianco e n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18700" name="Immagine 1" descr="Immagine che contiene testo, diagramma, bianco e nero, Carattere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009" cy="254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E5D0" w14:textId="0D0926E7" w:rsidR="00FA4181" w:rsidRPr="00FA4181" w:rsidRDefault="00FA4181" w:rsidP="00FA4181">
      <w:pPr>
        <w:spacing w:after="240"/>
        <w:jc w:val="both"/>
        <w:rPr>
          <w:u w:val="single"/>
        </w:rPr>
      </w:pPr>
      <w:r w:rsidRPr="00FA4181">
        <w:rPr>
          <w:u w:val="single"/>
        </w:rPr>
        <w:t>Prima di tutto, per comodità, conviene indicare esplicitamente i terminali di ogni transistor.</w:t>
      </w:r>
    </w:p>
    <w:p w14:paraId="69CB4536" w14:textId="363A5753" w:rsidR="001501FF" w:rsidRPr="00C1290D" w:rsidRDefault="001501FF" w:rsidP="001501FF">
      <w:pPr>
        <w:spacing w:after="0"/>
        <w:jc w:val="both"/>
        <w:rPr>
          <w:b/>
          <w:bCs/>
          <w:sz w:val="24"/>
          <w:szCs w:val="24"/>
        </w:rPr>
      </w:pPr>
      <w:r w:rsidRPr="00C1290D">
        <w:rPr>
          <w:b/>
          <w:bCs/>
          <w:sz w:val="24"/>
          <w:szCs w:val="24"/>
        </w:rPr>
        <w:t>PUNTO 1</w:t>
      </w:r>
    </w:p>
    <w:p w14:paraId="60DE7398" w14:textId="2C5CFA38" w:rsidR="001501FF" w:rsidRPr="00B75EA7" w:rsidRDefault="001501FF" w:rsidP="001501FF">
      <w:pPr>
        <w:spacing w:after="40"/>
        <w:jc w:val="both"/>
        <w:rPr>
          <w:u w:val="single"/>
        </w:rPr>
      </w:pPr>
      <w:r w:rsidRPr="00B75EA7">
        <w:rPr>
          <w:u w:val="single"/>
        </w:rPr>
        <w:t>Dobbiamo fare un’analisi in DC, per cui:</w:t>
      </w:r>
    </w:p>
    <w:p w14:paraId="09056F3E" w14:textId="0CA36E6E" w:rsidR="001501FF" w:rsidRDefault="001501FF" w:rsidP="001501FF">
      <w:pPr>
        <w:pStyle w:val="Paragrafoelenco"/>
        <w:numPr>
          <w:ilvl w:val="0"/>
          <w:numId w:val="1"/>
        </w:numPr>
        <w:spacing w:after="60"/>
        <w:jc w:val="both"/>
      </w:pPr>
      <w:r>
        <w:t>Disattiviamo i generator</w:t>
      </w:r>
      <w:r w:rsidR="00D708E9">
        <w:t>i</w:t>
      </w:r>
      <w:r>
        <w:t xml:space="preserve"> indipendent</w:t>
      </w:r>
      <w:r w:rsidR="00D708E9">
        <w:t>i</w:t>
      </w:r>
      <w:r>
        <w:t xml:space="preserve"> variabil</w:t>
      </w:r>
      <w:r w:rsidR="00D708E9">
        <w:t>i</w:t>
      </w:r>
      <w:r>
        <w:t>;</w:t>
      </w:r>
    </w:p>
    <w:p w14:paraId="55C58157" w14:textId="6644DB66" w:rsidR="001501FF" w:rsidRDefault="001501FF" w:rsidP="00BF08A7">
      <w:pPr>
        <w:pStyle w:val="Paragrafoelenco"/>
        <w:numPr>
          <w:ilvl w:val="0"/>
          <w:numId w:val="1"/>
        </w:numPr>
        <w:spacing w:after="60"/>
        <w:jc w:val="both"/>
      </w:pPr>
      <w:r>
        <w:t>Sostituiamo ogni condensatore con un circuito aperto</w:t>
      </w:r>
      <w:r w:rsidR="00BF08A7">
        <w:t>.</w:t>
      </w:r>
    </w:p>
    <w:p w14:paraId="4D705BCE" w14:textId="1E44505C" w:rsidR="00825984" w:rsidRDefault="00825984" w:rsidP="00825984">
      <w:pPr>
        <w:pStyle w:val="Paragrafoelenco"/>
        <w:numPr>
          <w:ilvl w:val="0"/>
          <w:numId w:val="1"/>
        </w:numPr>
        <w:spacing w:after="120"/>
        <w:jc w:val="both"/>
      </w:pPr>
      <w:r>
        <w:t xml:space="preserve">Nel corso della risoluzione del circuito, considereremo per ogni transistor il suo modello </w:t>
      </w:r>
      <w:r>
        <w:br/>
        <w:t>per grandi segnali per esame scritto.</w:t>
      </w:r>
    </w:p>
    <w:p w14:paraId="7C84E5E3" w14:textId="3F61EE24" w:rsidR="001501FF" w:rsidRDefault="00524D47" w:rsidP="00524D47">
      <w:pPr>
        <w:spacing w:after="60"/>
        <w:jc w:val="center"/>
      </w:pPr>
      <w:r w:rsidRPr="00524D47">
        <w:rPr>
          <w:noProof/>
        </w:rPr>
        <w:drawing>
          <wp:inline distT="0" distB="0" distL="0" distR="0" wp14:anchorId="2AF9B3B8" wp14:editId="39B18133">
            <wp:extent cx="6236388" cy="1560861"/>
            <wp:effectExtent l="0" t="0" r="0" b="1270"/>
            <wp:docPr id="17409923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92370" name="Immagin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" r="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88" cy="156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68283" w14:textId="12001887" w:rsidR="00B06993" w:rsidRDefault="00B75EA7" w:rsidP="00B06993">
      <w:pPr>
        <w:spacing w:after="60"/>
        <w:jc w:val="both"/>
        <w:rPr>
          <w:rFonts w:eastAsiaTheme="minorEastAsia"/>
          <w:u w:val="single"/>
        </w:rPr>
      </w:pPr>
      <w:r w:rsidRPr="001501FF">
        <w:rPr>
          <w:u w:val="single"/>
        </w:rPr>
        <w:t xml:space="preserve">La strategia </w:t>
      </w:r>
      <w:r w:rsidR="003921A0">
        <w:rPr>
          <w:u w:val="single"/>
        </w:rPr>
        <w:t xml:space="preserve">ora </w:t>
      </w:r>
      <w:r w:rsidRPr="001501FF">
        <w:rPr>
          <w:u w:val="single"/>
        </w:rPr>
        <w:t xml:space="preserve">è quella di partire dalla zona del circuito di cui si conosce qualcosa e muoversi via via </w:t>
      </w:r>
      <w:r w:rsidR="003921A0">
        <w:rPr>
          <w:u w:val="single"/>
        </w:rPr>
        <w:br/>
      </w:r>
      <w:r w:rsidRPr="001501FF">
        <w:rPr>
          <w:u w:val="single"/>
        </w:rPr>
        <w:t xml:space="preserve">in direzione della resistenza da determinare, </w:t>
      </w:r>
      <w:r w:rsidRPr="00A95782">
        <w:rPr>
          <w:u w:val="single"/>
        </w:rPr>
        <w:t xml:space="preserve">passando per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Q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</m:oMath>
      <w:r w:rsidRPr="00A95782">
        <w:rPr>
          <w:u w:val="single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Q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</m:oMath>
      <w:r w:rsidRPr="00A95782">
        <w:rPr>
          <w:u w:val="single"/>
        </w:rPr>
        <w:t>, determinando</w:t>
      </w:r>
      <w:r w:rsidRPr="001501FF">
        <w:rPr>
          <w:u w:val="single"/>
        </w:rPr>
        <w:t xml:space="preserve"> tutte le correnti </w:t>
      </w:r>
      <w:r w:rsidRPr="001501FF">
        <w:rPr>
          <w:u w:val="single"/>
        </w:rPr>
        <w:br/>
        <w:t xml:space="preserve">e le tensioni necessarie. </w:t>
      </w:r>
      <w:r w:rsidR="00FA0AF5">
        <w:rPr>
          <w:u w:val="single"/>
        </w:rPr>
        <w:t>Di ogni transistor</w:t>
      </w:r>
      <w:r w:rsidR="007C0D1D">
        <w:rPr>
          <w:u w:val="single"/>
        </w:rPr>
        <w:t xml:space="preserve"> calcoleremo la tensione e la corrente su ogni terminale, </w:t>
      </w:r>
      <w:r w:rsidR="00A83CF6">
        <w:rPr>
          <w:u w:val="single"/>
        </w:rPr>
        <w:br/>
      </w:r>
      <w:r w:rsidR="00B733C4">
        <w:rPr>
          <w:u w:val="single"/>
        </w:rPr>
        <w:t>e con queste il suo punto di riposo, che ai fini dell’esercizio sarà costituito da</w:t>
      </w:r>
      <w:r w:rsidR="00FA0AF5">
        <w:rPr>
          <w:rFonts w:eastAsiaTheme="minorEastAsia"/>
          <w:u w:val="single"/>
        </w:rPr>
        <w:t>:</w:t>
      </w:r>
    </w:p>
    <w:p w14:paraId="178366B6" w14:textId="36476C11" w:rsidR="00FA0AF5" w:rsidRPr="005E7E2E" w:rsidRDefault="00FA0AF5" w:rsidP="00FA0AF5">
      <w:pPr>
        <w:pStyle w:val="Paragrafoelenco"/>
        <w:numPr>
          <w:ilvl w:val="0"/>
          <w:numId w:val="1"/>
        </w:numPr>
        <w:spacing w:after="60"/>
        <w:jc w:val="both"/>
        <w:rPr>
          <w:u w:val="single"/>
        </w:rPr>
      </w:pPr>
      <w:r w:rsidRPr="005E7E2E">
        <w:rPr>
          <w:u w:val="single"/>
        </w:rPr>
        <w:t>Se è un BJT:</w:t>
      </w:r>
    </w:p>
    <w:p w14:paraId="22016E83" w14:textId="504F3D5A" w:rsidR="00FA0AF5" w:rsidRPr="00FA0AF5" w:rsidRDefault="00000000" w:rsidP="00FA0AF5">
      <w:pPr>
        <w:pStyle w:val="Paragrafoelenco"/>
        <w:numPr>
          <w:ilvl w:val="1"/>
          <w:numId w:val="1"/>
        </w:numPr>
        <w:spacing w:after="60"/>
        <w:jc w:val="both"/>
        <w:rPr>
          <w:u w:val="singl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FA0AF5">
        <w:rPr>
          <w:rFonts w:eastAsiaTheme="minorEastAsia"/>
        </w:rPr>
        <w:t>;</w:t>
      </w:r>
    </w:p>
    <w:p w14:paraId="70F25731" w14:textId="25A0B73A" w:rsidR="00FA0AF5" w:rsidRPr="003921A0" w:rsidRDefault="00000000" w:rsidP="00FA0AF5">
      <w:pPr>
        <w:pStyle w:val="Paragrafoelenco"/>
        <w:numPr>
          <w:ilvl w:val="1"/>
          <w:numId w:val="1"/>
        </w:numPr>
        <w:spacing w:after="60"/>
        <w:jc w:val="both"/>
        <w:rPr>
          <w:u w:val="singl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CE</m:t>
            </m:r>
          </m:sub>
        </m:sSub>
      </m:oMath>
      <w:r w:rsidR="00FA0AF5">
        <w:rPr>
          <w:rFonts w:eastAsiaTheme="minorEastAsia"/>
        </w:rPr>
        <w:t xml:space="preserve"> se è un BJT npn,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EC</m:t>
            </m:r>
          </m:sub>
        </m:sSub>
      </m:oMath>
      <w:r w:rsidR="00FA0AF5">
        <w:rPr>
          <w:rFonts w:eastAsiaTheme="minorEastAsia"/>
        </w:rPr>
        <w:t xml:space="preserve"> se è un BJT pnp; </w:t>
      </w:r>
    </w:p>
    <w:p w14:paraId="5F313E46" w14:textId="7AD41976" w:rsidR="003921A0" w:rsidRPr="003921A0" w:rsidRDefault="00000000" w:rsidP="00643ABA">
      <w:pPr>
        <w:pStyle w:val="Paragrafoelenco"/>
        <w:numPr>
          <w:ilvl w:val="1"/>
          <w:numId w:val="1"/>
        </w:numPr>
        <w:spacing w:after="60"/>
        <w:ind w:left="1434" w:hanging="357"/>
        <w:contextualSpacing w:val="0"/>
        <w:jc w:val="both"/>
        <w:rPr>
          <w:u w:val="singl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1B55D2">
        <w:rPr>
          <w:rFonts w:eastAsiaTheme="minorEastAsia"/>
        </w:rPr>
        <w:t>.</w:t>
      </w:r>
    </w:p>
    <w:p w14:paraId="77768BFA" w14:textId="1AC8BB8E" w:rsidR="003921A0" w:rsidRPr="005E7E2E" w:rsidRDefault="003921A0" w:rsidP="003921A0">
      <w:pPr>
        <w:pStyle w:val="Paragrafoelenco"/>
        <w:numPr>
          <w:ilvl w:val="0"/>
          <w:numId w:val="1"/>
        </w:numPr>
        <w:spacing w:after="60"/>
        <w:jc w:val="both"/>
        <w:rPr>
          <w:u w:val="single"/>
        </w:rPr>
      </w:pPr>
      <w:r w:rsidRPr="005E7E2E">
        <w:rPr>
          <w:u w:val="single"/>
        </w:rPr>
        <w:t>Se è un MOSFET:</w:t>
      </w:r>
    </w:p>
    <w:p w14:paraId="442A4D41" w14:textId="7C920A3E" w:rsidR="003921A0" w:rsidRPr="003921A0" w:rsidRDefault="00000000" w:rsidP="003921A0">
      <w:pPr>
        <w:pStyle w:val="Paragrafoelenco"/>
        <w:numPr>
          <w:ilvl w:val="1"/>
          <w:numId w:val="1"/>
        </w:numPr>
        <w:spacing w:after="60"/>
        <w:jc w:val="both"/>
        <w:rPr>
          <w:u w:val="singl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3921A0">
        <w:rPr>
          <w:rFonts w:eastAsiaTheme="minorEastAsia"/>
        </w:rPr>
        <w:t>;</w:t>
      </w:r>
    </w:p>
    <w:p w14:paraId="56917598" w14:textId="68841CCE" w:rsidR="003921A0" w:rsidRPr="003921A0" w:rsidRDefault="00000000" w:rsidP="003921A0">
      <w:pPr>
        <w:pStyle w:val="Paragrafoelenco"/>
        <w:numPr>
          <w:ilvl w:val="1"/>
          <w:numId w:val="1"/>
        </w:numPr>
        <w:spacing w:after="60"/>
        <w:jc w:val="both"/>
        <w:rPr>
          <w:u w:val="singl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DS</m:t>
            </m:r>
          </m:sub>
        </m:sSub>
        <m:r>
          <w:rPr>
            <w:rFonts w:ascii="Cambria Math" w:eastAsiaTheme="minorEastAsia" w:hAnsi="Cambria Math"/>
          </w:rPr>
          <m:t>;</m:t>
        </m:r>
      </m:oMath>
    </w:p>
    <w:p w14:paraId="085115A7" w14:textId="0D1E97F5" w:rsidR="001C4328" w:rsidRPr="001C4328" w:rsidRDefault="00000000" w:rsidP="001C4328">
      <w:pPr>
        <w:pStyle w:val="Paragrafoelenco"/>
        <w:numPr>
          <w:ilvl w:val="1"/>
          <w:numId w:val="1"/>
        </w:numPr>
        <w:spacing w:after="60"/>
        <w:jc w:val="both"/>
        <w:rPr>
          <w:u w:val="singl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</m:oMath>
      <w:r w:rsidR="005E7E2E">
        <w:rPr>
          <w:rFonts w:eastAsiaTheme="minorEastAsia"/>
        </w:rPr>
        <w:t>.</w:t>
      </w:r>
    </w:p>
    <w:p w14:paraId="6ADFA2B0" w14:textId="77777777" w:rsidR="00CF3949" w:rsidRDefault="00CF3949">
      <w:pPr>
        <w:rPr>
          <w:u w:val="single"/>
        </w:rPr>
      </w:pPr>
      <w:r>
        <w:rPr>
          <w:u w:val="single"/>
        </w:rPr>
        <w:br w:type="page"/>
      </w:r>
    </w:p>
    <w:p w14:paraId="5E295F8C" w14:textId="65117C6F" w:rsidR="001C4328" w:rsidRPr="001C7FC4" w:rsidRDefault="001C4328" w:rsidP="001C4328">
      <w:pPr>
        <w:spacing w:after="40"/>
        <w:jc w:val="both"/>
        <w:rPr>
          <w:u w:val="single"/>
        </w:rPr>
      </w:pPr>
      <w:r w:rsidRPr="001C7FC4">
        <w:rPr>
          <w:u w:val="single"/>
        </w:rPr>
        <w:lastRenderedPageBreak/>
        <w:t>Inoltre:</w:t>
      </w:r>
    </w:p>
    <w:p w14:paraId="548D1821" w14:textId="529430DE" w:rsidR="001C4328" w:rsidRPr="001C7FC4" w:rsidRDefault="001C7FC4" w:rsidP="001C4328">
      <w:pPr>
        <w:pStyle w:val="Paragrafoelenco"/>
        <w:numPr>
          <w:ilvl w:val="0"/>
          <w:numId w:val="1"/>
        </w:numPr>
        <w:spacing w:after="20"/>
        <w:ind w:left="714" w:hanging="357"/>
        <w:contextualSpacing w:val="0"/>
        <w:jc w:val="both"/>
        <w:rPr>
          <w:u w:val="single"/>
        </w:rPr>
      </w:pPr>
      <w:commentRangeStart w:id="14"/>
      <w:r w:rsidRPr="001C7FC4">
        <w:t>U</w:t>
      </w:r>
      <w:r w:rsidR="001C4328" w:rsidRPr="001C7FC4">
        <w:t xml:space="preserve">na volta calcolati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CE</m:t>
            </m:r>
          </m:sub>
        </m:sSub>
      </m:oMath>
      <w:r w:rsidR="001C4328" w:rsidRPr="001C7FC4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1C7FC4">
        <w:rPr>
          <w:rFonts w:eastAsiaTheme="minorEastAsia"/>
        </w:rPr>
        <w:t xml:space="preserve"> di un BJT</w:t>
      </w:r>
      <w:r w:rsidR="001C4328" w:rsidRPr="001C7FC4">
        <w:rPr>
          <w:rFonts w:eastAsiaTheme="minorEastAsia"/>
        </w:rPr>
        <w:t xml:space="preserve">, bisogna andare nel manuale delle caratteristiche </w:t>
      </w:r>
      <w:r w:rsidR="00C96639" w:rsidRPr="001C7FC4">
        <w:rPr>
          <w:rFonts w:eastAsiaTheme="minorEastAsia"/>
        </w:rPr>
        <w:br/>
        <w:t>alla sezione relativa al</w:t>
      </w:r>
      <w:r w:rsidRPr="001C7FC4">
        <w:rPr>
          <w:rFonts w:eastAsiaTheme="minorEastAsia"/>
        </w:rPr>
        <w:t xml:space="preserve"> proprio BJT </w:t>
      </w:r>
      <w:r w:rsidR="001C4328" w:rsidRPr="001C7FC4">
        <w:rPr>
          <w:rFonts w:eastAsiaTheme="minorEastAsia"/>
        </w:rPr>
        <w:t xml:space="preserve">e leggere, per i valori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CE</m:t>
            </m:r>
          </m:sub>
        </m:sSub>
      </m:oMath>
      <w:r w:rsidR="001C4328" w:rsidRPr="001C7FC4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1C4328" w:rsidRPr="001C7FC4">
        <w:rPr>
          <w:rFonts w:eastAsiaTheme="minorEastAsia"/>
        </w:rPr>
        <w:t xml:space="preserve"> ottenuti, </w:t>
      </w:r>
      <w:r w:rsidRPr="001C7FC4">
        <w:rPr>
          <w:rFonts w:eastAsiaTheme="minorEastAsia"/>
        </w:rPr>
        <w:br/>
      </w:r>
      <w:r w:rsidR="001C4328" w:rsidRPr="001C7FC4">
        <w:rPr>
          <w:rFonts w:eastAsiaTheme="minorEastAsia"/>
        </w:rPr>
        <w:t xml:space="preserve">il valore </w:t>
      </w:r>
      <w:r w:rsidRPr="001C7FC4">
        <w:rPr>
          <w:rFonts w:eastAsiaTheme="minorEastAsia"/>
        </w:rPr>
        <w:t xml:space="preserve">tipico </w:t>
      </w:r>
      <w:r w:rsidR="006F5BA8">
        <w:rPr>
          <w:rFonts w:eastAsiaTheme="minorEastAsia"/>
        </w:rPr>
        <w:t xml:space="preserve">(o massimo, se quello tipico non è presente) </w:t>
      </w:r>
      <w:r w:rsidR="001C4328" w:rsidRPr="001C7FC4">
        <w:rPr>
          <w:rFonts w:eastAsiaTheme="minorEastAsia"/>
        </w:rPr>
        <w:t>di tre parametri:</w:t>
      </w:r>
    </w:p>
    <w:p w14:paraId="43E39C41" w14:textId="77777777" w:rsidR="001C4328" w:rsidRPr="001C7FC4" w:rsidRDefault="00000000" w:rsidP="001C4328">
      <w:pPr>
        <w:pStyle w:val="Paragrafoelenco"/>
        <w:numPr>
          <w:ilvl w:val="1"/>
          <w:numId w:val="1"/>
        </w:numPr>
        <w:spacing w:after="0"/>
        <w:jc w:val="both"/>
        <w:rPr>
          <w:rFonts w:eastAsiaTheme="minorEastAsia"/>
          <w:u w:val="singl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="001C4328" w:rsidRPr="001C7FC4">
        <w:rPr>
          <w:rFonts w:eastAsiaTheme="minorEastAsia"/>
        </w:rPr>
        <w:t xml:space="preserve">, che servirà per il calcolo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1C4328" w:rsidRPr="001C7FC4">
        <w:rPr>
          <w:rFonts w:eastAsiaTheme="minorEastAsia"/>
        </w:rPr>
        <w:t>;</w:t>
      </w:r>
    </w:p>
    <w:p w14:paraId="0DEE4388" w14:textId="77777777" w:rsidR="001C4328" w:rsidRPr="001C7FC4" w:rsidRDefault="00000000" w:rsidP="001C4328">
      <w:pPr>
        <w:pStyle w:val="Paragrafoelenco"/>
        <w:numPr>
          <w:ilvl w:val="1"/>
          <w:numId w:val="1"/>
        </w:numPr>
        <w:spacing w:after="40"/>
        <w:ind w:left="143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ie</m:t>
            </m:r>
          </m:sub>
        </m:sSub>
      </m:oMath>
      <w:r w:rsidR="001C4328" w:rsidRPr="001C7FC4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="001C4328" w:rsidRPr="001C7FC4">
        <w:rPr>
          <w:rFonts w:eastAsiaTheme="minorEastAsia"/>
        </w:rPr>
        <w:t>, che servirà per il punto 2 dell’esercizio.</w:t>
      </w:r>
      <w:commentRangeEnd w:id="14"/>
      <w:r w:rsidR="006E4094">
        <w:rPr>
          <w:rStyle w:val="Rimandocommento"/>
        </w:rPr>
        <w:commentReference w:id="14"/>
      </w:r>
    </w:p>
    <w:p w14:paraId="3CCA89EB" w14:textId="12D5FB7E" w:rsidR="001C4328" w:rsidRPr="001C7FC4" w:rsidRDefault="001C7FC4" w:rsidP="001C4328">
      <w:pPr>
        <w:pStyle w:val="Paragrafoelenco"/>
        <w:numPr>
          <w:ilvl w:val="0"/>
          <w:numId w:val="1"/>
        </w:numPr>
        <w:spacing w:after="120"/>
        <w:jc w:val="both"/>
      </w:pPr>
      <w:r w:rsidRPr="001C7FC4">
        <w:t xml:space="preserve">Una volta calcolata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</m:oMath>
      <w:r w:rsidRPr="001C7FC4">
        <w:rPr>
          <w:rFonts w:eastAsiaTheme="minorEastAsia"/>
        </w:rPr>
        <w:t xml:space="preserve"> di un MOSFET</w:t>
      </w:r>
      <w:r w:rsidR="001C4328" w:rsidRPr="001C7FC4">
        <w:rPr>
          <w:rFonts w:eastAsiaTheme="minorEastAsia"/>
        </w:rPr>
        <w:t xml:space="preserve">, bisogna calcolare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=2k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GS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</m:oMath>
    </w:p>
    <w:p w14:paraId="3E1920F2" w14:textId="1EC6F9F1" w:rsidR="00BF08A7" w:rsidRPr="00834935" w:rsidRDefault="00BF08A7" w:rsidP="001C4328">
      <w:pPr>
        <w:spacing w:after="120"/>
        <w:jc w:val="both"/>
        <w:rPr>
          <w:u w:val="single"/>
        </w:rPr>
      </w:pPr>
      <w:r>
        <w:rPr>
          <w:u w:val="single"/>
        </w:rPr>
        <w:t>Sceglieremo</w:t>
      </w:r>
      <w:r w:rsidR="00B75EA7">
        <w:rPr>
          <w:u w:val="single"/>
        </w:rPr>
        <w:t xml:space="preserve"> via via il verso delle correnti sui rami quando ci servirà calcolarle, </w:t>
      </w:r>
      <w:r w:rsidR="003921A0">
        <w:rPr>
          <w:u w:val="single"/>
        </w:rPr>
        <w:br/>
      </w:r>
      <w:r w:rsidR="00834935">
        <w:rPr>
          <w:u w:val="single"/>
        </w:rPr>
        <w:t>rispettando la convenzione sul verso delle correnti attraverso i terminali dei transistor.</w:t>
      </w:r>
    </w:p>
    <w:p w14:paraId="7D350B11" w14:textId="7AE539E2" w:rsidR="00B75EA7" w:rsidRDefault="00CE611A" w:rsidP="00B75EA7">
      <w:pPr>
        <w:spacing w:after="0"/>
        <w:jc w:val="both"/>
        <w:rPr>
          <w:rFonts w:eastAsiaTheme="minorEastAsia"/>
        </w:rPr>
      </w:pPr>
      <w:r w:rsidRPr="009C2392">
        <w:rPr>
          <w:rFonts w:eastAsiaTheme="minorEastAsia"/>
        </w:rPr>
        <w:t xml:space="preserve">Iniziamo a calcolare il punto di riposo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</m:oMath>
    </w:p>
    <w:p w14:paraId="015D85C8" w14:textId="1C1B113A" w:rsidR="001501FF" w:rsidRDefault="00B75EA7" w:rsidP="001C4328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. Dall’equazione della resistenza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rPr>
          <w:rFonts w:eastAsiaTheme="minorEastAsia"/>
        </w:rPr>
        <w:t>:</w:t>
      </w:r>
    </w:p>
    <w:p w14:paraId="450F06D9" w14:textId="74AFA0FA" w:rsidR="00B75EA7" w:rsidRPr="00B75EA7" w:rsidRDefault="00000000" w:rsidP="00B75EA7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 xml:space="preserve">  ==&gt;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w:commentRangeStart w:id="15"/>
          <m:r>
            <w:rPr>
              <w:rFonts w:ascii="Cambria Math" w:eastAsiaTheme="minorEastAsia" w:hAnsi="Cambria Math"/>
            </w:rPr>
            <m:t>2 mA</m:t>
          </m:r>
          <w:commentRangeEnd w:id="15"/>
          <m:r>
            <m:rPr>
              <m:sty m:val="p"/>
            </m:rPr>
            <w:rPr>
              <w:rStyle w:val="Rimandocommento"/>
            </w:rPr>
            <w:commentReference w:id="15"/>
          </m:r>
        </m:oMath>
      </m:oMathPara>
    </w:p>
    <w:p w14:paraId="00F01E5C" w14:textId="66A689BE" w:rsidR="000055D4" w:rsidRDefault="00B06993" w:rsidP="000055D4">
      <w:pPr>
        <w:spacing w:after="40"/>
        <w:jc w:val="both"/>
        <w:rPr>
          <w:rFonts w:eastAsiaTheme="minorEastAsia"/>
        </w:rPr>
      </w:pPr>
      <w:r w:rsidRPr="007352EC">
        <w:rPr>
          <w:rFonts w:eastAsiaTheme="minorEastAsia"/>
        </w:rPr>
        <w:t xml:space="preserve">Per calcolare il resto delle correnti e delle tensioni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A1C79" w:rsidRPr="007352EC">
        <w:rPr>
          <w:rFonts w:eastAsiaTheme="minorEastAsia"/>
        </w:rPr>
        <w:t xml:space="preserve"> </w:t>
      </w:r>
      <w:r w:rsidR="00B75EA7" w:rsidRPr="007352EC">
        <w:rPr>
          <w:rFonts w:eastAsiaTheme="minorEastAsia"/>
        </w:rPr>
        <w:t xml:space="preserve">serve passare al suo modello per grandi segnali.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75EA7">
        <w:rPr>
          <w:rFonts w:eastAsiaTheme="minorEastAsia"/>
        </w:rPr>
        <w:t xml:space="preserve"> è un BJT npn, per cui ipotizziamo</w:t>
      </w:r>
      <w:r w:rsidR="000055D4">
        <w:rPr>
          <w:rFonts w:eastAsiaTheme="minorEastAsia"/>
        </w:rPr>
        <w:t xml:space="preserve"> che sia in zona attiva diretta, assumendo</w:t>
      </w:r>
      <w:r w:rsidR="00B75EA7">
        <w:rPr>
          <w:rFonts w:eastAsiaTheme="minorEastAsia"/>
        </w:rPr>
        <w:t>:</w:t>
      </w:r>
    </w:p>
    <w:p w14:paraId="4592647A" w14:textId="07E367D2" w:rsidR="000055D4" w:rsidRPr="000055D4" w:rsidRDefault="00000000" w:rsidP="000055D4">
      <w:pPr>
        <w:pStyle w:val="Paragrafoelenco"/>
        <w:numPr>
          <w:ilvl w:val="0"/>
          <w:numId w:val="1"/>
        </w:numPr>
        <w:spacing w:after="12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γ</m:t>
            </m:r>
          </m:sub>
        </m:sSub>
        <m:r>
          <w:rPr>
            <w:rFonts w:ascii="Cambria Math" w:eastAsiaTheme="minorEastAsia" w:hAnsi="Cambria Math"/>
          </w:rPr>
          <m:t>=0.7 V</m:t>
        </m:r>
      </m:oMath>
      <w:r w:rsidR="000055D4">
        <w:rPr>
          <w:rFonts w:eastAsiaTheme="minorEastAsia"/>
        </w:rPr>
        <w:t>;</w:t>
      </w:r>
    </w:p>
    <w:p w14:paraId="4132857B" w14:textId="6192096C" w:rsidR="00B75EA7" w:rsidRPr="000055D4" w:rsidRDefault="00000000" w:rsidP="00CE611A">
      <w:pPr>
        <w:pStyle w:val="Paragrafoelenco"/>
        <w:numPr>
          <w:ilvl w:val="0"/>
          <w:numId w:val="1"/>
        </w:numPr>
        <w:spacing w:after="6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==&gt;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</w:p>
    <w:p w14:paraId="3092041D" w14:textId="5A2605FD" w:rsidR="00CE611A" w:rsidRDefault="00CE611A" w:rsidP="00CE611A">
      <w:pPr>
        <w:spacing w:after="120"/>
        <w:jc w:val="both"/>
      </w:pPr>
      <w:r>
        <w:t xml:space="preserve">Poiché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2 mA</m:t>
        </m:r>
      </m:oMath>
      <w:r>
        <w:rPr>
          <w:rFonts w:eastAsiaTheme="minorEastAsia"/>
        </w:rPr>
        <w:t xml:space="preserve">, allora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=2 mA</m:t>
        </m:r>
      </m:oMath>
      <w:r>
        <w:rPr>
          <w:rFonts w:eastAsiaTheme="minorEastAsia"/>
        </w:rPr>
        <w:t>.</w:t>
      </w:r>
    </w:p>
    <w:p w14:paraId="6876729B" w14:textId="2E05F560" w:rsidR="000055D4" w:rsidRDefault="00A95782" w:rsidP="001C4328">
      <w:pPr>
        <w:spacing w:after="60"/>
        <w:jc w:val="both"/>
        <w:rPr>
          <w:rFonts w:eastAsiaTheme="minorEastAsia"/>
        </w:rPr>
      </w:pPr>
      <w: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11354E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rPr>
          <w:rFonts w:eastAsiaTheme="minorEastAsia"/>
        </w:rPr>
        <w:t xml:space="preserve"> è in parallelo </w:t>
      </w:r>
      <w:r w:rsidR="00647F7F">
        <w:rPr>
          <w:rFonts w:eastAsiaTheme="minorEastAsia"/>
        </w:rPr>
        <w:t>all</w:t>
      </w:r>
      <w:r>
        <w:rPr>
          <w:rFonts w:eastAsiaTheme="minorEastAsia"/>
        </w:rPr>
        <w:t xml:space="preserve">a serie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>
        <w:rPr>
          <w:rFonts w:eastAsiaTheme="minorEastAsia"/>
        </w:rPr>
        <w:t xml:space="preserve">, per cui, </w:t>
      </w:r>
      <w:r w:rsidR="00CE611A">
        <w:rPr>
          <w:rFonts w:eastAsiaTheme="minorEastAsia"/>
        </w:rPr>
        <w:t xml:space="preserve">dall’equazione della resistenza </w:t>
      </w:r>
      <w:commentRangeStart w:id="16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||(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+R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="00CE611A">
        <w:rPr>
          <w:rFonts w:eastAsiaTheme="minorEastAsia"/>
        </w:rPr>
        <w:t>)</w:t>
      </w:r>
      <w:commentRangeEnd w:id="16"/>
      <w:r w:rsidR="00CE611A">
        <w:rPr>
          <w:rStyle w:val="Rimandocommento"/>
        </w:rPr>
        <w:commentReference w:id="16"/>
      </w:r>
      <w:r w:rsidR="00CE611A">
        <w:rPr>
          <w:rFonts w:eastAsiaTheme="minorEastAsia"/>
        </w:rPr>
        <w:t xml:space="preserve"> equivalente</w:t>
      </w:r>
      <w:r w:rsidR="0011354E">
        <w:rPr>
          <w:rFonts w:eastAsiaTheme="minorEastAsia"/>
        </w:rPr>
        <w:t>:</w:t>
      </w:r>
    </w:p>
    <w:p w14:paraId="1DBFCF24" w14:textId="3D235B83" w:rsidR="0011354E" w:rsidRPr="000055D4" w:rsidRDefault="0011354E" w:rsidP="001C4328">
      <w:pPr>
        <w:spacing w:after="120"/>
        <w:jc w:val="both"/>
      </w:pPr>
      <w:r>
        <w:rPr>
          <w:rFonts w:eastAsiaTheme="minorEastAsia"/>
        </w:rPr>
        <w:tab/>
      </w:r>
      <w:commentRangeStart w:id="17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w:commentRangeEnd w:id="17"/>
        <m:r>
          <m:rPr>
            <m:sty m:val="p"/>
          </m:rPr>
          <w:rPr>
            <w:rStyle w:val="Rimandocommento"/>
          </w:rPr>
          <w:commentReference w:id="17"/>
        </m:r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  <m:r>
              <w:rPr>
                <w:rFonts w:ascii="Cambria Math" w:hAnsi="Cambria Math"/>
              </w:rPr>
              <m:t>||(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)</m:t>
            </m:r>
            <m:ctrlPr>
              <w:rPr>
                <w:rFonts w:ascii="Cambria Math" w:eastAsiaTheme="minorEastAsia" w:hAnsi="Cambria Math"/>
              </w:rPr>
            </m:ctrlP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=7 V</m:t>
        </m:r>
      </m:oMath>
    </w:p>
    <w:p w14:paraId="2F2694B9" w14:textId="33CAAEFA" w:rsidR="000B6FE2" w:rsidRDefault="000B6FE2" w:rsidP="001C4328">
      <w:pPr>
        <w:spacing w:after="60"/>
        <w:jc w:val="both"/>
        <w:rPr>
          <w:rFonts w:eastAsiaTheme="minorEastAsia"/>
        </w:rPr>
      </w:pPr>
      <w: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CE</m:t>
            </m:r>
          </m:sub>
        </m:sSub>
        <m:r>
          <w:rPr>
            <w:rFonts w:ascii="Cambria Math" w:hAnsi="Cambria Math"/>
          </w:rPr>
          <m:t>.</m:t>
        </m:r>
      </m:oMath>
      <w:r>
        <w:rPr>
          <w:rFonts w:eastAsiaTheme="minorEastAsia"/>
        </w:rPr>
        <w:t xml:space="preserve"> </w:t>
      </w:r>
      <w:r w:rsidR="00367ACB">
        <w:rPr>
          <w:rFonts w:eastAsiaTheme="minorEastAsia"/>
        </w:rPr>
        <w:t xml:space="preserve">Per ipotesi,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=12 V</m:t>
        </m:r>
      </m:oMath>
      <w:r w:rsidR="00367ACB">
        <w:rPr>
          <w:rFonts w:eastAsiaTheme="minorEastAsia"/>
        </w:rPr>
        <w:t>, per cui, d</w:t>
      </w:r>
      <w:r>
        <w:rPr>
          <w:rFonts w:eastAsiaTheme="minorEastAsia"/>
        </w:rPr>
        <w:t>alla definizione di differenza di potenziale:</w:t>
      </w:r>
    </w:p>
    <w:p w14:paraId="347381EB" w14:textId="7F88955F" w:rsidR="000B6FE2" w:rsidRPr="005A1C79" w:rsidRDefault="000B6FE2" w:rsidP="001C4328">
      <w:pPr>
        <w:spacing w:after="120"/>
        <w:jc w:val="both"/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=5 V</m:t>
        </m:r>
      </m:oMath>
    </w:p>
    <w:p w14:paraId="4C056FC4" w14:textId="4A8FAB23" w:rsidR="007C38FA" w:rsidRPr="005B7E7F" w:rsidRDefault="001C4328" w:rsidP="007C38FA">
      <w:pPr>
        <w:spacing w:after="40"/>
        <w:jc w:val="both"/>
        <w:rPr>
          <w:rFonts w:eastAsiaTheme="minorEastAsia"/>
          <w:u w:val="single"/>
        </w:rPr>
      </w:pPr>
      <w:r w:rsidRPr="005B7E7F">
        <w:t>Ora che abbiamo calcolato</w:t>
      </w:r>
      <w:r w:rsidR="001C7FC4" w:rsidRPr="005B7E7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CE</m:t>
            </m:r>
          </m:sub>
        </m:sSub>
      </m:oMath>
      <w:r w:rsidRPr="005B7E7F">
        <w:t xml:space="preserve"> </w:t>
      </w:r>
      <w:r w:rsidR="002B093F" w:rsidRPr="005B7E7F">
        <w:rPr>
          <w:rFonts w:eastAsiaTheme="minorEastAsia"/>
        </w:rP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1C7FC4" w:rsidRPr="005B7E7F">
        <w:rPr>
          <w:rFonts w:eastAsiaTheme="minorEastAsia"/>
        </w:rPr>
        <w:t xml:space="preserve"> </w:t>
      </w:r>
      <w:r w:rsidR="001B55D2" w:rsidRPr="005B7E7F">
        <w:rPr>
          <w:rFonts w:eastAsiaTheme="minorEastAsia"/>
        </w:rPr>
        <w:t>d</w:t>
      </w:r>
      <w:r w:rsidR="005B7E7F">
        <w:rPr>
          <w:rFonts w:eastAsiaTheme="minorEastAsia"/>
        </w:rPr>
        <w:t>el BJT</w:t>
      </w:r>
      <w:r w:rsidR="001B55D2" w:rsidRPr="005B7E7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B55D2" w:rsidRPr="005B7E7F">
        <w:rPr>
          <w:rFonts w:eastAsiaTheme="minorEastAsia"/>
        </w:rPr>
        <w:t xml:space="preserve">, </w:t>
      </w:r>
      <w:r w:rsidRPr="005B7E7F">
        <w:rPr>
          <w:rFonts w:eastAsiaTheme="minorEastAsia"/>
        </w:rPr>
        <w:t xml:space="preserve">andiamo nel manuale delle caratteristiche </w:t>
      </w:r>
      <w:r w:rsidRPr="005B7E7F">
        <w:rPr>
          <w:rFonts w:eastAsiaTheme="minorEastAsia"/>
        </w:rPr>
        <w:br/>
        <w:t xml:space="preserve">e leggiamo i valori dei parametri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5B7E7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ie</m:t>
            </m:r>
          </m:sub>
        </m:sSub>
      </m:oMath>
      <w:r w:rsidRPr="005B7E7F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="00C96639" w:rsidRPr="005B7E7F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96639" w:rsidRPr="005B7E7F">
        <w:rPr>
          <w:rFonts w:eastAsiaTheme="minorEastAsia"/>
        </w:rPr>
        <w:t xml:space="preserve"> è un BJT BC109B</w:t>
      </w:r>
      <w:r w:rsidR="001C7FC4" w:rsidRPr="005B7E7F">
        <w:rPr>
          <w:rFonts w:eastAsiaTheme="minorEastAsia"/>
        </w:rPr>
        <w:t xml:space="preserve"> e per i valori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CE</m:t>
            </m:r>
          </m:sub>
        </m:sSub>
      </m:oMath>
      <w:r w:rsidR="001C7FC4" w:rsidRPr="005B7E7F">
        <w:t xml:space="preserve"> </w:t>
      </w:r>
      <w:r w:rsidR="001C7FC4" w:rsidRPr="005B7E7F">
        <w:rPr>
          <w:rFonts w:eastAsiaTheme="minorEastAsia"/>
        </w:rP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1C7FC4" w:rsidRPr="005B7E7F">
        <w:rPr>
          <w:rFonts w:eastAsiaTheme="minorEastAsia"/>
        </w:rPr>
        <w:t xml:space="preserve"> ottenuti, </w:t>
      </w:r>
      <w:r w:rsidR="005B7E7F" w:rsidRPr="005B7E7F">
        <w:rPr>
          <w:rFonts w:eastAsiaTheme="minorEastAsia"/>
        </w:rPr>
        <w:br/>
      </w:r>
      <w:r w:rsidR="001C7FC4" w:rsidRPr="005B7E7F">
        <w:rPr>
          <w:rFonts w:eastAsiaTheme="minorEastAsia"/>
        </w:rPr>
        <w:t>il costruttore fornisce</w:t>
      </w:r>
      <w:r w:rsidR="00C96639" w:rsidRPr="005B7E7F">
        <w:rPr>
          <w:rFonts w:eastAsiaTheme="minorEastAsia"/>
        </w:rPr>
        <w:t>:</w:t>
      </w:r>
    </w:p>
    <w:p w14:paraId="5F22FEB0" w14:textId="58BA41A8" w:rsidR="005B5FD5" w:rsidRPr="005B7E7F" w:rsidRDefault="00000000" w:rsidP="007C38FA">
      <w:pPr>
        <w:pStyle w:val="Paragrafoelenco"/>
        <w:numPr>
          <w:ilvl w:val="0"/>
          <w:numId w:val="1"/>
        </w:numPr>
        <w:spacing w:after="12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  <m:r>
          <w:rPr>
            <w:rFonts w:ascii="Cambria Math" w:hAnsi="Cambria Math"/>
          </w:rPr>
          <m:t>=290</m:t>
        </m:r>
      </m:oMath>
      <w:r w:rsidR="007C38FA" w:rsidRPr="005B7E7F">
        <w:rPr>
          <w:rFonts w:eastAsiaTheme="minorEastAsia"/>
        </w:rPr>
        <w:t>;</w:t>
      </w:r>
    </w:p>
    <w:p w14:paraId="077A81BA" w14:textId="0E85E879" w:rsidR="007C38FA" w:rsidRPr="005B7E7F" w:rsidRDefault="00000000" w:rsidP="007C38FA">
      <w:pPr>
        <w:pStyle w:val="Paragrafoelenco"/>
        <w:numPr>
          <w:ilvl w:val="0"/>
          <w:numId w:val="1"/>
        </w:numPr>
        <w:spacing w:after="12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  <m:r>
          <w:rPr>
            <w:rFonts w:ascii="Cambria Math" w:hAnsi="Cambria Math"/>
          </w:rPr>
          <m:t>=300</m:t>
        </m:r>
      </m:oMath>
      <w:r w:rsidR="007C38FA" w:rsidRPr="005B7E7F">
        <w:rPr>
          <w:rFonts w:eastAsiaTheme="minorEastAsia"/>
        </w:rPr>
        <w:t>;</w:t>
      </w:r>
    </w:p>
    <w:p w14:paraId="66795B8E" w14:textId="2BF5BA89" w:rsidR="007C38FA" w:rsidRPr="005B7E7F" w:rsidRDefault="00000000" w:rsidP="007C38FA">
      <w:pPr>
        <w:pStyle w:val="Paragrafoelenco"/>
        <w:numPr>
          <w:ilvl w:val="0"/>
          <w:numId w:val="1"/>
        </w:numPr>
        <w:spacing w:after="12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ie</m:t>
            </m:r>
          </m:sub>
        </m:sSub>
        <m:r>
          <w:rPr>
            <w:rFonts w:ascii="Cambria Math" w:hAnsi="Cambria Math"/>
          </w:rPr>
          <m:t>=4.8 k</m:t>
        </m:r>
        <m:r>
          <w:rPr>
            <w:rFonts w:ascii="Cambria Math" w:eastAsiaTheme="minorEastAsia" w:hAnsi="Cambria Math"/>
          </w:rPr>
          <m:t>Ω</m:t>
        </m:r>
      </m:oMath>
    </w:p>
    <w:p w14:paraId="4DAB2CE4" w14:textId="737AF1DB" w:rsidR="005A1C79" w:rsidRPr="007352EC" w:rsidRDefault="005A1C79" w:rsidP="007C38FA">
      <w:pPr>
        <w:spacing w:after="60"/>
        <w:jc w:val="both"/>
        <w:rPr>
          <w:rFonts w:eastAsiaTheme="minorEastAsia"/>
        </w:rPr>
      </w:pPr>
      <w:r w:rsidRPr="007352EC"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7352EC">
        <w:rPr>
          <w:rFonts w:eastAsiaTheme="minorEastAsia"/>
        </w:rPr>
        <w:t>. Dall’equazione del BJT:</w:t>
      </w:r>
    </w:p>
    <w:p w14:paraId="239587FD" w14:textId="72A59EBF" w:rsidR="005B5FD5" w:rsidRDefault="005A1C79" w:rsidP="001C4328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</m:oMath>
      <w:r w:rsidRPr="005A1C7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 xml:space="preserve"> ==&gt;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FE</m:t>
                </m:r>
              </m:sub>
            </m:sSub>
          </m:den>
        </m:f>
        <m:r>
          <w:rPr>
            <w:rFonts w:ascii="Cambria Math" w:hAnsi="Cambria Math"/>
          </w:rPr>
          <m:t>=6.8966 uA</m:t>
        </m:r>
      </m:oMath>
    </w:p>
    <w:p w14:paraId="6ABC1E13" w14:textId="588B1B51" w:rsidR="000B6FE2" w:rsidRDefault="00B733C4" w:rsidP="005B5FD5">
      <w:pPr>
        <w:spacing w:after="40"/>
        <w:jc w:val="both"/>
        <w:rPr>
          <w:rFonts w:eastAsiaTheme="minorEastAsia"/>
        </w:rPr>
      </w:pPr>
      <w:r w:rsidRPr="00C44E08">
        <w:rPr>
          <w:rFonts w:eastAsiaTheme="minorEastAsia"/>
        </w:rPr>
        <w:t xml:space="preserve">Verifichiamo ora che </w:t>
      </w:r>
      <w:r w:rsidR="000B6FE2" w:rsidRPr="00C44E08">
        <w:rPr>
          <w:rFonts w:eastAsiaTheme="minorEastAsia"/>
        </w:rPr>
        <w:t>l’ipotesi</w:t>
      </w:r>
      <w:r w:rsidRPr="00C44E08">
        <w:rPr>
          <w:rFonts w:eastAsiaTheme="minorEastAsia"/>
        </w:rPr>
        <w:t xml:space="preserve"> di zona attiva diretta </w:t>
      </w:r>
      <w:r w:rsidR="000B6FE2" w:rsidRPr="00C44E08">
        <w:rPr>
          <w:rFonts w:eastAsiaTheme="minorEastAsia"/>
        </w:rPr>
        <w:t xml:space="preserve">su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B6FE2" w:rsidRPr="00C44E08">
        <w:rPr>
          <w:rFonts w:eastAsiaTheme="minorEastAsia"/>
        </w:rPr>
        <w:t xml:space="preserve"> sia soddisfatta.</w:t>
      </w:r>
      <w:r w:rsidR="000B6FE2">
        <w:rPr>
          <w:rFonts w:eastAsiaTheme="minorEastAsia"/>
        </w:rPr>
        <w:t xml:space="preserve"> Essendo</w:t>
      </w:r>
      <w:r w:rsidR="004874B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B6FE2">
        <w:rPr>
          <w:rFonts w:eastAsiaTheme="minorEastAsia"/>
        </w:rPr>
        <w:t xml:space="preserve"> un BJT npn, verifichiamo:</w:t>
      </w:r>
    </w:p>
    <w:p w14:paraId="4DC58FEA" w14:textId="76DD61D7" w:rsidR="000B6FE2" w:rsidRPr="000B6FE2" w:rsidRDefault="00000000" w:rsidP="000B6FE2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CE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CEsat</m:t>
            </m:r>
          </m:sub>
        </m:sSub>
        <m:r>
          <w:rPr>
            <w:rFonts w:ascii="Cambria Math" w:eastAsiaTheme="minorEastAsia" w:hAnsi="Cambria Math"/>
          </w:rPr>
          <m:t>=0.2 V</m:t>
        </m:r>
      </m:oMath>
      <w:r w:rsidR="000B6FE2">
        <w:rPr>
          <w:rFonts w:eastAsiaTheme="minorEastAsia"/>
        </w:rPr>
        <w:t>:</w:t>
      </w:r>
      <w:r w:rsidR="005A1C79">
        <w:rPr>
          <w:rFonts w:eastAsiaTheme="minorEastAsia"/>
        </w:rPr>
        <w:t xml:space="preserve"> </w:t>
      </w:r>
      <w:r w:rsidR="005E7E2E">
        <w:rPr>
          <w:rFonts w:eastAsiaTheme="minorEastAsia"/>
        </w:rPr>
        <w:t xml:space="preserve"> </w:t>
      </w:r>
      <m:oMath>
        <m:r>
          <w:rPr>
            <w:rFonts w:ascii="Cambria Math" w:hAnsi="Cambria Math"/>
            <w:color w:val="00B050"/>
          </w:rPr>
          <m:t>5 V≥0.2 V</m:t>
        </m:r>
      </m:oMath>
      <w:r w:rsidR="005A1C79">
        <w:rPr>
          <w:rFonts w:eastAsiaTheme="minorEastAsia"/>
          <w:color w:val="00B050"/>
        </w:rPr>
        <w:t>;</w:t>
      </w:r>
    </w:p>
    <w:p w14:paraId="221B6E17" w14:textId="5503338C" w:rsidR="000B6FE2" w:rsidRPr="000B6FE2" w:rsidRDefault="00000000" w:rsidP="005B5FD5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B6FE2">
        <w:rPr>
          <w:rFonts w:eastAsiaTheme="minorEastAsia"/>
        </w:rPr>
        <w:t>:</w:t>
      </w:r>
      <w:r w:rsidR="005A1C79">
        <w:rPr>
          <w:rFonts w:eastAsiaTheme="minorEastAsia"/>
        </w:rPr>
        <w:t xml:space="preserve"> </w:t>
      </w:r>
      <w:r w:rsidR="005E7E2E">
        <w:rPr>
          <w:rFonts w:eastAsiaTheme="minorEastAsia"/>
        </w:rPr>
        <w:t xml:space="preserve"> </w:t>
      </w:r>
      <m:oMath>
        <m:r>
          <w:rPr>
            <w:rFonts w:ascii="Cambria Math" w:hAnsi="Cambria Math"/>
            <w:color w:val="00B050"/>
          </w:rPr>
          <m:t>6.8966 uA</m:t>
        </m:r>
        <m:r>
          <w:rPr>
            <w:rFonts w:ascii="Cambria Math" w:eastAsiaTheme="minorEastAsia" w:hAnsi="Cambria Math"/>
            <w:color w:val="00B050"/>
          </w:rPr>
          <m:t>≪2 mA</m:t>
        </m:r>
      </m:oMath>
    </w:p>
    <w:p w14:paraId="6EE7B518" w14:textId="77777777" w:rsidR="00107A55" w:rsidRDefault="005A1C79" w:rsidP="00107A55">
      <w:pPr>
        <w:spacing w:after="120"/>
        <w:jc w:val="both"/>
      </w:pPr>
      <w:r>
        <w:t>L’ipotesi è soddisfatta, dunque possiamo procedere.</w:t>
      </w:r>
    </w:p>
    <w:p w14:paraId="4CFCC216" w14:textId="29498D3A" w:rsidR="003921A0" w:rsidRPr="00107A55" w:rsidRDefault="003921A0" w:rsidP="00107A55">
      <w:pPr>
        <w:spacing w:after="60"/>
        <w:jc w:val="both"/>
      </w:pPr>
      <w:commentRangeStart w:id="18"/>
      <w: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eastAsiaTheme="minorEastAsia"/>
        </w:rPr>
        <w:t xml:space="preserve">. </w:t>
      </w:r>
      <w:r w:rsidR="007117A8">
        <w:rPr>
          <w:rFonts w:eastAsiaTheme="minorEastAsia"/>
        </w:rPr>
        <w:t xml:space="preserve">Dalla definizione di differenza di potenziale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</m:oMath>
      <w:r w:rsidR="007117A8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</w:p>
    <w:p w14:paraId="2A81B4AB" w14:textId="7EA71CDE" w:rsidR="003921A0" w:rsidRPr="003921A0" w:rsidRDefault="003921A0" w:rsidP="005B7E7F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 ==&gt;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7.7 V</m:t>
        </m:r>
        <w:commentRangeEnd w:id="18"/>
        <m:r>
          <m:rPr>
            <m:sty m:val="p"/>
          </m:rPr>
          <w:rPr>
            <w:rStyle w:val="Rimandocommento"/>
          </w:rPr>
          <w:commentReference w:id="18"/>
        </m:r>
      </m:oMath>
    </w:p>
    <w:p w14:paraId="52C9FA11" w14:textId="0F510116" w:rsidR="005B5FD5" w:rsidRDefault="005B5FD5" w:rsidP="005B7E7F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scegliendola nel verso indicato. Dall’equazione della resistenza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rPr>
          <w:rFonts w:eastAsiaTheme="minorEastAsia"/>
        </w:rPr>
        <w:t>:</w:t>
      </w:r>
    </w:p>
    <w:p w14:paraId="50FA91B2" w14:textId="4B43A7F1" w:rsidR="00CE611A" w:rsidRDefault="005B5FD5" w:rsidP="00CE611A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 xml:space="preserve"> ==&gt;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den>
        </m:f>
        <m:r>
          <w:rPr>
            <w:rFonts w:ascii="Cambria Math" w:hAnsi="Cambria Math"/>
          </w:rPr>
          <m:t>=0.5 mA</m:t>
        </m:r>
      </m:oMath>
    </w:p>
    <w:p w14:paraId="282C6034" w14:textId="06038B10" w:rsidR="005B5FD5" w:rsidRDefault="0066284A" w:rsidP="00107A55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, scegliendola nel verso indicato. Applicando il </w:t>
      </w:r>
      <w:r>
        <w:t xml:space="preserve">I° principio di Kirkhoff sul nodo in cui </w:t>
      </w:r>
      <w:r w:rsidR="007D7F36">
        <w:br/>
      </w:r>
      <w:r>
        <w:t xml:space="preserve">si incontrano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eastAsiaTheme="minorEastAsia"/>
        </w:rPr>
        <w:t>:</w:t>
      </w:r>
    </w:p>
    <w:p w14:paraId="3DC3728F" w14:textId="77777777" w:rsidR="00107A55" w:rsidRDefault="0066284A" w:rsidP="00107A55">
      <w:pPr>
        <w:spacing w:after="120"/>
        <w:jc w:val="both"/>
        <w:rPr>
          <w:u w:val="single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 xml:space="preserve">=506.8966 </m:t>
        </m:r>
        <m:r>
          <w:rPr>
            <w:rFonts w:ascii="Cambria Math" w:hAnsi="Cambria Math"/>
          </w:rPr>
          <m:t>u</m:t>
        </m:r>
        <m:r>
          <w:rPr>
            <w:rFonts w:ascii="Cambria Math" w:eastAsiaTheme="minorEastAsia" w:hAnsi="Cambria Math"/>
          </w:rPr>
          <m:t>A</m:t>
        </m:r>
      </m:oMath>
    </w:p>
    <w:p w14:paraId="0CCAB8C7" w14:textId="44CE69F3" w:rsidR="00647F7F" w:rsidRPr="009C2392" w:rsidRDefault="00647F7F" w:rsidP="00107A55">
      <w:pPr>
        <w:spacing w:after="0"/>
        <w:jc w:val="both"/>
      </w:pPr>
      <w:r w:rsidRPr="009C2392">
        <w:t xml:space="preserve">Iniziamo a calcolare il punto di riposo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</m:oMath>
    </w:p>
    <w:p w14:paraId="1B9ECC20" w14:textId="5150333E" w:rsidR="0066284A" w:rsidRDefault="0066284A" w:rsidP="005B7E7F">
      <w:pPr>
        <w:spacing w:after="60"/>
        <w:jc w:val="both"/>
        <w:rPr>
          <w:rFonts w:eastAsiaTheme="minorEastAsia"/>
        </w:rPr>
      </w:pPr>
      <w: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. Facendo un percorso da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a massa, passando per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>:</w:t>
      </w:r>
    </w:p>
    <w:p w14:paraId="24D81549" w14:textId="0D61039D" w:rsidR="0066284A" w:rsidRDefault="0066284A" w:rsidP="005B7E7F">
      <w:pPr>
        <w:spacing w:after="12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=8.967 V</m:t>
        </m:r>
      </m:oMath>
    </w:p>
    <w:p w14:paraId="75ACCD56" w14:textId="1E232957" w:rsidR="00DB647D" w:rsidRDefault="00DB647D" w:rsidP="005B7E7F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, scegliendola nel verso indicato. Dall’equazione della resistenza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eastAsiaTheme="minorEastAsia"/>
        </w:rPr>
        <w:t>:</w:t>
      </w:r>
    </w:p>
    <w:p w14:paraId="3AFCD1A5" w14:textId="7352EC68" w:rsidR="00DB647D" w:rsidRDefault="00DB647D" w:rsidP="005B7E7F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 ==&gt;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</w:rPr>
          <m:t>=1.5055 mA</m:t>
        </m:r>
      </m:oMath>
    </w:p>
    <w:p w14:paraId="5E75FEC7" w14:textId="1102489C" w:rsidR="00DB647D" w:rsidRDefault="00DB647D" w:rsidP="005B7E7F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. Applicando il </w:t>
      </w:r>
      <w:r>
        <w:t xml:space="preserve">I° principio di Kirkhoff sul nodo in cui si incontrano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>:</w:t>
      </w:r>
    </w:p>
    <w:p w14:paraId="12F5FC8B" w14:textId="1C1CD11C" w:rsidR="007C0D1D" w:rsidRDefault="007C0D1D" w:rsidP="005B7E7F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+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 ==&gt;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=998.60 u</m:t>
        </m:r>
        <m:r>
          <w:rPr>
            <w:rFonts w:ascii="Cambria Math" w:eastAsiaTheme="minorEastAsia" w:hAnsi="Cambria Math"/>
          </w:rPr>
          <m:t>A</m:t>
        </m:r>
      </m:oMath>
    </w:p>
    <w:p w14:paraId="3CF15C6C" w14:textId="05B3812E" w:rsidR="007C0D1D" w:rsidRDefault="005E5509" w:rsidP="005B7E7F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Considerando</w:t>
      </w:r>
      <w:r w:rsidR="00F9777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=0</m:t>
        </m:r>
      </m:oMath>
      <w:r w:rsidR="00F9777F">
        <w:rPr>
          <w:rFonts w:eastAsiaTheme="minorEastAsia"/>
        </w:rPr>
        <w:t xml:space="preserve">, si ha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E35C6E">
        <w:rPr>
          <w:rFonts w:eastAsiaTheme="minorEastAsia"/>
        </w:rPr>
        <w:t xml:space="preserve">, e poiché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=998.60 u</m:t>
        </m:r>
        <m:r>
          <w:rPr>
            <w:rFonts w:ascii="Cambria Math" w:eastAsiaTheme="minorEastAsia" w:hAnsi="Cambria Math"/>
          </w:rPr>
          <m:t>A</m:t>
        </m:r>
      </m:oMath>
      <w:r w:rsidR="00E35C6E">
        <w:rPr>
          <w:rFonts w:eastAsiaTheme="minorEastAsia"/>
        </w:rPr>
        <w:t xml:space="preserve">, allora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=998.60 u</m:t>
        </m:r>
        <m:r>
          <w:rPr>
            <w:rFonts w:ascii="Cambria Math" w:eastAsiaTheme="minorEastAsia" w:hAnsi="Cambria Math"/>
          </w:rPr>
          <m:t>A</m:t>
        </m:r>
      </m:oMath>
      <w:r w:rsidR="00E35C6E">
        <w:rPr>
          <w:rFonts w:eastAsiaTheme="minorEastAsia"/>
        </w:rPr>
        <w:t>.</w:t>
      </w:r>
    </w:p>
    <w:p w14:paraId="00582836" w14:textId="6770EC9C" w:rsidR="007C0D1D" w:rsidRDefault="007C0D1D" w:rsidP="005B7E7F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. Poiché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</w:t>
      </w:r>
      <w:r w:rsidR="00E251DB">
        <w:rPr>
          <w:rFonts w:eastAsiaTheme="minorEastAsia"/>
        </w:rPr>
        <w:t xml:space="preserve">e il parallelo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E251DB">
        <w:rPr>
          <w:rFonts w:eastAsiaTheme="minorEastAsia"/>
        </w:rPr>
        <w:t xml:space="preserve"> sono percorsi dalla stessa corrente, </w:t>
      </w:r>
      <w:r w:rsidR="00E251DB">
        <w:rPr>
          <w:rFonts w:eastAsiaTheme="minorEastAsia"/>
        </w:rPr>
        <w:br/>
        <w:t xml:space="preserve">e quindi sono </w:t>
      </w:r>
      <w:r>
        <w:rPr>
          <w:rFonts w:eastAsiaTheme="minorEastAsia"/>
        </w:rPr>
        <w:t>in seri</w:t>
      </w:r>
      <w:r w:rsidR="00E251DB">
        <w:rPr>
          <w:rFonts w:eastAsiaTheme="minorEastAsia"/>
        </w:rPr>
        <w:t>e</w:t>
      </w:r>
      <w:r>
        <w:rPr>
          <w:rFonts w:eastAsiaTheme="minorEastAsia"/>
        </w:rPr>
        <w:t xml:space="preserve">. Si ha quindi un partitore di tensione tra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e il parallelo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, </w:t>
      </w:r>
      <w:r w:rsidR="00E251DB">
        <w:rPr>
          <w:rFonts w:eastAsiaTheme="minorEastAsia"/>
        </w:rPr>
        <w:br/>
      </w:r>
      <w:r>
        <w:rPr>
          <w:rFonts w:eastAsiaTheme="minorEastAsia"/>
        </w:rPr>
        <w:t xml:space="preserve">con ai capi del partitore una tensione totale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>
        <w:rPr>
          <w:rFonts w:eastAsiaTheme="minorEastAsia"/>
        </w:rPr>
        <w:t xml:space="preserve">. Guardando il circuito,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è uguale alla partizione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>
        <w:rPr>
          <w:rFonts w:eastAsiaTheme="minorEastAsia"/>
        </w:rPr>
        <w:t xml:space="preserve"> sul parallelo</w:t>
      </w:r>
      <w:r w:rsidR="004874B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>, per cui, calcolando</w:t>
      </w:r>
      <w:r w:rsidR="00C44E08">
        <w:rPr>
          <w:rFonts w:eastAsiaTheme="minorEastAsia"/>
        </w:rPr>
        <w:t xml:space="preserve"> questa partizione</w:t>
      </w:r>
      <w:r>
        <w:rPr>
          <w:rFonts w:eastAsiaTheme="minorEastAsia"/>
        </w:rPr>
        <w:t>:</w:t>
      </w:r>
    </w:p>
    <w:p w14:paraId="18D5785B" w14:textId="40E9041C" w:rsidR="007C0D1D" w:rsidRPr="007C0D1D" w:rsidRDefault="00000000" w:rsidP="005B7E7F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||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|</m:t>
              </m:r>
              <m:d>
                <m:dPr>
                  <m:begChr m:val="|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=6 V</m:t>
          </m:r>
        </m:oMath>
      </m:oMathPara>
    </w:p>
    <w:p w14:paraId="51A8EC72" w14:textId="1EB6FEE1" w:rsidR="007C0D1D" w:rsidRDefault="00A83CF6" w:rsidP="00E35C6E">
      <w:pPr>
        <w:spacing w:after="60"/>
        <w:jc w:val="both"/>
        <w:rPr>
          <w:rFonts w:eastAsiaTheme="minorEastAsia"/>
        </w:rPr>
      </w:pPr>
      <w:r w:rsidRPr="009C2392">
        <w:rPr>
          <w:rFonts w:eastAsiaTheme="minorEastAsia"/>
        </w:rPr>
        <w:t xml:space="preserve">Per calcolare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9C2392">
        <w:rPr>
          <w:rFonts w:eastAsiaTheme="minorEastAsia"/>
        </w:rPr>
        <w:t xml:space="preserve">, poiché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Pr="009C2392">
        <w:rPr>
          <w:rFonts w:eastAsiaTheme="minorEastAsia"/>
        </w:rPr>
        <w:t xml:space="preserve"> è incognita, serve passare al modello per grandi segnali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C2392">
        <w:rPr>
          <w:rFonts w:eastAsiaTheme="minorEastAsia"/>
        </w:rPr>
        <w:t>.</w:t>
      </w:r>
      <w:r>
        <w:rPr>
          <w:rFonts w:eastAsiaTheme="minorEastAsia"/>
          <w:u w:val="single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è un nMOS, per cui ipotizziamo che sia in saturazione, assumendo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=k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.</w:t>
      </w:r>
    </w:p>
    <w:p w14:paraId="02C0A019" w14:textId="761DDF43" w:rsidR="0024790E" w:rsidRDefault="0024790E" w:rsidP="0024790E">
      <w:pPr>
        <w:spacing w:after="60"/>
        <w:jc w:val="both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t xml:space="preserve">Per calcolare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V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GS</m:t>
            </m:r>
          </m:sub>
        </m:sSub>
      </m:oMath>
      <w:r>
        <w:rPr>
          <w:rFonts w:eastAsiaTheme="minorEastAsia"/>
          <w:bCs/>
          <w:u w:val="single"/>
        </w:rPr>
        <w:t xml:space="preserve"> è possibile usare l’</w:t>
      </w:r>
      <w:r w:rsidR="007A3AC2">
        <w:rPr>
          <w:rFonts w:eastAsiaTheme="minorEastAsia"/>
          <w:bCs/>
          <w:u w:val="single"/>
        </w:rPr>
        <w:t>equazione del MOSFET</w:t>
      </w:r>
      <w:r>
        <w:rPr>
          <w:rFonts w:eastAsiaTheme="minorEastAsia"/>
          <w:u w:val="single"/>
        </w:rPr>
        <w:t>:</w:t>
      </w:r>
    </w:p>
    <w:p w14:paraId="0CB63B16" w14:textId="34136B8B" w:rsidR="00A83CF6" w:rsidRPr="00A83CF6" w:rsidRDefault="00000000" w:rsidP="002145BB">
      <w:pPr>
        <w:spacing w:after="60"/>
        <w:ind w:left="708" w:firstLine="708"/>
        <w:jc w:val="both"/>
        <w:rPr>
          <w:rFonts w:eastAsiaTheme="minorEastAsia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=k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GS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==&gt; 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GS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=±</m:t>
          </m:r>
          <m:rad>
            <m:radPr>
              <m:degHide m:val="1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e>
          </m:rad>
        </m:oMath>
      </m:oMathPara>
    </w:p>
    <w:p w14:paraId="5B19A8EE" w14:textId="777B73A3" w:rsidR="00A83CF6" w:rsidRPr="00634B56" w:rsidRDefault="00A83CF6" w:rsidP="004874B9">
      <w:pPr>
        <w:spacing w:after="40"/>
        <w:jc w:val="both"/>
        <w:rPr>
          <w:rFonts w:eastAsiaTheme="minorEastAsia"/>
          <w:bCs/>
          <w:u w:val="single"/>
        </w:rPr>
      </w:pPr>
      <w:r w:rsidRPr="00634B56">
        <w:rPr>
          <w:rFonts w:eastAsiaTheme="minorEastAsia"/>
          <w:bCs/>
          <w:u w:val="single"/>
        </w:rPr>
        <w:t>Di queste due soluzioni, bisogna prendere:</w:t>
      </w:r>
    </w:p>
    <w:p w14:paraId="4611061E" w14:textId="01633E1E" w:rsidR="00A83CF6" w:rsidRPr="00634B56" w:rsidRDefault="00A83CF6" w:rsidP="00A83CF6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  <w:u w:val="single"/>
        </w:rPr>
      </w:pPr>
      <w:r w:rsidRPr="00634B56">
        <w:rPr>
          <w:rFonts w:eastAsiaTheme="minorEastAsia"/>
          <w:u w:val="single"/>
        </w:rPr>
        <w:t xml:space="preserve">La soluzione positiva (e cioè, quella </w:t>
      </w:r>
      <w:r w:rsidR="00896BBF">
        <w:rPr>
          <w:rFonts w:eastAsiaTheme="minorEastAsia"/>
          <w:u w:val="single"/>
        </w:rPr>
        <w:t>che verifica la condizione</w:t>
      </w:r>
      <w:r w:rsidRPr="00634B56">
        <w:rPr>
          <w:rFonts w:eastAsiaTheme="minorEastAsia"/>
          <w:u w:val="single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V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GS</m:t>
            </m:r>
          </m:sub>
        </m:sSub>
        <m:r>
          <w:rPr>
            <w:rFonts w:ascii="Cambria Math" w:eastAsiaTheme="minorEastAsia" w:hAnsi="Cambria Math"/>
            <w:u w:val="single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V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T</m:t>
            </m:r>
          </m:sub>
        </m:sSub>
        <m:r>
          <w:rPr>
            <w:rFonts w:ascii="Cambria Math" w:eastAsiaTheme="minorEastAsia" w:hAnsi="Cambria Math"/>
            <w:u w:val="single"/>
          </w:rPr>
          <m:t xml:space="preserve">≥0==&gt; </m:t>
        </m:r>
        <m:sSub>
          <m:sSubPr>
            <m:ctrlPr>
              <w:rPr>
                <w:rFonts w:ascii="Cambria Math" w:eastAsiaTheme="minorEastAsia" w:hAnsi="Cambria Math"/>
                <w:bCs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V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GS</m:t>
            </m:r>
          </m:sub>
        </m:sSub>
        <m:r>
          <w:rPr>
            <w:rFonts w:ascii="Cambria Math" w:eastAsiaTheme="minorEastAsia" w:hAnsi="Cambria Math"/>
            <w:u w:val="single"/>
          </w:rPr>
          <m:t>≥</m:t>
        </m:r>
        <m:sSub>
          <m:sSubPr>
            <m:ctrlPr>
              <w:rPr>
                <w:rFonts w:ascii="Cambria Math" w:eastAsiaTheme="minorEastAsia" w:hAnsi="Cambria Math"/>
                <w:bCs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V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T</m:t>
            </m:r>
          </m:sub>
        </m:sSub>
      </m:oMath>
      <w:r w:rsidRPr="00634B56">
        <w:rPr>
          <w:rFonts w:eastAsiaTheme="minorEastAsia"/>
          <w:bCs/>
          <w:u w:val="single"/>
        </w:rPr>
        <w:t xml:space="preserve">) </w:t>
      </w:r>
      <w:r w:rsidR="00C46F87">
        <w:rPr>
          <w:rFonts w:eastAsiaTheme="minorEastAsia"/>
          <w:bCs/>
          <w:u w:val="single"/>
        </w:rPr>
        <w:br/>
      </w:r>
      <w:r w:rsidRPr="00634B56">
        <w:rPr>
          <w:rFonts w:eastAsiaTheme="minorEastAsia"/>
          <w:bCs/>
          <w:u w:val="single"/>
        </w:rPr>
        <w:t>se è un nMOS</w:t>
      </w:r>
      <w:r w:rsidRPr="00634B56">
        <w:rPr>
          <w:rFonts w:eastAsiaTheme="minorEastAsia"/>
          <w:u w:val="single"/>
        </w:rPr>
        <w:t>;</w:t>
      </w:r>
    </w:p>
    <w:p w14:paraId="15CAD47C" w14:textId="46E49C77" w:rsidR="004874B9" w:rsidRPr="00634B56" w:rsidRDefault="00A83CF6" w:rsidP="004874B9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  <w:u w:val="single"/>
        </w:rPr>
      </w:pPr>
      <w:r w:rsidRPr="00634B56">
        <w:rPr>
          <w:rFonts w:eastAsiaTheme="minorEastAsia"/>
          <w:u w:val="single"/>
        </w:rPr>
        <w:t xml:space="preserve">La soluzione negativa (e cioè, quella </w:t>
      </w:r>
      <w:r w:rsidR="00896BBF">
        <w:rPr>
          <w:rFonts w:eastAsiaTheme="minorEastAsia"/>
          <w:u w:val="single"/>
        </w:rPr>
        <w:t>che verifica la condizione</w:t>
      </w:r>
      <w:r w:rsidR="00C46F87">
        <w:rPr>
          <w:rFonts w:eastAsiaTheme="minorEastAsia"/>
          <w:u w:val="single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V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GS</m:t>
            </m:r>
          </m:sub>
        </m:sSub>
        <m:r>
          <w:rPr>
            <w:rFonts w:ascii="Cambria Math" w:eastAsiaTheme="minorEastAsia" w:hAnsi="Cambria Math"/>
            <w:u w:val="single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V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T</m:t>
            </m:r>
          </m:sub>
        </m:sSub>
        <m:r>
          <w:rPr>
            <w:rFonts w:ascii="Cambria Math" w:eastAsiaTheme="minorEastAsia" w:hAnsi="Cambria Math"/>
            <w:u w:val="single"/>
          </w:rPr>
          <m:t xml:space="preserve">≤0 ==&gt; </m:t>
        </m:r>
        <m:sSub>
          <m:sSubPr>
            <m:ctrlPr>
              <w:rPr>
                <w:rFonts w:ascii="Cambria Math" w:eastAsiaTheme="minorEastAsia" w:hAnsi="Cambria Math"/>
                <w:bCs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V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GS</m:t>
            </m:r>
          </m:sub>
        </m:sSub>
        <m:r>
          <w:rPr>
            <w:rFonts w:ascii="Cambria Math" w:eastAsiaTheme="minorEastAsia" w:hAnsi="Cambria Math"/>
            <w:u w:val="single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V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T</m:t>
            </m:r>
          </m:sub>
        </m:sSub>
      </m:oMath>
      <w:r w:rsidRPr="00634B56">
        <w:rPr>
          <w:rFonts w:eastAsiaTheme="minorEastAsia"/>
          <w:bCs/>
          <w:u w:val="single"/>
        </w:rPr>
        <w:t xml:space="preserve">) </w:t>
      </w:r>
      <w:r w:rsidR="00C46F87">
        <w:rPr>
          <w:rFonts w:eastAsiaTheme="minorEastAsia"/>
          <w:bCs/>
          <w:u w:val="single"/>
        </w:rPr>
        <w:br/>
      </w:r>
      <w:r w:rsidRPr="00634B56">
        <w:rPr>
          <w:rFonts w:eastAsiaTheme="minorEastAsia"/>
          <w:bCs/>
          <w:u w:val="single"/>
        </w:rPr>
        <w:t>se è un pMOS</w:t>
      </w:r>
      <w:r w:rsidR="004874B9" w:rsidRPr="00634B56">
        <w:rPr>
          <w:rFonts w:eastAsiaTheme="minorEastAsia"/>
          <w:u w:val="single"/>
        </w:rPr>
        <w:t>.</w:t>
      </w:r>
    </w:p>
    <w:p w14:paraId="78340236" w14:textId="218E6F26" w:rsidR="000B6FE2" w:rsidRDefault="0024790E" w:rsidP="005B7E7F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Nel nostro caso,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83CF6">
        <w:rPr>
          <w:rFonts w:eastAsiaTheme="minorEastAsia"/>
        </w:rPr>
        <w:t xml:space="preserve"> è un nMOS, per cui va presa la soluzione positiva:</w:t>
      </w:r>
    </w:p>
    <w:p w14:paraId="0250DCCA" w14:textId="31FF19DE" w:rsidR="00A83CF6" w:rsidRPr="003E09DB" w:rsidRDefault="00000000" w:rsidP="00E251DB">
      <w:pPr>
        <w:spacing w:after="120"/>
        <w:ind w:firstLine="708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bCs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k</m:t>
                </m:r>
              </m:den>
            </m:f>
          </m:e>
        </m:rad>
        <m:r>
          <w:rPr>
            <w:rFonts w:ascii="Cambria Math" w:eastAsiaTheme="minorEastAsia" w:hAnsi="Cambria Math"/>
          </w:rPr>
          <m:t xml:space="preserve"> ==&gt;  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bCs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k</m:t>
                </m:r>
              </m:den>
            </m:f>
          </m:e>
        </m:rad>
        <m:r>
          <w:rPr>
            <w:rFonts w:ascii="Cambria Math" w:eastAsiaTheme="minorEastAsia" w:hAnsi="Cambria Math"/>
          </w:rPr>
          <m:t>=2.413 V</m:t>
        </m:r>
      </m:oMath>
      <w:r w:rsidR="00E251DB">
        <w:rPr>
          <w:rFonts w:eastAsiaTheme="minorEastAsia"/>
        </w:rPr>
        <w:t xml:space="preserve"> </w:t>
      </w:r>
    </w:p>
    <w:p w14:paraId="47AAD05E" w14:textId="4EED2D3B" w:rsidR="003E09DB" w:rsidRDefault="003E09DB" w:rsidP="005B7E7F">
      <w:pPr>
        <w:spacing w:after="60"/>
        <w:jc w:val="both"/>
        <w:rPr>
          <w:rFonts w:eastAsiaTheme="minorEastAsia"/>
          <w:bCs/>
        </w:rPr>
      </w:pPr>
      <w:r>
        <w:t xml:space="preserve">Calcoliamo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  <w:bCs/>
        </w:rPr>
        <w:t xml:space="preserve">. Dalla definizione di differenza di potenziale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>
        <w:rPr>
          <w:rFonts w:eastAsiaTheme="minorEastAsia"/>
          <w:bCs/>
        </w:rPr>
        <w:t>:</w:t>
      </w:r>
    </w:p>
    <w:p w14:paraId="0B79277D" w14:textId="23B3FA43" w:rsidR="007C38FA" w:rsidRDefault="003E09DB" w:rsidP="005B7E7F">
      <w:pPr>
        <w:spacing w:after="120"/>
        <w:jc w:val="both"/>
        <w:rPr>
          <w:rFonts w:eastAsiaTheme="minorEastAsia"/>
        </w:rPr>
      </w:pPr>
      <w:r>
        <w:rPr>
          <w:rFonts w:eastAsiaTheme="minorEastAsia"/>
          <w:bCs/>
        </w:rPr>
        <w:tab/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 xml:space="preserve"> ==&gt;  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=3.587 V</m:t>
        </m:r>
      </m:oMath>
    </w:p>
    <w:p w14:paraId="212C58DB" w14:textId="474518A0" w:rsidR="007C38FA" w:rsidRPr="005B7E7F" w:rsidRDefault="005B7E7F" w:rsidP="005B7E7F">
      <w:pPr>
        <w:spacing w:after="60"/>
        <w:jc w:val="both"/>
        <w:rPr>
          <w:rFonts w:eastAsiaTheme="minorEastAsia"/>
        </w:rPr>
      </w:pPr>
      <w:r w:rsidRPr="005B7E7F">
        <w:t xml:space="preserve">Ora che abbiamo calcolato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 w:rsidR="007C38FA" w:rsidRPr="005B7E7F">
        <w:rPr>
          <w:rFonts w:eastAsiaTheme="minorEastAsia"/>
          <w:bCs/>
        </w:rPr>
        <w:t xml:space="preserve"> </w:t>
      </w:r>
      <w:r w:rsidRPr="005B7E7F">
        <w:rPr>
          <w:rFonts w:eastAsiaTheme="minorEastAsia"/>
          <w:bCs/>
        </w:rPr>
        <w:t xml:space="preserve">del MOSFET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5B7E7F">
        <w:rPr>
          <w:rFonts w:eastAsiaTheme="minorEastAsia"/>
          <w:bCs/>
        </w:rPr>
        <w:t xml:space="preserve">, </w:t>
      </w:r>
      <w:r w:rsidRPr="005B7E7F">
        <w:rPr>
          <w:rFonts w:eastAsiaTheme="minorEastAsia"/>
        </w:rPr>
        <w:t>calcoliamo</w:t>
      </w:r>
      <w:r w:rsidR="007C38FA" w:rsidRPr="005B7E7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>:</w:t>
      </w:r>
    </w:p>
    <w:p w14:paraId="4D9B46D7" w14:textId="3CF887A8" w:rsidR="007C38FA" w:rsidRPr="007C38FA" w:rsidRDefault="00000000" w:rsidP="005B7E7F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=2k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GS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=1.413 mA/V</m:t>
          </m:r>
        </m:oMath>
      </m:oMathPara>
    </w:p>
    <w:p w14:paraId="13A500CF" w14:textId="0703E0D7" w:rsidR="003E09DB" w:rsidRDefault="003E09DB" w:rsidP="005B7E7F">
      <w:pPr>
        <w:spacing w:after="60"/>
        <w:jc w:val="both"/>
        <w:rPr>
          <w:rFonts w:eastAsiaTheme="minorEastAsia"/>
          <w:bCs/>
        </w:rPr>
      </w:pPr>
      <w:r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DS</m:t>
            </m:r>
          </m:sub>
        </m:sSub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bCs/>
        </w:rPr>
        <w:t>Dalla definizione di differenza di potenziale:</w:t>
      </w:r>
    </w:p>
    <w:p w14:paraId="25765125" w14:textId="0D3C0FB2" w:rsidR="003E09DB" w:rsidRPr="003E09DB" w:rsidRDefault="00000000" w:rsidP="005B7E7F">
      <w:pPr>
        <w:spacing w:after="120"/>
        <w:ind w:left="708" w:firstLine="708"/>
        <w:jc w:val="both"/>
        <w:rPr>
          <w:u w:val="single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DS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=5.38 V</m:t>
          </m:r>
        </m:oMath>
      </m:oMathPara>
    </w:p>
    <w:p w14:paraId="527FA874" w14:textId="3AB12EC1" w:rsidR="003E09DB" w:rsidRDefault="003E09DB" w:rsidP="005B7E7F">
      <w:pPr>
        <w:spacing w:after="60"/>
        <w:jc w:val="both"/>
        <w:rPr>
          <w:rFonts w:eastAsiaTheme="minorEastAsia"/>
        </w:rPr>
      </w:pPr>
      <w:r w:rsidRPr="003E09DB">
        <w:rPr>
          <w:rFonts w:eastAsiaTheme="minorEastAsia"/>
          <w:bCs/>
        </w:rPr>
        <w:t xml:space="preserve">Verifichiamo ora che l’ipotesi di saturazione </w:t>
      </w:r>
      <w:r w:rsidRPr="003E09DB">
        <w:rPr>
          <w:rFonts w:eastAsiaTheme="minorEastAsia"/>
        </w:rPr>
        <w:t xml:space="preserve">su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3E09DB">
        <w:rPr>
          <w:rFonts w:eastAsiaTheme="minorEastAsia"/>
        </w:rPr>
        <w:t xml:space="preserve"> sia soddisfatta. Essendo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874B9">
        <w:rPr>
          <w:rFonts w:eastAsiaTheme="minorEastAsia"/>
        </w:rPr>
        <w:t xml:space="preserve"> </w:t>
      </w:r>
      <w:r w:rsidRPr="003E09DB">
        <w:rPr>
          <w:rFonts w:eastAsiaTheme="minorEastAsia"/>
        </w:rPr>
        <w:t>un nMOS, verifichiamo:</w:t>
      </w:r>
    </w:p>
    <w:p w14:paraId="44F4D245" w14:textId="479A0258" w:rsidR="003E09DB" w:rsidRPr="003E09DB" w:rsidRDefault="00000000" w:rsidP="003E09DB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 xml:space="preserve">:  </m:t>
        </m:r>
        <m:r>
          <w:rPr>
            <w:rFonts w:ascii="Cambria Math" w:eastAsiaTheme="minorEastAsia" w:hAnsi="Cambria Math"/>
            <w:color w:val="00B050"/>
          </w:rPr>
          <m:t>2.413 V ≥1 V</m:t>
        </m:r>
      </m:oMath>
    </w:p>
    <w:p w14:paraId="3CC22B48" w14:textId="187F4E7E" w:rsidR="003E09DB" w:rsidRPr="00FD4B85" w:rsidRDefault="00000000" w:rsidP="004874B9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 xml:space="preserve">:  </m:t>
        </m:r>
        <m:r>
          <w:rPr>
            <w:rFonts w:ascii="Cambria Math" w:hAnsi="Cambria Math"/>
            <w:color w:val="00B050"/>
          </w:rPr>
          <m:t>5.38 V≥</m:t>
        </m:r>
        <m:r>
          <w:rPr>
            <w:rFonts w:ascii="Cambria Math" w:eastAsiaTheme="minorEastAsia" w:hAnsi="Cambria Math"/>
            <w:color w:val="00B050"/>
          </w:rPr>
          <m:t>1.413 V</m:t>
        </m:r>
      </m:oMath>
    </w:p>
    <w:p w14:paraId="2A093388" w14:textId="51E98509" w:rsidR="00C46F87" w:rsidRPr="005B7E7F" w:rsidRDefault="00FD4B85" w:rsidP="005B7E7F">
      <w:pPr>
        <w:spacing w:after="120"/>
        <w:jc w:val="both"/>
      </w:pPr>
      <w:r>
        <w:t>L’ipotesi è soddisfatta, dunque possiamo procedere.</w:t>
      </w:r>
    </w:p>
    <w:p w14:paraId="4C286F65" w14:textId="7E1F2697" w:rsidR="00FD4B85" w:rsidRPr="00AF4F75" w:rsidRDefault="00FD4B85" w:rsidP="005B7E7F">
      <w:pPr>
        <w:spacing w:after="60"/>
        <w:jc w:val="both"/>
        <w:rPr>
          <w:rFonts w:eastAsiaTheme="minorEastAsia"/>
          <w:bCs/>
        </w:rPr>
      </w:pPr>
      <w:r w:rsidRPr="00AF4F75">
        <w:rPr>
          <w:rFonts w:eastAsiaTheme="minorEastAsia"/>
          <w:bCs/>
        </w:rPr>
        <w:lastRenderedPageBreak/>
        <w:t xml:space="preserve">Calcoliamo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Pr="00AF4F75">
        <w:rPr>
          <w:rFonts w:eastAsiaTheme="minorEastAsia"/>
          <w:bCs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07A55">
        <w:rPr>
          <w:rFonts w:eastAsiaTheme="minorEastAsia"/>
          <w:bCs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107A55">
        <w:rPr>
          <w:rFonts w:eastAsiaTheme="minorEastAsia"/>
          <w:bCs/>
        </w:rPr>
        <w:t xml:space="preserve"> sono in serie, per cui, </w:t>
      </w:r>
      <w:r w:rsidR="00107A55">
        <w:rPr>
          <w:rFonts w:eastAsiaTheme="minorEastAsia"/>
        </w:rPr>
        <w:t xml:space="preserve">dall’equazione della resistenza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="00107A55">
        <w:rPr>
          <w:rFonts w:eastAsiaTheme="minorEastAsia"/>
        </w:rPr>
        <w:t xml:space="preserve"> equivalente</w:t>
      </w:r>
      <w:r w:rsidR="00AF4F75" w:rsidRPr="00AF4F75">
        <w:rPr>
          <w:rFonts w:eastAsiaTheme="minorEastAsia"/>
          <w:bCs/>
        </w:rPr>
        <w:t>:</w:t>
      </w:r>
    </w:p>
    <w:p w14:paraId="6BAD8C8F" w14:textId="7B028054" w:rsidR="003E09DB" w:rsidRPr="004874B9" w:rsidRDefault="00000000" w:rsidP="00107A55">
      <w:pPr>
        <w:spacing w:after="120"/>
        <w:ind w:left="708" w:firstLine="708"/>
        <w:jc w:val="both"/>
        <w:rPr>
          <w:rFonts w:eastAsiaTheme="minorEastAsia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=(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 xml:space="preserve">  ==&gt; 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=3492.03 Ω</m:t>
          </m:r>
        </m:oMath>
      </m:oMathPara>
    </w:p>
    <w:p w14:paraId="47D05471" w14:textId="646D19B9" w:rsidR="0073463A" w:rsidRPr="0073463A" w:rsidRDefault="00F17666" w:rsidP="008A69D1">
      <w:pPr>
        <w:spacing w:after="0"/>
        <w:jc w:val="both"/>
        <w:rPr>
          <w:rFonts w:eastAsiaTheme="minorEastAsia"/>
          <w:bCs/>
          <w:u w:val="single"/>
        </w:rPr>
      </w:pPr>
      <w:r w:rsidRPr="0073463A">
        <w:rPr>
          <w:rFonts w:eastAsiaTheme="minorEastAsia"/>
          <w:bCs/>
          <w:u w:val="single"/>
        </w:rPr>
        <w:t xml:space="preserve">A questo punto si riporta per ogni transistor </w:t>
      </w:r>
      <w:r w:rsidR="00B733C4" w:rsidRPr="0073463A">
        <w:rPr>
          <w:rFonts w:eastAsiaTheme="minorEastAsia"/>
          <w:bCs/>
          <w:u w:val="single"/>
        </w:rPr>
        <w:t>i</w:t>
      </w:r>
      <w:r w:rsidR="00C44E08" w:rsidRPr="0073463A">
        <w:rPr>
          <w:rFonts w:eastAsiaTheme="minorEastAsia"/>
          <w:bCs/>
          <w:u w:val="single"/>
        </w:rPr>
        <w:t xml:space="preserve">l </w:t>
      </w:r>
      <w:r w:rsidR="00B733C4" w:rsidRPr="0073463A">
        <w:rPr>
          <w:rFonts w:eastAsiaTheme="minorEastAsia"/>
          <w:bCs/>
          <w:u w:val="single"/>
        </w:rPr>
        <w:t>punt</w:t>
      </w:r>
      <w:r w:rsidR="00C44E08" w:rsidRPr="0073463A">
        <w:rPr>
          <w:rFonts w:eastAsiaTheme="minorEastAsia"/>
          <w:bCs/>
          <w:u w:val="single"/>
        </w:rPr>
        <w:t>o</w:t>
      </w:r>
      <w:r w:rsidR="00B733C4" w:rsidRPr="0073463A">
        <w:rPr>
          <w:rFonts w:eastAsiaTheme="minorEastAsia"/>
          <w:bCs/>
          <w:u w:val="single"/>
        </w:rPr>
        <w:t xml:space="preserve"> di riposo</w:t>
      </w:r>
      <w:r w:rsidRPr="0073463A">
        <w:rPr>
          <w:rFonts w:eastAsiaTheme="minorEastAsia"/>
          <w:bCs/>
          <w:u w:val="single"/>
        </w:rPr>
        <w:t xml:space="preserve"> </w:t>
      </w:r>
      <w:r w:rsidR="00C44E08" w:rsidRPr="0073463A">
        <w:rPr>
          <w:rFonts w:eastAsiaTheme="minorEastAsia"/>
          <w:bCs/>
          <w:u w:val="single"/>
        </w:rPr>
        <w:t xml:space="preserve">+ </w:t>
      </w:r>
      <w:r w:rsidRPr="0073463A">
        <w:rPr>
          <w:rFonts w:eastAsiaTheme="minorEastAsia"/>
          <w:bCs/>
          <w:u w:val="single"/>
        </w:rPr>
        <w:t>i parametri che</w:t>
      </w:r>
      <w:r w:rsidR="005B7E7F">
        <w:rPr>
          <w:rFonts w:eastAsiaTheme="minorEastAsia"/>
          <w:bCs/>
          <w:u w:val="single"/>
        </w:rPr>
        <w:t xml:space="preserve"> si sono letti </w:t>
      </w:r>
      <w:r w:rsidR="005B7E7F">
        <w:rPr>
          <w:rFonts w:eastAsiaTheme="minorEastAsia"/>
          <w:bCs/>
          <w:u w:val="single"/>
        </w:rPr>
        <w:br/>
        <w:t>dal manuale delle caratteristiche e</w:t>
      </w:r>
      <w:r w:rsidR="004A4637">
        <w:rPr>
          <w:rFonts w:eastAsiaTheme="minorEastAsia"/>
          <w:bCs/>
          <w:u w:val="single"/>
        </w:rPr>
        <w:t xml:space="preserve"> quelli</w:t>
      </w:r>
      <w:r w:rsidR="005B7E7F">
        <w:rPr>
          <w:rFonts w:eastAsiaTheme="minorEastAsia"/>
          <w:bCs/>
          <w:u w:val="single"/>
        </w:rPr>
        <w:t xml:space="preserve"> che si sono calcolati.</w:t>
      </w:r>
    </w:p>
    <w:p w14:paraId="1F54BE58" w14:textId="31292B37" w:rsidR="0073463A" w:rsidRPr="0073463A" w:rsidRDefault="0073463A" w:rsidP="0073463A">
      <w:pPr>
        <w:spacing w:after="12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Nel nostro caso:</w:t>
      </w:r>
    </w:p>
    <w:p w14:paraId="01E48141" w14:textId="0D595799" w:rsidR="00F17666" w:rsidRPr="00F17666" w:rsidRDefault="00000000" w:rsidP="004874B9">
      <w:pPr>
        <w:spacing w:after="200"/>
        <w:ind w:left="708" w:firstLine="708"/>
        <w:jc w:val="both"/>
        <w:rPr>
          <w:rFonts w:eastAsiaTheme="minorEastAsia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: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=998.60 u</m:t>
                    </m:r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=5.38 V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=2.413 V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=1.413 mA/V</m:t>
                    </m:r>
                  </m:e>
                </m:mr>
              </m:m>
            </m:e>
          </m:d>
        </m:oMath>
      </m:oMathPara>
    </w:p>
    <w:p w14:paraId="593400C6" w14:textId="7326CE46" w:rsidR="00F17666" w:rsidRPr="00F17666" w:rsidRDefault="00000000" w:rsidP="004874B9">
      <w:pPr>
        <w:spacing w:after="200"/>
        <w:ind w:left="708" w:firstLine="708"/>
        <w:jc w:val="both"/>
        <w:rPr>
          <w:rFonts w:eastAsiaTheme="minorEastAsia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: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eastAsiaTheme="minorEastAsia" w:hAnsi="Cambria Math"/>
                      </w:rPr>
                      <m:t>2 mA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=5 V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6.8966 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=290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=300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=4.8 k</m:t>
                    </m:r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</m:mr>
              </m:m>
            </m:e>
          </m:d>
        </m:oMath>
      </m:oMathPara>
    </w:p>
    <w:p w14:paraId="4990D2EE" w14:textId="126F9FB3" w:rsidR="00D708E9" w:rsidRDefault="00D708E9">
      <w:r>
        <w:br w:type="page"/>
      </w:r>
    </w:p>
    <w:p w14:paraId="31FA5056" w14:textId="35E84F7F" w:rsidR="00D708E9" w:rsidRPr="00C1290D" w:rsidRDefault="00D708E9" w:rsidP="00D708E9">
      <w:pPr>
        <w:spacing w:after="0"/>
        <w:jc w:val="both"/>
        <w:rPr>
          <w:b/>
          <w:bCs/>
          <w:sz w:val="24"/>
          <w:szCs w:val="24"/>
        </w:rPr>
      </w:pPr>
      <w:r w:rsidRPr="00C1290D">
        <w:rPr>
          <w:b/>
          <w:bCs/>
          <w:sz w:val="24"/>
          <w:szCs w:val="24"/>
        </w:rPr>
        <w:lastRenderedPageBreak/>
        <w:t xml:space="preserve">PUNTO </w:t>
      </w:r>
      <w:r>
        <w:rPr>
          <w:b/>
          <w:bCs/>
          <w:sz w:val="24"/>
          <w:szCs w:val="24"/>
        </w:rPr>
        <w:t>2</w:t>
      </w:r>
    </w:p>
    <w:p w14:paraId="6AE8C583" w14:textId="67FD91FD" w:rsidR="00D708E9" w:rsidRPr="00B75EA7" w:rsidRDefault="00D708E9" w:rsidP="00D708E9">
      <w:pPr>
        <w:spacing w:after="40"/>
        <w:jc w:val="both"/>
        <w:rPr>
          <w:u w:val="single"/>
        </w:rPr>
      </w:pPr>
      <w:r w:rsidRPr="00B75EA7">
        <w:rPr>
          <w:u w:val="single"/>
        </w:rPr>
        <w:t xml:space="preserve">Dobbiamo fare un’analisi in </w:t>
      </w:r>
      <w:r>
        <w:rPr>
          <w:u w:val="single"/>
        </w:rPr>
        <w:t>A</w:t>
      </w:r>
      <w:r w:rsidRPr="00B75EA7">
        <w:rPr>
          <w:u w:val="single"/>
        </w:rPr>
        <w:t>C, per cui:</w:t>
      </w:r>
    </w:p>
    <w:p w14:paraId="7EEE1D5C" w14:textId="435BC596" w:rsidR="00D708E9" w:rsidRDefault="00D708E9" w:rsidP="00D708E9">
      <w:pPr>
        <w:pStyle w:val="Paragrafoelenco"/>
        <w:numPr>
          <w:ilvl w:val="0"/>
          <w:numId w:val="1"/>
        </w:numPr>
        <w:spacing w:after="60"/>
        <w:jc w:val="both"/>
      </w:pPr>
      <w:r>
        <w:t>Disattiviamo i generatori indipendenti costanti;</w:t>
      </w:r>
    </w:p>
    <w:p w14:paraId="0FE94C7C" w14:textId="79C24F69" w:rsidR="00D708E9" w:rsidRDefault="00D708E9" w:rsidP="00D708E9">
      <w:pPr>
        <w:pStyle w:val="Paragrafoelenco"/>
        <w:numPr>
          <w:ilvl w:val="0"/>
          <w:numId w:val="1"/>
        </w:numPr>
        <w:spacing w:after="60"/>
        <w:jc w:val="both"/>
      </w:pPr>
      <w:r>
        <w:t>Sostituiamo ogni condensatore con un cortocircuito;</w:t>
      </w:r>
    </w:p>
    <w:p w14:paraId="0427E07B" w14:textId="2E6D5A98" w:rsidR="00D708E9" w:rsidRDefault="00D708E9" w:rsidP="00D708E9">
      <w:pPr>
        <w:pStyle w:val="Paragrafoelenco"/>
        <w:numPr>
          <w:ilvl w:val="0"/>
          <w:numId w:val="1"/>
        </w:numPr>
        <w:spacing w:after="120"/>
        <w:jc w:val="both"/>
      </w:pPr>
      <w:r>
        <w:t>Sostituiamo ogni transistor con il suo modello per piccoli segnali.</w:t>
      </w:r>
    </w:p>
    <w:p w14:paraId="6CB42EED" w14:textId="77777777" w:rsidR="00C01071" w:rsidRDefault="00C01071" w:rsidP="00D708E9">
      <w:pPr>
        <w:spacing w:after="120"/>
        <w:jc w:val="center"/>
        <w:rPr>
          <w:color w:val="EE0000"/>
        </w:rPr>
      </w:pPr>
      <w:commentRangeStart w:id="19"/>
      <w:r>
        <w:rPr>
          <w:noProof/>
          <w:color w:val="EE0000"/>
        </w:rPr>
        <w:drawing>
          <wp:inline distT="0" distB="0" distL="0" distR="0" wp14:anchorId="4831D24A" wp14:editId="6AB605F5">
            <wp:extent cx="5740400" cy="1818044"/>
            <wp:effectExtent l="0" t="0" r="0" b="0"/>
            <wp:docPr id="157343823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6" b="54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821" cy="182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9"/>
      <w:r w:rsidR="00EB2320">
        <w:rPr>
          <w:rStyle w:val="Rimandocommento"/>
        </w:rPr>
        <w:commentReference w:id="19"/>
      </w:r>
    </w:p>
    <w:commentRangeStart w:id="20"/>
    <w:p w14:paraId="1331DAC9" w14:textId="67156658" w:rsidR="00D708E9" w:rsidRDefault="00000000" w:rsidP="00A87DE3">
      <w:p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="00C01071">
        <w:rPr>
          <w:rFonts w:eastAsiaTheme="minorEastAsia"/>
        </w:rPr>
        <w:t xml:space="preserve"> è in parallelo ad un cortocircuito, per cui </w:t>
      </w:r>
      <w:r w:rsidR="00A87DE3">
        <w:rPr>
          <w:rFonts w:eastAsiaTheme="minorEastAsia"/>
        </w:rPr>
        <w:t>non ci scorre corrente. P</w:t>
      </w:r>
      <w:r w:rsidR="00C01071">
        <w:rPr>
          <w:rFonts w:eastAsiaTheme="minorEastAsia"/>
        </w:rPr>
        <w:t xml:space="preserve">ossiamo </w:t>
      </w:r>
      <w:r w:rsidR="00A87DE3">
        <w:rPr>
          <w:rFonts w:eastAsiaTheme="minorEastAsia"/>
        </w:rPr>
        <w:t xml:space="preserve">allora </w:t>
      </w:r>
      <w:r w:rsidR="00C01071">
        <w:rPr>
          <w:rFonts w:eastAsiaTheme="minorEastAsia"/>
        </w:rPr>
        <w:t>rimuove</w:t>
      </w:r>
      <w:r w:rsidR="00E251DB">
        <w:rPr>
          <w:rFonts w:eastAsiaTheme="minorEastAsia"/>
        </w:rPr>
        <w:t xml:space="preserve">re </w:t>
      </w:r>
      <w:r w:rsidR="00A87DE3">
        <w:rPr>
          <w:rFonts w:eastAsiaTheme="minorEastAsia"/>
        </w:rPr>
        <w:br/>
      </w:r>
      <w:r w:rsidR="00E251DB">
        <w:rPr>
          <w:rFonts w:eastAsiaTheme="minorEastAsia"/>
        </w:rPr>
        <w:t>il ramo che la contiene</w:t>
      </w:r>
      <w:r w:rsidR="00C01071">
        <w:rPr>
          <w:rFonts w:eastAsiaTheme="minorEastAsia"/>
        </w:rPr>
        <w:t>:</w:t>
      </w:r>
      <w:commentRangeEnd w:id="20"/>
      <w:r w:rsidR="00C01071">
        <w:rPr>
          <w:rStyle w:val="Rimandocommento"/>
        </w:rPr>
        <w:commentReference w:id="20"/>
      </w:r>
    </w:p>
    <w:p w14:paraId="796303C8" w14:textId="09A4A56D" w:rsidR="00C01071" w:rsidRDefault="00C01071" w:rsidP="00C01071">
      <w:pPr>
        <w:spacing w:after="120"/>
        <w:jc w:val="center"/>
        <w:rPr>
          <w:color w:val="EE0000"/>
        </w:rPr>
      </w:pPr>
      <w:r>
        <w:rPr>
          <w:noProof/>
          <w:color w:val="EE0000"/>
        </w:rPr>
        <w:drawing>
          <wp:inline distT="0" distB="0" distL="0" distR="0" wp14:anchorId="3AAA3D39" wp14:editId="2E6819E4">
            <wp:extent cx="5659120" cy="1499468"/>
            <wp:effectExtent l="0" t="0" r="0" b="5715"/>
            <wp:docPr id="170093614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61947" r="4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548" cy="150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44F6F" w14:textId="0062AA3D" w:rsidR="00D708E9" w:rsidRDefault="00D708E9" w:rsidP="00D708E9">
      <w:pPr>
        <w:spacing w:after="0"/>
        <w:jc w:val="both"/>
        <w:rPr>
          <w:u w:val="single"/>
        </w:rPr>
      </w:pPr>
      <w:r w:rsidRPr="001501FF">
        <w:rPr>
          <w:u w:val="single"/>
        </w:rPr>
        <w:t xml:space="preserve">La strategia </w:t>
      </w:r>
      <w:r>
        <w:rPr>
          <w:u w:val="single"/>
        </w:rPr>
        <w:t xml:space="preserve">ora </w:t>
      </w:r>
      <w:r w:rsidRPr="001501FF">
        <w:rPr>
          <w:u w:val="single"/>
        </w:rPr>
        <w:t xml:space="preserve">è quella di </w:t>
      </w:r>
      <w:r>
        <w:rPr>
          <w:u w:val="single"/>
        </w:rPr>
        <w:t>esprimere</w:t>
      </w:r>
      <w:r w:rsidRPr="001501FF">
        <w:rPr>
          <w:u w:val="single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V</m:t>
            </m:r>
          </m:e>
          <m:sub>
            <m:r>
              <w:rPr>
                <w:rFonts w:ascii="Cambria Math" w:hAnsi="Cambria Math"/>
                <w:u w:val="single"/>
              </w:rPr>
              <m:t>u</m:t>
            </m:r>
          </m:sub>
        </m:sSub>
      </m:oMath>
      <w:r>
        <w:rPr>
          <w:rFonts w:eastAsiaTheme="minorEastAsia"/>
          <w:u w:val="single"/>
        </w:rPr>
        <w:t xml:space="preserve"> via via in funzione di grandezze del circuito di sinistra </w:t>
      </w:r>
      <w:r>
        <w:rPr>
          <w:rFonts w:eastAsiaTheme="minorEastAsia"/>
          <w:u w:val="single"/>
        </w:rPr>
        <w:br/>
        <w:t xml:space="preserve">fino ad arrivare ad esprimerla in funzione di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V</m:t>
            </m:r>
          </m:e>
          <m:sub>
            <m:r>
              <w:rPr>
                <w:rFonts w:ascii="Cambria Math" w:hAnsi="Cambria Math"/>
                <w:u w:val="single"/>
              </w:rPr>
              <m:t>i</m:t>
            </m:r>
          </m:sub>
        </m:sSub>
      </m:oMath>
      <w:r>
        <w:rPr>
          <w:rFonts w:eastAsiaTheme="minorEastAsia"/>
          <w:u w:val="single"/>
        </w:rPr>
        <w:t xml:space="preserve">, e così calcolare </w:t>
      </w:r>
      <m:oMath>
        <m:f>
          <m:fPr>
            <m:ctrlPr>
              <w:rPr>
                <w:rFonts w:ascii="Cambria Math" w:hAnsi="Cambria Math"/>
                <w:i/>
                <w:u w:val="singl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u w:val="single"/>
                  </w:rPr>
                  <m:t>V</m:t>
                </m:r>
              </m:e>
              <m:sub>
                <m:r>
                  <w:rPr>
                    <w:rFonts w:ascii="Cambria Math" w:hAnsi="Cambria Math"/>
                    <w:u w:val="single"/>
                  </w:rPr>
                  <m:t>u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u w:val="single"/>
                  </w:rPr>
                  <m:t>V</m:t>
                </m:r>
              </m:e>
              <m:sub>
                <m:r>
                  <w:rPr>
                    <w:rFonts w:ascii="Cambria Math" w:hAnsi="Cambria Math"/>
                    <w:u w:val="single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u w:val="single"/>
          </w:rPr>
          <m:t xml:space="preserve"> </m:t>
        </m:r>
      </m:oMath>
      <w:r>
        <w:rPr>
          <w:u w:val="single"/>
        </w:rPr>
        <w:t>.</w:t>
      </w:r>
    </w:p>
    <w:p w14:paraId="7D4FD141" w14:textId="67A0D73B" w:rsidR="00D708E9" w:rsidRDefault="00D708E9" w:rsidP="00D708E9">
      <w:pPr>
        <w:spacing w:after="120"/>
        <w:jc w:val="both"/>
        <w:rPr>
          <w:u w:val="single"/>
        </w:rPr>
      </w:pPr>
      <w:r>
        <w:rPr>
          <w:u w:val="single"/>
        </w:rPr>
        <w:t xml:space="preserve">Anche in questo caso sceglieremo via via il verso delle correnti sui rami quando ci servirà calcolarle, </w:t>
      </w:r>
      <w:r>
        <w:rPr>
          <w:u w:val="single"/>
        </w:rPr>
        <w:br/>
        <w:t xml:space="preserve">rispettando la convenzione sul verso delle correnti </w:t>
      </w:r>
      <w:r w:rsidR="000B0220">
        <w:rPr>
          <w:u w:val="single"/>
        </w:rPr>
        <w:t xml:space="preserve">in ciascun </w:t>
      </w:r>
      <w:r>
        <w:rPr>
          <w:u w:val="single"/>
        </w:rPr>
        <w:t>modell</w:t>
      </w:r>
      <w:r w:rsidR="000B0220">
        <w:rPr>
          <w:u w:val="single"/>
        </w:rPr>
        <w:t>o</w:t>
      </w:r>
      <w:r>
        <w:rPr>
          <w:u w:val="single"/>
        </w:rPr>
        <w:t xml:space="preserve"> per piccoli segnali per transistor. </w:t>
      </w:r>
    </w:p>
    <w:p w14:paraId="4A150CFD" w14:textId="4060D573" w:rsidR="00D708E9" w:rsidRDefault="00D708E9" w:rsidP="00D708E9">
      <w:pPr>
        <w:spacing w:after="60"/>
        <w:jc w:val="both"/>
        <w:rPr>
          <w:rFonts w:eastAsiaTheme="minorEastAsia"/>
          <w:bCs/>
        </w:rPr>
      </w:pPr>
      <w:r>
        <w:t xml:space="preserve">Esprimiamo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u</m:t>
            </m:r>
          </m:sub>
        </m:sSub>
      </m:oMath>
      <w:r>
        <w:rPr>
          <w:rFonts w:eastAsiaTheme="minorEastAsia"/>
          <w:bCs/>
        </w:rPr>
        <w:t>. D</w:t>
      </w:r>
      <w:r>
        <w:rPr>
          <w:rFonts w:eastAsiaTheme="minorEastAsia"/>
        </w:rPr>
        <w:t xml:space="preserve">all’equazione della resistenza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</m:oMath>
      <w:r>
        <w:rPr>
          <w:rFonts w:eastAsiaTheme="minorEastAsia"/>
          <w:bCs/>
        </w:rPr>
        <w:t xml:space="preserve">, scegliendo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</m:oMath>
      <w:r>
        <w:rPr>
          <w:rFonts w:eastAsiaTheme="minorEastAsia"/>
          <w:bCs/>
        </w:rPr>
        <w:t xml:space="preserve"> nel verso indicato:</w:t>
      </w:r>
    </w:p>
    <w:p w14:paraId="61F0EC20" w14:textId="2E79F055" w:rsidR="00D708E9" w:rsidRPr="00D708E9" w:rsidRDefault="00000000" w:rsidP="00D708E9">
      <w:pPr>
        <w:spacing w:after="120"/>
        <w:ind w:left="708" w:firstLine="708"/>
        <w:jc w:val="both"/>
        <w:rPr>
          <w:rFonts w:eastAsiaTheme="minorEastAsia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u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</m:oMath>
      </m:oMathPara>
    </w:p>
    <w:p w14:paraId="5DEA3714" w14:textId="08F85D3C" w:rsidR="00D708E9" w:rsidRDefault="00D708E9" w:rsidP="00B61BD1">
      <w:pPr>
        <w:spacing w:after="60"/>
        <w:jc w:val="both"/>
        <w:rPr>
          <w:rFonts w:eastAsiaTheme="minorEastAsia"/>
        </w:rPr>
      </w:pPr>
      <w:r>
        <w:t xml:space="preserve">Esprimiamo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</m:oMath>
      <w:r>
        <w:rPr>
          <w:rFonts w:eastAsiaTheme="minorEastAsia"/>
          <w:bCs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10</m:t>
            </m:r>
          </m:sub>
        </m:sSub>
      </m:oMath>
      <w:r>
        <w:rPr>
          <w:rFonts w:eastAsiaTheme="minorEastAsia"/>
          <w:bCs/>
        </w:rPr>
        <w:t xml:space="preserve"> è in parallelo alla serie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</m:oMath>
      <w:r>
        <w:rPr>
          <w:rFonts w:eastAsiaTheme="minorEastAsia"/>
          <w:bCs/>
        </w:rPr>
        <w:t xml:space="preserve">. </w:t>
      </w:r>
      <w:r w:rsidR="000B0220">
        <w:rPr>
          <w:rFonts w:eastAsiaTheme="minorEastAsia"/>
        </w:rPr>
        <w:t xml:space="preserve">Si ha quindi un partitore di corrente </w:t>
      </w:r>
      <w:r w:rsidR="000B0220">
        <w:rPr>
          <w:rFonts w:eastAsiaTheme="minorEastAsia"/>
        </w:rPr>
        <w:br/>
        <w:t xml:space="preserve">tra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0B0220">
        <w:rPr>
          <w:rFonts w:eastAsiaTheme="minorEastAsia"/>
        </w:rPr>
        <w:t xml:space="preserve"> e il parallelo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="000B0220">
        <w:rPr>
          <w:rFonts w:eastAsiaTheme="minorEastAsia"/>
        </w:rPr>
        <w:t xml:space="preserve">, con il partitore che è percorso da una corrente totale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0B0220">
        <w:rPr>
          <w:rFonts w:eastAsiaTheme="minorEastAsia"/>
        </w:rPr>
        <w:t xml:space="preserve">. </w:t>
      </w:r>
      <w:r w:rsidR="000B0220">
        <w:rPr>
          <w:rFonts w:eastAsiaTheme="minorEastAsia"/>
        </w:rPr>
        <w:br/>
        <w:t xml:space="preserve">Guardando il circuito,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</m:oMath>
      <w:r w:rsidR="000B0220">
        <w:rPr>
          <w:rFonts w:eastAsiaTheme="minorEastAsia"/>
        </w:rPr>
        <w:t xml:space="preserve"> è uguale alla partizione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0B0220">
        <w:rPr>
          <w:rFonts w:eastAsiaTheme="minorEastAsia"/>
        </w:rPr>
        <w:t xml:space="preserve"> sul</w:t>
      </w:r>
      <w:r w:rsidR="00B325C9">
        <w:rPr>
          <w:rFonts w:eastAsiaTheme="minorEastAsia"/>
        </w:rPr>
        <w:t xml:space="preserve">la serie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="000B0220">
        <w:rPr>
          <w:rFonts w:eastAsiaTheme="minorEastAsia"/>
        </w:rPr>
        <w:t xml:space="preserve">, per cui, calcolando </w:t>
      </w:r>
      <w:r w:rsidR="000B0220">
        <w:rPr>
          <w:rFonts w:eastAsiaTheme="minorEastAsia"/>
        </w:rPr>
        <w:br/>
        <w:t>questa partizione:</w:t>
      </w:r>
    </w:p>
    <w:p w14:paraId="1BC5CA2A" w14:textId="26DDDAB7" w:rsidR="000B0220" w:rsidRPr="000B0220" w:rsidRDefault="00000000" w:rsidP="000B0220">
      <w:pPr>
        <w:spacing w:after="120"/>
        <w:ind w:left="708" w:firstLine="708"/>
        <w:jc w:val="both"/>
        <w:rPr>
          <w:color w:val="EE000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den>
          </m:f>
        </m:oMath>
      </m:oMathPara>
    </w:p>
    <w:p w14:paraId="5F4E5737" w14:textId="5BAE2921" w:rsidR="00AF6D63" w:rsidRDefault="00B61BD1" w:rsidP="00B61BD1">
      <w:pPr>
        <w:spacing w:after="60"/>
        <w:rPr>
          <w:rFonts w:eastAsiaTheme="minorEastAsia"/>
          <w:bCs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0321E1" wp14:editId="1D5454FF">
                <wp:simplePos x="0" y="0"/>
                <wp:positionH relativeFrom="column">
                  <wp:posOffset>2245360</wp:posOffset>
                </wp:positionH>
                <wp:positionV relativeFrom="paragraph">
                  <wp:posOffset>403860</wp:posOffset>
                </wp:positionV>
                <wp:extent cx="1085850" cy="247650"/>
                <wp:effectExtent l="0" t="0" r="0" b="0"/>
                <wp:wrapNone/>
                <wp:docPr id="1109327629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C5D6E3" w14:textId="07A320D6" w:rsidR="00B61BD1" w:rsidRPr="00B61BD1" w:rsidRDefault="00B61BD1" w:rsidP="00B61BD1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B61BD1">
                              <w:rPr>
                                <w:rFonts w:eastAsiaTheme="minorEastAsia"/>
                                <w:bCs/>
                                <w:sz w:val="16"/>
                                <w:szCs w:val="16"/>
                              </w:rPr>
                              <w:t xml:space="preserve">Metto in evidenza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b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0321E1" id="_x0000_t202" coordsize="21600,21600" o:spt="202" path="m,l,21600r21600,l21600,xe">
                <v:stroke joinstyle="miter"/>
                <v:path gradientshapeok="t" o:connecttype="rect"/>
              </v:shapetype>
              <v:shape id="Casella di testo 22" o:spid="_x0000_s1026" type="#_x0000_t202" style="position:absolute;margin-left:176.8pt;margin-top:31.8pt;width:85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" filled="f" stroked="f" strokeweight=".5pt">
                <v:textbox>
                  <w:txbxContent>
                    <w:p w14:paraId="69C5D6E3" w14:textId="07A320D6" w:rsidR="00B61BD1" w:rsidRPr="00B61BD1" w:rsidRDefault="00B61BD1" w:rsidP="00B61BD1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 w:rsidRPr="00B61BD1">
                        <w:rPr>
                          <w:rFonts w:eastAsiaTheme="minorEastAsia"/>
                          <w:bCs/>
                          <w:sz w:val="16"/>
                          <w:szCs w:val="16"/>
                        </w:rPr>
                        <w:t xml:space="preserve">Metto in evidenza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b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  <w:r>
        <w:t xml:space="preserve">Esprimiamo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>
        <w:rPr>
          <w:rFonts w:eastAsiaTheme="minorEastAsia"/>
          <w:bCs/>
        </w:rPr>
        <w:t>. Applicando il I° principio di Kirkhoff sul terminale di emettitore:</w:t>
      </w:r>
    </w:p>
    <w:p w14:paraId="6F5607C3" w14:textId="521A4E03" w:rsidR="00B61BD1" w:rsidRPr="00B61BD1" w:rsidRDefault="00000000" w:rsidP="00B61BD1">
      <w:pPr>
        <w:spacing w:after="360"/>
        <w:ind w:left="708" w:firstLine="708"/>
        <w:rPr>
          <w:rFonts w:eastAsiaTheme="minorEastAsia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fe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==&gt; 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fe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</m:oMath>
      </m:oMathPara>
    </w:p>
    <w:p w14:paraId="3B27C4C7" w14:textId="77777777" w:rsidR="00C01071" w:rsidRDefault="00C01071">
      <w:r>
        <w:br w:type="page"/>
      </w:r>
    </w:p>
    <w:p w14:paraId="210761D5" w14:textId="2D47EBA4" w:rsidR="00250AFA" w:rsidRDefault="00250AFA" w:rsidP="00250AFA">
      <w:pPr>
        <w:spacing w:after="60"/>
        <w:jc w:val="both"/>
        <w:rPr>
          <w:rFonts w:eastAsiaTheme="minorEastAsia"/>
          <w:bCs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98C5A2" wp14:editId="0C53D691">
                <wp:simplePos x="0" y="0"/>
                <wp:positionH relativeFrom="column">
                  <wp:posOffset>2404110</wp:posOffset>
                </wp:positionH>
                <wp:positionV relativeFrom="paragraph">
                  <wp:posOffset>624840</wp:posOffset>
                </wp:positionV>
                <wp:extent cx="2484120" cy="518160"/>
                <wp:effectExtent l="0" t="0" r="0" b="0"/>
                <wp:wrapNone/>
                <wp:docPr id="270423503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D60A44" w14:textId="30DF6AB9" w:rsidR="00250AFA" w:rsidRPr="00250AFA" w:rsidRDefault="00000000" w:rsidP="00250AFA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sub>
                              </m:sSub>
                            </m:oMath>
                            <w:r w:rsidR="00250AFA" w:rsidRPr="00250AF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in parallelo alla serie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,</m:t>
                              </m:r>
                            </m:oMath>
                            <w:r w:rsidR="00250AFA" w:rsidRPr="00250AF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per cui, sostituendo il parallelo con la resistenza equivalente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||(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)</m:t>
                              </m:r>
                            </m:oMath>
                            <w:r w:rsidR="00250AFA" w:rsidRPr="00250AF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si ha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E-MASSA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||(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)</m:t>
                              </m:r>
                            </m:oMath>
                            <w:r w:rsidR="00250AFA" w:rsidRPr="00250AF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8C5A2" id="_x0000_s1027" type="#_x0000_t202" style="position:absolute;left:0;text-align:left;margin-left:189.3pt;margin-top:49.2pt;width:195.6pt;height:4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" filled="f" stroked="f" strokeweight=".5pt">
                <v:textbox>
                  <w:txbxContent>
                    <w:p w14:paraId="2CD60A44" w14:textId="30DF6AB9" w:rsidR="00250AFA" w:rsidRPr="00250AFA" w:rsidRDefault="00000000" w:rsidP="00250AFA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10</m:t>
                            </m:r>
                          </m:sub>
                        </m:sSub>
                      </m:oMath>
                      <w:r w:rsidR="00250AFA" w:rsidRPr="00250AF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in parallelo alla serie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,</m:t>
                        </m:r>
                      </m:oMath>
                      <w:r w:rsidR="00250AFA" w:rsidRPr="00250AF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per cui, sostituendo il parallelo con la resistenza equivalente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||(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)</m:t>
                        </m:r>
                      </m:oMath>
                      <w:r w:rsidR="00250AFA" w:rsidRPr="00250AF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si ha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E-MASSA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||(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)</m:t>
                        </m:r>
                      </m:oMath>
                      <w:r w:rsidR="00250AFA" w:rsidRPr="00250AF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</w:t>
                      </w:r>
                    </w:p>
                  </w:txbxContent>
                </v:textbox>
              </v:shape>
            </w:pict>
          </mc:Fallback>
        </mc:AlternateContent>
      </w:r>
      <w:r w:rsidR="00B61BD1">
        <w:t xml:space="preserve">Esprimiamo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B61BD1">
        <w:rPr>
          <w:rFonts w:eastAsiaTheme="minorEastAsia"/>
          <w:bCs/>
        </w:rPr>
        <w:t xml:space="preserve">. </w:t>
      </w:r>
      <w:r>
        <w:rPr>
          <w:rFonts w:eastAsiaTheme="minorEastAsia"/>
          <w:bCs/>
        </w:rPr>
        <w:t>S</w:t>
      </w:r>
      <w:r w:rsidR="00B61BD1">
        <w:rPr>
          <w:rFonts w:eastAsiaTheme="minorEastAsia"/>
          <w:bCs/>
        </w:rPr>
        <w:t xml:space="preserve">ostituendo tutto il circuito di destra collegato </w:t>
      </w:r>
      <w:r>
        <w:rPr>
          <w:rFonts w:eastAsiaTheme="minorEastAsia"/>
          <w:bCs/>
        </w:rPr>
        <w:t>a</w:t>
      </w:r>
      <w:r w:rsidR="00B61BD1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B61BD1">
        <w:rPr>
          <w:rFonts w:eastAsiaTheme="minorEastAsia"/>
          <w:bCs/>
        </w:rPr>
        <w:t xml:space="preserve"> con la resistenza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sub>
        </m:sSub>
      </m:oMath>
      <w:r w:rsidR="00B61BD1">
        <w:rPr>
          <w:rFonts w:eastAsiaTheme="minorEastAsia"/>
          <w:bCs/>
        </w:rPr>
        <w:t xml:space="preserve"> vista </w:t>
      </w:r>
      <w:r>
        <w:rPr>
          <w:rFonts w:eastAsiaTheme="minorEastAsia"/>
          <w:bCs/>
        </w:rPr>
        <w:t>da</w:t>
      </w:r>
      <w:r w:rsidR="00B61BD1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  <w:bCs/>
        </w:rPr>
        <w:t xml:space="preserve">, </w:t>
      </w:r>
      <w:r>
        <w:rPr>
          <w:rFonts w:eastAsiaTheme="minorEastAsia"/>
          <w:bCs/>
        </w:rPr>
        <w:br/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  <w:bCs/>
        </w:rPr>
        <w:t xml:space="preserve"> è in parallelo a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sub>
        </m:sSub>
      </m:oMath>
      <w:r>
        <w:rPr>
          <w:rFonts w:eastAsiaTheme="minorEastAsia"/>
          <w:bCs/>
        </w:rPr>
        <w:t xml:space="preserve">. Calcoliamo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sub>
        </m:sSub>
      </m:oMath>
      <w:r>
        <w:rPr>
          <w:rFonts w:eastAsiaTheme="minorEastAsia"/>
          <w:bCs/>
        </w:rPr>
        <w:t xml:space="preserve">: </w:t>
      </w:r>
    </w:p>
    <w:p w14:paraId="5F9494CD" w14:textId="015C75B3" w:rsidR="00250AFA" w:rsidRPr="00250AFA" w:rsidRDefault="00000000" w:rsidP="00C01071">
      <w:pPr>
        <w:spacing w:after="840"/>
        <w:ind w:left="708" w:firstLine="708"/>
        <w:jc w:val="both"/>
        <w:rPr>
          <w:rFonts w:eastAsiaTheme="minorEastAsia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ie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Resistenza tra E e massa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ie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||(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</m:oMath>
      </m:oMathPara>
    </w:p>
    <w:p w14:paraId="7200B2CE" w14:textId="796BC6D5" w:rsidR="00250AFA" w:rsidRDefault="00250AFA" w:rsidP="00250AFA">
      <w:pPr>
        <w:spacing w:after="60"/>
        <w:jc w:val="both"/>
        <w:rPr>
          <w:rFonts w:eastAsiaTheme="minorEastAsia"/>
        </w:rPr>
      </w:pPr>
      <w:r>
        <w:rPr>
          <w:rFonts w:eastAsiaTheme="minorEastAsia"/>
          <w:bCs/>
        </w:rPr>
        <w:t xml:space="preserve">Scegliendo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  <w:bCs/>
        </w:rPr>
        <w:t xml:space="preserve"> nel verso indicato, si ha quindi un partitore di corrente tra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  <w:bCs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sub>
        </m:sSub>
      </m:oMath>
      <w:r>
        <w:rPr>
          <w:rFonts w:eastAsiaTheme="minorEastAsia"/>
          <w:bCs/>
        </w:rPr>
        <w:t xml:space="preserve">, </w:t>
      </w:r>
      <w:r>
        <w:rPr>
          <w:rFonts w:eastAsiaTheme="minorEastAsia"/>
          <w:bCs/>
        </w:rPr>
        <w:br/>
        <w:t xml:space="preserve">con il partitore che è percorso da una corrente totale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  <w:bCs/>
        </w:rPr>
        <w:t>.</w:t>
      </w:r>
      <w:r w:rsidR="007C1F08">
        <w:rPr>
          <w:rFonts w:eastAsiaTheme="minorEastAsia"/>
          <w:bCs/>
        </w:rPr>
        <w:t xml:space="preserve"> </w:t>
      </w:r>
      <w:r>
        <w:rPr>
          <w:rFonts w:eastAsiaTheme="minorEastAsia"/>
        </w:rPr>
        <w:t xml:space="preserve">Guardando il circuito,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>
        <w:rPr>
          <w:rFonts w:eastAsiaTheme="minorEastAsia"/>
        </w:rPr>
        <w:t xml:space="preserve"> è uguale </w:t>
      </w:r>
      <w:r w:rsidR="00C46235">
        <w:rPr>
          <w:rFonts w:eastAsiaTheme="minorEastAsia"/>
        </w:rPr>
        <w:br/>
      </w:r>
      <w:r>
        <w:rPr>
          <w:rFonts w:eastAsiaTheme="minorEastAsia"/>
        </w:rPr>
        <w:t xml:space="preserve">alla partizione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su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sub>
        </m:sSub>
      </m:oMath>
      <w:r w:rsidR="00C46235">
        <w:rPr>
          <w:rFonts w:eastAsiaTheme="minorEastAsia"/>
        </w:rPr>
        <w:t>, per cui:</w:t>
      </w:r>
    </w:p>
    <w:p w14:paraId="4E971A18" w14:textId="77299E0A" w:rsidR="00C46235" w:rsidRPr="00C46235" w:rsidRDefault="00000000" w:rsidP="00C46235">
      <w:pPr>
        <w:spacing w:after="120"/>
        <w:ind w:left="708" w:firstLine="708"/>
        <w:jc w:val="both"/>
        <w:rPr>
          <w:rFonts w:eastAsiaTheme="minorEastAsia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sub>
              </m:sSub>
            </m:den>
          </m:f>
        </m:oMath>
      </m:oMathPara>
    </w:p>
    <w:p w14:paraId="13A89534" w14:textId="450ABB54" w:rsidR="00735A46" w:rsidRDefault="007C1F08" w:rsidP="00735A46">
      <w:pPr>
        <w:spacing w:after="6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Esprimiamo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  <w:bCs/>
        </w:rPr>
        <w:t xml:space="preserve"> è in parallelo alla serie</w:t>
      </w:r>
      <w:r w:rsidR="00735A46"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-(</m:t>
        </m:r>
      </m:oMath>
      <w:r>
        <w:rPr>
          <w:rFonts w:eastAsiaTheme="minorEastAsia"/>
          <w:bCs/>
        </w:rPr>
        <w:t xml:space="preserve">parallelo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).</m:t>
        </m:r>
      </m:oMath>
      <w:r>
        <w:rPr>
          <w:rFonts w:eastAsiaTheme="minorEastAsia"/>
          <w:bCs/>
        </w:rPr>
        <w:t xml:space="preserve"> Si ha quindi un partitore di corrente </w:t>
      </w:r>
      <w:r w:rsidR="00735A46">
        <w:rPr>
          <w:rFonts w:eastAsiaTheme="minorEastAsia"/>
          <w:bCs/>
        </w:rPr>
        <w:br/>
      </w:r>
      <w:r>
        <w:rPr>
          <w:rFonts w:eastAsiaTheme="minorEastAsia"/>
          <w:bCs/>
        </w:rPr>
        <w:t xml:space="preserve">tra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  <w:bCs/>
        </w:rPr>
        <w:t xml:space="preserve"> e la serie</w:t>
      </w:r>
      <w:r w:rsidR="00116B17"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-(</m:t>
        </m:r>
      </m:oMath>
      <w:r w:rsidR="00735A46">
        <w:rPr>
          <w:rFonts w:eastAsiaTheme="minorEastAsia"/>
          <w:bCs/>
        </w:rPr>
        <w:t>pa</w:t>
      </w:r>
      <w:proofErr w:type="spellStart"/>
      <w:r>
        <w:rPr>
          <w:rFonts w:eastAsiaTheme="minorEastAsia"/>
          <w:bCs/>
        </w:rPr>
        <w:t>rallelo</w:t>
      </w:r>
      <w:proofErr w:type="spellEnd"/>
      <w:r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  <w:bCs/>
        </w:rPr>
        <w:t xml:space="preserve">, con il partitore che è percorso da una corrente totale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>
        <w:rPr>
          <w:rFonts w:eastAsiaTheme="minorEastAsia"/>
          <w:bCs/>
        </w:rPr>
        <w:t>.</w:t>
      </w:r>
      <w:r w:rsidR="00735A46">
        <w:rPr>
          <w:rFonts w:eastAsiaTheme="minorEastAsia"/>
          <w:bCs/>
        </w:rPr>
        <w:t xml:space="preserve"> </w:t>
      </w:r>
      <w:commentRangeStart w:id="21"/>
      <w:r>
        <w:rPr>
          <w:rFonts w:eastAsiaTheme="minorEastAsia"/>
          <w:bCs/>
        </w:rPr>
        <w:t xml:space="preserve">Guardando il circuito,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-i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è uguale alla partizione di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>
        <w:rPr>
          <w:rFonts w:eastAsiaTheme="minorEastAsia"/>
          <w:bCs/>
        </w:rPr>
        <w:t xml:space="preserve"> sul</w:t>
      </w:r>
      <w:r w:rsidR="00116B17">
        <w:rPr>
          <w:rFonts w:eastAsiaTheme="minorEastAsia"/>
          <w:bCs/>
        </w:rPr>
        <w:t xml:space="preserve">la serie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-(</m:t>
        </m:r>
      </m:oMath>
      <w:r w:rsidR="00116B17">
        <w:rPr>
          <w:rFonts w:eastAsiaTheme="minorEastAsia"/>
          <w:bCs/>
        </w:rPr>
        <w:t xml:space="preserve">parallelo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)</m:t>
        </m:r>
      </m:oMath>
      <w:r w:rsidR="00116B17">
        <w:rPr>
          <w:rFonts w:eastAsiaTheme="minorEastAsia"/>
          <w:bCs/>
        </w:rPr>
        <w:t xml:space="preserve">, </w:t>
      </w:r>
      <w:commentRangeEnd w:id="21"/>
      <w:r w:rsidR="00864BFC">
        <w:rPr>
          <w:rStyle w:val="Rimandocommento"/>
        </w:rPr>
        <w:commentReference w:id="21"/>
      </w:r>
      <w:r w:rsidR="00116B17">
        <w:rPr>
          <w:rFonts w:eastAsiaTheme="minorEastAsia"/>
          <w:bCs/>
        </w:rPr>
        <w:br/>
        <w:t>per cui, calcolando questa partizione:</w:t>
      </w:r>
    </w:p>
    <w:p w14:paraId="2DEEECF1" w14:textId="2977AA79" w:rsidR="00837A10" w:rsidRPr="00735A46" w:rsidRDefault="00735A46" w:rsidP="00735A46">
      <w:pPr>
        <w:spacing w:after="120"/>
        <w:ind w:left="708" w:firstLine="708"/>
        <w:jc w:val="both"/>
        <w:rPr>
          <w:rFonts w:eastAsiaTheme="minorEastAsia"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gs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||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 ==&gt;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gs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||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25E07C10" w14:textId="77777777" w:rsidR="00F752DC" w:rsidRDefault="0035409F" w:rsidP="00864BFC">
      <w:pPr>
        <w:spacing w:after="60"/>
        <w:jc w:val="both"/>
        <w:rPr>
          <w:rFonts w:eastAsiaTheme="minorEastAsia"/>
          <w:u w:val="single"/>
        </w:rPr>
      </w:pPr>
      <w:r>
        <w:rPr>
          <w:rFonts w:eastAsiaTheme="minorEastAsia"/>
          <w:bCs/>
          <w:u w:val="single"/>
        </w:rPr>
        <w:t xml:space="preserve">Ora bisogna </w:t>
      </w:r>
      <w:r w:rsidRPr="0035409F">
        <w:rPr>
          <w:rFonts w:eastAsiaTheme="minorEastAsia"/>
          <w:bCs/>
          <w:u w:val="single"/>
        </w:rPr>
        <w:t xml:space="preserve">esprimere </w:t>
      </w:r>
      <m:oMath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v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gs</m:t>
            </m:r>
          </m:sub>
        </m:sSub>
      </m:oMath>
      <w:r>
        <w:rPr>
          <w:rFonts w:eastAsiaTheme="minorEastAsia"/>
          <w:u w:val="single"/>
        </w:rPr>
        <w:t>. Per fare ciò,</w:t>
      </w:r>
      <w:r w:rsidRPr="0035409F">
        <w:rPr>
          <w:rFonts w:eastAsiaTheme="minorEastAsia"/>
          <w:u w:val="single"/>
        </w:rPr>
        <w:t xml:space="preserve"> </w:t>
      </w:r>
      <w:r w:rsidR="00F752DC">
        <w:rPr>
          <w:rFonts w:eastAsiaTheme="minorEastAsia"/>
          <w:u w:val="single"/>
        </w:rPr>
        <w:t>si procede in questo modo:</w:t>
      </w:r>
    </w:p>
    <w:p w14:paraId="7A7C780F" w14:textId="77777777" w:rsidR="00F752DC" w:rsidRPr="00F752DC" w:rsidRDefault="00F752DC" w:rsidP="00F752DC">
      <w:pPr>
        <w:pStyle w:val="Paragrafoelenco"/>
        <w:numPr>
          <w:ilvl w:val="0"/>
          <w:numId w:val="16"/>
        </w:numPr>
        <w:spacing w:after="120"/>
        <w:jc w:val="both"/>
        <w:rPr>
          <w:rFonts w:eastAsiaTheme="minorEastAsia"/>
        </w:rPr>
      </w:pPr>
      <w:r w:rsidRPr="00F752DC">
        <w:rPr>
          <w:rFonts w:eastAsiaTheme="minorEastAsia"/>
        </w:rPr>
        <w:t xml:space="preserve">Si sfrutta la definizione di differenza di potenziale, scrivendo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Pr="00F752DC">
        <w:rPr>
          <w:rFonts w:eastAsiaTheme="minorEastAsia"/>
        </w:rPr>
        <w:t>;</w:t>
      </w:r>
    </w:p>
    <w:p w14:paraId="6A9AE189" w14:textId="77777777" w:rsidR="00F752DC" w:rsidRPr="00F752DC" w:rsidRDefault="00F752DC" w:rsidP="00F752DC">
      <w:pPr>
        <w:pStyle w:val="Paragrafoelenco"/>
        <w:numPr>
          <w:ilvl w:val="0"/>
          <w:numId w:val="16"/>
        </w:numPr>
        <w:spacing w:after="120"/>
        <w:jc w:val="both"/>
        <w:rPr>
          <w:rFonts w:eastAsiaTheme="minorEastAsia"/>
          <w:u w:val="single"/>
        </w:rPr>
      </w:pPr>
      <w:commentRangeStart w:id="22"/>
      <w:r>
        <w:rPr>
          <w:rFonts w:eastAsiaTheme="minorEastAsia"/>
        </w:rPr>
        <w:t xml:space="preserve">Si esprime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in funzione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w:commentRangeEnd w:id="22"/>
        <m:r>
          <m:rPr>
            <m:sty m:val="p"/>
          </m:rPr>
          <w:rPr>
            <w:rStyle w:val="Rimandocommento"/>
          </w:rPr>
          <w:commentReference w:id="22"/>
        </m:r>
      </m:oMath>
      <w:r>
        <w:rPr>
          <w:rFonts w:eastAsiaTheme="minorEastAsia"/>
        </w:rPr>
        <w:t>;</w:t>
      </w:r>
    </w:p>
    <w:p w14:paraId="74CC3D8C" w14:textId="19C9A6BB" w:rsidR="0035409F" w:rsidRPr="00F752DC" w:rsidRDefault="00F752DC" w:rsidP="00F752DC">
      <w:pPr>
        <w:pStyle w:val="Paragrafoelenco"/>
        <w:numPr>
          <w:ilvl w:val="0"/>
          <w:numId w:val="16"/>
        </w:num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Si sostituisce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Pr="00F752DC">
        <w:rPr>
          <w:rFonts w:eastAsiaTheme="minorEastAsia"/>
        </w:rPr>
        <w:t xml:space="preserve"> </w:t>
      </w:r>
      <w:r>
        <w:rPr>
          <w:rFonts w:eastAsiaTheme="minorEastAsia"/>
        </w:rPr>
        <w:t>i</w:t>
      </w:r>
      <w:r w:rsidRPr="00F752DC">
        <w:rPr>
          <w:rFonts w:eastAsiaTheme="minorEastAsia"/>
        </w:rPr>
        <w:t xml:space="preserve">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360772" w:rsidRPr="00F752DC">
        <w:rPr>
          <w:rFonts w:eastAsiaTheme="minorEastAsia"/>
        </w:rPr>
        <w:t xml:space="preserve"> e si isola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 w:rsidR="00360772" w:rsidRPr="00F752DC">
        <w:rPr>
          <w:rFonts w:eastAsiaTheme="minorEastAsia"/>
        </w:rPr>
        <w:t>, ottenendo</w:t>
      </w:r>
      <w:r w:rsidR="0035409F" w:rsidRPr="00F752DC">
        <w:rPr>
          <w:rFonts w:eastAsiaTheme="minorEastAsia"/>
        </w:rPr>
        <w:t xml:space="preserve"> </w:t>
      </w:r>
      <w:r>
        <w:rPr>
          <w:rFonts w:eastAsiaTheme="minorEastAsia"/>
        </w:rPr>
        <w:t xml:space="preserve">così </w:t>
      </w:r>
      <w:r w:rsidR="0035409F" w:rsidRPr="00F752DC">
        <w:rPr>
          <w:rFonts w:eastAsiaTheme="minorEastAsia"/>
        </w:rPr>
        <w:t xml:space="preserve">un’espressione che </w:t>
      </w:r>
      <w:r>
        <w:rPr>
          <w:rFonts w:eastAsiaTheme="minorEastAsia"/>
        </w:rPr>
        <w:br/>
      </w:r>
      <w:r w:rsidR="0035409F" w:rsidRPr="00F752DC">
        <w:rPr>
          <w:rFonts w:eastAsiaTheme="minorEastAsia"/>
        </w:rPr>
        <w:t xml:space="preserve">dipende solo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 w:rsidR="0035409F" w:rsidRPr="00F752DC">
        <w:rPr>
          <w:rFonts w:eastAsiaTheme="minorEastAsia"/>
        </w:rPr>
        <w:t>, che andremo successivamente ad esprimere.</w:t>
      </w:r>
    </w:p>
    <w:p w14:paraId="220514FB" w14:textId="22319CE4" w:rsidR="00735A46" w:rsidRPr="00735A46" w:rsidRDefault="0035409F" w:rsidP="00735A46">
      <w:pPr>
        <w:spacing w:after="60"/>
        <w:jc w:val="both"/>
        <w:rPr>
          <w:rFonts w:eastAsiaTheme="minorEastAsia"/>
        </w:rPr>
      </w:pPr>
      <w:r>
        <w:rPr>
          <w:rFonts w:eastAsiaTheme="minorEastAsia"/>
          <w:bCs/>
        </w:rPr>
        <w:t xml:space="preserve">Esprimiamo allora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>
        <w:rPr>
          <w:rFonts w:eastAsiaTheme="minorEastAsia"/>
        </w:rPr>
        <w:t>. Dall</w:t>
      </w:r>
      <w:r w:rsidR="00735A46">
        <w:rPr>
          <w:rFonts w:eastAsiaTheme="minorEastAsia"/>
        </w:rPr>
        <w:t>a definizione di differenza di potenziale:</w:t>
      </w:r>
    </w:p>
    <w:p w14:paraId="194B5518" w14:textId="77777777" w:rsidR="0035409F" w:rsidRDefault="00000000" w:rsidP="0035409F">
      <w:pPr>
        <w:spacing w:after="120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735A46">
        <w:rPr>
          <w:rFonts w:eastAsiaTheme="minorEastAsia"/>
        </w:rPr>
        <w:t xml:space="preserve"> </w:t>
      </w:r>
    </w:p>
    <w:p w14:paraId="2EFA141C" w14:textId="38A6604C" w:rsidR="00735A46" w:rsidRPr="0035409F" w:rsidRDefault="00735A46" w:rsidP="0035409F">
      <w:pPr>
        <w:spacing w:after="60"/>
        <w:rPr>
          <w:rFonts w:eastAsiaTheme="minorEastAsia"/>
        </w:rPr>
      </w:pPr>
      <w:r>
        <w:rPr>
          <w:rFonts w:eastAsiaTheme="minorEastAsia"/>
        </w:rPr>
        <w:t>Esprimiamo</w:t>
      </w:r>
      <w:r w:rsidR="00EC31F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F752DC">
        <w:rPr>
          <w:rFonts w:eastAsiaTheme="minorEastAsia"/>
        </w:rPr>
        <w:t xml:space="preserve"> in funzione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>
        <w:rPr>
          <w:rFonts w:eastAsiaTheme="minorEastAsia"/>
        </w:rPr>
        <w:t xml:space="preserve">. Dall’equazione della resistenza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  <w:bCs/>
        </w:rPr>
        <w:t>:</w:t>
      </w:r>
    </w:p>
    <w:p w14:paraId="16AE7A9F" w14:textId="5ADE3D63" w:rsidR="00EC31F6" w:rsidRPr="00EC31F6" w:rsidRDefault="00000000" w:rsidP="00EC31F6">
      <w:pPr>
        <w:spacing w:after="12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gs</m:t>
              </m:r>
            </m:sub>
          </m:sSub>
        </m:oMath>
      </m:oMathPara>
    </w:p>
    <w:p w14:paraId="0E0E5434" w14:textId="58CA8448" w:rsidR="00EC31F6" w:rsidRDefault="00EC31F6" w:rsidP="00EC31F6">
      <w:pPr>
        <w:spacing w:after="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A7260C" wp14:editId="627E7DFF">
                <wp:simplePos x="0" y="0"/>
                <wp:positionH relativeFrom="column">
                  <wp:posOffset>1789430</wp:posOffset>
                </wp:positionH>
                <wp:positionV relativeFrom="paragraph">
                  <wp:posOffset>775335</wp:posOffset>
                </wp:positionV>
                <wp:extent cx="609600" cy="238760"/>
                <wp:effectExtent l="0" t="0" r="0" b="0"/>
                <wp:wrapNone/>
                <wp:docPr id="403313114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3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704E07" w14:textId="71CDD4A2" w:rsidR="00EC31F6" w:rsidRPr="00EC31F6" w:rsidRDefault="00EC31F6" w:rsidP="00EC31F6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Isolo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gs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7260C" id="_x0000_s1028" type="#_x0000_t202" style="position:absolute;margin-left:140.9pt;margin-top:61.05pt;width:48pt;height:1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" filled="f" stroked="f" strokeweight=".5pt">
                <v:textbox>
                  <w:txbxContent>
                    <w:p w14:paraId="13704E07" w14:textId="71CDD4A2" w:rsidR="00EC31F6" w:rsidRPr="00EC31F6" w:rsidRDefault="00EC31F6" w:rsidP="00EC31F6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Isolo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gs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D31A07" wp14:editId="17620AAC">
                <wp:simplePos x="0" y="0"/>
                <wp:positionH relativeFrom="column">
                  <wp:posOffset>1828800</wp:posOffset>
                </wp:positionH>
                <wp:positionV relativeFrom="paragraph">
                  <wp:posOffset>490855</wp:posOffset>
                </wp:positionV>
                <wp:extent cx="1214120" cy="238760"/>
                <wp:effectExtent l="0" t="0" r="0" b="0"/>
                <wp:wrapNone/>
                <wp:docPr id="1103123433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120" cy="23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82123E" w14:textId="34D128F4" w:rsidR="00EC31F6" w:rsidRPr="00EC31F6" w:rsidRDefault="00EC31F6" w:rsidP="00EC31F6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Metto in evidenza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gs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31A07" id="_x0000_s1029" type="#_x0000_t202" style="position:absolute;margin-left:2in;margin-top:38.65pt;width:95.6pt;height:18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" filled="f" stroked="f" strokeweight=".5pt">
                <v:textbox>
                  <w:txbxContent>
                    <w:p w14:paraId="2282123E" w14:textId="34D128F4" w:rsidR="00EC31F6" w:rsidRPr="00EC31F6" w:rsidRDefault="00EC31F6" w:rsidP="00EC31F6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Metto in evidenza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gs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D45212" wp14:editId="4DE20BA8">
                <wp:simplePos x="0" y="0"/>
                <wp:positionH relativeFrom="column">
                  <wp:posOffset>1835150</wp:posOffset>
                </wp:positionH>
                <wp:positionV relativeFrom="paragraph">
                  <wp:posOffset>221615</wp:posOffset>
                </wp:positionV>
                <wp:extent cx="1214120" cy="238760"/>
                <wp:effectExtent l="0" t="0" r="0" b="0"/>
                <wp:wrapNone/>
                <wp:docPr id="699846945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120" cy="23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4993B6" w14:textId="23EA3D11" w:rsidR="00EC31F6" w:rsidRPr="00EC31F6" w:rsidRDefault="00EC31F6" w:rsidP="00EC31F6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EC31F6">
                              <w:rPr>
                                <w:sz w:val="16"/>
                                <w:szCs w:val="16"/>
                              </w:rPr>
                              <w:t xml:space="preserve">Porto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5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m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gs</m:t>
                                  </m:r>
                                </m:sub>
                              </m:sSub>
                            </m:oMath>
                            <w:r w:rsidRPr="00EC31F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 sinistra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45212" id="_x0000_s1030" type="#_x0000_t202" style="position:absolute;margin-left:144.5pt;margin-top:17.45pt;width:95.6pt;height:1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" filled="f" stroked="f" strokeweight=".5pt">
                <v:textbox>
                  <w:txbxContent>
                    <w:p w14:paraId="764993B6" w14:textId="23EA3D11" w:rsidR="00EC31F6" w:rsidRPr="00EC31F6" w:rsidRDefault="00EC31F6" w:rsidP="00EC31F6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 w:rsidRPr="00EC31F6">
                        <w:rPr>
                          <w:sz w:val="16"/>
                          <w:szCs w:val="16"/>
                        </w:rPr>
                        <w:t xml:space="preserve">Porto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5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m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gs</m:t>
                            </m:r>
                          </m:sub>
                        </m:sSub>
                      </m:oMath>
                      <w:r w:rsidRPr="00EC31F6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 sinistra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bCs/>
        </w:rPr>
        <w:t xml:space="preserve">Sostituendo allora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/>
          <w:bCs/>
        </w:rPr>
        <w:t xml:space="preserve">nell’espressione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>
        <w:rPr>
          <w:rFonts w:eastAsiaTheme="minorEastAsia"/>
        </w:rPr>
        <w:t>:</w:t>
      </w:r>
    </w:p>
    <w:p w14:paraId="2840D254" w14:textId="77777777" w:rsidR="00EC31F6" w:rsidRPr="00EC31F6" w:rsidRDefault="00000000" w:rsidP="00EC31F6">
      <w:pPr>
        <w:spacing w:after="12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gs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05000E7F" w14:textId="1A91026E" w:rsidR="00EC31F6" w:rsidRPr="00EC31F6" w:rsidRDefault="00000000" w:rsidP="00EC31F6">
      <w:pPr>
        <w:spacing w:after="12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gs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2A3E28A3" w14:textId="7CAD14F8" w:rsidR="00EC31F6" w:rsidRPr="00EC31F6" w:rsidRDefault="00000000" w:rsidP="00EC31F6">
      <w:pPr>
        <w:spacing w:after="6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14043A1E" w14:textId="6570B9BE" w:rsidR="00735A46" w:rsidRPr="00EC31F6" w:rsidRDefault="00000000" w:rsidP="00EC31F6">
      <w:pPr>
        <w:spacing w:after="120"/>
        <w:ind w:left="708" w:firstLine="708"/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  <m:ctrlPr>
                <w:rPr>
                  <w:rFonts w:ascii="Cambria Math" w:hAnsi="Cambria Math"/>
                  <w:b/>
                  <w:bCs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den>
          </m:f>
        </m:oMath>
      </m:oMathPara>
    </w:p>
    <w:p w14:paraId="532291A8" w14:textId="136C2BC5" w:rsidR="00EC31F6" w:rsidRDefault="00EC31F6" w:rsidP="00EC31F6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Esprimiamo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è in serie al parallelo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. Si ha quindi un partitore di tensione tra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e il parallelo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, con ai capi del partitore una tensione totale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. Guardando il circuito,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è uguale alla partizione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sul parallelo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, per cui, calcolando questa partizione:</w:t>
      </w:r>
    </w:p>
    <w:p w14:paraId="1804A5E4" w14:textId="120D71DA" w:rsidR="00B15174" w:rsidRPr="00B15174" w:rsidRDefault="00000000" w:rsidP="00B15174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den>
          </m:f>
        </m:oMath>
      </m:oMathPara>
    </w:p>
    <w:p w14:paraId="6AF14226" w14:textId="77777777" w:rsidR="00C01071" w:rsidRDefault="00C01071">
      <w:r>
        <w:br w:type="page"/>
      </w:r>
    </w:p>
    <w:p w14:paraId="2F61E9DD" w14:textId="17A68962" w:rsidR="00EC31F6" w:rsidRPr="0035409F" w:rsidRDefault="0035409F" w:rsidP="00EC31F6">
      <w:pPr>
        <w:jc w:val="both"/>
      </w:pPr>
      <w:r w:rsidRPr="0035409F">
        <w:lastRenderedPageBreak/>
        <w:t xml:space="preserve">Abbiamo ottenuto un’espressione </w:t>
      </w:r>
      <w:r w:rsidRPr="0035409F">
        <w:rPr>
          <w:rFonts w:eastAsiaTheme="minorEastAsia"/>
        </w:rPr>
        <w:t xml:space="preserve">in funzione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35409F">
        <w:rPr>
          <w:rFonts w:eastAsiaTheme="minorEastAsia"/>
        </w:rPr>
        <w:t xml:space="preserve">. </w:t>
      </w:r>
      <w:r w:rsidR="00B15174" w:rsidRPr="0035409F">
        <w:t xml:space="preserve">Sostituendo allora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u</m:t>
            </m:r>
          </m:sub>
        </m:sSub>
      </m:oMath>
      <w:r w:rsidR="00B15174" w:rsidRPr="0035409F">
        <w:t xml:space="preserve"> l’espressione trovata:</w:t>
      </w:r>
    </w:p>
    <w:commentRangeStart w:id="23"/>
    <w:p w14:paraId="614F465A" w14:textId="57AADD51" w:rsidR="00B15174" w:rsidRPr="00346584" w:rsidRDefault="00000000" w:rsidP="00B15174">
      <w:pPr>
        <w:spacing w:after="120"/>
        <w:ind w:left="708" w:firstLine="708"/>
        <w:jc w:val="both"/>
        <w:rPr>
          <w:rFonts w:eastAsiaTheme="minorEastAsia"/>
          <w:bCs/>
          <w:sz w:val="19"/>
          <w:szCs w:val="19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u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10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10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fe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+1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B</m:t>
                      </m:r>
                    </m:sub>
                  </m:sSub>
                </m:sub>
              </m:sSub>
            </m:den>
          </m:f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m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+R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8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||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R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19"/>
                              <w:szCs w:val="19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9"/>
                              <w:szCs w:val="19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9"/>
                              <w:szCs w:val="19"/>
                            </w:rPr>
                            <m:t>B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9"/>
                  <w:szCs w:val="19"/>
                </w:rPr>
                <m:t>1</m:t>
              </m:r>
              <m:ctrlPr>
                <w:rPr>
                  <w:rFonts w:ascii="Cambria Math" w:hAnsi="Cambria Math"/>
                  <w:b/>
                  <w:bCs/>
                  <w:i/>
                  <w:sz w:val="19"/>
                  <w:szCs w:val="19"/>
                </w:rPr>
              </m:ctrlPr>
            </m:num>
            <m:den>
              <m:r>
                <w:rPr>
                  <w:rFonts w:ascii="Cambria Math" w:hAnsi="Cambria Math"/>
                  <w:sz w:val="19"/>
                  <w:szCs w:val="19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9"/>
                      <w:szCs w:val="19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+R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3</m:t>
                  </m:r>
                </m:sub>
              </m:sSub>
            </m:den>
          </m:f>
          <w:commentRangeEnd w:id="23"/>
          <m:r>
            <m:rPr>
              <m:sty m:val="p"/>
            </m:rPr>
            <w:rPr>
              <w:rStyle w:val="Rimandocommento"/>
              <w:sz w:val="19"/>
              <w:szCs w:val="19"/>
            </w:rPr>
            <w:commentReference w:id="23"/>
          </m:r>
        </m:oMath>
      </m:oMathPara>
    </w:p>
    <w:p w14:paraId="3E46D2A7" w14:textId="61271633" w:rsidR="00B15174" w:rsidRPr="00B15174" w:rsidRDefault="00B15174" w:rsidP="00B15174">
      <w:pPr>
        <w:spacing w:after="60"/>
        <w:jc w:val="both"/>
        <w:rPr>
          <w:rFonts w:eastAsiaTheme="minorEastAsia"/>
          <w:bCs/>
        </w:rPr>
      </w:pPr>
      <w:r w:rsidRPr="00B15174">
        <w:t xml:space="preserve">Calcoliamo </w:t>
      </w:r>
      <w:r w:rsidR="0035409F">
        <w:t>a questo punto</w:t>
      </w:r>
      <w:r w:rsidRPr="00B15174">
        <w:t xml:space="preserve">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u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 w:rsidRPr="00B15174">
        <w:rPr>
          <w:rFonts w:eastAsiaTheme="minorEastAsia"/>
          <w:bCs/>
        </w:rPr>
        <w:t>:</w:t>
      </w:r>
    </w:p>
    <w:p w14:paraId="61B774E2" w14:textId="57780F80" w:rsidR="00B15174" w:rsidRPr="00B15174" w:rsidRDefault="00000000" w:rsidP="00B15174">
      <w:pPr>
        <w:ind w:left="708" w:firstLine="708"/>
        <w:jc w:val="both"/>
        <w:rPr>
          <w:sz w:val="19"/>
          <w:szCs w:val="19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u</m:t>
                  </m:r>
                </m:sub>
              </m:sSub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9"/>
                      <w:szCs w:val="19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9"/>
                      <w:szCs w:val="19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9"/>
              <w:szCs w:val="19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10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10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fe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+1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B</m:t>
                      </m:r>
                    </m:sub>
                  </m:sSub>
                </m:sub>
              </m:sSub>
            </m:den>
          </m:f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m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8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||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R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19"/>
                              <w:szCs w:val="19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9"/>
                              <w:szCs w:val="19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9"/>
                              <w:szCs w:val="19"/>
                            </w:rPr>
                            <m:t>B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9"/>
                  <w:szCs w:val="19"/>
                </w:rPr>
                <m:t>1</m:t>
              </m:r>
              <m:ctrlPr>
                <w:rPr>
                  <w:rFonts w:ascii="Cambria Math" w:hAnsi="Cambria Math"/>
                  <w:b/>
                  <w:bCs/>
                  <w:i/>
                  <w:sz w:val="19"/>
                  <w:szCs w:val="19"/>
                </w:rPr>
              </m:ctrlPr>
            </m:num>
            <m:den>
              <m:r>
                <w:rPr>
                  <w:rFonts w:ascii="Cambria Math" w:hAnsi="Cambria Math"/>
                  <w:sz w:val="19"/>
                  <w:szCs w:val="19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9"/>
                      <w:szCs w:val="19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borderBox>
            <m:borderBoxPr>
              <m:hideTop m:val="1"/>
              <m:hideBot m:val="1"/>
              <m:hideLeft m:val="1"/>
              <m:hideRight m:val="1"/>
              <m:strikeBLTR m:val="1"/>
              <m:ctrlPr>
                <w:rPr>
                  <w:rFonts w:ascii="Cambria Math" w:hAnsi="Cambria Math"/>
                  <w:sz w:val="19"/>
                  <w:szCs w:val="19"/>
                </w:rPr>
              </m:ctrlPr>
            </m:borderBoxPr>
            <m:e>
              <m:sSub>
                <m:sSubPr>
                  <m:ctrlPr>
                    <w:rPr>
                      <w:rFonts w:ascii="Cambria Math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9"/>
                      <w:szCs w:val="19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9"/>
                      <w:szCs w:val="19"/>
                    </w:rPr>
                    <m:t>i</m:t>
                  </m:r>
                </m:sub>
              </m:sSub>
            </m:e>
          </m:borderBox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+R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9"/>
                  <w:szCs w:val="19"/>
                </w:rPr>
                <m:t>1</m:t>
              </m:r>
            </m:num>
            <m:den>
              <m:borderBox>
                <m:borderBoxPr>
                  <m:hideTop m:val="1"/>
                  <m:hideBot m:val="1"/>
                  <m:hideLeft m:val="1"/>
                  <m:hideRight m:val="1"/>
                  <m:strikeBLTR m:val="1"/>
                  <m:ctrlPr>
                    <w:rPr>
                      <w:rFonts w:ascii="Cambria Math" w:hAnsi="Cambria Math"/>
                      <w:sz w:val="19"/>
                      <w:szCs w:val="19"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i</m:t>
                      </m:r>
                    </m:sub>
                  </m:sSub>
                </m:e>
              </m:borderBox>
            </m:den>
          </m:f>
        </m:oMath>
      </m:oMathPara>
    </w:p>
    <w:p w14:paraId="094E0ADD" w14:textId="3C30FB83" w:rsidR="00B15174" w:rsidRPr="00B15174" w:rsidRDefault="00000000" w:rsidP="00B15174">
      <w:pPr>
        <w:ind w:left="708" w:firstLine="708"/>
        <w:jc w:val="both"/>
        <w:rPr>
          <w:sz w:val="19"/>
          <w:szCs w:val="19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  <w:color w:val="FFFFFF" w:themeColor="background1"/>
                  <w:sz w:val="19"/>
                  <w:szCs w:val="19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color w:val="FFFFFF" w:themeColor="background1"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FFFF" w:themeColor="background1"/>
                      <w:sz w:val="19"/>
                      <w:szCs w:val="19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FFFF" w:themeColor="background1"/>
                      <w:sz w:val="19"/>
                      <w:szCs w:val="19"/>
                    </w:rPr>
                    <m:t>u</m:t>
                  </m:r>
                </m:sub>
              </m:sSub>
              <m:ctrlPr>
                <w:rPr>
                  <w:rFonts w:ascii="Cambria Math" w:hAnsi="Cambria Math"/>
                  <w:i/>
                  <w:color w:val="FFFFFF" w:themeColor="background1"/>
                  <w:sz w:val="19"/>
                  <w:szCs w:val="19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  <w:sz w:val="19"/>
                      <w:szCs w:val="19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  <w:sz w:val="19"/>
                      <w:szCs w:val="19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9"/>
              <w:szCs w:val="19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10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10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fe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+1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B</m:t>
                      </m:r>
                    </m:sub>
                  </m:sSub>
                </m:sub>
              </m:sSub>
            </m:den>
          </m:f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m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 w:val="19"/>
                  <w:szCs w:val="19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19"/>
                      <w:szCs w:val="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8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||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R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19"/>
                              <w:szCs w:val="19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9"/>
                              <w:szCs w:val="19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9"/>
                              <w:szCs w:val="19"/>
                            </w:rPr>
                            <m:t>B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9"/>
                  <w:szCs w:val="19"/>
                </w:rPr>
                <m:t>1</m:t>
              </m:r>
              <m:ctrlPr>
                <w:rPr>
                  <w:rFonts w:ascii="Cambria Math" w:hAnsi="Cambria Math"/>
                  <w:b/>
                  <w:bCs/>
                  <w:i/>
                  <w:sz w:val="19"/>
                  <w:szCs w:val="19"/>
                </w:rPr>
              </m:ctrlPr>
            </m:num>
            <m:den>
              <m:r>
                <w:rPr>
                  <w:rFonts w:ascii="Cambria Math" w:hAnsi="Cambria Math"/>
                  <w:sz w:val="19"/>
                  <w:szCs w:val="19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9"/>
                      <w:szCs w:val="19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9"/>
              <w:szCs w:val="19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9"/>
                          <w:szCs w:val="19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+R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19"/>
                  <w:szCs w:val="19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19"/>
                      <w:szCs w:val="19"/>
                    </w:rPr>
                    <m:t>3</m:t>
                  </m:r>
                </m:sub>
              </m:sSub>
            </m:den>
          </m:f>
        </m:oMath>
      </m:oMathPara>
    </w:p>
    <w:p w14:paraId="3B5186C6" w14:textId="0CD598F0" w:rsidR="00D352C3" w:rsidRPr="00B15174" w:rsidRDefault="00000000" w:rsidP="00D352C3">
      <w:pPr>
        <w:ind w:left="708" w:firstLine="708"/>
        <w:jc w:val="both"/>
        <w:rPr>
          <w:sz w:val="19"/>
          <w:szCs w:val="19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  <w:color w:val="FFFFFF" w:themeColor="background1"/>
                  <w:sz w:val="19"/>
                  <w:szCs w:val="19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color w:val="FFFFFF" w:themeColor="background1"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FFFF" w:themeColor="background1"/>
                      <w:sz w:val="19"/>
                      <w:szCs w:val="19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FFFF" w:themeColor="background1"/>
                      <w:sz w:val="19"/>
                      <w:szCs w:val="19"/>
                    </w:rPr>
                    <m:t>u</m:t>
                  </m:r>
                </m:sub>
              </m:sSub>
              <m:ctrlPr>
                <w:rPr>
                  <w:rFonts w:ascii="Cambria Math" w:hAnsi="Cambria Math"/>
                  <w:i/>
                  <w:color w:val="FFFFFF" w:themeColor="background1"/>
                  <w:sz w:val="19"/>
                  <w:szCs w:val="19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  <w:sz w:val="19"/>
                      <w:szCs w:val="19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  <w:sz w:val="19"/>
                      <w:szCs w:val="19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  <w:sz w:val="19"/>
                      <w:szCs w:val="19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9"/>
              <w:szCs w:val="19"/>
            </w:rPr>
            <m:t>=-2.763</m:t>
          </m:r>
        </m:oMath>
      </m:oMathPara>
    </w:p>
    <w:p w14:paraId="3BED833F" w14:textId="77777777" w:rsidR="00883611" w:rsidRDefault="0088361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3CE8BDC" w14:textId="7A3C96F2" w:rsidR="00A72EF6" w:rsidRDefault="00A72EF6" w:rsidP="00A72EF6">
      <w:pPr>
        <w:spacing w:after="0"/>
        <w:rPr>
          <w:sz w:val="26"/>
          <w:szCs w:val="26"/>
        </w:rPr>
      </w:pPr>
      <w:r w:rsidRPr="00A72EF6">
        <w:rPr>
          <w:b/>
          <w:bCs/>
          <w:sz w:val="26"/>
          <w:szCs w:val="26"/>
        </w:rPr>
        <w:lastRenderedPageBreak/>
        <w:t>ESAME</w:t>
      </w:r>
      <w:r>
        <w:rPr>
          <w:b/>
          <w:bCs/>
          <w:sz w:val="26"/>
          <w:szCs w:val="26"/>
        </w:rPr>
        <w:t xml:space="preserve"> 27-06-19</w:t>
      </w:r>
    </w:p>
    <w:p w14:paraId="6B72BE3A" w14:textId="0695E2CF" w:rsidR="00A72EF6" w:rsidRPr="00A72EF6" w:rsidRDefault="00A72EF6" w:rsidP="00A72EF6">
      <w:pPr>
        <w:spacing w:after="0"/>
        <w:jc w:val="center"/>
        <w:rPr>
          <w:sz w:val="26"/>
          <w:szCs w:val="26"/>
        </w:rPr>
      </w:pPr>
      <w:r w:rsidRPr="00A72EF6">
        <w:rPr>
          <w:noProof/>
          <w:sz w:val="26"/>
          <w:szCs w:val="26"/>
        </w:rPr>
        <w:drawing>
          <wp:inline distT="0" distB="0" distL="0" distR="0" wp14:anchorId="3F2AC749" wp14:editId="114138E6">
            <wp:extent cx="4389023" cy="2118461"/>
            <wp:effectExtent l="0" t="0" r="0" b="0"/>
            <wp:docPr id="249275035" name="Immagine 1" descr="Immagine che contiene testo, diagramma, Carattere, bianco e n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75035" name="Immagine 1" descr="Immagine che contiene testo, diagramma, Carattere, bianco e nero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250" cy="21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014A" w14:textId="77777777" w:rsidR="00A72EF6" w:rsidRPr="00C1290D" w:rsidRDefault="00A72EF6" w:rsidP="00A72EF6">
      <w:pPr>
        <w:spacing w:after="0"/>
        <w:jc w:val="both"/>
        <w:rPr>
          <w:b/>
          <w:bCs/>
          <w:sz w:val="24"/>
          <w:szCs w:val="24"/>
        </w:rPr>
      </w:pPr>
      <w:r w:rsidRPr="00C1290D">
        <w:rPr>
          <w:b/>
          <w:bCs/>
          <w:sz w:val="24"/>
          <w:szCs w:val="24"/>
        </w:rPr>
        <w:t>PUNTO 1</w:t>
      </w:r>
    </w:p>
    <w:p w14:paraId="06E36328" w14:textId="77777777" w:rsidR="00A72EF6" w:rsidRPr="00A72EF6" w:rsidRDefault="00A72EF6" w:rsidP="00A72EF6">
      <w:pPr>
        <w:spacing w:after="40"/>
        <w:jc w:val="both"/>
      </w:pPr>
      <w:r w:rsidRPr="00A72EF6">
        <w:t>Dobbiamo fare un’analisi in DC, per cui:</w:t>
      </w:r>
    </w:p>
    <w:p w14:paraId="5C5F9EF7" w14:textId="77777777" w:rsidR="00A72EF6" w:rsidRDefault="00A72EF6" w:rsidP="00A72EF6">
      <w:pPr>
        <w:pStyle w:val="Paragrafoelenco"/>
        <w:numPr>
          <w:ilvl w:val="0"/>
          <w:numId w:val="1"/>
        </w:numPr>
        <w:spacing w:after="60"/>
        <w:jc w:val="both"/>
      </w:pPr>
      <w:r>
        <w:t>Disattiviamo i generatori indipendenti variabili;</w:t>
      </w:r>
    </w:p>
    <w:p w14:paraId="5B6254BA" w14:textId="77777777" w:rsidR="00A72EF6" w:rsidRDefault="00A72EF6" w:rsidP="00A72EF6">
      <w:pPr>
        <w:pStyle w:val="Paragrafoelenco"/>
        <w:numPr>
          <w:ilvl w:val="0"/>
          <w:numId w:val="1"/>
        </w:numPr>
        <w:spacing w:after="60"/>
        <w:jc w:val="both"/>
      </w:pPr>
      <w:r>
        <w:t>Sostituiamo ogni condensatore con un circuito aperto.</w:t>
      </w:r>
    </w:p>
    <w:p w14:paraId="66594C18" w14:textId="77777777" w:rsidR="00A72EF6" w:rsidRDefault="00A72EF6" w:rsidP="00A72EF6">
      <w:pPr>
        <w:pStyle w:val="Paragrafoelenco"/>
        <w:numPr>
          <w:ilvl w:val="0"/>
          <w:numId w:val="1"/>
        </w:numPr>
        <w:spacing w:after="120"/>
        <w:jc w:val="both"/>
      </w:pPr>
      <w:r>
        <w:t xml:space="preserve">Nel corso della risoluzione del circuito, considereremo per ogni transistor il suo modello </w:t>
      </w:r>
      <w:r>
        <w:br/>
        <w:t>per grandi segnali per esame scritto.</w:t>
      </w:r>
    </w:p>
    <w:p w14:paraId="0AC91D79" w14:textId="0FDF8281" w:rsidR="00A72EF6" w:rsidRPr="007A3AC2" w:rsidRDefault="0043286F" w:rsidP="0043286F">
      <w:pPr>
        <w:spacing w:after="60"/>
        <w:jc w:val="center"/>
        <w:rPr>
          <w:color w:val="EE0000"/>
        </w:rPr>
      </w:pPr>
      <w:r>
        <w:rPr>
          <w:noProof/>
          <w:color w:val="EE0000"/>
        </w:rPr>
        <w:drawing>
          <wp:inline distT="0" distB="0" distL="0" distR="0" wp14:anchorId="5AFE9CEC" wp14:editId="6E38616A">
            <wp:extent cx="5326493" cy="1509712"/>
            <wp:effectExtent l="0" t="0" r="7620" b="0"/>
            <wp:docPr id="1261947261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2" b="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250" cy="151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C9E88" w14:textId="055E5B4F" w:rsidR="007A3AC2" w:rsidRDefault="007A3AC2" w:rsidP="007A3AC2">
      <w:pPr>
        <w:spacing w:after="0"/>
        <w:jc w:val="both"/>
        <w:rPr>
          <w:rFonts w:eastAsiaTheme="minorEastAsia"/>
        </w:rPr>
      </w:pPr>
      <w:r w:rsidRPr="009C2392">
        <w:t xml:space="preserve">Iniziamo a calcolare il punto di riposo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</m:oMath>
    </w:p>
    <w:p w14:paraId="6D6F99BA" w14:textId="3AA0282A" w:rsidR="007A3AC2" w:rsidRPr="007A3AC2" w:rsidRDefault="007A3AC2" w:rsidP="007A3AC2">
      <w:pPr>
        <w:spacing w:after="60"/>
        <w:jc w:val="both"/>
      </w:pPr>
      <w:r>
        <w:rPr>
          <w:rFonts w:eastAsiaTheme="minorEastAsia"/>
        </w:rPr>
        <w:t xml:space="preserve">Considerando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si ha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eastAsiaTheme="minorEastAsia"/>
        </w:rPr>
        <w:t>.</w:t>
      </w:r>
    </w:p>
    <w:p w14:paraId="63FE7E72" w14:textId="77777777" w:rsidR="007A3AC2" w:rsidRDefault="007A3AC2" w:rsidP="007A3AC2">
      <w:pPr>
        <w:spacing w:after="60"/>
        <w:jc w:val="both"/>
        <w:rPr>
          <w:rFonts w:eastAsiaTheme="minorEastAsia"/>
        </w:rPr>
      </w:pPr>
      <w:r w:rsidRPr="007A3AC2">
        <w:rPr>
          <w:rFonts w:eastAsiaTheme="minorEastAsia"/>
        </w:rPr>
        <w:t xml:space="preserve">Per calcolare le correnti e le tensioni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A3AC2">
        <w:rPr>
          <w:rFonts w:eastAsiaTheme="minorEastAsia"/>
        </w:rPr>
        <w:t xml:space="preserve"> serve passare al suo modello per grandi segnali</w:t>
      </w:r>
      <w:r>
        <w:rPr>
          <w:rFonts w:eastAsiaTheme="minorEastAsia"/>
        </w:rPr>
        <w:t>.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è un nMOS, per cui ipotizziamo che sia in saturazione, assumendo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=k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.</w:t>
      </w:r>
    </w:p>
    <w:p w14:paraId="787F93FD" w14:textId="7C9F5185" w:rsidR="00EC31F6" w:rsidRPr="007A3AC2" w:rsidRDefault="007A3AC2" w:rsidP="007A3AC2">
      <w:pPr>
        <w:spacing w:after="60"/>
        <w:jc w:val="both"/>
        <w:rPr>
          <w:b/>
          <w:bCs/>
          <w:sz w:val="32"/>
          <w:szCs w:val="32"/>
        </w:rPr>
      </w:pPr>
      <w:r>
        <w:rPr>
          <w:rFonts w:eastAsiaTheme="minorEastAsia"/>
          <w:u w:val="single"/>
        </w:rPr>
        <w:t xml:space="preserve">Per calcolare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I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D</m:t>
            </m:r>
          </m:sub>
        </m:sSub>
      </m:oMath>
      <w:r>
        <w:rPr>
          <w:rFonts w:eastAsiaTheme="minorEastAsia"/>
          <w:bCs/>
          <w:u w:val="single"/>
        </w:rPr>
        <w:t xml:space="preserve"> è possibile usare l’equazione del MOSFET:</w:t>
      </w:r>
    </w:p>
    <w:p w14:paraId="7871F871" w14:textId="1D9CF40A" w:rsidR="007A3AC2" w:rsidRPr="00442650" w:rsidRDefault="00000000" w:rsidP="005D0F98">
      <w:pPr>
        <w:spacing w:after="12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=k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GS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EA40D0E" w14:textId="01EA1911" w:rsidR="005D0F98" w:rsidRPr="005D0F98" w:rsidRDefault="005D0F98" w:rsidP="005D0F98">
      <w:pPr>
        <w:spacing w:after="40"/>
        <w:jc w:val="both"/>
        <w:rPr>
          <w:rFonts w:eastAsiaTheme="minorEastAsia"/>
          <w:u w:val="single"/>
        </w:rPr>
      </w:pPr>
      <w:r w:rsidRPr="005D0F98">
        <w:rPr>
          <w:rFonts w:eastAsiaTheme="minorEastAsia"/>
          <w:bCs/>
          <w:u w:val="single"/>
        </w:rPr>
        <w:t xml:space="preserve">Quando anche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V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GS</m:t>
            </m:r>
          </m:sub>
        </m:sSub>
      </m:oMath>
      <w:r w:rsidRPr="005D0F98">
        <w:rPr>
          <w:rFonts w:eastAsiaTheme="minorEastAsia"/>
          <w:bCs/>
          <w:u w:val="single"/>
        </w:rPr>
        <w:t xml:space="preserve"> è incognita, ma una tra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V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G</m:t>
            </m:r>
          </m:sub>
        </m:sSub>
      </m:oMath>
      <w:r w:rsidRPr="005D0F98">
        <w:rPr>
          <w:rFonts w:eastAsiaTheme="minorEastAsia"/>
          <w:bCs/>
          <w:u w:val="single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V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S</m:t>
            </m:r>
          </m:sub>
        </m:sSub>
      </m:oMath>
      <w:r w:rsidRPr="005D0F98">
        <w:rPr>
          <w:rFonts w:eastAsiaTheme="minorEastAsia"/>
          <w:bCs/>
          <w:u w:val="single"/>
        </w:rPr>
        <w:t xml:space="preserve"> è nota, si procede in questo modo</w:t>
      </w:r>
      <w:r w:rsidRPr="005D0F98">
        <w:rPr>
          <w:rFonts w:eastAsiaTheme="minorEastAsia"/>
          <w:u w:val="single"/>
        </w:rPr>
        <w:t>:</w:t>
      </w:r>
    </w:p>
    <w:p w14:paraId="3695B12C" w14:textId="2C8A0BE0" w:rsidR="005D0F98" w:rsidRPr="00F752DC" w:rsidRDefault="005D0F98" w:rsidP="005D0F98">
      <w:pPr>
        <w:pStyle w:val="Paragrafoelenco"/>
        <w:numPr>
          <w:ilvl w:val="0"/>
          <w:numId w:val="17"/>
        </w:numPr>
        <w:spacing w:after="120"/>
        <w:jc w:val="both"/>
        <w:rPr>
          <w:rFonts w:eastAsiaTheme="minorEastAsia"/>
        </w:rPr>
      </w:pPr>
      <w:r w:rsidRPr="00F752DC">
        <w:rPr>
          <w:rFonts w:eastAsiaTheme="minorEastAsia"/>
        </w:rPr>
        <w:t>Si sfrutta la definizione di differenza di potenziale</w:t>
      </w:r>
      <w:r>
        <w:rPr>
          <w:rFonts w:eastAsiaTheme="minorEastAsia"/>
        </w:rPr>
        <w:t xml:space="preserve">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 w:rsidRPr="00F752DC">
        <w:rPr>
          <w:rFonts w:eastAsiaTheme="minorEastAsia"/>
        </w:rPr>
        <w:t>, scrivendo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;</w:t>
      </w:r>
    </w:p>
    <w:p w14:paraId="27BAABB8" w14:textId="21A9F52E" w:rsidR="005D0F98" w:rsidRPr="00F752DC" w:rsidRDefault="005D0F98" w:rsidP="005D0F98">
      <w:pPr>
        <w:pStyle w:val="Paragrafoelenco"/>
        <w:numPr>
          <w:ilvl w:val="0"/>
          <w:numId w:val="17"/>
        </w:numPr>
        <w:spacing w:after="120"/>
        <w:jc w:val="both"/>
        <w:rPr>
          <w:rFonts w:eastAsiaTheme="minorEastAsia"/>
          <w:u w:val="single"/>
        </w:rPr>
      </w:pPr>
      <w:commentRangeStart w:id="24"/>
      <w:r>
        <w:rPr>
          <w:rFonts w:eastAsiaTheme="minorEastAsia"/>
        </w:rPr>
        <w:t xml:space="preserve">Si esprime la tensione non nota tra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 w:rsidRPr="005D0F98">
        <w:rPr>
          <w:rFonts w:eastAsiaTheme="minorEastAsia"/>
          <w:bCs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  <w:bCs/>
        </w:rPr>
        <w:t xml:space="preserve"> </w:t>
      </w:r>
      <w:r>
        <w:rPr>
          <w:rFonts w:eastAsiaTheme="minorEastAsia"/>
        </w:rPr>
        <w:t xml:space="preserve">in funzione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w:commentRangeEnd w:id="24"/>
        <m:r>
          <m:rPr>
            <m:sty m:val="p"/>
          </m:rPr>
          <w:rPr>
            <w:rStyle w:val="Rimandocommento"/>
          </w:rPr>
          <w:commentReference w:id="24"/>
        </m:r>
      </m:oMath>
      <w:r>
        <w:rPr>
          <w:rFonts w:eastAsiaTheme="minorEastAsia"/>
        </w:rPr>
        <w:t>;</w:t>
      </w:r>
    </w:p>
    <w:p w14:paraId="3F5A774D" w14:textId="2FC821E6" w:rsidR="005D0F98" w:rsidRPr="00F752DC" w:rsidRDefault="005D0F98" w:rsidP="005D0F98">
      <w:pPr>
        <w:pStyle w:val="Paragrafoelenco"/>
        <w:numPr>
          <w:ilvl w:val="0"/>
          <w:numId w:val="17"/>
        </w:num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Si sostituisce questa tensione nell’espressione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, ottenendo così un’espressione </w:t>
      </w:r>
      <w:r>
        <w:rPr>
          <w:rFonts w:eastAsiaTheme="minorEastAsia"/>
        </w:rPr>
        <w:br/>
        <w:t xml:space="preserve">dove l’unica incognita 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>, che possiamo così calcolare</w:t>
      </w:r>
      <w:r w:rsidRPr="00F752DC">
        <w:rPr>
          <w:rFonts w:eastAsiaTheme="minorEastAsia"/>
        </w:rPr>
        <w:t>.</w:t>
      </w:r>
    </w:p>
    <w:p w14:paraId="0594F5BD" w14:textId="11507DF0" w:rsidR="005D0F98" w:rsidRDefault="005D0F98" w:rsidP="00CE4EC1">
      <w:pPr>
        <w:spacing w:after="60"/>
        <w:jc w:val="both"/>
        <w:rPr>
          <w:rFonts w:eastAsiaTheme="minorEastAsia"/>
          <w:bCs/>
        </w:rPr>
      </w:pPr>
      <w:r>
        <w:rPr>
          <w:rFonts w:eastAsiaTheme="minorEastAsia"/>
        </w:rPr>
        <w:t xml:space="preserve">Nel nostro caso, dunque, dalla definizione di differenza di potenziale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>
        <w:rPr>
          <w:rFonts w:eastAsiaTheme="minorEastAsia"/>
          <w:bCs/>
        </w:rPr>
        <w:t>:</w:t>
      </w:r>
    </w:p>
    <w:p w14:paraId="26E69A8B" w14:textId="77777777" w:rsidR="005D0F98" w:rsidRPr="00442650" w:rsidRDefault="00000000" w:rsidP="005D0F98">
      <w:pPr>
        <w:spacing w:after="12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=k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GS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FE87562" w14:textId="488B81BE" w:rsidR="00CE4EC1" w:rsidRDefault="00D5038A" w:rsidP="00CE4EC1">
      <w:pPr>
        <w:spacing w:after="60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4D0292" wp14:editId="4C4642EB">
                <wp:simplePos x="0" y="0"/>
                <wp:positionH relativeFrom="margin">
                  <wp:posOffset>1403350</wp:posOffset>
                </wp:positionH>
                <wp:positionV relativeFrom="paragraph">
                  <wp:posOffset>573004</wp:posOffset>
                </wp:positionV>
                <wp:extent cx="490537" cy="223837"/>
                <wp:effectExtent l="0" t="0" r="0" b="5080"/>
                <wp:wrapNone/>
                <wp:docPr id="1989570704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290D6D" w14:textId="08D60553" w:rsidR="00D5038A" w:rsidRPr="00D5038A" w:rsidRDefault="00000000" w:rsidP="00D5038A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D0292" id="_x0000_s1031" type="#_x0000_t202" style="position:absolute;left:0;text-align:left;margin-left:110.5pt;margin-top:45.1pt;width:38.6pt;height:17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+XDGgIAADI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" filled="f" stroked="f" strokeweight=".5pt">
                <v:textbox>
                  <w:txbxContent>
                    <w:p w14:paraId="46290D6D" w14:textId="08D60553" w:rsidR="00D5038A" w:rsidRPr="00D5038A" w:rsidRDefault="00000000" w:rsidP="00D5038A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D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CE4EC1">
        <w:rPr>
          <w:rFonts w:eastAsiaTheme="minorEastAsia"/>
        </w:rPr>
        <w:t xml:space="preserve">Esprimiamo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5D0F98">
        <w:rPr>
          <w:rFonts w:eastAsiaTheme="minorEastAsia"/>
          <w:bCs/>
        </w:rPr>
        <w:t xml:space="preserve"> in funzione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CE4EC1">
        <w:rPr>
          <w:rFonts w:eastAsiaTheme="minorEastAsia"/>
          <w:bCs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</m:oMath>
      <w:r w:rsidR="00CE4EC1">
        <w:rPr>
          <w:rFonts w:eastAsiaTheme="minorEastAsia"/>
          <w:bCs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</m:oMath>
      <w:r w:rsidR="00CE4EC1">
        <w:rPr>
          <w:rFonts w:eastAsiaTheme="minorEastAsia"/>
          <w:bCs/>
        </w:rPr>
        <w:t xml:space="preserve"> sono in serie, per cui, </w:t>
      </w:r>
      <w:r w:rsidR="00CE4EC1">
        <w:rPr>
          <w:rFonts w:eastAsiaTheme="minorEastAsia"/>
        </w:rPr>
        <w:t xml:space="preserve">dall’equazione della resistenza </w:t>
      </w:r>
      <w:r w:rsidR="005D0F98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="00CE4EC1">
        <w:rPr>
          <w:rFonts w:eastAsiaTheme="minorEastAsia"/>
        </w:rPr>
        <w:t xml:space="preserve"> equivalente:</w:t>
      </w:r>
    </w:p>
    <w:p w14:paraId="53EC17A1" w14:textId="7390BB2C" w:rsidR="00CE4EC1" w:rsidRPr="00CE4EC1" w:rsidRDefault="00000000" w:rsidP="00D5038A">
      <w:pPr>
        <w:spacing w:after="30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</m:oMath>
      </m:oMathPara>
    </w:p>
    <w:p w14:paraId="4FAEB11C" w14:textId="77777777" w:rsidR="005D0F98" w:rsidRDefault="005D0F98">
      <w:pPr>
        <w:rPr>
          <w:rFonts w:eastAsiaTheme="minorEastAsia"/>
          <w:bCs/>
        </w:rPr>
      </w:pPr>
      <w:r>
        <w:rPr>
          <w:rFonts w:eastAsiaTheme="minorEastAsia"/>
          <w:bCs/>
        </w:rPr>
        <w:br w:type="page"/>
      </w:r>
    </w:p>
    <w:p w14:paraId="4D95F95A" w14:textId="2AFD3A34" w:rsidR="00CE4EC1" w:rsidRDefault="0043286F" w:rsidP="00CE4EC1">
      <w:pPr>
        <w:spacing w:after="60"/>
        <w:jc w:val="both"/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688FF7" wp14:editId="7E209E5D">
                <wp:simplePos x="0" y="0"/>
                <wp:positionH relativeFrom="margin">
                  <wp:posOffset>2360612</wp:posOffset>
                </wp:positionH>
                <wp:positionV relativeFrom="paragraph">
                  <wp:posOffset>1274445</wp:posOffset>
                </wp:positionV>
                <wp:extent cx="2324100" cy="223838"/>
                <wp:effectExtent l="0" t="0" r="0" b="5080"/>
                <wp:wrapNone/>
                <wp:docPr id="303959813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223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3259A6" w14:textId="6485ABA0" w:rsidR="00442650" w:rsidRPr="00442650" w:rsidRDefault="00442650" w:rsidP="00442650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442650">
                              <w:rPr>
                                <w:sz w:val="16"/>
                                <w:szCs w:val="16"/>
                              </w:rPr>
                              <w:t xml:space="preserve">Porto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 sinistra e inverto l’ordine dei membri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88FF7" id="_x0000_s1032" type="#_x0000_t202" style="position:absolute;left:0;text-align:left;margin-left:185.85pt;margin-top:100.35pt;width:183pt;height:17.6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" filled="f" stroked="f" strokeweight=".5pt">
                <v:textbox>
                  <w:txbxContent>
                    <w:p w14:paraId="193259A6" w14:textId="6485ABA0" w:rsidR="00442650" w:rsidRPr="00442650" w:rsidRDefault="00442650" w:rsidP="00442650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 w:rsidRPr="00442650">
                        <w:rPr>
                          <w:sz w:val="16"/>
                          <w:szCs w:val="16"/>
                        </w:rPr>
                        <w:t xml:space="preserve">Porto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 sinistra e inverto l’ordine dei membri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2650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CCE16C" wp14:editId="158F4D59">
                <wp:simplePos x="0" y="0"/>
                <wp:positionH relativeFrom="margin">
                  <wp:posOffset>3137217</wp:posOffset>
                </wp:positionH>
                <wp:positionV relativeFrom="paragraph">
                  <wp:posOffset>996315</wp:posOffset>
                </wp:positionV>
                <wp:extent cx="1566863" cy="219075"/>
                <wp:effectExtent l="0" t="0" r="0" b="0"/>
                <wp:wrapNone/>
                <wp:docPr id="733150625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6863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6425BE" w14:textId="10A12171" w:rsidR="00442650" w:rsidRPr="00D5038A" w:rsidRDefault="00442650" w:rsidP="00442650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Sviluppo il quadrato di binomio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CE16C" id="_x0000_s1033" type="#_x0000_t202" style="position:absolute;left:0;text-align:left;margin-left:247pt;margin-top:78.45pt;width:123.4pt;height:17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" filled="f" stroked="f" strokeweight=".5pt">
                <v:textbox>
                  <w:txbxContent>
                    <w:p w14:paraId="256425BE" w14:textId="10A12171" w:rsidR="00442650" w:rsidRPr="00D5038A" w:rsidRDefault="00442650" w:rsidP="00442650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Sviluppo il quadrato di binomio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038A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6FBCA6" wp14:editId="1D6D9ED2">
                <wp:simplePos x="0" y="0"/>
                <wp:positionH relativeFrom="margin">
                  <wp:posOffset>2404110</wp:posOffset>
                </wp:positionH>
                <wp:positionV relativeFrom="paragraph">
                  <wp:posOffset>463232</wp:posOffset>
                </wp:positionV>
                <wp:extent cx="1471613" cy="219075"/>
                <wp:effectExtent l="0" t="0" r="0" b="0"/>
                <wp:wrapNone/>
                <wp:docPr id="1950983065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613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00F339" w14:textId="5A082E8A" w:rsidR="00D5038A" w:rsidRPr="00D5038A" w:rsidRDefault="00D5038A" w:rsidP="00D5038A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Sostituisco i valori numerici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FBCA6" id="_x0000_s1034" type="#_x0000_t202" style="position:absolute;left:0;text-align:left;margin-left:189.3pt;margin-top:36.45pt;width:115.9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" filled="f" stroked="f" strokeweight=".5pt">
                <v:textbox>
                  <w:txbxContent>
                    <w:p w14:paraId="4900F339" w14:textId="5A082E8A" w:rsidR="00D5038A" w:rsidRPr="00D5038A" w:rsidRDefault="00D5038A" w:rsidP="00D5038A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Sostituisco i valori numerici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4EC1">
        <w:rPr>
          <w:rFonts w:eastAsiaTheme="minorEastAsia"/>
          <w:bCs/>
        </w:rPr>
        <w:t xml:space="preserve">Sostituendo allora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CE4EC1">
        <w:rPr>
          <w:rFonts w:eastAsiaTheme="minorEastAsia"/>
          <w:bCs/>
        </w:rPr>
        <w:t xml:space="preserve"> nell’espressione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CE4EC1">
        <w:rPr>
          <w:rFonts w:eastAsiaTheme="minorEastAsia"/>
        </w:rPr>
        <w:t>:</w:t>
      </w:r>
    </w:p>
    <w:p w14:paraId="10C7B399" w14:textId="30F730B7" w:rsidR="00CE4EC1" w:rsidRPr="00CE4EC1" w:rsidRDefault="00000000" w:rsidP="00CE4EC1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=k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;</m:t>
          </m:r>
        </m:oMath>
      </m:oMathPara>
    </w:p>
    <w:p w14:paraId="703C55D1" w14:textId="4763BE87" w:rsidR="00CE4EC1" w:rsidRPr="00CE4EC1" w:rsidRDefault="00000000" w:rsidP="00CE4EC1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=0.5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13-</m:t>
                  </m:r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;</m:t>
          </m:r>
        </m:oMath>
      </m:oMathPara>
    </w:p>
    <w:p w14:paraId="44B273E9" w14:textId="4F1AC04B" w:rsidR="00CE4EC1" w:rsidRPr="00CE4EC1" w:rsidRDefault="00000000" w:rsidP="00CE4EC1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=0.5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12-</m:t>
                  </m:r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;</m:t>
          </m:r>
        </m:oMath>
      </m:oMathPara>
    </w:p>
    <w:p w14:paraId="21861B14" w14:textId="54C6224F" w:rsidR="00CE4EC1" w:rsidRPr="00CE4EC1" w:rsidRDefault="00000000" w:rsidP="0043286F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=0.5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144-48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105F7453" w14:textId="50E98445" w:rsidR="00CE4EC1" w:rsidRPr="00CE4EC1" w:rsidRDefault="00000000" w:rsidP="00CE4EC1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+72</m:t>
          </m:r>
          <m:r>
            <w:rPr>
              <w:rFonts w:ascii="Cambria Math" w:eastAsiaTheme="minorEastAsia" w:hAnsi="Cambria Math"/>
            </w:rPr>
            <m:t>;</m:t>
          </m:r>
        </m:oMath>
      </m:oMathPara>
    </w:p>
    <w:p w14:paraId="11A3B0F8" w14:textId="4AB73B63" w:rsidR="00CE4EC1" w:rsidRPr="00CE4EC1" w:rsidRDefault="00CE4EC1" w:rsidP="00CE4EC1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+72=0</m:t>
          </m:r>
        </m:oMath>
      </m:oMathPara>
    </w:p>
    <w:p w14:paraId="3530A6D9" w14:textId="5E2C2A3E" w:rsidR="00D5038A" w:rsidRDefault="00CE4EC1" w:rsidP="0043286F">
      <w:pPr>
        <w:spacing w:after="40"/>
        <w:rPr>
          <w:rFonts w:eastAsiaTheme="minorEastAsia"/>
          <w:bCs/>
        </w:rPr>
      </w:pPr>
      <w:r>
        <w:rPr>
          <w:rFonts w:eastAsiaTheme="minorEastAsia"/>
          <w:bCs/>
        </w:rPr>
        <w:t>Risolv</w:t>
      </w:r>
      <w:r w:rsidR="00D5038A">
        <w:rPr>
          <w:rFonts w:eastAsiaTheme="minorEastAsia"/>
          <w:bCs/>
        </w:rPr>
        <w:t>endo l’equazione di secondo grado, si ottiene:</w:t>
      </w:r>
    </w:p>
    <w:p w14:paraId="04727B02" w14:textId="6C8ACF10" w:rsidR="00D5038A" w:rsidRPr="00D5038A" w:rsidRDefault="00000000" w:rsidP="00D5038A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=8 mA</m:t>
        </m:r>
      </m:oMath>
      <w:r w:rsidR="00D5038A">
        <w:rPr>
          <w:rFonts w:eastAsiaTheme="minorEastAsia"/>
        </w:rPr>
        <w:t>;</w:t>
      </w:r>
    </w:p>
    <w:p w14:paraId="5CA4AB44" w14:textId="3BD3C4AE" w:rsidR="00D5038A" w:rsidRPr="00442650" w:rsidRDefault="00000000" w:rsidP="00D5038A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=4.5 mA</m:t>
        </m:r>
      </m:oMath>
    </w:p>
    <w:p w14:paraId="5A4FBB20" w14:textId="77777777" w:rsidR="00346584" w:rsidRPr="00634B56" w:rsidRDefault="00346584" w:rsidP="00346584">
      <w:pPr>
        <w:spacing w:after="40"/>
        <w:jc w:val="both"/>
        <w:rPr>
          <w:rFonts w:eastAsiaTheme="minorEastAsia"/>
          <w:bCs/>
          <w:u w:val="single"/>
        </w:rPr>
      </w:pPr>
      <w:r w:rsidRPr="00634B56">
        <w:rPr>
          <w:rFonts w:eastAsiaTheme="minorEastAsia"/>
          <w:bCs/>
          <w:u w:val="single"/>
        </w:rPr>
        <w:t>Di queste due soluzioni, bisogna prendere:</w:t>
      </w:r>
    </w:p>
    <w:p w14:paraId="3FCAB176" w14:textId="4417F2EE" w:rsidR="00346584" w:rsidRPr="00346584" w:rsidRDefault="00346584" w:rsidP="00346584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w:r w:rsidRPr="00346584">
        <w:rPr>
          <w:rFonts w:eastAsiaTheme="minorEastAsia"/>
        </w:rPr>
        <w:t xml:space="preserve">Quella </w:t>
      </w:r>
      <w:r>
        <w:rPr>
          <w:rFonts w:eastAsiaTheme="minorEastAsia"/>
        </w:rPr>
        <w:t>che rispetta la condizione</w:t>
      </w:r>
      <w:r w:rsidRPr="0034658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346584">
        <w:rPr>
          <w:rFonts w:eastAsiaTheme="minorEastAsia"/>
        </w:rPr>
        <w:t xml:space="preserve"> se è un MOS;</w:t>
      </w:r>
    </w:p>
    <w:p w14:paraId="34D08908" w14:textId="4A3D5B7F" w:rsidR="00346584" w:rsidRPr="00346584" w:rsidRDefault="00346584" w:rsidP="00346584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w:r w:rsidRPr="00346584">
        <w:rPr>
          <w:rFonts w:eastAsiaTheme="minorEastAsia"/>
        </w:rPr>
        <w:t xml:space="preserve">Quella </w:t>
      </w:r>
      <w:r>
        <w:rPr>
          <w:rFonts w:eastAsiaTheme="minorEastAsia"/>
        </w:rPr>
        <w:t xml:space="preserve">che rispetta la condizione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  <w:bCs/>
        </w:rPr>
        <w:t xml:space="preserve"> se è un pMOS.</w:t>
      </w:r>
    </w:p>
    <w:p w14:paraId="7D6BF788" w14:textId="4E6FF297" w:rsidR="00D5038A" w:rsidRDefault="00346584" w:rsidP="00442650">
      <w:pPr>
        <w:spacing w:after="4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Nel nostro caso,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/>
          <w:bCs/>
        </w:rPr>
        <w:t xml:space="preserve">è un nMOS, per cui va presa la soluzione che rispetta la condizione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  <w:bCs/>
        </w:rPr>
        <w:t>.</w:t>
      </w:r>
      <w:r>
        <w:rPr>
          <w:rFonts w:eastAsiaTheme="minorEastAsia"/>
          <w:bCs/>
        </w:rPr>
        <w:br/>
      </w:r>
      <w:r w:rsidR="00D5038A">
        <w:rPr>
          <w:rFonts w:eastAsiaTheme="minorEastAsia"/>
          <w:bCs/>
        </w:rPr>
        <w:t>Analizziamo dunque le due soluzioni:</w:t>
      </w:r>
    </w:p>
    <w:p w14:paraId="39AA0024" w14:textId="17929305" w:rsidR="00D5038A" w:rsidRPr="00D5038A" w:rsidRDefault="00000000" w:rsidP="00D5038A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=8 mA</m:t>
        </m:r>
      </m:oMath>
    </w:p>
    <w:p w14:paraId="46FEBC29" w14:textId="484326D8" w:rsidR="00D5038A" w:rsidRDefault="00D5038A" w:rsidP="00D5038A">
      <w:pPr>
        <w:pStyle w:val="Paragrafoelenco"/>
        <w:spacing w:after="60"/>
        <w:contextualSpacing w:val="0"/>
        <w:jc w:val="both"/>
        <w:rPr>
          <w:rFonts w:eastAsiaTheme="minorEastAsia"/>
        </w:rPr>
      </w:pPr>
      <w:r>
        <w:rPr>
          <w:rFonts w:eastAsiaTheme="minorEastAsia"/>
          <w:bCs/>
        </w:rPr>
        <w:t xml:space="preserve">Calcoliamo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Sostituendo i valori numerici nell’espressione ricavata precedentemente:</w:t>
      </w:r>
    </w:p>
    <w:p w14:paraId="256136BA" w14:textId="0FF5CD00" w:rsidR="00D5038A" w:rsidRPr="00D5038A" w:rsidRDefault="00000000" w:rsidP="00D5038A">
      <w:pPr>
        <w:pStyle w:val="Paragrafoelenco"/>
        <w:spacing w:after="120"/>
        <w:ind w:left="1429" w:firstLine="697"/>
        <w:contextualSpacing w:val="0"/>
        <w:jc w:val="both"/>
        <w:rPr>
          <w:rFonts w:eastAsiaTheme="minorEastAsia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=16 V</m:t>
          </m:r>
        </m:oMath>
      </m:oMathPara>
    </w:p>
    <w:p w14:paraId="4E29DBC1" w14:textId="7DD8F6B8" w:rsidR="00D5038A" w:rsidRDefault="00D5038A" w:rsidP="00D5038A">
      <w:pPr>
        <w:pStyle w:val="Paragrafoelenco"/>
        <w:spacing w:after="60"/>
        <w:contextualSpacing w:val="0"/>
        <w:jc w:val="both"/>
        <w:rPr>
          <w:rFonts w:eastAsiaTheme="minorEastAsia"/>
        </w:rPr>
      </w:pPr>
      <w:r>
        <w:rPr>
          <w:rFonts w:eastAsiaTheme="minorEastAsia"/>
          <w:bCs/>
        </w:rPr>
        <w:t xml:space="preserve">Calcoliamo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Dalla definizione di differenza di potenziale:</w:t>
      </w:r>
    </w:p>
    <w:p w14:paraId="36E047EA" w14:textId="60345702" w:rsidR="00D5038A" w:rsidRPr="00D5038A" w:rsidRDefault="00000000" w:rsidP="00D5038A">
      <w:pPr>
        <w:pStyle w:val="Paragrafoelenco"/>
        <w:spacing w:after="60"/>
        <w:ind w:left="1429" w:firstLine="697"/>
        <w:contextualSpacing w:val="0"/>
        <w:jc w:val="both"/>
        <w:rPr>
          <w:rFonts w:eastAsiaTheme="minorEastAsia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=-3 V</m:t>
          </m:r>
        </m:oMath>
      </m:oMathPara>
    </w:p>
    <w:p w14:paraId="0453DA6E" w14:textId="5C116364" w:rsidR="00D5038A" w:rsidRPr="00D5038A" w:rsidRDefault="00000000" w:rsidP="00D5038A">
      <w:pPr>
        <w:pStyle w:val="Paragrafoelenco"/>
        <w:spacing w:after="60"/>
        <w:contextualSpacing w:val="0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D5038A">
        <w:rPr>
          <w:rFonts w:eastAsiaTheme="minorEastAsia"/>
          <w:bCs/>
        </w:rPr>
        <w:t>, per cui la soluzione non è accettabile.</w:t>
      </w:r>
    </w:p>
    <w:p w14:paraId="34D48D0A" w14:textId="5FC9A2CC" w:rsidR="00D5038A" w:rsidRPr="00D5038A" w:rsidRDefault="00000000" w:rsidP="00D5038A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=4.5 mA</m:t>
        </m:r>
      </m:oMath>
    </w:p>
    <w:p w14:paraId="593394CB" w14:textId="77777777" w:rsidR="00D5038A" w:rsidRDefault="00D5038A" w:rsidP="00D5038A">
      <w:pPr>
        <w:pStyle w:val="Paragrafoelenco"/>
        <w:spacing w:after="60"/>
        <w:contextualSpacing w:val="0"/>
        <w:jc w:val="both"/>
        <w:rPr>
          <w:rFonts w:eastAsiaTheme="minorEastAsia"/>
        </w:rPr>
      </w:pPr>
      <w:r>
        <w:rPr>
          <w:rFonts w:eastAsiaTheme="minorEastAsia"/>
          <w:bCs/>
        </w:rPr>
        <w:t xml:space="preserve">Calcoliamo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Sostituendo i valori numerici nell’espressione ricavata precedentemente:</w:t>
      </w:r>
    </w:p>
    <w:p w14:paraId="2AE0199F" w14:textId="60525871" w:rsidR="00D5038A" w:rsidRPr="00D5038A" w:rsidRDefault="00000000" w:rsidP="00D5038A">
      <w:pPr>
        <w:pStyle w:val="Paragrafoelenco"/>
        <w:spacing w:after="120"/>
        <w:ind w:left="1429" w:firstLine="697"/>
        <w:contextualSpacing w:val="0"/>
        <w:jc w:val="both"/>
        <w:rPr>
          <w:rFonts w:eastAsiaTheme="minorEastAsia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=9 V</m:t>
          </m:r>
        </m:oMath>
      </m:oMathPara>
    </w:p>
    <w:p w14:paraId="7243B57C" w14:textId="77777777" w:rsidR="00D5038A" w:rsidRDefault="00D5038A" w:rsidP="00D5038A">
      <w:pPr>
        <w:pStyle w:val="Paragrafoelenco"/>
        <w:spacing w:after="60"/>
        <w:contextualSpacing w:val="0"/>
        <w:jc w:val="both"/>
        <w:rPr>
          <w:rFonts w:eastAsiaTheme="minorEastAsia"/>
        </w:rPr>
      </w:pPr>
      <w:r>
        <w:rPr>
          <w:rFonts w:eastAsiaTheme="minorEastAsia"/>
          <w:bCs/>
        </w:rPr>
        <w:t xml:space="preserve">Calcoliamo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Dalla definizione di differenza di potenziale:</w:t>
      </w:r>
    </w:p>
    <w:p w14:paraId="2A965640" w14:textId="7677A3AB" w:rsidR="00D5038A" w:rsidRPr="00D5038A" w:rsidRDefault="00000000" w:rsidP="00D5038A">
      <w:pPr>
        <w:pStyle w:val="Paragrafoelenco"/>
        <w:spacing w:after="60"/>
        <w:ind w:left="1429" w:firstLine="697"/>
        <w:contextualSpacing w:val="0"/>
        <w:jc w:val="both"/>
        <w:rPr>
          <w:rFonts w:eastAsiaTheme="minorEastAsia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=4 V</m:t>
          </m:r>
        </m:oMath>
      </m:oMathPara>
    </w:p>
    <w:p w14:paraId="6477A6FF" w14:textId="71B9E104" w:rsidR="00D5038A" w:rsidRPr="00D5038A" w:rsidRDefault="00000000" w:rsidP="00D5038A">
      <w:pPr>
        <w:pStyle w:val="Paragrafoelenco"/>
        <w:spacing w:after="120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D5038A">
        <w:rPr>
          <w:rFonts w:eastAsiaTheme="minorEastAsia"/>
          <w:bCs/>
        </w:rPr>
        <w:t>, per cui la soluzione è accettabile.</w:t>
      </w:r>
    </w:p>
    <w:p w14:paraId="0C30ABAA" w14:textId="5785B6E0" w:rsidR="00D5038A" w:rsidRPr="00CE4EC1" w:rsidRDefault="005D0F98" w:rsidP="00CE4EC1">
      <w:pPr>
        <w:spacing w:after="12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Si continua allora </w:t>
      </w:r>
      <w:r w:rsidR="00D5038A">
        <w:rPr>
          <w:rFonts w:eastAsiaTheme="minorEastAsia"/>
          <w:bCs/>
        </w:rPr>
        <w:t xml:space="preserve">a risolvere il circuito considerando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=4.5 mA</m:t>
        </m:r>
      </m:oMath>
      <w:r w:rsidR="00D5038A">
        <w:rPr>
          <w:rFonts w:eastAsiaTheme="minorEastAsia"/>
        </w:rPr>
        <w:t>.</w:t>
      </w:r>
    </w:p>
    <w:p w14:paraId="44521770" w14:textId="79A30933" w:rsidR="00CE4EC1" w:rsidRPr="00CE4EC1" w:rsidRDefault="00CE4EC1" w:rsidP="007A3AC2">
      <w:pPr>
        <w:spacing w:after="60"/>
        <w:ind w:left="708" w:firstLine="708"/>
        <w:rPr>
          <w:rFonts w:eastAsiaTheme="minorEastAsia"/>
        </w:rPr>
      </w:pPr>
    </w:p>
    <w:p w14:paraId="7579A285" w14:textId="6E128EA9" w:rsidR="007A3AC2" w:rsidRDefault="007A3AC2" w:rsidP="007A3AC2">
      <w:pPr>
        <w:ind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D0CFDE6" w14:textId="06C6034F" w:rsidR="00D532DD" w:rsidRDefault="00D532DD" w:rsidP="00837A10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ESERCIZI B</w:t>
      </w:r>
    </w:p>
    <w:p w14:paraId="6DCD7F8F" w14:textId="5405748C" w:rsidR="00837A10" w:rsidRPr="00D532DD" w:rsidRDefault="00837A10" w:rsidP="00D532DD">
      <w:pPr>
        <w:spacing w:after="60"/>
        <w:rPr>
          <w:b/>
          <w:bCs/>
          <w:sz w:val="28"/>
          <w:szCs w:val="28"/>
        </w:rPr>
      </w:pPr>
      <w:r w:rsidRPr="00D532DD">
        <w:rPr>
          <w:b/>
          <w:bCs/>
          <w:sz w:val="28"/>
          <w:szCs w:val="28"/>
        </w:rPr>
        <w:t>ESERCITAZIONE 09-0</w:t>
      </w:r>
      <w:r w:rsidR="000B2D6F">
        <w:rPr>
          <w:b/>
          <w:bCs/>
          <w:sz w:val="28"/>
          <w:szCs w:val="28"/>
        </w:rPr>
        <w:t>5</w:t>
      </w:r>
      <w:r w:rsidRPr="00D532DD">
        <w:rPr>
          <w:b/>
          <w:bCs/>
          <w:sz w:val="28"/>
          <w:szCs w:val="28"/>
        </w:rPr>
        <w:t>-22</w:t>
      </w:r>
    </w:p>
    <w:p w14:paraId="06065E01" w14:textId="367EE7F9" w:rsidR="00837A10" w:rsidRDefault="00D532DD" w:rsidP="002628A3">
      <w:pPr>
        <w:spacing w:after="120"/>
        <w:jc w:val="center"/>
      </w:pPr>
      <w:r>
        <w:rPr>
          <w:noProof/>
        </w:rPr>
        <w:drawing>
          <wp:inline distT="0" distB="0" distL="0" distR="0" wp14:anchorId="7E0B55FE" wp14:editId="3780E9D7">
            <wp:extent cx="6025243" cy="1276906"/>
            <wp:effectExtent l="0" t="0" r="0" b="0"/>
            <wp:docPr id="3039389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943" cy="12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8D30" w14:textId="77777777" w:rsidR="00D532DD" w:rsidRDefault="00D532DD" w:rsidP="00967521">
      <w:pPr>
        <w:spacing w:after="40"/>
        <w:jc w:val="both"/>
      </w:pPr>
      <w:r w:rsidRPr="00D532DD">
        <w:rPr>
          <w:u w:val="single"/>
        </w:rPr>
        <w:t xml:space="preserve">Per prima cosa, bisogna determinare il numero totale di MOSFET. Assumendo che siano disponibili sono gli </w:t>
      </w:r>
      <w:commentRangeStart w:id="25"/>
      <w:r w:rsidRPr="00D532DD">
        <w:rPr>
          <w:u w:val="single"/>
        </w:rPr>
        <w:t>ingressi diretti</w:t>
      </w:r>
      <w:commentRangeEnd w:id="25"/>
      <w:r w:rsidRPr="00D532DD">
        <w:rPr>
          <w:rStyle w:val="Rimandocommento"/>
          <w:u w:val="single"/>
        </w:rPr>
        <w:commentReference w:id="25"/>
      </w:r>
      <w:r w:rsidRPr="00D532DD">
        <w:rPr>
          <w:u w:val="single"/>
        </w:rPr>
        <w:t>, bisogna calcolare</w:t>
      </w:r>
      <w:r>
        <w:t>:</w:t>
      </w:r>
    </w:p>
    <w:p w14:paraId="3EED369D" w14:textId="767B7F9A" w:rsidR="00D532DD" w:rsidRPr="00D532DD" w:rsidRDefault="00D532DD" w:rsidP="00D532DD">
      <w:pPr>
        <w:pStyle w:val="Paragrafoelenco"/>
        <w:numPr>
          <w:ilvl w:val="0"/>
          <w:numId w:val="1"/>
        </w:numPr>
        <w:spacing w:after="120"/>
        <w:jc w:val="both"/>
      </w:pPr>
      <w:r>
        <w:t xml:space="preserve">Il </w:t>
      </w:r>
      <w:r w:rsidR="00967521" w:rsidRPr="009B3A5C">
        <w:t>numero</w:t>
      </w:r>
      <w:r w:rsidR="00967521" w:rsidRPr="00967521">
        <w:rPr>
          <w:i/>
          <w:iCs/>
        </w:rPr>
        <w:t xml:space="preserve"> </w:t>
      </w:r>
      <m:oMath>
        <m:r>
          <w:rPr>
            <w:rFonts w:ascii="Cambria Math" w:hAnsi="Cambria Math"/>
          </w:rPr>
          <m:t>T</m:t>
        </m:r>
      </m:oMath>
      <w:r w:rsidR="00967521">
        <w:rPr>
          <w:i/>
          <w:iCs/>
        </w:rPr>
        <w:t xml:space="preserve"> </w:t>
      </w:r>
      <w:r w:rsidR="00967521" w:rsidRPr="009B3A5C">
        <w:t>di variabili</w:t>
      </w:r>
      <w:r w:rsidR="00967521">
        <w:rPr>
          <w:i/>
          <w:iCs/>
        </w:rPr>
        <w:t xml:space="preserve"> </w:t>
      </w:r>
      <w:commentRangeStart w:id="26"/>
      <w:r w:rsidR="00967521">
        <w:rPr>
          <w:i/>
          <w:iCs/>
        </w:rPr>
        <w:t>totali</w:t>
      </w:r>
      <w:commentRangeEnd w:id="26"/>
      <w:r w:rsidR="00967521">
        <w:rPr>
          <w:rStyle w:val="Rimandocommento"/>
        </w:rPr>
        <w:commentReference w:id="26"/>
      </w:r>
      <w:r w:rsidR="00967521">
        <w:rPr>
          <w:i/>
          <w:iCs/>
        </w:rPr>
        <w:t xml:space="preserve"> </w:t>
      </w:r>
      <w:r w:rsidR="00967521" w:rsidRPr="009B3A5C">
        <w:t>nell’espressione di</w:t>
      </w:r>
      <w:r w:rsidR="00967521" w:rsidRPr="00967521">
        <w:rPr>
          <w:i/>
          <w:iCs/>
        </w:rPr>
        <w:t xml:space="preserve"> </w:t>
      </w:r>
      <m:oMath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>;</w:t>
      </w:r>
    </w:p>
    <w:p w14:paraId="117D00EE" w14:textId="529599A6" w:rsidR="00D532DD" w:rsidRPr="00D532DD" w:rsidRDefault="00D532DD" w:rsidP="00967521">
      <w:pPr>
        <w:pStyle w:val="Paragrafoelenco"/>
        <w:numPr>
          <w:ilvl w:val="0"/>
          <w:numId w:val="1"/>
        </w:numPr>
        <w:spacing w:after="60"/>
        <w:jc w:val="both"/>
      </w:pPr>
      <w:r>
        <w:rPr>
          <w:rFonts w:eastAsiaTheme="minorEastAsia"/>
        </w:rPr>
        <w:t xml:space="preserve">Il </w:t>
      </w:r>
      <w:r w:rsidRPr="009B3A5C">
        <w:rPr>
          <w:rFonts w:eastAsiaTheme="minorEastAsia"/>
        </w:rPr>
        <w:t>numero</w:t>
      </w:r>
      <w:r w:rsidRPr="00967521">
        <w:rPr>
          <w:rFonts w:eastAsiaTheme="minorEastAsia"/>
          <w:i/>
          <w:iCs/>
        </w:rPr>
        <w:t xml:space="preserve"> </w:t>
      </w:r>
      <m:oMath>
        <m:r>
          <w:rPr>
            <w:rFonts w:ascii="Cambria Math" w:hAnsi="Cambria Math"/>
          </w:rPr>
          <m:t>D</m:t>
        </m:r>
      </m:oMath>
      <w:r w:rsidR="00967521" w:rsidRPr="00967521">
        <w:rPr>
          <w:rFonts w:eastAsiaTheme="minorEastAsia"/>
          <w:i/>
          <w:iCs/>
        </w:rPr>
        <w:t xml:space="preserve"> </w:t>
      </w:r>
      <w:r w:rsidRPr="009B3A5C">
        <w:rPr>
          <w:rFonts w:eastAsiaTheme="minorEastAsia"/>
        </w:rPr>
        <w:t>di variabili</w:t>
      </w:r>
      <w:r w:rsidRPr="00967521">
        <w:rPr>
          <w:rFonts w:eastAsiaTheme="minorEastAsia"/>
          <w:i/>
          <w:iCs/>
        </w:rPr>
        <w:t xml:space="preserve"> </w:t>
      </w:r>
      <w:commentRangeStart w:id="27"/>
      <w:r w:rsidRPr="00967521">
        <w:rPr>
          <w:rFonts w:eastAsiaTheme="minorEastAsia"/>
          <w:i/>
          <w:iCs/>
        </w:rPr>
        <w:t>dirette</w:t>
      </w:r>
      <w:r w:rsidR="00967521">
        <w:rPr>
          <w:rFonts w:eastAsiaTheme="minorEastAsia"/>
          <w:i/>
          <w:iCs/>
        </w:rPr>
        <w:t xml:space="preserve"> distinte</w:t>
      </w:r>
      <w:commentRangeEnd w:id="27"/>
      <w:r w:rsidR="009B3A5C">
        <w:rPr>
          <w:rFonts w:eastAsiaTheme="minorEastAsia"/>
          <w:i/>
          <w:iCs/>
        </w:rPr>
        <w:t xml:space="preserve"> </w:t>
      </w:r>
      <w:r w:rsidR="009B3A5C">
        <w:rPr>
          <w:rStyle w:val="Rimandocommento"/>
        </w:rPr>
        <w:commentReference w:id="27"/>
      </w:r>
      <w:r w:rsidRPr="009B3A5C">
        <w:rPr>
          <w:rFonts w:eastAsiaTheme="minorEastAsia"/>
        </w:rPr>
        <w:t>nell’espressione di</w:t>
      </w:r>
      <w:r w:rsidRPr="00967521">
        <w:rPr>
          <w:rFonts w:eastAsiaTheme="minorEastAsia"/>
          <w:i/>
          <w:iCs/>
        </w:rPr>
        <w:t xml:space="preserve"> </w:t>
      </w:r>
      <m:oMath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>.</w:t>
      </w:r>
    </w:p>
    <w:p w14:paraId="41CB25E6" w14:textId="0EC76204" w:rsidR="00D532DD" w:rsidRPr="00967521" w:rsidRDefault="00D532DD" w:rsidP="00967521">
      <w:pPr>
        <w:spacing w:after="60"/>
        <w:jc w:val="both"/>
        <w:rPr>
          <w:u w:val="single"/>
        </w:rPr>
      </w:pPr>
      <w:r w:rsidRPr="00967521">
        <w:rPr>
          <w:u w:val="single"/>
        </w:rPr>
        <w:t>A questo punto:</w:t>
      </w:r>
    </w:p>
    <w:p w14:paraId="56DEC716" w14:textId="3C205D66" w:rsidR="00D532DD" w:rsidRPr="00967521" w:rsidRDefault="00D532DD" w:rsidP="00D532DD">
      <w:pPr>
        <w:spacing w:after="12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numero totale di MOSFET=2⋅T+2⋅D</m:t>
          </m:r>
        </m:oMath>
      </m:oMathPara>
    </w:p>
    <w:p w14:paraId="1670E204" w14:textId="1E298601" w:rsidR="00967521" w:rsidRDefault="00967521" w:rsidP="00967521">
      <w:pPr>
        <w:spacing w:after="60"/>
        <w:rPr>
          <w:rFonts w:eastAsiaTheme="minorEastAsia"/>
        </w:rPr>
      </w:pPr>
      <w:r>
        <w:rPr>
          <w:rFonts w:eastAsiaTheme="minorEastAsia"/>
        </w:rPr>
        <w:t xml:space="preserve">Nel nostro caso, </w:t>
      </w:r>
      <m:oMath>
        <m:r>
          <w:rPr>
            <w:rFonts w:ascii="Cambria Math" w:hAnsi="Cambria Math"/>
          </w:rPr>
          <m:t>T=8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D=4</m:t>
        </m:r>
      </m:oMath>
      <w:r>
        <w:rPr>
          <w:rFonts w:eastAsiaTheme="minorEastAsia"/>
        </w:rPr>
        <w:t>, per cui:</w:t>
      </w:r>
    </w:p>
    <w:p w14:paraId="6E6F78A2" w14:textId="2780142A" w:rsidR="00967521" w:rsidRPr="00D532DD" w:rsidRDefault="00967521" w:rsidP="00967521">
      <w:pPr>
        <w:spacing w:after="120"/>
        <w:rPr>
          <w:sz w:val="24"/>
          <w:szCs w:val="24"/>
        </w:rPr>
      </w:pPr>
      <w:r>
        <w:rPr>
          <w:rFonts w:eastAsiaTheme="minorEastAsia"/>
        </w:rPr>
        <w:t xml:space="preserve"> </w:t>
      </w:r>
      <w:r>
        <w:rPr>
          <w:rFonts w:ascii="Cambria Math" w:hAnsi="Cambria Math"/>
          <w:i/>
        </w:rPr>
        <w:tab/>
      </w:r>
      <m:oMath>
        <m:r>
          <w:rPr>
            <w:rFonts w:ascii="Cambria Math" w:hAnsi="Cambria Math"/>
          </w:rPr>
          <m:t>numero totale di MOSFET=2⋅8+2⋅4</m:t>
        </m:r>
        <m:r>
          <w:rPr>
            <w:rFonts w:ascii="Cambria Math" w:eastAsiaTheme="minorEastAsia" w:hAnsi="Cambria Math"/>
          </w:rPr>
          <m:t>=24</m:t>
        </m:r>
      </m:oMath>
    </w:p>
    <w:p w14:paraId="22E5B9E0" w14:textId="456D26D5" w:rsidR="00AE2F2D" w:rsidRDefault="00AE2F2D" w:rsidP="00AE2F2D">
      <w:pPr>
        <w:spacing w:after="60"/>
        <w:jc w:val="both"/>
        <w:rPr>
          <w:u w:val="single"/>
        </w:rPr>
      </w:pPr>
      <w:r>
        <w:rPr>
          <w:u w:val="single"/>
        </w:rPr>
        <w:t xml:space="preserve">Ora possiamo iniziare a sintetizzare la porta logica. È conveniente numerare i MOSFET </w:t>
      </w:r>
      <w:r>
        <w:rPr>
          <w:u w:val="single"/>
        </w:rPr>
        <w:br/>
        <w:t>man mano che si aggiungono, per rendere più semplice il successivo dimensionamento.</w:t>
      </w:r>
    </w:p>
    <w:p w14:paraId="609B9BCA" w14:textId="77777777" w:rsidR="00AE2F2D" w:rsidRDefault="00AE2F2D" w:rsidP="00AE2F2D">
      <w:pPr>
        <w:spacing w:after="120"/>
        <w:jc w:val="both"/>
        <w:rPr>
          <w:u w:val="single"/>
        </w:rPr>
      </w:pPr>
      <w:r>
        <w:rPr>
          <w:u w:val="single"/>
        </w:rPr>
        <w:t>Iniziamo con il sintetizzare</w:t>
      </w:r>
      <w:r w:rsidR="00967521" w:rsidRPr="00AE2F2D">
        <w:rPr>
          <w:u w:val="single"/>
        </w:rPr>
        <w:t xml:space="preserve"> gli inverter. Serve un inverter per ogni variabile diretta distinta nell’espressione di</w:t>
      </w:r>
      <w:r w:rsidR="00967521" w:rsidRPr="00AE2F2D">
        <w:rPr>
          <w:rFonts w:ascii="Cambria Math" w:hAnsi="Cambria Math"/>
          <w:i/>
          <w:iCs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Y</m:t>
        </m:r>
      </m:oMath>
      <w:r w:rsidR="00967521" w:rsidRPr="00AE2F2D">
        <w:rPr>
          <w:u w:val="single"/>
        </w:rPr>
        <w:t>, ciascuno dei quali avrà in ingresso una diversa variabile diretta distinta.</w:t>
      </w:r>
    </w:p>
    <w:p w14:paraId="0FAECD3E" w14:textId="657F52E2" w:rsidR="00AF6D63" w:rsidRDefault="00AE2F2D" w:rsidP="00AE2F2D">
      <w:pPr>
        <w:spacing w:after="60"/>
        <w:jc w:val="both"/>
      </w:pPr>
      <w:r>
        <w:t>Nel nostro caso, dunque:</w:t>
      </w:r>
    </w:p>
    <w:p w14:paraId="6F917768" w14:textId="0AC98347" w:rsidR="00AE2F2D" w:rsidRPr="00AE2F2D" w:rsidRDefault="00AE2F2D" w:rsidP="002628A3">
      <w:pPr>
        <w:spacing w:after="120"/>
        <w:jc w:val="center"/>
        <w:rPr>
          <w:u w:val="single"/>
        </w:rPr>
      </w:pPr>
      <w:r>
        <w:rPr>
          <w:noProof/>
        </w:rPr>
        <w:drawing>
          <wp:inline distT="0" distB="0" distL="0" distR="0" wp14:anchorId="2649D7D7" wp14:editId="68CD58D0">
            <wp:extent cx="5660571" cy="1188638"/>
            <wp:effectExtent l="0" t="0" r="0" b="0"/>
            <wp:docPr id="203946821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72" cy="119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23633" w14:textId="124C87BD" w:rsidR="002628A3" w:rsidRPr="002628A3" w:rsidRDefault="00AE2F2D" w:rsidP="002628A3">
      <w:pPr>
        <w:spacing w:after="60"/>
        <w:jc w:val="both"/>
        <w:rPr>
          <w:u w:val="single"/>
        </w:rPr>
      </w:pPr>
      <w:r w:rsidRPr="002628A3">
        <w:rPr>
          <w:u w:val="single"/>
        </w:rPr>
        <w:t xml:space="preserve">A questo punto, possiamo iniziare a dimensionare alcuni MOSFET. </w:t>
      </w:r>
      <w:r w:rsidR="002628A3" w:rsidRPr="002628A3">
        <w:rPr>
          <w:u w:val="single"/>
        </w:rPr>
        <w:t xml:space="preserve">Dato un MOSFET </w:t>
      </w:r>
      <m:oMath>
        <m:r>
          <w:rPr>
            <w:rFonts w:ascii="Cambria Math" w:hAnsi="Cambria Math"/>
            <w:u w:val="single"/>
          </w:rPr>
          <m:t>i</m:t>
        </m:r>
      </m:oMath>
      <w:r w:rsidR="002628A3" w:rsidRPr="002628A3">
        <w:rPr>
          <w:u w:val="single"/>
        </w:rPr>
        <w:t xml:space="preserve">, </w:t>
      </w:r>
      <w:r w:rsidR="002628A3" w:rsidRPr="002628A3">
        <w:rPr>
          <w:u w:val="single"/>
        </w:rPr>
        <w:br/>
        <w:t xml:space="preserve">dimensionare </w:t>
      </w:r>
      <m:oMath>
        <m:r>
          <w:rPr>
            <w:rFonts w:ascii="Cambria Math" w:hAnsi="Cambria Math"/>
            <w:u w:val="single"/>
          </w:rPr>
          <m:t>i</m:t>
        </m:r>
      </m:oMath>
      <w:r w:rsidR="002628A3" w:rsidRPr="002628A3">
        <w:rPr>
          <w:u w:val="single"/>
        </w:rPr>
        <w:t xml:space="preserve"> significa porre:</w:t>
      </w:r>
    </w:p>
    <w:p w14:paraId="2382F47D" w14:textId="77777777" w:rsidR="002628A3" w:rsidRPr="004C1F06" w:rsidRDefault="00000000" w:rsidP="002628A3">
      <w:pPr>
        <w:spacing w:after="12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=costante</m:t>
          </m:r>
        </m:oMath>
      </m:oMathPara>
    </w:p>
    <w:p w14:paraId="69074B95" w14:textId="77777777" w:rsidR="002628A3" w:rsidRDefault="002628A3" w:rsidP="002628A3">
      <w:pPr>
        <w:spacing w:after="40"/>
        <w:jc w:val="both"/>
        <w:rPr>
          <w:u w:val="single"/>
        </w:rPr>
      </w:pPr>
      <w:r w:rsidRPr="002628A3">
        <w:rPr>
          <w:u w:val="single"/>
        </w:rPr>
        <w:t>Dimensioniamo gli inverter. Noi li dimensioneremo sempre in questo modo:</w:t>
      </w:r>
    </w:p>
    <w:p w14:paraId="09080478" w14:textId="48579F05" w:rsidR="002628A3" w:rsidRPr="002628A3" w:rsidRDefault="00000000" w:rsidP="002628A3">
      <w:pPr>
        <w:pStyle w:val="Paragrafoelenco"/>
        <w:numPr>
          <w:ilvl w:val="0"/>
          <w:numId w:val="1"/>
        </w:numPr>
        <w:jc w:val="both"/>
        <w:rPr>
          <w:u w:val="single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</w:rPr>
              <m:t>pMOS negli inverter</m:t>
            </m:r>
          </m:sub>
        </m:sSub>
        <m:r>
          <w:rPr>
            <w:rFonts w:ascii="Cambria Math" w:eastAsiaTheme="minorEastAsia" w:hAnsi="Cambria Math"/>
          </w:rPr>
          <m:t>=p=5</m:t>
        </m:r>
      </m:oMath>
      <w:r w:rsidR="002628A3">
        <w:rPr>
          <w:rFonts w:eastAsiaTheme="minorEastAsia"/>
        </w:rPr>
        <w:t>;</w:t>
      </w:r>
    </w:p>
    <w:p w14:paraId="73846E05" w14:textId="0897E541" w:rsidR="002628A3" w:rsidRPr="002628A3" w:rsidRDefault="00000000" w:rsidP="002628A3">
      <w:pPr>
        <w:pStyle w:val="Paragrafoelenco"/>
        <w:numPr>
          <w:ilvl w:val="0"/>
          <w:numId w:val="1"/>
        </w:numPr>
        <w:jc w:val="both"/>
        <w:rPr>
          <w:u w:val="single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</w:rPr>
              <m:t>nMOS negli inverter</m:t>
            </m:r>
          </m:sub>
        </m:sSub>
        <m:r>
          <w:rPr>
            <w:rFonts w:ascii="Cambria Math" w:eastAsiaTheme="minorEastAsia" w:hAnsi="Cambria Math"/>
          </w:rPr>
          <m:t>=n=2</m:t>
        </m:r>
      </m:oMath>
    </w:p>
    <w:p w14:paraId="56FE140D" w14:textId="66AB4DE6" w:rsidR="002628A3" w:rsidRDefault="002628A3" w:rsidP="00D460CC">
      <w:pPr>
        <w:spacing w:after="40"/>
        <w:jc w:val="both"/>
      </w:pPr>
      <w:r>
        <w:t>Nel nostro caso, caso dunque:</w:t>
      </w:r>
    </w:p>
    <w:p w14:paraId="3181C696" w14:textId="267B23F7" w:rsidR="002628A3" w:rsidRPr="002628A3" w:rsidRDefault="00000000" w:rsidP="002628A3">
      <w:pPr>
        <w:pStyle w:val="Paragrafoelenco"/>
        <w:numPr>
          <w:ilvl w:val="0"/>
          <w:numId w:val="1"/>
        </w:numPr>
        <w:jc w:val="both"/>
        <w:rPr>
          <w:u w:val="single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</w:rPr>
              <m:t>2,4,6,8</m:t>
            </m:r>
          </m:sub>
        </m:sSub>
        <m:r>
          <w:rPr>
            <w:rFonts w:ascii="Cambria Math" w:eastAsiaTheme="minorEastAsia" w:hAnsi="Cambria Math"/>
          </w:rPr>
          <m:t>=p=5</m:t>
        </m:r>
      </m:oMath>
      <w:r w:rsidR="002628A3">
        <w:rPr>
          <w:rFonts w:eastAsiaTheme="minorEastAsia"/>
        </w:rPr>
        <w:t>;</w:t>
      </w:r>
    </w:p>
    <w:p w14:paraId="5AAC2362" w14:textId="1D210F9F" w:rsidR="002628A3" w:rsidRPr="002628A3" w:rsidRDefault="00000000" w:rsidP="002628A3">
      <w:pPr>
        <w:pStyle w:val="Paragrafoelenco"/>
        <w:numPr>
          <w:ilvl w:val="0"/>
          <w:numId w:val="1"/>
        </w:numPr>
        <w:jc w:val="both"/>
        <w:rPr>
          <w:u w:val="single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</w:rPr>
              <m:t>1,3,5,7</m:t>
            </m:r>
          </m:sub>
        </m:sSub>
        <m:r>
          <w:rPr>
            <w:rFonts w:ascii="Cambria Math" w:eastAsiaTheme="minorEastAsia" w:hAnsi="Cambria Math"/>
          </w:rPr>
          <m:t>=n=2</m:t>
        </m:r>
      </m:oMath>
    </w:p>
    <w:p w14:paraId="4C8E9222" w14:textId="77777777" w:rsidR="009A5631" w:rsidRDefault="009A5631">
      <w:pPr>
        <w:rPr>
          <w:u w:val="single"/>
        </w:rPr>
      </w:pPr>
      <w:r>
        <w:rPr>
          <w:u w:val="single"/>
        </w:rPr>
        <w:br w:type="page"/>
      </w:r>
    </w:p>
    <w:p w14:paraId="42EBC543" w14:textId="3D0A3B37" w:rsidR="005003BF" w:rsidRDefault="006669E6" w:rsidP="005003BF">
      <w:pPr>
        <w:spacing w:after="40"/>
        <w:jc w:val="both"/>
        <w:rPr>
          <w:rFonts w:eastAsiaTheme="minorEastAsia"/>
        </w:rPr>
      </w:pPr>
      <w:commentRangeStart w:id="28"/>
      <w:r w:rsidRPr="006669E6">
        <w:rPr>
          <w:u w:val="single"/>
        </w:rPr>
        <w:lastRenderedPageBreak/>
        <w:t>Adesso si sintetizza la PUN</w:t>
      </w:r>
      <w:r>
        <w:rPr>
          <w:u w:val="single"/>
        </w:rPr>
        <w:t xml:space="preserve">. </w:t>
      </w:r>
      <w:r w:rsidRPr="0048147E">
        <w:rPr>
          <w:u w:val="single"/>
        </w:rPr>
        <w:t xml:space="preserve">Per farlo, </w:t>
      </w:r>
      <w:r w:rsidR="00EC4EA1">
        <w:rPr>
          <w:u w:val="single"/>
        </w:rPr>
        <w:t>partendo da</w:t>
      </w:r>
      <w:r w:rsidRPr="0048147E">
        <w:rPr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Y</m:t>
        </m:r>
      </m:oMath>
      <w:r w:rsidR="005003BF" w:rsidRPr="0048147E">
        <w:rPr>
          <w:rFonts w:eastAsiaTheme="minorEastAsia"/>
          <w:u w:val="single"/>
        </w:rPr>
        <w:t>:</w:t>
      </w:r>
    </w:p>
    <w:p w14:paraId="08CD54D1" w14:textId="574BD26C" w:rsidR="002628A3" w:rsidRPr="005003BF" w:rsidRDefault="005003BF" w:rsidP="005003BF">
      <w:pPr>
        <w:pStyle w:val="Paragrafoelenco"/>
        <w:numPr>
          <w:ilvl w:val="0"/>
          <w:numId w:val="1"/>
        </w:numPr>
        <w:jc w:val="both"/>
        <w:rPr>
          <w:u w:val="single"/>
        </w:rPr>
      </w:pPr>
      <w:r>
        <w:rPr>
          <w:rFonts w:eastAsiaTheme="minorEastAsia"/>
        </w:rPr>
        <w:t>A un</w:t>
      </w:r>
      <w:r w:rsidR="00957AE2">
        <w:rPr>
          <w:rFonts w:eastAsiaTheme="minorEastAsia"/>
        </w:rPr>
        <w:t xml:space="preserve"> </w:t>
      </w:r>
      <w:r>
        <w:rPr>
          <w:rFonts w:eastAsiaTheme="minorEastAsia"/>
        </w:rPr>
        <w:t>OR (+) tra variabili corrisponde un parallelo tra pMOS</w:t>
      </w:r>
      <w:r w:rsidR="005213F3">
        <w:rPr>
          <w:rFonts w:eastAsiaTheme="minorEastAsia"/>
        </w:rPr>
        <w:t>,</w:t>
      </w:r>
      <w:r w:rsidR="00A0548E">
        <w:rPr>
          <w:rFonts w:eastAsiaTheme="minorEastAsia"/>
        </w:rPr>
        <w:t xml:space="preserve"> </w:t>
      </w:r>
      <w:r>
        <w:rPr>
          <w:rFonts w:eastAsiaTheme="minorEastAsia"/>
        </w:rPr>
        <w:t xml:space="preserve">ciascuno dei quali è pilotato </w:t>
      </w:r>
      <w:r>
        <w:rPr>
          <w:rFonts w:eastAsiaTheme="minorEastAsia"/>
        </w:rPr>
        <w:br/>
        <w:t>da una diversa variabile coinvolta, ma invertita;</w:t>
      </w:r>
    </w:p>
    <w:p w14:paraId="5814DA06" w14:textId="2D81134A" w:rsidR="005003BF" w:rsidRPr="00E838B7" w:rsidRDefault="005003BF" w:rsidP="00E838B7">
      <w:pPr>
        <w:pStyle w:val="Paragrafoelenco"/>
        <w:numPr>
          <w:ilvl w:val="0"/>
          <w:numId w:val="1"/>
        </w:numPr>
        <w:spacing w:after="60"/>
        <w:jc w:val="both"/>
        <w:rPr>
          <w:u w:val="single"/>
        </w:rPr>
      </w:pPr>
      <w:r>
        <w:rPr>
          <w:rFonts w:eastAsiaTheme="minorEastAsia"/>
        </w:rPr>
        <w:t>A un’AND (</w:t>
      </w:r>
      <m:oMath>
        <m:r>
          <w:rPr>
            <w:rFonts w:ascii="Cambria Math" w:eastAsiaTheme="minorEastAsia" w:hAnsi="Cambria Math"/>
          </w:rPr>
          <m:t>⋅)</m:t>
        </m:r>
      </m:oMath>
      <w:r>
        <w:rPr>
          <w:rFonts w:eastAsiaTheme="minorEastAsia"/>
        </w:rPr>
        <w:t xml:space="preserve"> tra variabili corrisponde un</w:t>
      </w:r>
      <w:r w:rsidR="008806F7">
        <w:rPr>
          <w:rFonts w:eastAsiaTheme="minorEastAsia"/>
        </w:rPr>
        <w:t xml:space="preserve">a serie </w:t>
      </w:r>
      <w:r>
        <w:rPr>
          <w:rFonts w:eastAsiaTheme="minorEastAsia"/>
        </w:rPr>
        <w:t xml:space="preserve">tra pMOS, ciascuno dei quali è pilotato </w:t>
      </w:r>
      <w:r>
        <w:rPr>
          <w:rFonts w:eastAsiaTheme="minorEastAsia"/>
        </w:rPr>
        <w:br/>
        <w:t>da una diversa variabile coinvolta, ma invertita.</w:t>
      </w:r>
      <w:commentRangeEnd w:id="28"/>
      <w:r w:rsidR="0048147E">
        <w:rPr>
          <w:rStyle w:val="Rimandocommento"/>
        </w:rPr>
        <w:commentReference w:id="28"/>
      </w:r>
    </w:p>
    <w:p w14:paraId="5F31FA51" w14:textId="77777777" w:rsidR="00EC4EA1" w:rsidRPr="005213F3" w:rsidRDefault="00EC4EA1" w:rsidP="00EC4EA1">
      <w:pPr>
        <w:spacing w:after="40"/>
        <w:jc w:val="both"/>
        <w:rPr>
          <w:u w:val="single"/>
        </w:rPr>
      </w:pPr>
      <w:r w:rsidRPr="005213F3">
        <w:rPr>
          <w:u w:val="single"/>
        </w:rPr>
        <w:t>Si collega infine la PUN:</w:t>
      </w:r>
    </w:p>
    <w:p w14:paraId="1741B0FC" w14:textId="62D8F0F1" w:rsidR="00EC4EA1" w:rsidRPr="00EC4EA1" w:rsidRDefault="00EC4EA1" w:rsidP="00EC4EA1">
      <w:pPr>
        <w:pStyle w:val="Paragrafoelenco"/>
        <w:numPr>
          <w:ilvl w:val="0"/>
          <w:numId w:val="1"/>
        </w:numPr>
        <w:jc w:val="both"/>
      </w:pPr>
      <w:r>
        <w:t xml:space="preserve">In alto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>
        <w:rPr>
          <w:rFonts w:eastAsiaTheme="minorEastAsia"/>
        </w:rPr>
        <w:t>;</w:t>
      </w:r>
    </w:p>
    <w:p w14:paraId="1A2788D4" w14:textId="37A036AD" w:rsidR="00F86253" w:rsidRDefault="00EC4EA1" w:rsidP="00E838B7">
      <w:pPr>
        <w:pStyle w:val="Paragrafoelenco"/>
        <w:numPr>
          <w:ilvl w:val="0"/>
          <w:numId w:val="1"/>
        </w:numPr>
        <w:spacing w:after="120"/>
        <w:jc w:val="both"/>
      </w:pPr>
      <w:r>
        <w:rPr>
          <w:rFonts w:eastAsiaTheme="minorEastAsia"/>
        </w:rPr>
        <w:t xml:space="preserve">In basso a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.</w:t>
      </w:r>
      <w:r>
        <w:t xml:space="preserve"> </w:t>
      </w:r>
    </w:p>
    <w:p w14:paraId="0FAA8BC0" w14:textId="77777777" w:rsidR="00C90224" w:rsidRDefault="00EC4EA1" w:rsidP="00C90224">
      <w:pPr>
        <w:spacing w:after="40"/>
        <w:jc w:val="both"/>
        <w:rPr>
          <w:rFonts w:eastAsiaTheme="minorEastAsia"/>
        </w:rPr>
      </w:pPr>
      <w:r>
        <w:t>Nel nostro caso</w:t>
      </w:r>
      <w:r w:rsidR="000917BD">
        <w:t>, abbiamo un parallelo tra</w:t>
      </w:r>
      <w:r w:rsidR="00C90224">
        <w:t xml:space="preserve"> l</w:t>
      </w:r>
      <w:r w:rsidR="000917BD">
        <w:t xml:space="preserve">a rete corrispondente ad </w:t>
      </w:r>
      <m:oMath>
        <m:r>
          <w:rPr>
            <w:rFonts w:ascii="Cambria Math" w:hAnsi="Cambria Math"/>
          </w:rPr>
          <m:t>AB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C</m:t>
            </m:r>
          </m:e>
        </m:acc>
      </m:oMath>
      <w:r w:rsidR="00C90224">
        <w:rPr>
          <w:rFonts w:eastAsiaTheme="minorEastAsia"/>
        </w:rPr>
        <w:t>, l</w:t>
      </w:r>
      <w:r w:rsidR="000917BD" w:rsidRPr="00C90224">
        <w:rPr>
          <w:rFonts w:eastAsiaTheme="minorEastAsia"/>
        </w:rPr>
        <w:t xml:space="preserve">a rete corrispondente </w:t>
      </w:r>
      <w:r w:rsidR="00C90224">
        <w:rPr>
          <w:rFonts w:eastAsiaTheme="minorEastAsia"/>
        </w:rPr>
        <w:br/>
      </w:r>
      <w:r w:rsidR="000917BD" w:rsidRPr="00C90224">
        <w:rPr>
          <w:rFonts w:eastAsiaTheme="minorEastAsia"/>
        </w:rPr>
        <w:t xml:space="preserve">a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</w:rPr>
              <m:t>+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</m:d>
      </m:oMath>
      <w:r w:rsidR="00C90224">
        <w:rPr>
          <w:rFonts w:eastAsiaTheme="minorEastAsia"/>
        </w:rPr>
        <w:t xml:space="preserve"> e l</w:t>
      </w:r>
      <w:r w:rsidR="008806F7" w:rsidRPr="00C90224">
        <w:rPr>
          <w:rFonts w:eastAsiaTheme="minorEastAsia"/>
        </w:rPr>
        <w:t xml:space="preserve">a rete corrispondente a </w:t>
      </w:r>
      <m:oMath>
        <m:r>
          <w:rPr>
            <w:rFonts w:ascii="Cambria Math" w:eastAsiaTheme="minorEastAsia" w:hAnsi="Cambria Math"/>
          </w:rPr>
          <m:t>C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 w:rsidR="00C90224">
        <w:rPr>
          <w:rFonts w:eastAsiaTheme="minorEastAsia"/>
        </w:rPr>
        <w:t>:</w:t>
      </w:r>
    </w:p>
    <w:p w14:paraId="52C31C8F" w14:textId="392CAC45" w:rsidR="008806F7" w:rsidRDefault="00C90224" w:rsidP="00C90224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w:r>
        <w:t xml:space="preserve">La rete corrispondente ad </w:t>
      </w:r>
      <m:oMath>
        <m:r>
          <w:rPr>
            <w:rFonts w:ascii="Cambria Math" w:hAnsi="Cambria Math"/>
          </w:rPr>
          <m:t>ABC</m:t>
        </m:r>
      </m:oMath>
      <w:r w:rsidRPr="00C90224">
        <w:rPr>
          <w:rFonts w:eastAsiaTheme="minorEastAsia"/>
        </w:rPr>
        <w:t xml:space="preserve"> è una serie tra 3 pMOS pilotati rispettivamente da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 w:rsidRPr="00C90224">
        <w:rPr>
          <w:rFonts w:eastAsiaTheme="minorEastAsia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</m:oMath>
      <w:r w:rsidRPr="00C90224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>;</w:t>
      </w:r>
    </w:p>
    <w:p w14:paraId="0F2CBB8A" w14:textId="77777777" w:rsidR="00C90224" w:rsidRDefault="00C90224" w:rsidP="00C90224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w:r w:rsidRPr="00C90224">
        <w:rPr>
          <w:rFonts w:eastAsiaTheme="minorEastAsia"/>
        </w:rPr>
        <w:t xml:space="preserve">La rete corrispondente a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</w:rPr>
              <m:t>+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</m:d>
      </m:oMath>
      <w:r w:rsidRPr="00C90224">
        <w:rPr>
          <w:rFonts w:eastAsiaTheme="minorEastAsia"/>
        </w:rPr>
        <w:t xml:space="preserve"> è una serie tra un pMOS pilotato da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D</m:t>
            </m:r>
          </m:e>
        </m:acc>
      </m:oMath>
      <w:r w:rsidRPr="00C90224">
        <w:rPr>
          <w:rFonts w:eastAsiaTheme="minorEastAsia"/>
        </w:rPr>
        <w:t xml:space="preserve"> </w:t>
      </w:r>
      <w:r w:rsidRPr="00C90224">
        <w:rPr>
          <w:rFonts w:eastAsiaTheme="minorEastAsia"/>
        </w:rPr>
        <w:br/>
        <w:t xml:space="preserve">e la rete corrispondente a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</w:rPr>
              <m:t>+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</m:d>
      </m:oMath>
      <w:r w:rsidRPr="00C90224">
        <w:rPr>
          <w:rFonts w:eastAsiaTheme="minorEastAsia"/>
        </w:rPr>
        <w:t xml:space="preserve">: </w:t>
      </w:r>
    </w:p>
    <w:p w14:paraId="762303C1" w14:textId="3340D5D9" w:rsidR="00C90224" w:rsidRPr="00C90224" w:rsidRDefault="00C90224" w:rsidP="00C90224">
      <w:pPr>
        <w:pStyle w:val="Paragrafoelenco"/>
        <w:numPr>
          <w:ilvl w:val="1"/>
          <w:numId w:val="1"/>
        </w:num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L</w:t>
      </w:r>
      <w:r w:rsidRPr="00731265">
        <w:rPr>
          <w:rFonts w:eastAsiaTheme="minorEastAsia"/>
        </w:rPr>
        <w:t xml:space="preserve">a rete corrispondente ad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 w:rsidRPr="00731265">
        <w:rPr>
          <w:rFonts w:eastAsiaTheme="minorEastAsia"/>
        </w:rPr>
        <w:t xml:space="preserve"> è un parallelo tra 2 pMOS pilotati rispettivamente </w:t>
      </w:r>
      <w:r>
        <w:rPr>
          <w:rFonts w:eastAsiaTheme="minorEastAsia"/>
        </w:rPr>
        <w:br/>
      </w:r>
      <w:r w:rsidRPr="00731265">
        <w:rPr>
          <w:rFonts w:eastAsiaTheme="minorEastAsia"/>
        </w:rPr>
        <w:t xml:space="preserve">da </w:t>
      </w:r>
      <m:oMath>
        <m:r>
          <w:rPr>
            <w:rFonts w:ascii="Cambria Math" w:eastAsiaTheme="minorEastAsia" w:hAnsi="Cambria Math"/>
          </w:rPr>
          <m:t>A</m:t>
        </m:r>
      </m:oMath>
      <w:r w:rsidRPr="00731265">
        <w:rPr>
          <w:rFonts w:eastAsiaTheme="minorEastAsia"/>
        </w:rPr>
        <w:t xml:space="preserve"> ed </w:t>
      </w:r>
      <m:oMath>
        <m:r>
          <w:rPr>
            <w:rFonts w:ascii="Cambria Math" w:eastAsiaTheme="minorEastAsia" w:hAnsi="Cambria Math"/>
          </w:rPr>
          <m:t>E</m:t>
        </m:r>
      </m:oMath>
    </w:p>
    <w:p w14:paraId="0BE4A8BD" w14:textId="14AF73B5" w:rsidR="00C90224" w:rsidRPr="00C90224" w:rsidRDefault="00C90224" w:rsidP="00500EBE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w:r w:rsidRPr="00C90224">
        <w:rPr>
          <w:rFonts w:eastAsiaTheme="minorEastAsia"/>
        </w:rPr>
        <w:t xml:space="preserve">La rete corrispondente a </w:t>
      </w:r>
      <m:oMath>
        <m:r>
          <w:rPr>
            <w:rFonts w:ascii="Cambria Math" w:eastAsiaTheme="minorEastAsia" w:hAnsi="Cambria Math"/>
          </w:rPr>
          <m:t>C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 w:rsidRPr="00C90224">
        <w:rPr>
          <w:rFonts w:eastAsiaTheme="minorEastAsia"/>
        </w:rPr>
        <w:t xml:space="preserve"> è una serie tra 2 pMOS pilotati rispettivamente da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C</m:t>
            </m:r>
          </m:e>
        </m:acc>
      </m:oMath>
      <w:r w:rsidRPr="00C90224">
        <w:rPr>
          <w:rFonts w:eastAsiaTheme="minorEastAsia"/>
        </w:rPr>
        <w:t xml:space="preserve"> ed </w:t>
      </w:r>
      <m:oMath>
        <m:r>
          <w:rPr>
            <w:rFonts w:ascii="Cambria Math" w:eastAsiaTheme="minorEastAsia" w:hAnsi="Cambria Math"/>
          </w:rPr>
          <m:t>F</m:t>
        </m:r>
      </m:oMath>
      <w:r w:rsidRPr="00C90224">
        <w:rPr>
          <w:rFonts w:eastAsiaTheme="minorEastAsia"/>
        </w:rPr>
        <w:t>.</w:t>
      </w:r>
    </w:p>
    <w:p w14:paraId="7CA8ED90" w14:textId="2D605355" w:rsidR="00731265" w:rsidRPr="00731265" w:rsidRDefault="00731265" w:rsidP="008806F7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>Abbiamo quindi:</w:t>
      </w:r>
    </w:p>
    <w:p w14:paraId="63CDD13D" w14:textId="1685637B" w:rsidR="00F86253" w:rsidRDefault="000917BD" w:rsidP="000917BD">
      <w:pPr>
        <w:spacing w:after="120"/>
        <w:ind w:firstLine="708"/>
        <w:jc w:val="both"/>
        <w:rPr>
          <w:color w:val="EE0000"/>
        </w:rPr>
      </w:pPr>
      <w:r>
        <w:rPr>
          <w:noProof/>
          <w:color w:val="EE0000"/>
        </w:rPr>
        <w:drawing>
          <wp:inline distT="0" distB="0" distL="0" distR="0" wp14:anchorId="4D64C8CA" wp14:editId="48AB259E">
            <wp:extent cx="3418115" cy="1654221"/>
            <wp:effectExtent l="0" t="0" r="0" b="3175"/>
            <wp:docPr id="178035975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59750" name="Immagin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999" cy="165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EAB0F" w14:textId="7101C3DC" w:rsidR="000917BD" w:rsidRDefault="000917BD" w:rsidP="000917BD">
      <w:pPr>
        <w:spacing w:after="40"/>
        <w:jc w:val="both"/>
        <w:rPr>
          <w:rFonts w:eastAsiaTheme="minorEastAsia"/>
          <w:u w:val="single"/>
        </w:rPr>
      </w:pPr>
      <w:r w:rsidRPr="006669E6">
        <w:rPr>
          <w:u w:val="single"/>
        </w:rPr>
        <w:t xml:space="preserve">Adesso si sintetizza la </w:t>
      </w:r>
      <w:r>
        <w:rPr>
          <w:u w:val="single"/>
        </w:rPr>
        <w:t xml:space="preserve">PDN. </w:t>
      </w:r>
      <w:r w:rsidRPr="0048147E">
        <w:rPr>
          <w:u w:val="single"/>
        </w:rPr>
        <w:t xml:space="preserve">Per farlo, </w:t>
      </w:r>
      <w:r>
        <w:rPr>
          <w:u w:val="single"/>
        </w:rPr>
        <w:t>partendo dalla PUN</w:t>
      </w:r>
      <w:r w:rsidRPr="0048147E">
        <w:rPr>
          <w:rFonts w:eastAsiaTheme="minorEastAsia"/>
          <w:u w:val="single"/>
        </w:rPr>
        <w:t>:</w:t>
      </w:r>
    </w:p>
    <w:p w14:paraId="36C92AEA" w14:textId="1E24D5BA" w:rsidR="000917BD" w:rsidRDefault="000917BD" w:rsidP="000917BD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w:commentRangeStart w:id="29"/>
      <w:r>
        <w:rPr>
          <w:rFonts w:eastAsiaTheme="minorEastAsia"/>
        </w:rPr>
        <w:t xml:space="preserve">Si sostituisce ogni parallelo nella PUN con una serie tra nMOS, ciascuno dei quali è pilotato </w:t>
      </w:r>
      <w:r>
        <w:rPr>
          <w:rFonts w:eastAsiaTheme="minorEastAsia"/>
        </w:rPr>
        <w:br/>
        <w:t>da un</w:t>
      </w:r>
      <w:r w:rsidR="00E23EA1">
        <w:rPr>
          <w:rFonts w:eastAsiaTheme="minorEastAsia"/>
        </w:rPr>
        <w:t>a</w:t>
      </w:r>
      <w:r>
        <w:rPr>
          <w:rFonts w:eastAsiaTheme="minorEastAsia"/>
        </w:rPr>
        <w:t xml:space="preserve"> divers</w:t>
      </w:r>
      <w:r w:rsidR="00E23EA1">
        <w:rPr>
          <w:rFonts w:eastAsiaTheme="minorEastAsia"/>
        </w:rPr>
        <w:t>a</w:t>
      </w:r>
      <w:r>
        <w:rPr>
          <w:rFonts w:eastAsiaTheme="minorEastAsia"/>
        </w:rPr>
        <w:t xml:space="preserve"> </w:t>
      </w:r>
      <w:r w:rsidR="00E23EA1">
        <w:rPr>
          <w:rFonts w:eastAsiaTheme="minorEastAsia"/>
        </w:rPr>
        <w:t xml:space="preserve">variabile con cui sono pilotati i MOSFET </w:t>
      </w:r>
      <w:r>
        <w:rPr>
          <w:rFonts w:eastAsiaTheme="minorEastAsia"/>
        </w:rPr>
        <w:t>del parallelo nella PUN;</w:t>
      </w:r>
    </w:p>
    <w:p w14:paraId="5C85BB3A" w14:textId="177AD7F1" w:rsidR="000917BD" w:rsidRDefault="000917BD" w:rsidP="000917BD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 xml:space="preserve">Si sostituisce ogni serie nella PUN con un parallelo tra nMOS, ciascuno dei quali è pilotato </w:t>
      </w:r>
      <w:r w:rsidR="00E23EA1">
        <w:rPr>
          <w:rFonts w:eastAsiaTheme="minorEastAsia"/>
        </w:rPr>
        <w:br/>
      </w:r>
      <w:r>
        <w:rPr>
          <w:rFonts w:eastAsiaTheme="minorEastAsia"/>
        </w:rPr>
        <w:t>da un</w:t>
      </w:r>
      <w:r w:rsidR="00E23EA1">
        <w:rPr>
          <w:rFonts w:eastAsiaTheme="minorEastAsia"/>
        </w:rPr>
        <w:t>a</w:t>
      </w:r>
      <w:r>
        <w:rPr>
          <w:rFonts w:eastAsiaTheme="minorEastAsia"/>
        </w:rPr>
        <w:t xml:space="preserve"> divers</w:t>
      </w:r>
      <w:r w:rsidR="00E23EA1">
        <w:rPr>
          <w:rFonts w:eastAsiaTheme="minorEastAsia"/>
        </w:rPr>
        <w:t>a</w:t>
      </w:r>
      <w:r>
        <w:rPr>
          <w:rFonts w:eastAsiaTheme="minorEastAsia"/>
        </w:rPr>
        <w:t xml:space="preserve"> </w:t>
      </w:r>
      <w:r w:rsidR="00E23EA1">
        <w:rPr>
          <w:rFonts w:eastAsiaTheme="minorEastAsia"/>
        </w:rPr>
        <w:t>variabile</w:t>
      </w:r>
      <w:r>
        <w:rPr>
          <w:rFonts w:eastAsiaTheme="minorEastAsia"/>
        </w:rPr>
        <w:t xml:space="preserve"> </w:t>
      </w:r>
      <w:r w:rsidR="00E23EA1">
        <w:rPr>
          <w:rFonts w:eastAsiaTheme="minorEastAsia"/>
        </w:rPr>
        <w:t>con cui sono pilotati i MOSFET del</w:t>
      </w:r>
      <w:r w:rsidR="004C6470">
        <w:rPr>
          <w:rFonts w:eastAsiaTheme="minorEastAsia"/>
        </w:rPr>
        <w:t xml:space="preserve">la serie </w:t>
      </w:r>
      <w:r>
        <w:rPr>
          <w:rFonts w:eastAsiaTheme="minorEastAsia"/>
        </w:rPr>
        <w:t>nella PUN.</w:t>
      </w:r>
      <w:commentRangeEnd w:id="29"/>
      <w:r w:rsidR="00731265">
        <w:rPr>
          <w:rStyle w:val="Rimandocommento"/>
        </w:rPr>
        <w:commentReference w:id="29"/>
      </w:r>
    </w:p>
    <w:p w14:paraId="3E5AAA62" w14:textId="73198F4A" w:rsidR="00731265" w:rsidRDefault="00731265" w:rsidP="00731265">
      <w:pPr>
        <w:spacing w:after="40"/>
        <w:jc w:val="both"/>
      </w:pPr>
      <w:r>
        <w:t>Nel nostro caso, nella PUN abbiamo un parallelo tra</w:t>
      </w:r>
      <w:r w:rsidR="00527B74">
        <w:t xml:space="preserve"> tre reti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27B74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27B74">
        <w:t xml:space="preserve">, per cui la rete corrispondente </w:t>
      </w:r>
      <w:r w:rsidR="00527B74">
        <w:br/>
        <w:t xml:space="preserve">è una serie tra </w:t>
      </w:r>
      <w:r w:rsidR="00C90224">
        <w:t xml:space="preserve">le reti corrispondenti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90224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27B74">
        <w:t>:</w:t>
      </w:r>
    </w:p>
    <w:p w14:paraId="020A62CD" w14:textId="301A574E" w:rsidR="00527B74" w:rsidRDefault="00000000" w:rsidP="00527B74">
      <w:pPr>
        <w:pStyle w:val="Paragrafoelenco"/>
        <w:numPr>
          <w:ilvl w:val="0"/>
          <w:numId w:val="1"/>
        </w:numPr>
        <w:spacing w:after="4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27B74">
        <w:rPr>
          <w:rFonts w:eastAsiaTheme="minorEastAsia"/>
        </w:rPr>
        <w:t xml:space="preserve"> </w:t>
      </w:r>
      <w:r w:rsidR="00527B74">
        <w:t xml:space="preserve">è una serie tra 9, 10 e 11, per cui la rete corrispondente è un parallelo </w:t>
      </w:r>
      <w:r w:rsidR="00527B74">
        <w:br/>
        <w:t xml:space="preserve">tra </w:t>
      </w:r>
      <w:r w:rsidR="00527B74">
        <w:rPr>
          <w:rFonts w:eastAsiaTheme="minorEastAsia"/>
        </w:rPr>
        <w:t>3</w:t>
      </w:r>
      <w:r w:rsidR="00527B74" w:rsidRPr="00731265">
        <w:rPr>
          <w:rFonts w:eastAsiaTheme="minorEastAsia"/>
        </w:rPr>
        <w:t xml:space="preserve"> </w:t>
      </w:r>
      <w:r w:rsidR="00527B74">
        <w:rPr>
          <w:rFonts w:eastAsiaTheme="minorEastAsia"/>
        </w:rPr>
        <w:t>n</w:t>
      </w:r>
      <w:r w:rsidR="00527B74" w:rsidRPr="00731265">
        <w:rPr>
          <w:rFonts w:eastAsiaTheme="minorEastAsia"/>
        </w:rPr>
        <w:t>MOS</w:t>
      </w:r>
      <w:r w:rsidR="00815E07">
        <w:rPr>
          <w:rFonts w:eastAsiaTheme="minorEastAsia"/>
        </w:rPr>
        <w:t xml:space="preserve"> pilotati rispettivamente dalla stessa variabile con cui è pilotato 9, </w:t>
      </w:r>
      <w:r w:rsidR="00815E07">
        <w:rPr>
          <w:rFonts w:eastAsiaTheme="minorEastAsia"/>
        </w:rPr>
        <w:br/>
        <w:t>dalla stessa variabile con cui è pilotato 10 e dalla stessa variabile con cui è pilotato 11</w:t>
      </w:r>
      <w:r w:rsidR="00527B74">
        <w:rPr>
          <w:rFonts w:eastAsiaTheme="minorEastAsia"/>
        </w:rPr>
        <w:t>;</w:t>
      </w:r>
    </w:p>
    <w:p w14:paraId="51D1F851" w14:textId="11E6A34A" w:rsidR="00527B74" w:rsidRDefault="00000000" w:rsidP="00731265">
      <w:pPr>
        <w:pStyle w:val="Paragrafoelenco"/>
        <w:numPr>
          <w:ilvl w:val="0"/>
          <w:numId w:val="1"/>
        </w:numPr>
        <w:spacing w:after="6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27B74">
        <w:t xml:space="preserve"> è una serie tra 12 e una rete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527B74">
        <w:t xml:space="preserve">, per cui </w:t>
      </w:r>
      <w:r w:rsidR="0022513C">
        <w:t>la rete</w:t>
      </w:r>
      <w:r w:rsidR="00527B74">
        <w:t xml:space="preserve"> corrispondente è un parallelo </w:t>
      </w:r>
      <w:r w:rsidR="00527B74">
        <w:br/>
        <w:t xml:space="preserve">tra </w:t>
      </w:r>
      <w:r w:rsidR="00C90224">
        <w:t>1 nMOS pilotato dall</w:t>
      </w:r>
      <w:r w:rsidR="00815E07">
        <w:t>a</w:t>
      </w:r>
      <w:r w:rsidR="00C90224">
        <w:t xml:space="preserve"> </w:t>
      </w:r>
      <w:r w:rsidR="00A0548E">
        <w:t>stess</w:t>
      </w:r>
      <w:r w:rsidR="00815E07">
        <w:t>a</w:t>
      </w:r>
      <w:r w:rsidR="00A0548E">
        <w:t xml:space="preserve"> variabil</w:t>
      </w:r>
      <w:r w:rsidR="00815E07">
        <w:t>e</w:t>
      </w:r>
      <w:r w:rsidR="00A0548E">
        <w:t xml:space="preserve"> con cui è pilotato </w:t>
      </w:r>
      <w:r w:rsidR="00527B74">
        <w:t>12 e la rete corrispondente</w:t>
      </w:r>
      <w:r w:rsidR="00C90224">
        <w:t xml:space="preserve"> a</w:t>
      </w:r>
      <w:r w:rsidR="00527B7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C90224">
        <w:t>:</w:t>
      </w:r>
    </w:p>
    <w:p w14:paraId="37474F1D" w14:textId="286E720E" w:rsidR="00731265" w:rsidRPr="000917BD" w:rsidRDefault="00000000" w:rsidP="00527B74">
      <w:pPr>
        <w:pStyle w:val="Paragrafoelenco"/>
        <w:numPr>
          <w:ilvl w:val="1"/>
          <w:numId w:val="1"/>
        </w:numPr>
        <w:spacing w:after="6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C90224">
        <w:rPr>
          <w:rFonts w:eastAsiaTheme="minorEastAsia"/>
        </w:rPr>
        <w:t xml:space="preserve"> è un parallelo </w:t>
      </w:r>
      <w:r w:rsidR="00527B74">
        <w:t>tra 13 e 14</w:t>
      </w:r>
      <w:r w:rsidR="00C90224">
        <w:t>, per cui la rete corrispondente è</w:t>
      </w:r>
      <w:r w:rsidR="00527B74">
        <w:t xml:space="preserve"> una serie tra 2 nMOS </w:t>
      </w:r>
      <w:r w:rsidR="00C90224">
        <w:br/>
      </w:r>
      <w:r w:rsidR="00527B74">
        <w:t xml:space="preserve">pilotati </w:t>
      </w:r>
      <w:r w:rsidR="00815E07">
        <w:t xml:space="preserve">rispettivamente </w:t>
      </w:r>
      <w:r w:rsidR="00527B74">
        <w:t>da</w:t>
      </w:r>
      <w:r w:rsidR="00A0548E">
        <w:t>ll</w:t>
      </w:r>
      <w:r w:rsidR="00815E07">
        <w:t>a</w:t>
      </w:r>
      <w:r w:rsidR="00A0548E">
        <w:t xml:space="preserve"> stess</w:t>
      </w:r>
      <w:r w:rsidR="00815E07">
        <w:t>a</w:t>
      </w:r>
      <w:r w:rsidR="00A0548E">
        <w:t xml:space="preserve"> variabil</w:t>
      </w:r>
      <w:r w:rsidR="00815E07">
        <w:t>e</w:t>
      </w:r>
      <w:r w:rsidR="00A0548E">
        <w:t xml:space="preserve"> con cui</w:t>
      </w:r>
      <w:r w:rsidR="00815E07">
        <w:t xml:space="preserve"> è pilotato 13 </w:t>
      </w:r>
      <w:r w:rsidR="00815E07">
        <w:br/>
        <w:t xml:space="preserve">e dalla stessa variabile con cui è pilotato 14; </w:t>
      </w:r>
    </w:p>
    <w:p w14:paraId="45B2D963" w14:textId="04A3C5F3" w:rsidR="00527B74" w:rsidRDefault="00000000" w:rsidP="00527B74">
      <w:pPr>
        <w:pStyle w:val="Paragrafoelenco"/>
        <w:numPr>
          <w:ilvl w:val="0"/>
          <w:numId w:val="1"/>
        </w:numPr>
        <w:spacing w:after="6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C90224">
        <w:rPr>
          <w:rFonts w:eastAsiaTheme="minorEastAsia"/>
        </w:rPr>
        <w:t xml:space="preserve"> </w:t>
      </w:r>
      <w:r w:rsidR="00527B74">
        <w:rPr>
          <w:rFonts w:eastAsiaTheme="minorEastAsia"/>
        </w:rPr>
        <w:t xml:space="preserve">è una serie tra 15 e 16, per cui </w:t>
      </w:r>
      <w:r w:rsidR="00C90224">
        <w:rPr>
          <w:rFonts w:eastAsiaTheme="minorEastAsia"/>
        </w:rPr>
        <w:t xml:space="preserve">la rete corrispondente </w:t>
      </w:r>
      <w:r w:rsidR="00527B74">
        <w:rPr>
          <w:rFonts w:eastAsiaTheme="minorEastAsia"/>
        </w:rPr>
        <w:t xml:space="preserve">è un parallelo tra 2 nMOS </w:t>
      </w:r>
      <w:r w:rsidR="00C90224">
        <w:rPr>
          <w:rFonts w:eastAsiaTheme="minorEastAsia"/>
        </w:rPr>
        <w:br/>
      </w:r>
      <w:r w:rsidR="00527B74">
        <w:rPr>
          <w:rFonts w:eastAsiaTheme="minorEastAsia"/>
        </w:rPr>
        <w:t xml:space="preserve">pilotati </w:t>
      </w:r>
      <w:r w:rsidR="00815E07">
        <w:rPr>
          <w:rFonts w:eastAsiaTheme="minorEastAsia"/>
        </w:rPr>
        <w:t xml:space="preserve">rispettivamente dalla stessa variabile con cui è pilotato 15 e dalla stessa variabile </w:t>
      </w:r>
      <w:r w:rsidR="0022513C">
        <w:rPr>
          <w:rFonts w:eastAsiaTheme="minorEastAsia"/>
        </w:rPr>
        <w:br/>
      </w:r>
      <w:r w:rsidR="00815E07">
        <w:rPr>
          <w:rFonts w:eastAsiaTheme="minorEastAsia"/>
        </w:rPr>
        <w:t>con cui è pilotato 16.</w:t>
      </w:r>
      <w:r w:rsidR="00527B74">
        <w:rPr>
          <w:rFonts w:eastAsiaTheme="minorEastAsia"/>
        </w:rPr>
        <w:t xml:space="preserve"> </w:t>
      </w:r>
    </w:p>
    <w:p w14:paraId="1C6AD29C" w14:textId="681F5709" w:rsidR="00977A60" w:rsidRDefault="00977A60">
      <w:pPr>
        <w:rPr>
          <w:color w:val="EE0000"/>
        </w:rPr>
      </w:pPr>
    </w:p>
    <w:p w14:paraId="550A361E" w14:textId="4B38147B" w:rsidR="000917BD" w:rsidRDefault="00977A60" w:rsidP="00500EBE">
      <w:pPr>
        <w:spacing w:after="60"/>
        <w:jc w:val="both"/>
      </w:pPr>
      <w:r>
        <w:lastRenderedPageBreak/>
        <w:t>Abbiamo quindi:</w:t>
      </w:r>
    </w:p>
    <w:p w14:paraId="7D3E93BC" w14:textId="4FEFF63E" w:rsidR="00977A60" w:rsidRDefault="00977A60" w:rsidP="00815E07">
      <w:pPr>
        <w:spacing w:after="120"/>
        <w:ind w:firstLine="708"/>
        <w:jc w:val="both"/>
      </w:pPr>
      <w:r>
        <w:rPr>
          <w:noProof/>
        </w:rPr>
        <w:drawing>
          <wp:inline distT="0" distB="0" distL="0" distR="0" wp14:anchorId="36341173" wp14:editId="0A8B42AF">
            <wp:extent cx="2536372" cy="2317140"/>
            <wp:effectExtent l="0" t="0" r="0" b="6985"/>
            <wp:docPr id="158299443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" t="822" r="27030" b="2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706" cy="232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1CD5A" w14:textId="4E7E3D79" w:rsidR="0051213B" w:rsidRPr="0051213B" w:rsidRDefault="00815E07" w:rsidP="0051213B">
      <w:pPr>
        <w:spacing w:after="40"/>
        <w:jc w:val="both"/>
        <w:rPr>
          <w:rFonts w:eastAsiaTheme="minorEastAsia"/>
        </w:rPr>
      </w:pPr>
      <w:r w:rsidRPr="005C1E42">
        <w:rPr>
          <w:u w:val="single"/>
        </w:rPr>
        <w:t>Iniziamo ora a dimensionare la PUN e la PDN.</w:t>
      </w:r>
      <w:r w:rsidR="0051213B" w:rsidRPr="005C1E42">
        <w:rPr>
          <w:u w:val="single"/>
        </w:rPr>
        <w:t xml:space="preserve"> Sia </w:t>
      </w:r>
      <m:oMath>
        <m:r>
          <w:rPr>
            <w:rFonts w:ascii="Cambria Math" w:hAnsi="Cambria Math"/>
            <w:u w:val="single"/>
          </w:rPr>
          <m:t>N</m:t>
        </m:r>
      </m:oMath>
      <w:r w:rsidR="0051213B" w:rsidRPr="005C1E42">
        <w:rPr>
          <w:rFonts w:eastAsiaTheme="minorEastAsia"/>
          <w:u w:val="single"/>
        </w:rPr>
        <w:t xml:space="preserve"> uguale inizialmente al maggior numero </w:t>
      </w:r>
      <w:r w:rsidR="0051213B" w:rsidRPr="005C1E42">
        <w:rPr>
          <w:rFonts w:eastAsiaTheme="minorEastAsia"/>
          <w:u w:val="single"/>
        </w:rPr>
        <w:br/>
        <w:t xml:space="preserve">di MOSFET </w:t>
      </w:r>
      <w:r w:rsidR="005C1E42" w:rsidRPr="005C1E42">
        <w:rPr>
          <w:rFonts w:eastAsiaTheme="minorEastAsia"/>
          <w:u w:val="single"/>
        </w:rPr>
        <w:t xml:space="preserve">presenti in un percorso </w:t>
      </w:r>
      <w:commentRangeStart w:id="30"/>
      <w:r w:rsidR="009A5631">
        <w:rPr>
          <w:rFonts w:eastAsiaTheme="minorEastAsia"/>
          <w:u w:val="single"/>
        </w:rPr>
        <w:t>diretto</w:t>
      </w:r>
      <w:commentRangeEnd w:id="30"/>
      <w:r w:rsidR="009A5631">
        <w:rPr>
          <w:rStyle w:val="Rimandocommento"/>
        </w:rPr>
        <w:commentReference w:id="30"/>
      </w:r>
      <w:r w:rsidR="0022513C">
        <w:rPr>
          <w:rFonts w:eastAsiaTheme="minorEastAsia"/>
          <w:u w:val="single"/>
        </w:rPr>
        <w:t xml:space="preserve"> </w:t>
      </w:r>
      <w:r w:rsidR="0051213B" w:rsidRPr="005C1E42">
        <w:rPr>
          <w:rFonts w:eastAsiaTheme="minorEastAsia"/>
          <w:u w:val="single"/>
        </w:rPr>
        <w:t>tra</w:t>
      </w:r>
      <w:r w:rsidR="0051213B" w:rsidRPr="0051213B">
        <w:rPr>
          <w:rFonts w:eastAsiaTheme="minorEastAsia"/>
        </w:rPr>
        <w:t>:</w:t>
      </w:r>
    </w:p>
    <w:p w14:paraId="40C9DFBC" w14:textId="77777777" w:rsidR="0051213B" w:rsidRPr="0051213B" w:rsidRDefault="00000000" w:rsidP="0051213B">
      <w:pPr>
        <w:pStyle w:val="Paragrafoelenco"/>
        <w:numPr>
          <w:ilvl w:val="0"/>
          <w:numId w:val="1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 w:rsidR="0051213B" w:rsidRPr="0051213B">
        <w:t xml:space="preserve"> e </w:t>
      </w:r>
      <m:oMath>
        <m:r>
          <w:rPr>
            <w:rFonts w:ascii="Cambria Math" w:hAnsi="Cambria Math"/>
          </w:rPr>
          <m:t>Y</m:t>
        </m:r>
      </m:oMath>
      <w:r w:rsidR="0051213B" w:rsidRPr="0051213B">
        <w:rPr>
          <w:rFonts w:eastAsiaTheme="minorEastAsia"/>
        </w:rPr>
        <w:t xml:space="preserve"> per la PUN;</w:t>
      </w:r>
    </w:p>
    <w:p w14:paraId="5936F2EE" w14:textId="77DF8AC7" w:rsidR="0051213B" w:rsidRDefault="0051213B" w:rsidP="00C63211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Y</m:t>
        </m:r>
      </m:oMath>
      <w:r w:rsidRPr="0051213B">
        <w:rPr>
          <w:rFonts w:eastAsiaTheme="minorEastAsia"/>
        </w:rPr>
        <w:t xml:space="preserve"> e massa per la PDN.</w:t>
      </w:r>
    </w:p>
    <w:p w14:paraId="3870A82D" w14:textId="30DF8FBA" w:rsidR="0051213B" w:rsidRPr="0051213B" w:rsidRDefault="0051213B" w:rsidP="0051213B">
      <w:pPr>
        <w:spacing w:after="40"/>
        <w:jc w:val="both"/>
        <w:rPr>
          <w:rFonts w:eastAsiaTheme="minorEastAsia"/>
        </w:rPr>
      </w:pPr>
      <w:r w:rsidRPr="005C1E42">
        <w:rPr>
          <w:rFonts w:eastAsiaTheme="minorEastAsia"/>
          <w:u w:val="single"/>
        </w:rPr>
        <w:t>L’algoritmo per dimensionare la PUN e la PDN è il seguente</w:t>
      </w:r>
      <w:r>
        <w:rPr>
          <w:rFonts w:eastAsiaTheme="minorEastAsia"/>
        </w:rPr>
        <w:t>:</w:t>
      </w:r>
    </w:p>
    <w:p w14:paraId="67789913" w14:textId="0AAF93BF" w:rsidR="0051213B" w:rsidRPr="0051213B" w:rsidRDefault="0051213B" w:rsidP="0051213B">
      <w:pPr>
        <w:pStyle w:val="Paragrafoelenco"/>
        <w:numPr>
          <w:ilvl w:val="0"/>
          <w:numId w:val="4"/>
        </w:numPr>
        <w:jc w:val="both"/>
        <w:rPr>
          <w:u w:val="single"/>
        </w:rPr>
      </w:pPr>
      <w:r>
        <w:t>Si individuano tutti i percorsi</w:t>
      </w:r>
      <w:r w:rsidR="005C1E42">
        <w:t xml:space="preserve"> </w:t>
      </w:r>
      <w:r w:rsidR="009A5631">
        <w:t xml:space="preserve">diretti </w:t>
      </w:r>
      <w:r w:rsidR="005C1E42">
        <w:t xml:space="preserve">con </w:t>
      </w:r>
      <m:oMath>
        <m:r>
          <w:rPr>
            <w:rFonts w:ascii="Cambria Math" w:hAnsi="Cambria Math"/>
          </w:rPr>
          <m:t>N</m:t>
        </m:r>
      </m:oMath>
      <w:r w:rsidR="005C1E42">
        <w:t xml:space="preserve"> MOSFET</w:t>
      </w:r>
      <w:r>
        <w:t xml:space="preserve"> tra:</w:t>
      </w:r>
    </w:p>
    <w:p w14:paraId="6069D01E" w14:textId="5E268A44" w:rsidR="0051213B" w:rsidRPr="0051213B" w:rsidRDefault="00000000" w:rsidP="0051213B">
      <w:pPr>
        <w:pStyle w:val="Paragrafoelenco"/>
        <w:numPr>
          <w:ilvl w:val="1"/>
          <w:numId w:val="4"/>
        </w:numPr>
        <w:jc w:val="both"/>
        <w:rPr>
          <w:u w:val="singl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 w:rsidR="0051213B" w:rsidRPr="0051213B">
        <w:t xml:space="preserve"> e </w:t>
      </w:r>
      <m:oMath>
        <m:r>
          <w:rPr>
            <w:rFonts w:ascii="Cambria Math" w:hAnsi="Cambria Math"/>
          </w:rPr>
          <m:t>Y</m:t>
        </m:r>
      </m:oMath>
      <w:r w:rsidR="0051213B" w:rsidRPr="0051213B">
        <w:rPr>
          <w:rFonts w:eastAsiaTheme="minorEastAsia"/>
        </w:rPr>
        <w:t xml:space="preserve"> per la PUN</w:t>
      </w:r>
      <w:r w:rsidR="0051213B">
        <w:t>;</w:t>
      </w:r>
    </w:p>
    <w:p w14:paraId="4E9EE3CE" w14:textId="26BA5123" w:rsidR="0051213B" w:rsidRPr="0051213B" w:rsidRDefault="0051213B" w:rsidP="0051213B">
      <w:pPr>
        <w:pStyle w:val="Paragrafoelenco"/>
        <w:numPr>
          <w:ilvl w:val="1"/>
          <w:numId w:val="4"/>
        </w:numPr>
        <w:jc w:val="both"/>
        <w:rPr>
          <w:u w:val="single"/>
        </w:rPr>
      </w:pPr>
      <m:oMath>
        <m:r>
          <w:rPr>
            <w:rFonts w:ascii="Cambria Math" w:hAnsi="Cambria Math"/>
          </w:rPr>
          <m:t>Y</m:t>
        </m:r>
      </m:oMath>
      <w:r w:rsidRPr="0051213B">
        <w:rPr>
          <w:rFonts w:eastAsiaTheme="minorEastAsia"/>
        </w:rPr>
        <w:t xml:space="preserve"> e massa per la PDN</w:t>
      </w:r>
      <w:r>
        <w:t>;</w:t>
      </w:r>
    </w:p>
    <w:p w14:paraId="4A29C943" w14:textId="55D254B0" w:rsidR="0051213B" w:rsidRPr="005C1E42" w:rsidRDefault="005C1E42" w:rsidP="0051213B">
      <w:pPr>
        <w:pStyle w:val="Paragrafoelenco"/>
        <w:numPr>
          <w:ilvl w:val="0"/>
          <w:numId w:val="4"/>
        </w:numPr>
        <w:jc w:val="both"/>
        <w:rPr>
          <w:u w:val="single"/>
        </w:rPr>
      </w:pPr>
      <w:r>
        <w:t>Si scartano i percorsi impossibili, e cioè quelli che presentano due MOSFET pilotati rispettivamente da una variabile e dal suo negato;</w:t>
      </w:r>
    </w:p>
    <w:p w14:paraId="59AA15D0" w14:textId="574100ED" w:rsidR="005C1E42" w:rsidRDefault="005C1E42" w:rsidP="001847DC">
      <w:pPr>
        <w:pStyle w:val="Paragrafoelenco"/>
        <w:numPr>
          <w:ilvl w:val="0"/>
          <w:numId w:val="4"/>
        </w:numPr>
        <w:spacing w:after="60"/>
        <w:ind w:left="714" w:hanging="357"/>
        <w:contextualSpacing w:val="0"/>
        <w:jc w:val="both"/>
        <w:rPr>
          <w:u w:val="single"/>
        </w:rPr>
      </w:pPr>
      <w:r>
        <w:t xml:space="preserve">Si dimensionano i MOSFET sfruttando i percorsi </w:t>
      </w:r>
      <w:r w:rsidR="00C91A34">
        <w:t>possibili</w:t>
      </w:r>
      <w:r>
        <w:t>.</w:t>
      </w:r>
      <w:r w:rsidR="001847DC">
        <w:t xml:space="preserve"> </w:t>
      </w:r>
      <w:r w:rsidR="001847DC" w:rsidRPr="0022513C">
        <w:t xml:space="preserve">Dato un MOSFET </w:t>
      </w:r>
      <m:oMath>
        <m:r>
          <w:rPr>
            <w:rFonts w:ascii="Cambria Math" w:hAnsi="Cambria Math"/>
          </w:rPr>
          <m:t>i</m:t>
        </m:r>
      </m:oMath>
      <w:r w:rsidR="001847DC" w:rsidRPr="0022513C">
        <w:t xml:space="preserve">, </w:t>
      </w:r>
      <w:r w:rsidR="001847DC" w:rsidRPr="0022513C">
        <w:br/>
        <w:t xml:space="preserve">dimensionare </w:t>
      </w:r>
      <m:oMath>
        <m:r>
          <w:rPr>
            <w:rFonts w:ascii="Cambria Math" w:hAnsi="Cambria Math"/>
          </w:rPr>
          <m:t>i</m:t>
        </m:r>
      </m:oMath>
      <w:r w:rsidR="001847DC" w:rsidRPr="0022513C">
        <w:t xml:space="preserve"> attraverso un certo percorso significa:</w:t>
      </w:r>
    </w:p>
    <w:p w14:paraId="5D36D3E9" w14:textId="16804C8A" w:rsidR="001847DC" w:rsidRPr="001847DC" w:rsidRDefault="001847DC" w:rsidP="001847DC">
      <w:pPr>
        <w:pStyle w:val="Paragrafoelenco"/>
        <w:numPr>
          <w:ilvl w:val="1"/>
          <w:numId w:val="1"/>
        </w:numPr>
        <w:spacing w:after="120"/>
        <w:ind w:left="1434" w:hanging="357"/>
        <w:contextualSpacing w:val="0"/>
        <w:jc w:val="both"/>
        <w:rPr>
          <w:u w:val="single"/>
        </w:rPr>
      </w:pPr>
      <w:r>
        <w:t>Per la PUN:</w:t>
      </w:r>
    </w:p>
    <w:p w14:paraId="5CAF307E" w14:textId="31F80823" w:rsidR="001847DC" w:rsidRPr="001847DC" w:rsidRDefault="00000000" w:rsidP="001847DC">
      <w:pPr>
        <w:pStyle w:val="Paragrafoelenco"/>
        <w:spacing w:after="120"/>
        <w:ind w:left="2136" w:firstLine="696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=costante, 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 ∈ {pMOS nel percorso}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</m:den>
          </m:f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2E9EC45E" w14:textId="2445338F" w:rsidR="001847DC" w:rsidRPr="001847DC" w:rsidRDefault="001847DC" w:rsidP="001847DC">
      <w:pPr>
        <w:pStyle w:val="Paragrafoelenco"/>
        <w:numPr>
          <w:ilvl w:val="1"/>
          <w:numId w:val="1"/>
        </w:numPr>
        <w:spacing w:after="120"/>
        <w:ind w:left="1434" w:hanging="357"/>
        <w:contextualSpacing w:val="0"/>
        <w:jc w:val="both"/>
        <w:rPr>
          <w:u w:val="single"/>
        </w:rPr>
      </w:pPr>
      <w:r>
        <w:t>Per la PDN:</w:t>
      </w:r>
    </w:p>
    <w:p w14:paraId="1BE01DFF" w14:textId="5049ED68" w:rsidR="001847DC" w:rsidRPr="001847DC" w:rsidRDefault="00000000" w:rsidP="001847DC">
      <w:pPr>
        <w:pStyle w:val="Paragrafoelenco"/>
        <w:spacing w:after="120"/>
        <w:ind w:left="2136" w:firstLine="696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=costante, 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 ∈ {nMOS nel percorso}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36B4D359" w14:textId="61E35089" w:rsidR="001847DC" w:rsidRDefault="001847DC" w:rsidP="001847DC">
      <w:pPr>
        <w:spacing w:after="120"/>
        <w:rPr>
          <w:rFonts w:eastAsiaTheme="minorEastAsia"/>
        </w:rPr>
      </w:pPr>
      <w:r>
        <w:rPr>
          <w:rFonts w:eastAsiaTheme="minorEastAsia"/>
        </w:rPr>
        <w:tab/>
        <w:t xml:space="preserve">E così si ricava </w:t>
      </w:r>
      <m:oMath>
        <m:r>
          <w:rPr>
            <w:rFonts w:ascii="Cambria Math" w:eastAsiaTheme="minorEastAsia" w:hAnsi="Cambria Math"/>
          </w:rPr>
          <m:t>costante</m:t>
        </m:r>
      </m:oMath>
      <w:r>
        <w:rPr>
          <w:rFonts w:eastAsiaTheme="minorEastAsia"/>
        </w:rPr>
        <w:t>.</w:t>
      </w:r>
    </w:p>
    <w:p w14:paraId="0ECD8970" w14:textId="09230DB7" w:rsidR="003A6934" w:rsidRPr="003A6934" w:rsidRDefault="003A6934" w:rsidP="003A6934">
      <w:pPr>
        <w:pStyle w:val="Paragrafoelenco"/>
        <w:numPr>
          <w:ilvl w:val="0"/>
          <w:numId w:val="4"/>
        </w:num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Se c’è ancora qualche MOSFET non dimensionato, si considera come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il valore subito inferiore a quello attuale per cui esistono dei percorsi</w:t>
      </w:r>
      <w:r w:rsidR="009A5631">
        <w:rPr>
          <w:rFonts w:eastAsiaTheme="minorEastAsia"/>
        </w:rPr>
        <w:t xml:space="preserve"> diretti</w:t>
      </w:r>
      <w:r w:rsidR="0092313A">
        <w:rPr>
          <w:rFonts w:eastAsiaTheme="minorEastAsia"/>
        </w:rPr>
        <w:t xml:space="preserve"> (fatti in base a quale tra PUN e PDN </w:t>
      </w:r>
      <w:r w:rsidR="0092313A">
        <w:rPr>
          <w:rFonts w:eastAsiaTheme="minorEastAsia"/>
        </w:rPr>
        <w:br/>
        <w:t>si sta dimensionando)</w:t>
      </w:r>
      <w:r>
        <w:rPr>
          <w:rFonts w:eastAsiaTheme="minorEastAsia"/>
        </w:rPr>
        <w:t>, e si torna al punto 1;</w:t>
      </w:r>
    </w:p>
    <w:p w14:paraId="197682BF" w14:textId="77777777" w:rsidR="003A6934" w:rsidRDefault="003A693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B47DBE8" w14:textId="58C72C3C" w:rsidR="003A6934" w:rsidRDefault="00EC57A2" w:rsidP="00C91A34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Dimensioniamo</w:t>
      </w:r>
      <w:r w:rsidR="003A6934">
        <w:rPr>
          <w:rFonts w:eastAsiaTheme="minorEastAsia"/>
        </w:rPr>
        <w:t xml:space="preserve"> la</w:t>
      </w:r>
      <w:r>
        <w:rPr>
          <w:rFonts w:eastAsiaTheme="minorEastAsia"/>
        </w:rPr>
        <w:t xml:space="preserve"> nostra</w:t>
      </w:r>
      <w:r w:rsidR="003A6934">
        <w:rPr>
          <w:rFonts w:eastAsiaTheme="minorEastAsia"/>
        </w:rPr>
        <w:t xml:space="preserve"> PUN. </w:t>
      </w:r>
      <w:r w:rsidR="00C91A34" w:rsidRPr="00C91A34">
        <w:rPr>
          <w:rFonts w:eastAsiaTheme="minorEastAsia"/>
        </w:rPr>
        <w:t xml:space="preserve">Il maggior numero di MOSFET presenti in un percorso diretto </w:t>
      </w:r>
      <w:r w:rsidR="00C91A34">
        <w:rPr>
          <w:rFonts w:eastAsiaTheme="minorEastAsia"/>
        </w:rPr>
        <w:br/>
      </w:r>
      <w:r w:rsidR="00C91A34" w:rsidRPr="00C91A34">
        <w:rPr>
          <w:rFonts w:eastAsiaTheme="minorEastAsia"/>
        </w:rPr>
        <w:t>tra</w:t>
      </w:r>
      <w:r w:rsidR="00C91A3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 w:rsidR="00C91A34" w:rsidRPr="0051213B">
        <w:t xml:space="preserve"> e </w:t>
      </w:r>
      <m:oMath>
        <m:r>
          <w:rPr>
            <w:rFonts w:ascii="Cambria Math" w:hAnsi="Cambria Math"/>
          </w:rPr>
          <m:t>Y</m:t>
        </m:r>
      </m:oMath>
      <w:r w:rsidR="00C91A34">
        <w:rPr>
          <w:rFonts w:eastAsiaTheme="minorEastAsia"/>
        </w:rPr>
        <w:t xml:space="preserve"> è 3, per cui si inizia con </w:t>
      </w:r>
      <m:oMath>
        <m:r>
          <w:rPr>
            <w:rFonts w:ascii="Cambria Math" w:hAnsi="Cambria Math"/>
          </w:rPr>
          <m:t>N=3</m:t>
        </m:r>
      </m:oMath>
      <w:r w:rsidR="003A6934" w:rsidRPr="00C91A34">
        <w:rPr>
          <w:rFonts w:eastAsiaTheme="minorEastAsia"/>
        </w:rPr>
        <w:t>.</w:t>
      </w:r>
    </w:p>
    <w:p w14:paraId="428CCC24" w14:textId="1D1EB0AD" w:rsidR="003A6934" w:rsidRDefault="003A6934" w:rsidP="0092313A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Consideriamo</w:t>
      </w:r>
      <w:r w:rsidR="00BA0C4A">
        <w:rPr>
          <w:rFonts w:eastAsiaTheme="minorEastAsia"/>
        </w:rPr>
        <w:t xml:space="preserve"> allora</w:t>
      </w:r>
      <w:r>
        <w:rPr>
          <w:rFonts w:eastAsiaTheme="minorEastAsia"/>
        </w:rPr>
        <w:t xml:space="preserve"> tutti i percorsi</w:t>
      </w:r>
      <w:r w:rsidR="009A5631">
        <w:rPr>
          <w:rFonts w:eastAsiaTheme="minorEastAsia"/>
        </w:rPr>
        <w:t xml:space="preserve"> diretti</w:t>
      </w:r>
      <w:r>
        <w:rPr>
          <w:rFonts w:eastAsiaTheme="minorEastAsia"/>
        </w:rPr>
        <w:t xml:space="preserve"> d</w:t>
      </w:r>
      <w:r w:rsidR="00790CA3">
        <w:rPr>
          <w:rFonts w:eastAsiaTheme="minorEastAsia"/>
        </w:rPr>
        <w:t>i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N=3</m:t>
        </m:r>
      </m:oMath>
      <w:r>
        <w:rPr>
          <w:rFonts w:eastAsiaTheme="minorEastAsia"/>
        </w:rPr>
        <w:t xml:space="preserve"> </w:t>
      </w:r>
      <w:r w:rsidR="00790CA3">
        <w:rPr>
          <w:rFonts w:eastAsiaTheme="minorEastAsia"/>
        </w:rPr>
        <w:t>MOSFET</w:t>
      </w:r>
      <w:r>
        <w:rPr>
          <w:rFonts w:eastAsiaTheme="minorEastAsia"/>
        </w:rPr>
        <w:t xml:space="preserve"> </w:t>
      </w:r>
      <w:r w:rsidRPr="003A6934">
        <w:rPr>
          <w:rFonts w:eastAsiaTheme="minorEastAsia"/>
        </w:rPr>
        <w:t>tra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 w:rsidRPr="0051213B">
        <w:t xml:space="preserve"> e </w:t>
      </w:r>
      <m:oMath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>:</w:t>
      </w:r>
    </w:p>
    <w:p w14:paraId="605246BF" w14:textId="38666F79" w:rsidR="003A6934" w:rsidRPr="0092313A" w:rsidRDefault="003A6934" w:rsidP="0092313A">
      <w:pPr>
        <w:pStyle w:val="Paragrafoelenco"/>
        <w:numPr>
          <w:ilvl w:val="0"/>
          <w:numId w:val="1"/>
        </w:numPr>
        <w:spacing w:after="120"/>
        <w:rPr>
          <w:rFonts w:eastAsiaTheme="minorEastAsia"/>
        </w:rPr>
      </w:pPr>
      <w:r>
        <w:rPr>
          <w:rFonts w:eastAsiaTheme="minorEastAsia"/>
        </w:rPr>
        <w:t>9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10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11 possibile.</w:t>
      </w:r>
    </w:p>
    <w:p w14:paraId="336621FC" w14:textId="3DA2B4AC" w:rsidR="0092313A" w:rsidRDefault="003A6934" w:rsidP="0092313A">
      <w:pPr>
        <w:spacing w:after="120"/>
        <w:jc w:val="both"/>
        <w:rPr>
          <w:rFonts w:eastAsiaTheme="minorEastAsia"/>
        </w:rPr>
      </w:pPr>
      <w:commentRangeStart w:id="31"/>
      <w:r w:rsidRPr="0092313A">
        <w:rPr>
          <w:rFonts w:eastAsiaTheme="minorEastAsia"/>
          <w:u w:val="single"/>
        </w:rPr>
        <w:t>Se i percorsi</w:t>
      </w:r>
      <w:r w:rsidR="009A5631">
        <w:rPr>
          <w:rFonts w:eastAsiaTheme="minorEastAsia"/>
          <w:u w:val="single"/>
        </w:rPr>
        <w:t xml:space="preserve"> </w:t>
      </w:r>
      <w:r w:rsidR="00EC57A2">
        <w:rPr>
          <w:rFonts w:eastAsiaTheme="minorEastAsia"/>
          <w:u w:val="single"/>
        </w:rPr>
        <w:t xml:space="preserve">possibili </w:t>
      </w:r>
      <w:r w:rsidR="009A5631">
        <w:rPr>
          <w:rFonts w:eastAsiaTheme="minorEastAsia"/>
          <w:u w:val="single"/>
        </w:rPr>
        <w:t xml:space="preserve">in cui ci sono MOSFET non dimensionati </w:t>
      </w:r>
      <w:r w:rsidRPr="0092313A">
        <w:rPr>
          <w:rFonts w:eastAsiaTheme="minorEastAsia"/>
          <w:u w:val="single"/>
        </w:rPr>
        <w:t xml:space="preserve">presentano </w:t>
      </w:r>
      <w:r w:rsidR="009A5631">
        <w:rPr>
          <w:rFonts w:eastAsiaTheme="minorEastAsia"/>
          <w:u w:val="single"/>
        </w:rPr>
        <w:t xml:space="preserve">esclusivamente </w:t>
      </w:r>
      <w:r w:rsidR="00EC57A2">
        <w:rPr>
          <w:rFonts w:eastAsiaTheme="minorEastAsia"/>
          <w:u w:val="single"/>
        </w:rPr>
        <w:br/>
      </w:r>
      <w:r w:rsidRPr="0092313A">
        <w:rPr>
          <w:rFonts w:eastAsiaTheme="minorEastAsia"/>
          <w:u w:val="single"/>
        </w:rPr>
        <w:t xml:space="preserve">MOSFET non dimensionati, allora si dimensionano </w:t>
      </w:r>
      <w:r w:rsidR="00FE0DBA">
        <w:rPr>
          <w:rFonts w:eastAsiaTheme="minorEastAsia"/>
          <w:u w:val="single"/>
        </w:rPr>
        <w:t>i MOSFET presenti in questi percorsi</w:t>
      </w:r>
      <w:r w:rsidRPr="0092313A">
        <w:rPr>
          <w:rFonts w:eastAsiaTheme="minorEastAsia"/>
          <w:u w:val="single"/>
        </w:rPr>
        <w:t xml:space="preserve"> </w:t>
      </w:r>
      <w:r w:rsidR="00FE0DBA">
        <w:rPr>
          <w:rFonts w:eastAsiaTheme="minorEastAsia"/>
          <w:u w:val="single"/>
        </w:rPr>
        <w:t xml:space="preserve">in modo uguale </w:t>
      </w:r>
      <w:r w:rsidRPr="0092313A">
        <w:rPr>
          <w:rFonts w:eastAsiaTheme="minorEastAsia"/>
          <w:u w:val="single"/>
        </w:rPr>
        <w:t xml:space="preserve">attraverso </w:t>
      </w:r>
      <w:r w:rsidR="009A5631">
        <w:rPr>
          <w:rFonts w:eastAsiaTheme="minorEastAsia"/>
          <w:u w:val="single"/>
        </w:rPr>
        <w:t>uno qualsiasi di questi percorsi</w:t>
      </w:r>
      <w:commentRangeEnd w:id="31"/>
      <w:r w:rsidR="009A5631">
        <w:rPr>
          <w:rStyle w:val="Rimandocommento"/>
        </w:rPr>
        <w:commentReference w:id="31"/>
      </w:r>
      <w:r w:rsidR="0092313A">
        <w:rPr>
          <w:rFonts w:eastAsiaTheme="minorEastAsia"/>
        </w:rPr>
        <w:t>.</w:t>
      </w:r>
    </w:p>
    <w:p w14:paraId="7E8ACB5F" w14:textId="0FC3C1D5" w:rsidR="0092313A" w:rsidRDefault="0092313A" w:rsidP="0092313A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Nel nostro caso, dunque.</w:t>
      </w:r>
    </w:p>
    <w:p w14:paraId="7DF85E62" w14:textId="2C85C9E4" w:rsidR="0092313A" w:rsidRPr="0092313A" w:rsidRDefault="00000000" w:rsidP="00EC57A2">
      <w:pPr>
        <w:spacing w:after="24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9,10,11 </m:t>
              </m:r>
            </m:sub>
          </m:sSub>
          <m:r>
            <w:rPr>
              <w:rFonts w:ascii="Cambria Math" w:eastAsiaTheme="minorEastAsia" w:hAnsi="Cambria Math"/>
            </w:rPr>
            <m:t xml:space="preserve">=x,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</m:den>
          </m:f>
          <m:r>
            <w:rPr>
              <w:rFonts w:ascii="Cambria Math" w:eastAsiaTheme="minorEastAsia" w:hAnsi="Cambria Math"/>
            </w:rPr>
            <m:t xml:space="preserve">  ==&gt;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9,10,11 </m:t>
              </m:r>
            </m:sub>
          </m:sSub>
          <m:r>
            <w:rPr>
              <w:rFonts w:ascii="Cambria Math" w:eastAsiaTheme="minorEastAsia" w:hAnsi="Cambria Math"/>
            </w:rPr>
            <m:t>=x=3p=15</m:t>
          </m:r>
        </m:oMath>
      </m:oMathPara>
    </w:p>
    <w:p w14:paraId="00BF070D" w14:textId="32E5C96D" w:rsidR="0092313A" w:rsidRDefault="0092313A" w:rsidP="0092313A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Si hanno ancora dei MOSFET non dimensionati. </w:t>
      </w:r>
      <w:r w:rsidR="00C91A34">
        <w:rPr>
          <w:rFonts w:eastAsiaTheme="minorEastAsia"/>
        </w:rPr>
        <w:t xml:space="preserve">Il valore di </w:t>
      </w:r>
      <m:oMath>
        <m:r>
          <w:rPr>
            <w:rFonts w:ascii="Cambria Math" w:hAnsi="Cambria Math"/>
          </w:rPr>
          <m:t>N</m:t>
        </m:r>
      </m:oMath>
      <w:r w:rsidR="00C91A34">
        <w:rPr>
          <w:rFonts w:eastAsiaTheme="minorEastAsia"/>
        </w:rPr>
        <w:t xml:space="preserve"> subito inferiore a quello attuale </w:t>
      </w:r>
      <w:r w:rsidR="00BA0C4A">
        <w:rPr>
          <w:rFonts w:eastAsiaTheme="minorEastAsia"/>
        </w:rPr>
        <w:br/>
      </w:r>
      <w:r w:rsidR="00C91A34">
        <w:rPr>
          <w:rFonts w:eastAsiaTheme="minorEastAsia"/>
        </w:rPr>
        <w:t xml:space="preserve">per cui esistono dei percorsi diretti tra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 w:rsidR="00C91A34" w:rsidRPr="0051213B">
        <w:t xml:space="preserve"> e </w:t>
      </w:r>
      <m:oMath>
        <m:r>
          <w:rPr>
            <w:rFonts w:ascii="Cambria Math" w:hAnsi="Cambria Math"/>
          </w:rPr>
          <m:t>Y</m:t>
        </m:r>
      </m:oMath>
      <w:r w:rsidR="00C91A34">
        <w:rPr>
          <w:rFonts w:eastAsiaTheme="minorEastAsia"/>
        </w:rPr>
        <w:t xml:space="preserve"> è </w:t>
      </w:r>
      <m:oMath>
        <m:r>
          <w:rPr>
            <w:rFonts w:ascii="Cambria Math" w:hAnsi="Cambria Math"/>
          </w:rPr>
          <m:t>2</m:t>
        </m:r>
      </m:oMath>
      <w:r w:rsidR="00C91A34">
        <w:rPr>
          <w:rFonts w:eastAsiaTheme="minorEastAsia"/>
        </w:rPr>
        <w:t xml:space="preserve">, per cui si passa </w:t>
      </w:r>
      <w:r>
        <w:rPr>
          <w:rFonts w:eastAsiaTheme="minorEastAsia"/>
        </w:rPr>
        <w:t xml:space="preserve">a considerare </w:t>
      </w:r>
      <m:oMath>
        <m:r>
          <w:rPr>
            <w:rFonts w:ascii="Cambria Math" w:hAnsi="Cambria Math"/>
          </w:rPr>
          <m:t>N=2</m:t>
        </m:r>
      </m:oMath>
      <w:r>
        <w:rPr>
          <w:rFonts w:eastAsiaTheme="minorEastAsia"/>
        </w:rPr>
        <w:t>.</w:t>
      </w:r>
    </w:p>
    <w:p w14:paraId="0DC8F922" w14:textId="0F21B83A" w:rsidR="0092313A" w:rsidRDefault="0092313A" w:rsidP="0092313A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 xml:space="preserve">Consideriamo </w:t>
      </w:r>
      <w:r w:rsidR="00BA0C4A">
        <w:rPr>
          <w:rFonts w:eastAsiaTheme="minorEastAsia"/>
        </w:rPr>
        <w:t xml:space="preserve">allora </w:t>
      </w:r>
      <w:r>
        <w:rPr>
          <w:rFonts w:eastAsiaTheme="minorEastAsia"/>
        </w:rPr>
        <w:t>tutti i percorsi</w:t>
      </w:r>
      <w:r w:rsidR="009A5631">
        <w:rPr>
          <w:rFonts w:eastAsiaTheme="minorEastAsia"/>
        </w:rPr>
        <w:t xml:space="preserve"> diretti</w:t>
      </w:r>
      <w:r>
        <w:rPr>
          <w:rFonts w:eastAsiaTheme="minorEastAsia"/>
        </w:rPr>
        <w:t xml:space="preserve"> d</w:t>
      </w:r>
      <w:r w:rsidR="00790CA3">
        <w:rPr>
          <w:rFonts w:eastAsiaTheme="minorEastAsia"/>
        </w:rPr>
        <w:t>i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N=2</m:t>
        </m:r>
      </m:oMath>
      <w:r>
        <w:rPr>
          <w:rFonts w:eastAsiaTheme="minorEastAsia"/>
        </w:rPr>
        <w:t xml:space="preserve"> </w:t>
      </w:r>
      <w:r w:rsidR="00790CA3">
        <w:rPr>
          <w:rFonts w:eastAsiaTheme="minorEastAsia"/>
        </w:rPr>
        <w:t>MOSFET</w:t>
      </w:r>
      <w:r>
        <w:rPr>
          <w:rFonts w:eastAsiaTheme="minorEastAsia"/>
        </w:rPr>
        <w:t xml:space="preserve"> </w:t>
      </w:r>
      <w:r w:rsidRPr="003A6934">
        <w:rPr>
          <w:rFonts w:eastAsiaTheme="minorEastAsia"/>
        </w:rPr>
        <w:t>tra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 w:rsidRPr="0051213B">
        <w:t xml:space="preserve"> e </w:t>
      </w:r>
      <m:oMath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>:</w:t>
      </w:r>
    </w:p>
    <w:p w14:paraId="2558EAF5" w14:textId="0784A58E" w:rsidR="009A5631" w:rsidRDefault="009A5631" w:rsidP="009A5631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12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13 possibile</w:t>
      </w:r>
    </w:p>
    <w:p w14:paraId="01BBB439" w14:textId="3FF21987" w:rsidR="009A5631" w:rsidRDefault="009A5631" w:rsidP="009A5631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12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 xml:space="preserve">14 possibile </w:t>
      </w:r>
    </w:p>
    <w:p w14:paraId="430669C5" w14:textId="60CC52A1" w:rsidR="009A5631" w:rsidRPr="009A5631" w:rsidRDefault="009A5631" w:rsidP="009A5631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15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16 possibile</w:t>
      </w:r>
    </w:p>
    <w:p w14:paraId="4E7B9788" w14:textId="3A2B5E58" w:rsidR="0092313A" w:rsidRDefault="00C91A34" w:rsidP="009A5631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>I</w:t>
      </w:r>
      <w:r w:rsidR="009A5631">
        <w:rPr>
          <w:rFonts w:eastAsiaTheme="minorEastAsia"/>
        </w:rPr>
        <w:t xml:space="preserve"> percorsi</w:t>
      </w:r>
      <w:r>
        <w:rPr>
          <w:rFonts w:eastAsiaTheme="minorEastAsia"/>
        </w:rPr>
        <w:t xml:space="preserve"> possibili in cui ci sono MOSFET non dimensionati</w:t>
      </w:r>
      <w:r w:rsidR="009A5631">
        <w:rPr>
          <w:rFonts w:eastAsiaTheme="minorEastAsia"/>
        </w:rPr>
        <w:t xml:space="preserve"> </w:t>
      </w:r>
      <w:r w:rsidR="009A5631" w:rsidRPr="009A5631">
        <w:rPr>
          <w:rFonts w:eastAsiaTheme="minorEastAsia"/>
        </w:rPr>
        <w:t xml:space="preserve">presentano esclusivamente MOSFET </w:t>
      </w:r>
      <w:r>
        <w:rPr>
          <w:rFonts w:eastAsiaTheme="minorEastAsia"/>
        </w:rPr>
        <w:br/>
      </w:r>
      <w:r w:rsidR="009A5631" w:rsidRPr="009A5631">
        <w:rPr>
          <w:rFonts w:eastAsiaTheme="minorEastAsia"/>
        </w:rPr>
        <w:t>non dimensionati</w:t>
      </w:r>
      <w:r w:rsidR="00FE0DBA">
        <w:rPr>
          <w:rFonts w:eastAsiaTheme="minorEastAsia"/>
        </w:rPr>
        <w:t>. Dimensioniamo allora i MOSFET presenti in questi percorsi in modo uguale</w:t>
      </w:r>
      <w:r w:rsidR="009A5631">
        <w:rPr>
          <w:rFonts w:eastAsiaTheme="minorEastAsia"/>
        </w:rPr>
        <w:t xml:space="preserve"> </w:t>
      </w:r>
      <w:r w:rsidR="00FE0DBA">
        <w:rPr>
          <w:rFonts w:eastAsiaTheme="minorEastAsia"/>
        </w:rPr>
        <w:br/>
      </w:r>
      <w:r w:rsidR="009A5631">
        <w:rPr>
          <w:rFonts w:eastAsiaTheme="minorEastAsia"/>
        </w:rPr>
        <w:t>attraverso uno qualsiasi di questi percorsi:</w:t>
      </w:r>
    </w:p>
    <w:p w14:paraId="62484427" w14:textId="0680AD0F" w:rsidR="009A5631" w:rsidRPr="0092313A" w:rsidRDefault="00000000" w:rsidP="00C91A34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12, 13,14,15,16 </m:t>
              </m:r>
            </m:sub>
          </m:sSub>
          <m:r>
            <w:rPr>
              <w:rFonts w:ascii="Cambria Math" w:eastAsiaTheme="minorEastAsia" w:hAnsi="Cambria Math"/>
            </w:rPr>
            <m:t xml:space="preserve">=z,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</m:den>
          </m:f>
          <m:r>
            <w:rPr>
              <w:rFonts w:ascii="Cambria Math" w:eastAsiaTheme="minorEastAsia" w:hAnsi="Cambria Math"/>
            </w:rPr>
            <m:t xml:space="preserve">  ==&gt;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12, 13,14,15,16 </m:t>
              </m:r>
            </m:sub>
          </m:sSub>
          <m:r>
            <w:rPr>
              <w:rFonts w:ascii="Cambria Math" w:eastAsiaTheme="minorEastAsia" w:hAnsi="Cambria Math"/>
            </w:rPr>
            <m:t>=z=2p=10</m:t>
          </m:r>
        </m:oMath>
      </m:oMathPara>
    </w:p>
    <w:p w14:paraId="6E871A3A" w14:textId="04B26BB5" w:rsidR="009A5631" w:rsidRPr="003A6934" w:rsidRDefault="00C91A34" w:rsidP="00095529">
      <w:pPr>
        <w:spacing w:after="240"/>
        <w:jc w:val="both"/>
        <w:rPr>
          <w:rFonts w:eastAsiaTheme="minorEastAsia"/>
        </w:rPr>
      </w:pPr>
      <w:r>
        <w:rPr>
          <w:rFonts w:eastAsiaTheme="minorEastAsia"/>
        </w:rPr>
        <w:t>Tutti i MOSFET sono stati dimensionati, per cui la PUN è stata dimensionata.</w:t>
      </w:r>
    </w:p>
    <w:p w14:paraId="0792CB04" w14:textId="77777777" w:rsidR="00EC57A2" w:rsidRDefault="00EC57A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F469B03" w14:textId="6EC6DF87" w:rsidR="00C91A34" w:rsidRDefault="00EC57A2" w:rsidP="00B83FC5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Dimensioniamo ora la nostra</w:t>
      </w:r>
      <w:r w:rsidR="00C91A34">
        <w:rPr>
          <w:rFonts w:eastAsiaTheme="minorEastAsia"/>
        </w:rPr>
        <w:t xml:space="preserve"> la PDN. </w:t>
      </w:r>
      <w:r w:rsidR="00C91A34" w:rsidRPr="00C91A34">
        <w:rPr>
          <w:rFonts w:eastAsiaTheme="minorEastAsia"/>
        </w:rPr>
        <w:t xml:space="preserve">Il maggior numero di MOSFET presenti in un percorso diretto </w:t>
      </w:r>
      <w:r w:rsidR="00C91A34">
        <w:rPr>
          <w:rFonts w:eastAsiaTheme="minorEastAsia"/>
        </w:rPr>
        <w:br/>
      </w:r>
      <w:r w:rsidR="00C91A34" w:rsidRPr="00C91A34">
        <w:rPr>
          <w:rFonts w:eastAsiaTheme="minorEastAsia"/>
        </w:rPr>
        <w:t>tra</w:t>
      </w:r>
      <w:r w:rsidR="00C91A34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Y</m:t>
        </m:r>
      </m:oMath>
      <w:r w:rsidR="00C91A34" w:rsidRPr="0051213B">
        <w:t xml:space="preserve"> e</w:t>
      </w:r>
      <w:r w:rsidR="00C91A34">
        <w:rPr>
          <w:rFonts w:eastAsiaTheme="minorEastAsia"/>
        </w:rPr>
        <w:t xml:space="preserve"> massa è </w:t>
      </w:r>
      <w:r w:rsidR="00B83FC5">
        <w:rPr>
          <w:rFonts w:eastAsiaTheme="minorEastAsia"/>
        </w:rPr>
        <w:t>4</w:t>
      </w:r>
      <w:r w:rsidR="00C91A34">
        <w:rPr>
          <w:rFonts w:eastAsiaTheme="minorEastAsia"/>
        </w:rPr>
        <w:t xml:space="preserve">, per cui si inizia con </w:t>
      </w:r>
      <m:oMath>
        <m:r>
          <w:rPr>
            <w:rFonts w:ascii="Cambria Math" w:hAnsi="Cambria Math"/>
          </w:rPr>
          <m:t>N=4</m:t>
        </m:r>
      </m:oMath>
      <w:r w:rsidR="00C91A34" w:rsidRPr="00C91A34">
        <w:rPr>
          <w:rFonts w:eastAsiaTheme="minorEastAsia"/>
        </w:rPr>
        <w:t>.</w:t>
      </w:r>
    </w:p>
    <w:p w14:paraId="72B58825" w14:textId="6CAF3E57" w:rsidR="00C91A34" w:rsidRDefault="00C91A34" w:rsidP="00C91A34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 xml:space="preserve">Consideriamo </w:t>
      </w:r>
      <w:r w:rsidR="00BA0C4A">
        <w:rPr>
          <w:rFonts w:eastAsiaTheme="minorEastAsia"/>
        </w:rPr>
        <w:t xml:space="preserve">allora </w:t>
      </w:r>
      <w:r>
        <w:rPr>
          <w:rFonts w:eastAsiaTheme="minorEastAsia"/>
        </w:rPr>
        <w:t>tutti i percorsi diretti d</w:t>
      </w:r>
      <w:r w:rsidR="0094557F">
        <w:rPr>
          <w:rFonts w:eastAsiaTheme="minorEastAsia"/>
        </w:rPr>
        <w:t>i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N=4</m:t>
        </m:r>
      </m:oMath>
      <w:r>
        <w:rPr>
          <w:rFonts w:eastAsiaTheme="minorEastAsia"/>
        </w:rPr>
        <w:t xml:space="preserve"> </w:t>
      </w:r>
      <w:r w:rsidR="00B83FC5">
        <w:rPr>
          <w:rFonts w:eastAsiaTheme="minorEastAsia"/>
        </w:rPr>
        <w:t>MOSFET</w:t>
      </w:r>
      <w:r>
        <w:rPr>
          <w:rFonts w:eastAsiaTheme="minorEastAsia"/>
        </w:rPr>
        <w:t xml:space="preserve"> </w:t>
      </w:r>
      <w:r w:rsidRPr="003A6934">
        <w:rPr>
          <w:rFonts w:eastAsiaTheme="minorEastAsia"/>
        </w:rPr>
        <w:t>tra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Y</m:t>
        </m:r>
      </m:oMath>
      <w:r w:rsidRPr="0051213B">
        <w:t xml:space="preserve"> e </w:t>
      </w:r>
      <w:r>
        <w:t>massa</w:t>
      </w:r>
      <w:r>
        <w:rPr>
          <w:rFonts w:eastAsiaTheme="minorEastAsia"/>
        </w:rPr>
        <w:t>:</w:t>
      </w:r>
    </w:p>
    <w:p w14:paraId="3934ED47" w14:textId="5B1BA0C8" w:rsidR="00C91A34" w:rsidRDefault="00C91A34" w:rsidP="00C91A34">
      <w:pPr>
        <w:pStyle w:val="Paragrafoelenco"/>
        <w:numPr>
          <w:ilvl w:val="0"/>
          <w:numId w:val="1"/>
        </w:numPr>
        <w:spacing w:after="120"/>
        <w:rPr>
          <w:rFonts w:eastAsiaTheme="minorEastAsia"/>
        </w:rPr>
      </w:pPr>
      <w:r>
        <w:rPr>
          <w:rFonts w:eastAsiaTheme="minorEastAsia"/>
        </w:rPr>
        <w:t>17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21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22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 xml:space="preserve">23 impossibile: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>
        <w:rPr>
          <w:rFonts w:eastAsiaTheme="minorEastAsia"/>
        </w:rPr>
        <w:t>;</w:t>
      </w:r>
    </w:p>
    <w:p w14:paraId="2CDCEBE0" w14:textId="2F5BA798" w:rsidR="00C91A34" w:rsidRDefault="00C91A34" w:rsidP="00C91A34">
      <w:pPr>
        <w:pStyle w:val="Paragrafoelenco"/>
        <w:numPr>
          <w:ilvl w:val="0"/>
          <w:numId w:val="1"/>
        </w:numPr>
        <w:spacing w:after="120"/>
        <w:rPr>
          <w:rFonts w:eastAsiaTheme="minorEastAsia"/>
        </w:rPr>
      </w:pPr>
      <w:r>
        <w:rPr>
          <w:rFonts w:eastAsiaTheme="minorEastAsia"/>
        </w:rPr>
        <w:t>17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21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22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 xml:space="preserve">24 impossibile: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>
        <w:rPr>
          <w:rFonts w:eastAsiaTheme="minorEastAsia"/>
        </w:rPr>
        <w:t>;</w:t>
      </w:r>
    </w:p>
    <w:p w14:paraId="3F2D9F22" w14:textId="72BC2C9A" w:rsidR="00C91A34" w:rsidRDefault="00C91A34" w:rsidP="00C91A34">
      <w:pPr>
        <w:pStyle w:val="Paragrafoelenco"/>
        <w:numPr>
          <w:ilvl w:val="0"/>
          <w:numId w:val="1"/>
        </w:numPr>
        <w:spacing w:after="120"/>
        <w:rPr>
          <w:rFonts w:eastAsiaTheme="minorEastAsia"/>
        </w:rPr>
      </w:pPr>
      <w:r>
        <w:rPr>
          <w:rFonts w:eastAsiaTheme="minorEastAsia"/>
        </w:rPr>
        <w:t>18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21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22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23</w:t>
      </w:r>
      <w:r w:rsidR="00FE0DBA">
        <w:rPr>
          <w:rFonts w:eastAsiaTheme="minorEastAsia"/>
        </w:rPr>
        <w:t xml:space="preserve"> possibile</w:t>
      </w:r>
      <w:r>
        <w:rPr>
          <w:rFonts w:eastAsiaTheme="minorEastAsia"/>
        </w:rPr>
        <w:t>;</w:t>
      </w:r>
    </w:p>
    <w:p w14:paraId="7044A107" w14:textId="26AE344A" w:rsidR="00C91A34" w:rsidRDefault="00C91A34" w:rsidP="00C91A34">
      <w:pPr>
        <w:pStyle w:val="Paragrafoelenco"/>
        <w:numPr>
          <w:ilvl w:val="0"/>
          <w:numId w:val="1"/>
        </w:numPr>
        <w:spacing w:after="120"/>
        <w:rPr>
          <w:rFonts w:eastAsiaTheme="minorEastAsia"/>
        </w:rPr>
      </w:pPr>
      <w:r>
        <w:rPr>
          <w:rFonts w:eastAsiaTheme="minorEastAsia"/>
        </w:rPr>
        <w:t>18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21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22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24</w:t>
      </w:r>
      <w:r w:rsidR="00FE0DBA">
        <w:rPr>
          <w:rFonts w:eastAsiaTheme="minorEastAsia"/>
        </w:rPr>
        <w:t xml:space="preserve"> possibile</w:t>
      </w:r>
      <w:r>
        <w:rPr>
          <w:rFonts w:eastAsiaTheme="minorEastAsia"/>
        </w:rPr>
        <w:t>;</w:t>
      </w:r>
    </w:p>
    <w:p w14:paraId="345A041A" w14:textId="4B4BDCAF" w:rsidR="00C91A34" w:rsidRDefault="00C91A34" w:rsidP="00C91A34">
      <w:pPr>
        <w:pStyle w:val="Paragrafoelenco"/>
        <w:numPr>
          <w:ilvl w:val="0"/>
          <w:numId w:val="1"/>
        </w:numPr>
        <w:spacing w:after="120"/>
        <w:rPr>
          <w:rFonts w:eastAsiaTheme="minorEastAsia"/>
        </w:rPr>
      </w:pPr>
      <w:r>
        <w:rPr>
          <w:rFonts w:eastAsiaTheme="minorEastAsia"/>
        </w:rPr>
        <w:t>19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21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22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23</w:t>
      </w:r>
      <w:r w:rsidR="00FE0DBA">
        <w:rPr>
          <w:rFonts w:eastAsiaTheme="minorEastAsia"/>
        </w:rPr>
        <w:t xml:space="preserve"> impossibile: </w:t>
      </w:r>
      <m:oMath>
        <m:r>
          <w:rPr>
            <w:rFonts w:ascii="Cambria Math" w:eastAsiaTheme="minorEastAsia" w:hAnsi="Cambria Math"/>
          </w:rPr>
          <m:t>C</m:t>
        </m:r>
      </m:oMath>
      <w:r w:rsidR="00FE0DBA">
        <w:rPr>
          <w:rFonts w:eastAsiaTheme="minorEastAsia"/>
        </w:rPr>
        <w:t xml:space="preserve"> 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C</m:t>
            </m:r>
          </m:e>
        </m:acc>
      </m:oMath>
      <w:r w:rsidR="00FE0DBA">
        <w:rPr>
          <w:rFonts w:eastAsiaTheme="minorEastAsia"/>
        </w:rPr>
        <w:t xml:space="preserve"> </w:t>
      </w:r>
      <w:r>
        <w:rPr>
          <w:rFonts w:eastAsiaTheme="minorEastAsia"/>
        </w:rPr>
        <w:t>;</w:t>
      </w:r>
    </w:p>
    <w:p w14:paraId="4B76A48B" w14:textId="61C657E0" w:rsidR="00C91A34" w:rsidRPr="0092313A" w:rsidRDefault="00C91A34" w:rsidP="00C91A34">
      <w:pPr>
        <w:pStyle w:val="Paragrafoelenco"/>
        <w:numPr>
          <w:ilvl w:val="0"/>
          <w:numId w:val="1"/>
        </w:numPr>
        <w:spacing w:after="120"/>
        <w:rPr>
          <w:rFonts w:eastAsiaTheme="minorEastAsia"/>
        </w:rPr>
      </w:pPr>
      <w:r>
        <w:rPr>
          <w:rFonts w:eastAsiaTheme="minorEastAsia"/>
        </w:rPr>
        <w:t>19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21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22</w:t>
      </w:r>
      <w:r w:rsidR="000C325A">
        <w:rPr>
          <w:rFonts w:eastAsiaTheme="minorEastAsia"/>
        </w:rPr>
        <w:t>-</w:t>
      </w:r>
      <w:r>
        <w:rPr>
          <w:rFonts w:eastAsiaTheme="minorEastAsia"/>
        </w:rPr>
        <w:t>24</w:t>
      </w:r>
      <w:r w:rsidR="00FE0DBA">
        <w:rPr>
          <w:rFonts w:eastAsiaTheme="minorEastAsia"/>
        </w:rPr>
        <w:t xml:space="preserve"> possibile</w:t>
      </w:r>
      <w:r w:rsidR="00EC57A2">
        <w:rPr>
          <w:rFonts w:eastAsiaTheme="minorEastAsia"/>
        </w:rPr>
        <w:t>.</w:t>
      </w:r>
    </w:p>
    <w:p w14:paraId="71FCDAAA" w14:textId="7D8DE044" w:rsidR="00FE0DBA" w:rsidRPr="00FE0DBA" w:rsidRDefault="00FE0DBA" w:rsidP="00FE0DBA">
      <w:pPr>
        <w:spacing w:after="60"/>
        <w:jc w:val="both"/>
        <w:rPr>
          <w:rFonts w:eastAsiaTheme="minorEastAsia"/>
        </w:rPr>
      </w:pPr>
      <w:r w:rsidRPr="00FE0DBA">
        <w:rPr>
          <w:rFonts w:eastAsiaTheme="minorEastAsia"/>
        </w:rPr>
        <w:t xml:space="preserve">I percorsi possibili in cui ci sono MOSFET non dimensionati presentano esclusivamente MOSFET </w:t>
      </w:r>
      <w:r w:rsidRPr="00FE0DBA">
        <w:rPr>
          <w:rFonts w:eastAsiaTheme="minorEastAsia"/>
        </w:rPr>
        <w:br/>
        <w:t>non dimensionati</w:t>
      </w:r>
      <w:r w:rsidR="00B83FC5">
        <w:rPr>
          <w:rFonts w:eastAsiaTheme="minorEastAsia"/>
        </w:rPr>
        <w:t>.</w:t>
      </w:r>
      <w:r w:rsidRPr="00FE0DBA">
        <w:rPr>
          <w:rFonts w:eastAsiaTheme="minorEastAsia"/>
        </w:rPr>
        <w:t xml:space="preserve"> </w:t>
      </w:r>
      <w:r>
        <w:rPr>
          <w:rFonts w:eastAsiaTheme="minorEastAsia"/>
        </w:rPr>
        <w:t xml:space="preserve">Dimensioniamo allora i MOSFET presenti in questi percorsi in modo uguale </w:t>
      </w:r>
      <w:r>
        <w:rPr>
          <w:rFonts w:eastAsiaTheme="minorEastAsia"/>
        </w:rPr>
        <w:br/>
        <w:t>attraverso uno qualsiasi di questi percorsi</w:t>
      </w:r>
      <w:r w:rsidRPr="00FE0DBA">
        <w:rPr>
          <w:rFonts w:eastAsiaTheme="minorEastAsia"/>
        </w:rPr>
        <w:t>:</w:t>
      </w:r>
    </w:p>
    <w:p w14:paraId="0C5D9A6E" w14:textId="5312AE65" w:rsidR="00FE0DBA" w:rsidRPr="00FE0DBA" w:rsidRDefault="00000000" w:rsidP="00EC57A2">
      <w:pPr>
        <w:pStyle w:val="Paragrafoelenco"/>
        <w:spacing w:after="24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18, 19,21,22,23,24 </m:t>
              </m:r>
            </m:sub>
          </m:sSub>
          <m:r>
            <w:rPr>
              <w:rFonts w:ascii="Cambria Math" w:eastAsiaTheme="minorEastAsia" w:hAnsi="Cambria Math"/>
            </w:rPr>
            <m:t xml:space="preserve">=t,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 xml:space="preserve">  ==&gt;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18, 19,21,22,23,24 </m:t>
              </m:r>
            </m:sub>
          </m:sSub>
          <m:r>
            <w:rPr>
              <w:rFonts w:ascii="Cambria Math" w:eastAsiaTheme="minorEastAsia" w:hAnsi="Cambria Math"/>
            </w:rPr>
            <m:t>=t=4n=8</m:t>
          </m:r>
        </m:oMath>
      </m:oMathPara>
    </w:p>
    <w:p w14:paraId="0B969C0C" w14:textId="47B11CD4" w:rsidR="00C91A34" w:rsidRPr="00BA0C4A" w:rsidRDefault="00C91A34" w:rsidP="00EC57A2">
      <w:pPr>
        <w:spacing w:after="40"/>
        <w:jc w:val="both"/>
        <w:rPr>
          <w:rFonts w:eastAsiaTheme="minorEastAsia"/>
        </w:rPr>
      </w:pPr>
      <w:r w:rsidRPr="00BA0C4A">
        <w:rPr>
          <w:rFonts w:eastAsiaTheme="minorEastAsia"/>
        </w:rPr>
        <w:t xml:space="preserve">Si hanno ancora dei MOSFET non dimensionati. Il valore di </w:t>
      </w:r>
      <m:oMath>
        <m:r>
          <w:rPr>
            <w:rFonts w:ascii="Cambria Math" w:hAnsi="Cambria Math"/>
          </w:rPr>
          <m:t>N</m:t>
        </m:r>
      </m:oMath>
      <w:r w:rsidRPr="00BA0C4A">
        <w:rPr>
          <w:rFonts w:eastAsiaTheme="minorEastAsia"/>
        </w:rPr>
        <w:t xml:space="preserve"> subito inferiore a quello attuale </w:t>
      </w:r>
      <w:r w:rsidR="00BA0C4A" w:rsidRPr="00BA0C4A">
        <w:rPr>
          <w:rFonts w:eastAsiaTheme="minorEastAsia"/>
        </w:rPr>
        <w:br/>
      </w:r>
      <w:r w:rsidRPr="00BA0C4A">
        <w:rPr>
          <w:rFonts w:eastAsiaTheme="minorEastAsia"/>
        </w:rPr>
        <w:t xml:space="preserve">per cui esistono dei percorsi diretti tra </w:t>
      </w:r>
      <m:oMath>
        <m:r>
          <w:rPr>
            <w:rFonts w:ascii="Cambria Math" w:hAnsi="Cambria Math"/>
          </w:rPr>
          <m:t>Y</m:t>
        </m:r>
      </m:oMath>
      <w:r w:rsidRPr="00BA0C4A">
        <w:t xml:space="preserve"> e </w:t>
      </w:r>
      <w:r w:rsidR="00BA0C4A" w:rsidRPr="00BA0C4A">
        <w:t>massa</w:t>
      </w:r>
      <w:r w:rsidRPr="00BA0C4A">
        <w:rPr>
          <w:rFonts w:eastAsiaTheme="minorEastAsia"/>
        </w:rPr>
        <w:t xml:space="preserve"> è </w:t>
      </w:r>
      <m:oMath>
        <m:r>
          <w:rPr>
            <w:rFonts w:ascii="Cambria Math" w:eastAsiaTheme="minorEastAsia" w:hAnsi="Cambria Math"/>
          </w:rPr>
          <m:t>3</m:t>
        </m:r>
      </m:oMath>
      <w:r w:rsidRPr="00BA0C4A">
        <w:rPr>
          <w:rFonts w:eastAsiaTheme="minorEastAsia"/>
        </w:rPr>
        <w:t xml:space="preserve">, per cui si passa a considerare </w:t>
      </w:r>
      <m:oMath>
        <m:r>
          <w:rPr>
            <w:rFonts w:ascii="Cambria Math" w:hAnsi="Cambria Math"/>
          </w:rPr>
          <m:t>N=3</m:t>
        </m:r>
      </m:oMath>
      <w:r w:rsidRPr="00BA0C4A">
        <w:rPr>
          <w:rFonts w:eastAsiaTheme="minorEastAsia"/>
        </w:rPr>
        <w:t>.</w:t>
      </w:r>
      <w:r w:rsidR="00BA0C4A" w:rsidRPr="00BA0C4A">
        <w:rPr>
          <w:rFonts w:eastAsiaTheme="minorEastAsia"/>
        </w:rPr>
        <w:br/>
      </w:r>
      <w:r w:rsidRPr="00BA0C4A">
        <w:rPr>
          <w:rFonts w:eastAsiaTheme="minorEastAsia"/>
        </w:rPr>
        <w:t xml:space="preserve">Consideriamo </w:t>
      </w:r>
      <w:r w:rsidR="00BA0C4A" w:rsidRPr="00BA0C4A">
        <w:rPr>
          <w:rFonts w:eastAsiaTheme="minorEastAsia"/>
        </w:rPr>
        <w:t xml:space="preserve">allora </w:t>
      </w:r>
      <w:r w:rsidRPr="00BA0C4A">
        <w:rPr>
          <w:rFonts w:eastAsiaTheme="minorEastAsia"/>
        </w:rPr>
        <w:t>tutti i percorsi diretti d</w:t>
      </w:r>
      <w:r w:rsidR="0094557F">
        <w:rPr>
          <w:rFonts w:eastAsiaTheme="minorEastAsia"/>
        </w:rPr>
        <w:t>i</w:t>
      </w:r>
      <w:r w:rsidRPr="00BA0C4A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N=3</m:t>
        </m:r>
      </m:oMath>
      <w:r w:rsidRPr="00BA0C4A">
        <w:rPr>
          <w:rFonts w:eastAsiaTheme="minorEastAsia"/>
        </w:rPr>
        <w:t xml:space="preserve"> </w:t>
      </w:r>
      <w:r w:rsidR="00BA0C4A" w:rsidRPr="00BA0C4A">
        <w:rPr>
          <w:rFonts w:eastAsiaTheme="minorEastAsia"/>
        </w:rPr>
        <w:t xml:space="preserve">MOSFET </w:t>
      </w:r>
      <w:r w:rsidRPr="00BA0C4A">
        <w:rPr>
          <w:rFonts w:eastAsiaTheme="minorEastAsia"/>
        </w:rPr>
        <w:t xml:space="preserve">tra </w:t>
      </w:r>
      <m:oMath>
        <m:r>
          <w:rPr>
            <w:rFonts w:ascii="Cambria Math" w:eastAsiaTheme="minorEastAsia" w:hAnsi="Cambria Math"/>
          </w:rPr>
          <m:t>Y</m:t>
        </m:r>
      </m:oMath>
      <w:r w:rsidRPr="00BA0C4A">
        <w:t xml:space="preserve"> e </w:t>
      </w:r>
      <w:r w:rsidR="00BA0C4A" w:rsidRPr="00BA0C4A">
        <w:t>massa</w:t>
      </w:r>
      <w:r w:rsidRPr="00BA0C4A">
        <w:rPr>
          <w:rFonts w:eastAsiaTheme="minorEastAsia"/>
        </w:rPr>
        <w:t>:</w:t>
      </w:r>
    </w:p>
    <w:p w14:paraId="2BED2ACA" w14:textId="744CEDC2" w:rsidR="00C91A34" w:rsidRPr="00BA0C4A" w:rsidRDefault="00C91A34" w:rsidP="00C91A34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w:r w:rsidRPr="00BA0C4A">
        <w:rPr>
          <w:rFonts w:eastAsiaTheme="minorEastAsia"/>
        </w:rPr>
        <w:t>1</w:t>
      </w:r>
      <w:r w:rsidR="00BA0C4A" w:rsidRPr="00BA0C4A">
        <w:rPr>
          <w:rFonts w:eastAsiaTheme="minorEastAsia"/>
        </w:rPr>
        <w:t>7</w:t>
      </w:r>
      <w:r w:rsidR="00546F3C">
        <w:rPr>
          <w:rFonts w:eastAsiaTheme="minorEastAsia"/>
        </w:rPr>
        <w:t>-</w:t>
      </w:r>
      <w:r w:rsidR="00BA0C4A" w:rsidRPr="00BA0C4A">
        <w:rPr>
          <w:rFonts w:eastAsiaTheme="minorEastAsia"/>
        </w:rPr>
        <w:t>20</w:t>
      </w:r>
      <w:r w:rsidR="00546F3C">
        <w:rPr>
          <w:rFonts w:eastAsiaTheme="minorEastAsia"/>
        </w:rPr>
        <w:t>-</w:t>
      </w:r>
      <w:r w:rsidR="00BA0C4A" w:rsidRPr="00BA0C4A">
        <w:rPr>
          <w:rFonts w:eastAsiaTheme="minorEastAsia"/>
        </w:rPr>
        <w:t>23</w:t>
      </w:r>
      <w:r w:rsidRPr="00BA0C4A">
        <w:rPr>
          <w:rFonts w:eastAsiaTheme="minorEastAsia"/>
        </w:rPr>
        <w:t xml:space="preserve"> </w:t>
      </w:r>
      <w:r w:rsidR="00095529">
        <w:rPr>
          <w:rFonts w:eastAsiaTheme="minorEastAsia"/>
        </w:rPr>
        <w:t>possibile, con 23 già dimensionato</w:t>
      </w:r>
    </w:p>
    <w:p w14:paraId="448F443A" w14:textId="36E67E10" w:rsidR="00C91A34" w:rsidRDefault="00BA0C4A" w:rsidP="00C91A34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w:r w:rsidRPr="00BA0C4A">
        <w:rPr>
          <w:rFonts w:eastAsiaTheme="minorEastAsia"/>
        </w:rPr>
        <w:t>17</w:t>
      </w:r>
      <w:r w:rsidR="00546F3C">
        <w:rPr>
          <w:rFonts w:eastAsiaTheme="minorEastAsia"/>
        </w:rPr>
        <w:t>-</w:t>
      </w:r>
      <w:r w:rsidRPr="00BA0C4A">
        <w:rPr>
          <w:rFonts w:eastAsiaTheme="minorEastAsia"/>
        </w:rPr>
        <w:t>20</w:t>
      </w:r>
      <w:r w:rsidR="00546F3C">
        <w:rPr>
          <w:rFonts w:eastAsiaTheme="minorEastAsia"/>
        </w:rPr>
        <w:t>-</w:t>
      </w:r>
      <w:r w:rsidRPr="00BA0C4A">
        <w:rPr>
          <w:rFonts w:eastAsiaTheme="minorEastAsia"/>
        </w:rPr>
        <w:t>2</w:t>
      </w:r>
      <w:r>
        <w:rPr>
          <w:rFonts w:eastAsiaTheme="minorEastAsia"/>
        </w:rPr>
        <w:t>4</w:t>
      </w:r>
      <w:r w:rsidRPr="00BA0C4A">
        <w:rPr>
          <w:rFonts w:eastAsiaTheme="minorEastAsia"/>
        </w:rPr>
        <w:t xml:space="preserve"> </w:t>
      </w:r>
      <w:r w:rsidR="00095529">
        <w:rPr>
          <w:rFonts w:eastAsiaTheme="minorEastAsia"/>
        </w:rPr>
        <w:t>possibile, con 24 già dimensionato</w:t>
      </w:r>
    </w:p>
    <w:p w14:paraId="2DBB196D" w14:textId="336E4EB3" w:rsidR="00BA0C4A" w:rsidRPr="00BA0C4A" w:rsidRDefault="00BA0C4A" w:rsidP="00BA0C4A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w:r w:rsidRPr="00BA0C4A">
        <w:rPr>
          <w:rFonts w:eastAsiaTheme="minorEastAsia"/>
        </w:rPr>
        <w:t>1</w:t>
      </w:r>
      <w:r>
        <w:rPr>
          <w:rFonts w:eastAsiaTheme="minorEastAsia"/>
        </w:rPr>
        <w:t>8</w:t>
      </w:r>
      <w:r w:rsidR="00546F3C">
        <w:rPr>
          <w:rFonts w:eastAsiaTheme="minorEastAsia"/>
        </w:rPr>
        <w:t>-</w:t>
      </w:r>
      <w:r w:rsidRPr="00BA0C4A">
        <w:rPr>
          <w:rFonts w:eastAsiaTheme="minorEastAsia"/>
        </w:rPr>
        <w:t>20</w:t>
      </w:r>
      <w:r w:rsidR="00546F3C">
        <w:rPr>
          <w:rFonts w:eastAsiaTheme="minorEastAsia"/>
        </w:rPr>
        <w:t>-</w:t>
      </w:r>
      <w:r w:rsidRPr="00BA0C4A">
        <w:rPr>
          <w:rFonts w:eastAsiaTheme="minorEastAsia"/>
        </w:rPr>
        <w:t>2</w:t>
      </w:r>
      <w:r>
        <w:rPr>
          <w:rFonts w:eastAsiaTheme="minorEastAsia"/>
        </w:rPr>
        <w:t>3</w:t>
      </w:r>
      <w:r w:rsidRPr="00BA0C4A">
        <w:rPr>
          <w:rFonts w:eastAsiaTheme="minorEastAsia"/>
        </w:rPr>
        <w:t xml:space="preserve"> </w:t>
      </w:r>
      <w:r w:rsidR="00095529">
        <w:rPr>
          <w:rFonts w:eastAsiaTheme="minorEastAsia"/>
        </w:rPr>
        <w:t>possibile, con 18, 23 già dimensionati</w:t>
      </w:r>
    </w:p>
    <w:p w14:paraId="7DCB3BE4" w14:textId="49D4E549" w:rsidR="00BA0C4A" w:rsidRPr="00BA0C4A" w:rsidRDefault="00BA0C4A" w:rsidP="00BA0C4A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w:r w:rsidRPr="00BA0C4A">
        <w:rPr>
          <w:rFonts w:eastAsiaTheme="minorEastAsia"/>
        </w:rPr>
        <w:t>1</w:t>
      </w:r>
      <w:r>
        <w:rPr>
          <w:rFonts w:eastAsiaTheme="minorEastAsia"/>
        </w:rPr>
        <w:t>8</w:t>
      </w:r>
      <w:r w:rsidR="00546F3C">
        <w:rPr>
          <w:rFonts w:eastAsiaTheme="minorEastAsia"/>
        </w:rPr>
        <w:t>-</w:t>
      </w:r>
      <w:r w:rsidRPr="00BA0C4A">
        <w:rPr>
          <w:rFonts w:eastAsiaTheme="minorEastAsia"/>
        </w:rPr>
        <w:t>20</w:t>
      </w:r>
      <w:r w:rsidR="00546F3C">
        <w:rPr>
          <w:rFonts w:eastAsiaTheme="minorEastAsia"/>
        </w:rPr>
        <w:t>-</w:t>
      </w:r>
      <w:r w:rsidRPr="00BA0C4A">
        <w:rPr>
          <w:rFonts w:eastAsiaTheme="minorEastAsia"/>
        </w:rPr>
        <w:t>2</w:t>
      </w:r>
      <w:r>
        <w:rPr>
          <w:rFonts w:eastAsiaTheme="minorEastAsia"/>
        </w:rPr>
        <w:t>4</w:t>
      </w:r>
      <w:r w:rsidRPr="00BA0C4A">
        <w:rPr>
          <w:rFonts w:eastAsiaTheme="minorEastAsia"/>
        </w:rPr>
        <w:t xml:space="preserve"> </w:t>
      </w:r>
      <w:r w:rsidR="00095529">
        <w:rPr>
          <w:rFonts w:eastAsiaTheme="minorEastAsia"/>
        </w:rPr>
        <w:t>possibile con 18, 24 già dimensionati</w:t>
      </w:r>
    </w:p>
    <w:p w14:paraId="78C59D19" w14:textId="1563E897" w:rsidR="00BA0C4A" w:rsidRPr="00BA0C4A" w:rsidRDefault="00BA0C4A" w:rsidP="00BA0C4A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w:r w:rsidRPr="00BA0C4A">
        <w:rPr>
          <w:rFonts w:eastAsiaTheme="minorEastAsia"/>
        </w:rPr>
        <w:t>1</w:t>
      </w:r>
      <w:r>
        <w:rPr>
          <w:rFonts w:eastAsiaTheme="minorEastAsia"/>
        </w:rPr>
        <w:t>9</w:t>
      </w:r>
      <w:r w:rsidR="00546F3C">
        <w:rPr>
          <w:rFonts w:eastAsiaTheme="minorEastAsia"/>
        </w:rPr>
        <w:t>-</w:t>
      </w:r>
      <w:r w:rsidRPr="00BA0C4A">
        <w:rPr>
          <w:rFonts w:eastAsiaTheme="minorEastAsia"/>
        </w:rPr>
        <w:t>20</w:t>
      </w:r>
      <w:r w:rsidR="00546F3C">
        <w:rPr>
          <w:rFonts w:eastAsiaTheme="minorEastAsia"/>
        </w:rPr>
        <w:t>-</w:t>
      </w:r>
      <w:r w:rsidRPr="00BA0C4A">
        <w:rPr>
          <w:rFonts w:eastAsiaTheme="minorEastAsia"/>
        </w:rPr>
        <w:t>2</w:t>
      </w:r>
      <w:r>
        <w:rPr>
          <w:rFonts w:eastAsiaTheme="minorEastAsia"/>
        </w:rPr>
        <w:t>3</w:t>
      </w:r>
      <w:r w:rsidRPr="00BA0C4A">
        <w:rPr>
          <w:rFonts w:eastAsiaTheme="minorEastAsia"/>
        </w:rPr>
        <w:t xml:space="preserve"> </w:t>
      </w:r>
      <w:r w:rsidR="00095529">
        <w:rPr>
          <w:rFonts w:eastAsiaTheme="minorEastAsia"/>
        </w:rPr>
        <w:t xml:space="preserve">impossibile: </w:t>
      </w:r>
      <m:oMath>
        <m:r>
          <w:rPr>
            <w:rFonts w:ascii="Cambria Math" w:eastAsiaTheme="minorEastAsia" w:hAnsi="Cambria Math"/>
          </w:rPr>
          <m:t>C</m:t>
        </m:r>
      </m:oMath>
      <w:r w:rsidR="00095529">
        <w:rPr>
          <w:rFonts w:eastAsiaTheme="minorEastAsia"/>
        </w:rPr>
        <w:t xml:space="preserve"> 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C</m:t>
            </m:r>
          </m:e>
        </m:acc>
      </m:oMath>
      <w:r w:rsidR="00095529">
        <w:rPr>
          <w:rFonts w:eastAsiaTheme="minorEastAsia"/>
        </w:rPr>
        <w:t xml:space="preserve"> </w:t>
      </w:r>
    </w:p>
    <w:p w14:paraId="5028D146" w14:textId="0071B522" w:rsidR="00BA0C4A" w:rsidRPr="00BA0C4A" w:rsidRDefault="00BA0C4A" w:rsidP="00EC57A2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w:r w:rsidRPr="00BA0C4A">
        <w:rPr>
          <w:rFonts w:eastAsiaTheme="minorEastAsia"/>
        </w:rPr>
        <w:t>1</w:t>
      </w:r>
      <w:r>
        <w:rPr>
          <w:rFonts w:eastAsiaTheme="minorEastAsia"/>
        </w:rPr>
        <w:t>9</w:t>
      </w:r>
      <w:r w:rsidR="00546F3C">
        <w:rPr>
          <w:rFonts w:eastAsiaTheme="minorEastAsia"/>
        </w:rPr>
        <w:t>-</w:t>
      </w:r>
      <w:r w:rsidRPr="00BA0C4A">
        <w:rPr>
          <w:rFonts w:eastAsiaTheme="minorEastAsia"/>
        </w:rPr>
        <w:t>20</w:t>
      </w:r>
      <w:r w:rsidR="00546F3C">
        <w:rPr>
          <w:rFonts w:eastAsiaTheme="minorEastAsia"/>
        </w:rPr>
        <w:t>-</w:t>
      </w:r>
      <w:r w:rsidRPr="00BA0C4A">
        <w:rPr>
          <w:rFonts w:eastAsiaTheme="minorEastAsia"/>
        </w:rPr>
        <w:t>2</w:t>
      </w:r>
      <w:r>
        <w:rPr>
          <w:rFonts w:eastAsiaTheme="minorEastAsia"/>
        </w:rPr>
        <w:t>4</w:t>
      </w:r>
      <w:r w:rsidRPr="00BA0C4A">
        <w:rPr>
          <w:rFonts w:eastAsiaTheme="minorEastAsia"/>
        </w:rPr>
        <w:t xml:space="preserve"> </w:t>
      </w:r>
      <w:r w:rsidR="00095529">
        <w:rPr>
          <w:rFonts w:eastAsiaTheme="minorEastAsia"/>
        </w:rPr>
        <w:t>possibile, con 19, 24 già dimensionati</w:t>
      </w:r>
    </w:p>
    <w:p w14:paraId="5300DB2C" w14:textId="426C5E41" w:rsidR="00BA0C4A" w:rsidRPr="00C71FE8" w:rsidRDefault="00A73C5F" w:rsidP="00BA0C4A">
      <w:pPr>
        <w:spacing w:after="40"/>
        <w:jc w:val="both"/>
        <w:rPr>
          <w:rFonts w:eastAsiaTheme="minorEastAsia"/>
          <w:u w:val="single"/>
        </w:rPr>
      </w:pPr>
      <w:bookmarkStart w:id="32" w:name="_Hlk202350117"/>
      <w:r w:rsidRPr="00C71FE8">
        <w:rPr>
          <w:rFonts w:eastAsiaTheme="minorEastAsia"/>
          <w:u w:val="single"/>
        </w:rPr>
        <w:t xml:space="preserve">Nel caso in cui </w:t>
      </w:r>
      <w:r w:rsidR="00BA0C4A" w:rsidRPr="00C71FE8">
        <w:rPr>
          <w:rFonts w:eastAsiaTheme="minorEastAsia"/>
          <w:u w:val="single"/>
        </w:rPr>
        <w:t>si abbiano percorsi possibili in cui c’è un MOSFET non dimensionato</w:t>
      </w:r>
      <w:r w:rsidR="00346AAF" w:rsidRPr="00C71FE8">
        <w:rPr>
          <w:rFonts w:eastAsiaTheme="minorEastAsia"/>
          <w:u w:val="single"/>
        </w:rPr>
        <w:t xml:space="preserve"> </w:t>
      </w:r>
      <m:oMath>
        <m:r>
          <w:rPr>
            <w:rFonts w:ascii="Cambria Math" w:eastAsiaTheme="minorEastAsia" w:hAnsi="Cambria Math"/>
            <w:u w:val="single"/>
          </w:rPr>
          <m:t>q</m:t>
        </m:r>
      </m:oMath>
      <w:r w:rsidR="00BA0C4A" w:rsidRPr="00C71FE8">
        <w:rPr>
          <w:rFonts w:eastAsiaTheme="minorEastAsia"/>
          <w:u w:val="single"/>
        </w:rPr>
        <w:t xml:space="preserve"> </w:t>
      </w:r>
      <w:r w:rsidR="00346AAF" w:rsidRPr="00C71FE8">
        <w:rPr>
          <w:rFonts w:eastAsiaTheme="minorEastAsia"/>
          <w:u w:val="single"/>
        </w:rPr>
        <w:br/>
      </w:r>
      <w:r w:rsidR="00BA0C4A" w:rsidRPr="00C71FE8">
        <w:rPr>
          <w:rFonts w:eastAsiaTheme="minorEastAsia"/>
          <w:u w:val="single"/>
        </w:rPr>
        <w:t xml:space="preserve">con </w:t>
      </w:r>
      <w:r w:rsidR="00AD7818" w:rsidRPr="00C71FE8">
        <w:rPr>
          <w:rFonts w:eastAsiaTheme="minorEastAsia"/>
          <w:u w:val="single"/>
        </w:rPr>
        <w:t xml:space="preserve">tutti gli </w:t>
      </w:r>
      <w:r w:rsidR="00BA0C4A" w:rsidRPr="00C71FE8">
        <w:rPr>
          <w:rFonts w:eastAsiaTheme="minorEastAsia"/>
          <w:u w:val="single"/>
        </w:rPr>
        <w:t xml:space="preserve">altri MOSFET </w:t>
      </w:r>
      <w:r w:rsidR="000569CD">
        <w:rPr>
          <w:rFonts w:eastAsiaTheme="minorEastAsia"/>
          <w:u w:val="single"/>
        </w:rPr>
        <w:t xml:space="preserve">già </w:t>
      </w:r>
      <w:r w:rsidR="00BA0C4A" w:rsidRPr="00C71FE8">
        <w:rPr>
          <w:rFonts w:eastAsiaTheme="minorEastAsia"/>
          <w:u w:val="single"/>
        </w:rPr>
        <w:t>dimensionati:</w:t>
      </w:r>
    </w:p>
    <w:p w14:paraId="2D77B8DE" w14:textId="4C7DA7FA" w:rsidR="00BA0C4A" w:rsidRDefault="00BA0C4A" w:rsidP="005D1E8C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w:r w:rsidRPr="00C71FE8"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q</m:t>
        </m:r>
      </m:oMath>
      <w:r w:rsidR="00346AAF" w:rsidRPr="00C71FE8">
        <w:rPr>
          <w:rFonts w:eastAsiaTheme="minorEastAsia"/>
        </w:rPr>
        <w:t xml:space="preserve"> </w:t>
      </w:r>
      <w:r w:rsidRPr="00C71FE8">
        <w:rPr>
          <w:rFonts w:eastAsiaTheme="minorEastAsia"/>
        </w:rPr>
        <w:t>no</w:t>
      </w:r>
      <w:r w:rsidR="00346AAF" w:rsidRPr="00C71FE8">
        <w:rPr>
          <w:rFonts w:eastAsiaTheme="minorEastAsia"/>
        </w:rPr>
        <w:t>n</w:t>
      </w:r>
      <w:r w:rsidRPr="00C71FE8">
        <w:rPr>
          <w:rFonts w:eastAsiaTheme="minorEastAsia"/>
        </w:rPr>
        <w:t xml:space="preserve"> compare in percorsi</w:t>
      </w:r>
      <w:r w:rsidR="00346AAF" w:rsidRPr="00C71FE8">
        <w:rPr>
          <w:rFonts w:eastAsiaTheme="minorEastAsia"/>
        </w:rPr>
        <w:t xml:space="preserve"> possibili</w:t>
      </w:r>
      <w:r w:rsidRPr="00C71FE8">
        <w:rPr>
          <w:rFonts w:eastAsiaTheme="minorEastAsia"/>
        </w:rPr>
        <w:t xml:space="preserve"> in cui ci sono MOSFET non dimensionati, </w:t>
      </w:r>
      <w:r w:rsidR="00346AAF" w:rsidRPr="00C71FE8">
        <w:rPr>
          <w:rFonts w:eastAsiaTheme="minorEastAsia"/>
        </w:rPr>
        <w:br/>
      </w:r>
      <w:r w:rsidRPr="00C71FE8">
        <w:rPr>
          <w:rFonts w:eastAsiaTheme="minorEastAsia"/>
        </w:rPr>
        <w:t>allora si dimensiona</w:t>
      </w:r>
      <w:r w:rsidR="00346AAF" w:rsidRPr="00C71FE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q</m:t>
        </m:r>
      </m:oMath>
      <w:r w:rsidR="00346AAF" w:rsidRPr="00C71FE8">
        <w:rPr>
          <w:rFonts w:eastAsiaTheme="minorEastAsia"/>
        </w:rPr>
        <w:t xml:space="preserve"> </w:t>
      </w:r>
      <w:r w:rsidR="00824B3C">
        <w:rPr>
          <w:rFonts w:eastAsiaTheme="minorEastAsia"/>
        </w:rPr>
        <w:t>attraverso</w:t>
      </w:r>
      <w:r w:rsidRPr="00C71FE8">
        <w:rPr>
          <w:rFonts w:eastAsiaTheme="minorEastAsia"/>
        </w:rPr>
        <w:t xml:space="preserve"> </w:t>
      </w:r>
      <w:r w:rsidR="00346AAF" w:rsidRPr="00C71FE8">
        <w:rPr>
          <w:rFonts w:eastAsiaTheme="minorEastAsia"/>
        </w:rPr>
        <w:t>un</w:t>
      </w:r>
      <w:r w:rsidRPr="00C71FE8">
        <w:rPr>
          <w:rFonts w:eastAsiaTheme="minorEastAsia"/>
        </w:rPr>
        <w:t xml:space="preserve"> percorso</w:t>
      </w:r>
      <w:r w:rsidR="00346AAF" w:rsidRPr="00C71FE8">
        <w:rPr>
          <w:rFonts w:eastAsiaTheme="minorEastAsia"/>
        </w:rPr>
        <w:t xml:space="preserve"> </w:t>
      </w:r>
      <w:r w:rsidRPr="00C71FE8">
        <w:rPr>
          <w:rFonts w:eastAsiaTheme="minorEastAsia"/>
        </w:rPr>
        <w:t xml:space="preserve">in cui </w:t>
      </w:r>
      <w:r w:rsidR="00346AAF" w:rsidRPr="00C71FE8">
        <w:rPr>
          <w:rFonts w:eastAsiaTheme="minorEastAsia"/>
        </w:rPr>
        <w:t xml:space="preserve">c’è </w:t>
      </w:r>
      <m:oMath>
        <m:r>
          <w:rPr>
            <w:rFonts w:ascii="Cambria Math" w:eastAsiaTheme="minorEastAsia" w:hAnsi="Cambria Math"/>
          </w:rPr>
          <m:t>q</m:t>
        </m:r>
      </m:oMath>
      <w:r w:rsidR="00346AAF" w:rsidRPr="00C71FE8">
        <w:rPr>
          <w:rFonts w:eastAsiaTheme="minorEastAsia"/>
        </w:rPr>
        <w:t xml:space="preserve"> </w:t>
      </w:r>
      <w:r w:rsidR="00AD7818" w:rsidRPr="00C71FE8">
        <w:rPr>
          <w:rFonts w:eastAsiaTheme="minorEastAsia"/>
        </w:rPr>
        <w:br/>
      </w:r>
      <w:r w:rsidR="000569CD">
        <w:rPr>
          <w:rFonts w:eastAsiaTheme="minorEastAsia"/>
        </w:rPr>
        <w:t>con tutti gli altri MOSFET già</w:t>
      </w:r>
      <w:r w:rsidRPr="00C71FE8">
        <w:rPr>
          <w:rFonts w:eastAsiaTheme="minorEastAsia"/>
        </w:rPr>
        <w:t xml:space="preserve"> dimensionati</w:t>
      </w:r>
      <w:r w:rsidR="005D1E8C">
        <w:rPr>
          <w:rFonts w:eastAsiaTheme="minorEastAsia"/>
        </w:rPr>
        <w:t>.</w:t>
      </w:r>
    </w:p>
    <w:p w14:paraId="293B5C3D" w14:textId="4B81C2EE" w:rsidR="005D1E8C" w:rsidRDefault="005D1E8C" w:rsidP="005D1E8C">
      <w:pPr>
        <w:spacing w:after="40"/>
        <w:ind w:left="708" w:firstLine="12"/>
        <w:jc w:val="both"/>
        <w:rPr>
          <w:rFonts w:eastAsiaTheme="minorEastAsia"/>
          <w:i/>
          <w:iCs/>
        </w:rPr>
      </w:pPr>
      <w:r w:rsidRPr="005D1E8C">
        <w:rPr>
          <w:rFonts w:eastAsiaTheme="minorEastAsia"/>
          <w:i/>
          <w:iCs/>
        </w:rPr>
        <w:t>Es.</w:t>
      </w:r>
    </w:p>
    <w:p w14:paraId="00D933C1" w14:textId="07F4A931" w:rsidR="005D1E8C" w:rsidRPr="005D1E8C" w:rsidRDefault="005D1E8C" w:rsidP="005D1E8C">
      <w:pPr>
        <w:pStyle w:val="Paragrafoelenco"/>
        <w:numPr>
          <w:ilvl w:val="1"/>
          <w:numId w:val="1"/>
        </w:numPr>
        <w:spacing w:after="120"/>
        <w:jc w:val="both"/>
        <w:rPr>
          <w:rFonts w:eastAsiaTheme="minorEastAsia"/>
          <w:i/>
          <w:iCs/>
        </w:rPr>
      </w:pPr>
      <w:r>
        <w:rPr>
          <w:rFonts w:eastAsiaTheme="minorEastAsia"/>
        </w:rPr>
        <w:t>13-16-19-20 possibile, con 19, 20 già dimensionati</w:t>
      </w:r>
    </w:p>
    <w:p w14:paraId="19DFC128" w14:textId="2B4AB1BA" w:rsidR="005D1E8C" w:rsidRPr="005D1E8C" w:rsidRDefault="005D1E8C" w:rsidP="005D1E8C">
      <w:pPr>
        <w:pStyle w:val="Paragrafoelenco"/>
        <w:numPr>
          <w:ilvl w:val="1"/>
          <w:numId w:val="1"/>
        </w:numPr>
        <w:spacing w:after="120"/>
        <w:jc w:val="both"/>
        <w:rPr>
          <w:rFonts w:eastAsiaTheme="minorEastAsia"/>
          <w:i/>
          <w:iCs/>
        </w:rPr>
      </w:pPr>
      <w:r>
        <w:rPr>
          <w:rFonts w:eastAsiaTheme="minorEastAsia"/>
        </w:rPr>
        <w:t>13-17-19-20 possibile, con 17, 19, 20 già dimensionati</w:t>
      </w:r>
    </w:p>
    <w:p w14:paraId="798CBF39" w14:textId="7B93CCB5" w:rsidR="005D1E8C" w:rsidRPr="005D1E8C" w:rsidRDefault="005D1E8C" w:rsidP="005D1E8C">
      <w:pPr>
        <w:pStyle w:val="Paragrafoelenco"/>
        <w:numPr>
          <w:ilvl w:val="1"/>
          <w:numId w:val="1"/>
        </w:numPr>
        <w:spacing w:after="120"/>
        <w:jc w:val="both"/>
        <w:rPr>
          <w:rFonts w:eastAsiaTheme="minorEastAsia"/>
          <w:i/>
          <w:iCs/>
        </w:rPr>
      </w:pPr>
      <w:r>
        <w:rPr>
          <w:rFonts w:eastAsiaTheme="minorEastAsia"/>
        </w:rPr>
        <w:t>14-15-17-18 possibile, con 14, 15, 17 già dimensionati.</w:t>
      </w:r>
    </w:p>
    <w:p w14:paraId="4414AE33" w14:textId="3F7F44C7" w:rsidR="005D1E8C" w:rsidRPr="005D1E8C" w:rsidRDefault="005D1E8C" w:rsidP="005D1E8C">
      <w:pPr>
        <w:spacing w:after="120"/>
        <w:ind w:left="708"/>
        <w:jc w:val="both"/>
        <w:rPr>
          <w:rFonts w:eastAsiaTheme="minorEastAsia"/>
        </w:rPr>
      </w:pPr>
      <w:r>
        <w:rPr>
          <w:rFonts w:eastAsiaTheme="minorEastAsia"/>
        </w:rPr>
        <w:t xml:space="preserve">Si ha un percorso possibile in cui c’è un MOSFET non dimensionato 18 </w:t>
      </w:r>
      <w:r w:rsidR="002E3DD9">
        <w:rPr>
          <w:rFonts w:eastAsiaTheme="minorEastAsia"/>
        </w:rPr>
        <w:br/>
      </w:r>
      <w:r>
        <w:rPr>
          <w:rFonts w:eastAsiaTheme="minorEastAsia"/>
        </w:rPr>
        <w:t xml:space="preserve">con tutti gli altri MOSFET già dimensionati, e </w:t>
      </w:r>
      <w:r w:rsidR="002E3DD9">
        <w:rPr>
          <w:rFonts w:eastAsiaTheme="minorEastAsia"/>
        </w:rPr>
        <w:t xml:space="preserve">18 non compare in percorsi possibili </w:t>
      </w:r>
      <w:r w:rsidR="002E3DD9">
        <w:rPr>
          <w:rFonts w:eastAsiaTheme="minorEastAsia"/>
        </w:rPr>
        <w:br/>
        <w:t xml:space="preserve">in cui ci sono MOSFET non dimensionati. Si dimensiona allora 18 sfruttando </w:t>
      </w:r>
      <w:r w:rsidR="00993E17">
        <w:rPr>
          <w:rFonts w:eastAsiaTheme="minorEastAsia"/>
        </w:rPr>
        <w:t>il</w:t>
      </w:r>
      <w:r w:rsidR="002E3DD9">
        <w:rPr>
          <w:rFonts w:eastAsiaTheme="minorEastAsia"/>
        </w:rPr>
        <w:t xml:space="preserve"> percorso </w:t>
      </w:r>
      <w:r w:rsidR="00824B3C">
        <w:rPr>
          <w:rFonts w:eastAsiaTheme="minorEastAsia"/>
        </w:rPr>
        <w:br/>
      </w:r>
      <w:r w:rsidR="002E3DD9">
        <w:rPr>
          <w:rFonts w:eastAsiaTheme="minorEastAsia"/>
        </w:rPr>
        <w:t>in cui c’è 18 con tutti gli altri MOSFET già dimensionati.</w:t>
      </w:r>
    </w:p>
    <w:p w14:paraId="23555FF8" w14:textId="77777777" w:rsidR="002E3DD9" w:rsidRDefault="002E3DD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81DF697" w14:textId="530AE0E6" w:rsidR="00BA0C4A" w:rsidRPr="00C71FE8" w:rsidRDefault="00346AAF" w:rsidP="00C5019B">
      <w:pPr>
        <w:pStyle w:val="Paragrafoelenco"/>
        <w:numPr>
          <w:ilvl w:val="0"/>
          <w:numId w:val="1"/>
        </w:numPr>
        <w:spacing w:after="20"/>
        <w:ind w:left="714" w:hanging="357"/>
        <w:contextualSpacing w:val="0"/>
        <w:jc w:val="both"/>
        <w:rPr>
          <w:rFonts w:eastAsiaTheme="minorEastAsia"/>
        </w:rPr>
      </w:pPr>
      <w:r w:rsidRPr="00C71FE8">
        <w:rPr>
          <w:rFonts w:eastAsiaTheme="minorEastAsia"/>
        </w:rPr>
        <w:lastRenderedPageBreak/>
        <w:t xml:space="preserve">Se </w:t>
      </w:r>
      <m:oMath>
        <m:r>
          <w:rPr>
            <w:rFonts w:ascii="Cambria Math" w:eastAsiaTheme="minorEastAsia" w:hAnsi="Cambria Math"/>
          </w:rPr>
          <m:t>q</m:t>
        </m:r>
      </m:oMath>
      <w:r w:rsidRPr="00C71FE8">
        <w:rPr>
          <w:rFonts w:eastAsiaTheme="minorEastAsia"/>
        </w:rPr>
        <w:t xml:space="preserve"> compare in </w:t>
      </w:r>
      <w:r w:rsidR="004B689E" w:rsidRPr="00C71FE8">
        <w:rPr>
          <w:rFonts w:eastAsiaTheme="minorEastAsia"/>
        </w:rPr>
        <w:t>percors</w:t>
      </w:r>
      <w:r w:rsidR="000C325A" w:rsidRPr="00C71FE8">
        <w:rPr>
          <w:rFonts w:eastAsiaTheme="minorEastAsia"/>
        </w:rPr>
        <w:t>i</w:t>
      </w:r>
      <w:r w:rsidR="004B689E" w:rsidRPr="00C71FE8">
        <w:rPr>
          <w:rFonts w:eastAsiaTheme="minorEastAsia"/>
        </w:rPr>
        <w:t xml:space="preserve"> possibil</w:t>
      </w:r>
      <w:r w:rsidR="000C325A" w:rsidRPr="00C71FE8">
        <w:rPr>
          <w:rFonts w:eastAsiaTheme="minorEastAsia"/>
        </w:rPr>
        <w:t>i</w:t>
      </w:r>
      <w:r w:rsidR="004B689E" w:rsidRPr="00C71FE8">
        <w:rPr>
          <w:rFonts w:eastAsiaTheme="minorEastAsia"/>
        </w:rPr>
        <w:t xml:space="preserve"> in cui c’è </w:t>
      </w:r>
      <w:r w:rsidRPr="00C71FE8">
        <w:rPr>
          <w:rFonts w:eastAsiaTheme="minorEastAsia"/>
        </w:rPr>
        <w:t>un MOSFET non dimensionat</w:t>
      </w:r>
      <w:r w:rsidR="00095529" w:rsidRPr="00C71FE8">
        <w:rPr>
          <w:rFonts w:eastAsiaTheme="minorEastAsia"/>
        </w:rPr>
        <w:t>o</w:t>
      </w:r>
      <w:r w:rsidRPr="00C71FE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 w:rsidRPr="00C71FE8">
        <w:rPr>
          <w:rFonts w:eastAsiaTheme="minorEastAsia"/>
        </w:rPr>
        <w:t>,</w:t>
      </w:r>
      <w:r w:rsidR="004B689E" w:rsidRPr="00C71FE8">
        <w:rPr>
          <w:rFonts w:eastAsiaTheme="minorEastAsia"/>
        </w:rPr>
        <w:t xml:space="preserve"> </w:t>
      </w:r>
      <w:r w:rsidR="004B689E" w:rsidRPr="00C71FE8">
        <w:rPr>
          <w:rFonts w:eastAsiaTheme="minorEastAsia"/>
        </w:rPr>
        <w:br/>
      </w:r>
      <w:r w:rsidR="007B0BEC" w:rsidRPr="00C71FE8">
        <w:rPr>
          <w:rFonts w:eastAsiaTheme="minorEastAsia"/>
        </w:rPr>
        <w:t xml:space="preserve">in </w:t>
      </w:r>
      <w:r w:rsidR="00A73C5F" w:rsidRPr="00C71FE8">
        <w:rPr>
          <w:rFonts w:eastAsiaTheme="minorEastAsia"/>
        </w:rPr>
        <w:t>altri</w:t>
      </w:r>
      <w:r w:rsidR="004B689E" w:rsidRPr="00C71FE8">
        <w:rPr>
          <w:rFonts w:eastAsiaTheme="minorEastAsia"/>
        </w:rPr>
        <w:t xml:space="preserve"> percors</w:t>
      </w:r>
      <w:r w:rsidR="000C325A" w:rsidRPr="00C71FE8">
        <w:rPr>
          <w:rFonts w:eastAsiaTheme="minorEastAsia"/>
        </w:rPr>
        <w:t>i</w:t>
      </w:r>
      <w:r w:rsidR="004B689E" w:rsidRPr="00C71FE8">
        <w:rPr>
          <w:rFonts w:eastAsiaTheme="minorEastAsia"/>
        </w:rPr>
        <w:t xml:space="preserve"> possibil</w:t>
      </w:r>
      <w:r w:rsidR="000C325A" w:rsidRPr="00C71FE8">
        <w:rPr>
          <w:rFonts w:eastAsiaTheme="minorEastAsia"/>
        </w:rPr>
        <w:t>i</w:t>
      </w:r>
      <w:r w:rsidR="004B689E" w:rsidRPr="00C71FE8">
        <w:rPr>
          <w:rFonts w:eastAsiaTheme="minorEastAsia"/>
        </w:rPr>
        <w:t xml:space="preserve"> in cui c’è un MOSFET non dimensionato </w:t>
      </w:r>
      <m:oMath>
        <m:r>
          <w:rPr>
            <w:rFonts w:ascii="Cambria Math" w:eastAsiaTheme="minorEastAsia" w:hAnsi="Cambria Math"/>
          </w:rPr>
          <m:t>s</m:t>
        </m:r>
      </m:oMath>
      <w:r w:rsidR="004B689E" w:rsidRPr="00C71FE8">
        <w:rPr>
          <w:rFonts w:eastAsiaTheme="minorEastAsia"/>
        </w:rPr>
        <w:t xml:space="preserve">… </w:t>
      </w:r>
      <w:r w:rsidR="004B689E" w:rsidRPr="00C71FE8">
        <w:rPr>
          <w:rFonts w:eastAsiaTheme="minorEastAsia"/>
        </w:rPr>
        <w:br/>
      </w:r>
      <w:r w:rsidR="007B0BEC" w:rsidRPr="00C71FE8">
        <w:rPr>
          <w:rFonts w:eastAsiaTheme="minorEastAsia"/>
        </w:rPr>
        <w:t xml:space="preserve">in </w:t>
      </w:r>
      <w:r w:rsidR="00A73C5F" w:rsidRPr="00C71FE8">
        <w:rPr>
          <w:rFonts w:eastAsiaTheme="minorEastAsia"/>
        </w:rPr>
        <w:t xml:space="preserve">altri ancora </w:t>
      </w:r>
      <w:r w:rsidR="004B689E" w:rsidRPr="00C71FE8">
        <w:rPr>
          <w:rFonts w:eastAsiaTheme="minorEastAsia"/>
        </w:rPr>
        <w:t>percors</w:t>
      </w:r>
      <w:r w:rsidR="000C325A" w:rsidRPr="00C71FE8">
        <w:rPr>
          <w:rFonts w:eastAsiaTheme="minorEastAsia"/>
        </w:rPr>
        <w:t>i</w:t>
      </w:r>
      <w:r w:rsidR="004B689E" w:rsidRPr="00C71FE8">
        <w:rPr>
          <w:rFonts w:eastAsiaTheme="minorEastAsia"/>
        </w:rPr>
        <w:t xml:space="preserve"> possibil</w:t>
      </w:r>
      <w:r w:rsidR="000C325A" w:rsidRPr="00C71FE8">
        <w:rPr>
          <w:rFonts w:eastAsiaTheme="minorEastAsia"/>
        </w:rPr>
        <w:t>i</w:t>
      </w:r>
      <w:r w:rsidR="004B689E" w:rsidRPr="00C71FE8">
        <w:rPr>
          <w:rFonts w:eastAsiaTheme="minorEastAsia"/>
        </w:rPr>
        <w:t xml:space="preserve"> in cui c’è un MOSFET non dimensionato </w:t>
      </w:r>
      <m:oMath>
        <m:r>
          <w:rPr>
            <w:rFonts w:ascii="Cambria Math" w:eastAsiaTheme="minorEastAsia" w:hAnsi="Cambria Math"/>
          </w:rPr>
          <m:t>z</m:t>
        </m:r>
      </m:oMath>
      <w:r w:rsidR="004B689E" w:rsidRPr="00C71FE8">
        <w:rPr>
          <w:rFonts w:eastAsiaTheme="minorEastAsia"/>
        </w:rPr>
        <w:t xml:space="preserve">, </w:t>
      </w:r>
      <w:r w:rsidRPr="00C71FE8">
        <w:rPr>
          <w:rFonts w:eastAsiaTheme="minorEastAsia"/>
        </w:rPr>
        <w:t>si hanno due opzioni</w:t>
      </w:r>
      <w:r w:rsidR="00BA0C4A" w:rsidRPr="00C71FE8">
        <w:rPr>
          <w:rFonts w:eastAsiaTheme="minorEastAsia"/>
        </w:rPr>
        <w:t>:</w:t>
      </w:r>
    </w:p>
    <w:p w14:paraId="445BBF2D" w14:textId="437872CE" w:rsidR="00095529" w:rsidRPr="00C71FE8" w:rsidRDefault="00095529" w:rsidP="00AD7818">
      <w:pPr>
        <w:pStyle w:val="Paragrafoelenco"/>
        <w:numPr>
          <w:ilvl w:val="1"/>
          <w:numId w:val="1"/>
        </w:numPr>
        <w:spacing w:after="120"/>
        <w:jc w:val="both"/>
        <w:rPr>
          <w:rFonts w:eastAsiaTheme="minorEastAsia"/>
        </w:rPr>
      </w:pPr>
      <w:r w:rsidRPr="00C71FE8">
        <w:rPr>
          <w:rFonts w:eastAsiaTheme="minorEastAsia"/>
          <w:i/>
          <w:iCs/>
        </w:rPr>
        <w:t>OPZIONE A</w:t>
      </w:r>
      <w:r w:rsidRPr="00C71FE8">
        <w:rPr>
          <w:rFonts w:eastAsiaTheme="minorEastAsia"/>
        </w:rPr>
        <w:t xml:space="preserve">: si dimensiona </w:t>
      </w:r>
      <m:oMath>
        <m:r>
          <w:rPr>
            <w:rFonts w:ascii="Cambria Math" w:eastAsiaTheme="minorEastAsia" w:hAnsi="Cambria Math"/>
          </w:rPr>
          <m:t>q</m:t>
        </m:r>
      </m:oMath>
      <w:r w:rsidRPr="00C71FE8">
        <w:rPr>
          <w:rFonts w:eastAsiaTheme="minorEastAsia"/>
        </w:rPr>
        <w:t xml:space="preserve"> attraverso un percorso in cui c’è </w:t>
      </w:r>
      <m:oMath>
        <m:r>
          <w:rPr>
            <w:rFonts w:ascii="Cambria Math" w:eastAsiaTheme="minorEastAsia" w:hAnsi="Cambria Math"/>
          </w:rPr>
          <m:t>q</m:t>
        </m:r>
      </m:oMath>
      <w:r w:rsidRPr="00C71FE8">
        <w:rPr>
          <w:rFonts w:eastAsiaTheme="minorEastAsia"/>
        </w:rPr>
        <w:t xml:space="preserve"> </w:t>
      </w:r>
      <w:r w:rsidRPr="00C71FE8">
        <w:rPr>
          <w:rFonts w:eastAsiaTheme="minorEastAsia"/>
        </w:rPr>
        <w:br/>
      </w:r>
      <w:r w:rsidR="004B689E" w:rsidRPr="00C71FE8">
        <w:rPr>
          <w:rFonts w:eastAsiaTheme="minorEastAsia"/>
        </w:rPr>
        <w:t xml:space="preserve">con </w:t>
      </w:r>
      <w:r w:rsidR="00AD7818" w:rsidRPr="00C71FE8">
        <w:rPr>
          <w:rFonts w:eastAsiaTheme="minorEastAsia"/>
        </w:rPr>
        <w:t xml:space="preserve">tutti gli </w:t>
      </w:r>
      <w:r w:rsidR="004B689E" w:rsidRPr="00C71FE8">
        <w:rPr>
          <w:rFonts w:eastAsiaTheme="minorEastAsia"/>
        </w:rPr>
        <w:t>altri</w:t>
      </w:r>
      <w:r w:rsidRPr="00C71FE8">
        <w:rPr>
          <w:rFonts w:eastAsiaTheme="minorEastAsia"/>
        </w:rPr>
        <w:t xml:space="preserve"> MOSFET</w:t>
      </w:r>
      <w:r w:rsidR="000569CD">
        <w:rPr>
          <w:rFonts w:eastAsiaTheme="minorEastAsia"/>
        </w:rPr>
        <w:t xml:space="preserve"> già</w:t>
      </w:r>
      <w:r w:rsidRPr="00C71FE8">
        <w:rPr>
          <w:rFonts w:eastAsiaTheme="minorEastAsia"/>
        </w:rPr>
        <w:t xml:space="preserve"> dimensionati, </w:t>
      </w:r>
      <w:commentRangeStart w:id="33"/>
      <w:r w:rsidRPr="00C71FE8">
        <w:rPr>
          <w:rFonts w:eastAsiaTheme="minorEastAsia"/>
        </w:rPr>
        <w:t>e poi si dimensiona</w:t>
      </w:r>
      <w:r w:rsidR="00C5019B">
        <w:rPr>
          <w:rFonts w:eastAsiaTheme="minorEastAsia"/>
        </w:rPr>
        <w:t>no</w:t>
      </w:r>
      <w:r w:rsidRPr="00C71FE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r,s,</m:t>
        </m:r>
      </m:oMath>
      <w:r w:rsidR="00C5019B">
        <w:rPr>
          <w:rFonts w:eastAsiaTheme="minorEastAsia"/>
        </w:rPr>
        <w:t>…</w:t>
      </w:r>
      <w:r w:rsidR="00AD7818" w:rsidRPr="00C71FE8">
        <w:rPr>
          <w:rFonts w:eastAsiaTheme="minorEastAsia"/>
        </w:rPr>
        <w:t xml:space="preserve"> </w:t>
      </w:r>
      <w:r w:rsidR="00C5019B">
        <w:rPr>
          <w:rFonts w:eastAsiaTheme="minorEastAsia"/>
        </w:rPr>
        <w:t xml:space="preserve">e </w:t>
      </w:r>
      <m:oMath>
        <m:r>
          <w:rPr>
            <w:rFonts w:ascii="Cambria Math" w:eastAsiaTheme="minorEastAsia" w:hAnsi="Cambria Math"/>
          </w:rPr>
          <m:t>z</m:t>
        </m:r>
      </m:oMath>
      <w:r w:rsidR="00C5019B">
        <w:rPr>
          <w:rFonts w:eastAsiaTheme="minorEastAsia"/>
        </w:rPr>
        <w:t xml:space="preserve"> </w:t>
      </w:r>
      <w:r w:rsidR="00C5019B">
        <w:rPr>
          <w:rFonts w:eastAsiaTheme="minorEastAsia"/>
        </w:rPr>
        <w:br/>
        <w:t>attraverso i rimanenti percorsi</w:t>
      </w:r>
      <w:r w:rsidRPr="00C71FE8">
        <w:rPr>
          <w:rFonts w:eastAsiaTheme="minorEastAsia"/>
        </w:rPr>
        <w:t>;</w:t>
      </w:r>
      <w:commentRangeEnd w:id="33"/>
      <w:r w:rsidR="00BC7256" w:rsidRPr="00C71FE8">
        <w:rPr>
          <w:rStyle w:val="Rimandocommento"/>
        </w:rPr>
        <w:commentReference w:id="33"/>
      </w:r>
    </w:p>
    <w:p w14:paraId="764A70C3" w14:textId="3BBC89B0" w:rsidR="00BA0C4A" w:rsidRPr="00C71FE8" w:rsidRDefault="00BA0C4A" w:rsidP="00095529">
      <w:pPr>
        <w:pStyle w:val="Paragrafoelenco"/>
        <w:numPr>
          <w:ilvl w:val="1"/>
          <w:numId w:val="1"/>
        </w:numPr>
        <w:spacing w:after="40"/>
        <w:ind w:left="1434" w:hanging="357"/>
        <w:contextualSpacing w:val="0"/>
        <w:jc w:val="both"/>
        <w:rPr>
          <w:rFonts w:eastAsiaTheme="minorEastAsia"/>
        </w:rPr>
      </w:pPr>
      <w:r w:rsidRPr="00C71FE8">
        <w:rPr>
          <w:rFonts w:eastAsiaTheme="minorEastAsia"/>
          <w:i/>
          <w:iCs/>
        </w:rPr>
        <w:t xml:space="preserve">OPZIONE </w:t>
      </w:r>
      <w:r w:rsidR="00095529" w:rsidRPr="00C71FE8">
        <w:rPr>
          <w:rFonts w:eastAsiaTheme="minorEastAsia"/>
          <w:i/>
          <w:iCs/>
        </w:rPr>
        <w:t>B</w:t>
      </w:r>
      <w:r w:rsidRPr="00C71FE8">
        <w:rPr>
          <w:rFonts w:eastAsiaTheme="minorEastAsia"/>
        </w:rPr>
        <w:t xml:space="preserve">: </w:t>
      </w:r>
      <w:commentRangeStart w:id="34"/>
      <w:r w:rsidRPr="00C71FE8">
        <w:rPr>
          <w:rFonts w:eastAsiaTheme="minorEastAsia"/>
        </w:rPr>
        <w:t>si dimensiona</w:t>
      </w:r>
      <w:r w:rsidR="00346AAF" w:rsidRPr="00C71FE8">
        <w:rPr>
          <w:rFonts w:eastAsiaTheme="minorEastAsia"/>
        </w:rPr>
        <w:t xml:space="preserve">no </w:t>
      </w:r>
      <m:oMath>
        <m:r>
          <w:rPr>
            <w:rFonts w:ascii="Cambria Math" w:eastAsiaTheme="minorEastAsia" w:hAnsi="Cambria Math"/>
          </w:rPr>
          <m:t>q,r,s,…</m:t>
        </m:r>
      </m:oMath>
      <w:r w:rsidR="00AD7818" w:rsidRPr="00C71FE8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z</m:t>
        </m:r>
      </m:oMath>
      <w:r w:rsidR="00346AAF" w:rsidRPr="00C71FE8">
        <w:rPr>
          <w:rFonts w:eastAsiaTheme="minorEastAsia"/>
        </w:rPr>
        <w:t xml:space="preserve"> attraverso </w:t>
      </w:r>
      <w:r w:rsidR="000C325A" w:rsidRPr="00C71FE8">
        <w:rPr>
          <w:rFonts w:eastAsiaTheme="minorEastAsia"/>
        </w:rPr>
        <w:t>un</w:t>
      </w:r>
      <w:r w:rsidR="00AD7818" w:rsidRPr="00C71FE8">
        <w:rPr>
          <w:rFonts w:eastAsiaTheme="minorEastAsia"/>
        </w:rPr>
        <w:t xml:space="preserve"> </w:t>
      </w:r>
      <w:r w:rsidR="00346AAF" w:rsidRPr="00C71FE8">
        <w:rPr>
          <w:rFonts w:eastAsiaTheme="minorEastAsia"/>
        </w:rPr>
        <w:t>percors</w:t>
      </w:r>
      <w:r w:rsidR="007B0BEC" w:rsidRPr="00C71FE8">
        <w:rPr>
          <w:rFonts w:eastAsiaTheme="minorEastAsia"/>
        </w:rPr>
        <w:t>o</w:t>
      </w:r>
      <w:r w:rsidR="00346AAF" w:rsidRPr="00C71FE8">
        <w:rPr>
          <w:rFonts w:eastAsiaTheme="minorEastAsia"/>
        </w:rPr>
        <w:t xml:space="preserve"> in cui ci sono </w:t>
      </w:r>
      <w:r w:rsidR="002E3DD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q</m:t>
        </m:r>
      </m:oMath>
      <w:r w:rsidR="00346AAF" w:rsidRPr="00C71FE8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r</m:t>
        </m:r>
      </m:oMath>
      <w:r w:rsidR="00346AAF" w:rsidRPr="00C71FE8">
        <w:rPr>
          <w:rFonts w:eastAsiaTheme="minorEastAsia"/>
        </w:rPr>
        <w:t>,</w:t>
      </w:r>
      <w:r w:rsidR="002E3DD9">
        <w:rPr>
          <w:rFonts w:eastAsiaTheme="minorEastAsia"/>
        </w:rPr>
        <w:t xml:space="preserve"> un percorso in cui ci sono</w:t>
      </w:r>
      <w:r w:rsidR="00AD7818" w:rsidRPr="00C71FE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q</m:t>
        </m:r>
      </m:oMath>
      <w:r w:rsidR="00AD7818" w:rsidRPr="00C71FE8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s</m:t>
        </m:r>
      </m:oMath>
      <w:r w:rsidR="00AD7818" w:rsidRPr="00C71FE8">
        <w:rPr>
          <w:rFonts w:eastAsiaTheme="minorEastAsia"/>
        </w:rPr>
        <w:t>, … e</w:t>
      </w:r>
      <w:r w:rsidR="002E3DD9">
        <w:rPr>
          <w:rFonts w:eastAsiaTheme="minorEastAsia"/>
        </w:rPr>
        <w:t xml:space="preserve"> un percorso in cui ci sono</w:t>
      </w:r>
      <w:r w:rsidR="00AD7818" w:rsidRPr="00C71FE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q</m:t>
        </m:r>
      </m:oMath>
      <w:r w:rsidR="00AD7818" w:rsidRPr="00C71FE8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z</m:t>
        </m:r>
        <w:commentRangeEnd w:id="34"/>
        <m:r>
          <m:rPr>
            <m:sty m:val="p"/>
          </m:rPr>
          <w:rPr>
            <w:rStyle w:val="Rimandocommento"/>
          </w:rPr>
          <w:commentReference w:id="34"/>
        </m:r>
      </m:oMath>
      <w:r w:rsidR="00AD7818" w:rsidRPr="00C71FE8">
        <w:rPr>
          <w:rFonts w:eastAsiaTheme="minorEastAsia"/>
        </w:rPr>
        <w:t>,</w:t>
      </w:r>
      <w:r w:rsidR="00346AAF" w:rsidRPr="00C71FE8">
        <w:rPr>
          <w:rFonts w:eastAsiaTheme="minorEastAsia"/>
        </w:rPr>
        <w:t xml:space="preserve"> </w:t>
      </w:r>
      <w:r w:rsidR="002E3DD9">
        <w:rPr>
          <w:rFonts w:eastAsiaTheme="minorEastAsia"/>
        </w:rPr>
        <w:br/>
      </w:r>
      <w:r w:rsidR="00346AAF" w:rsidRPr="00C71FE8">
        <w:rPr>
          <w:rFonts w:eastAsiaTheme="minorEastAsia"/>
        </w:rPr>
        <w:t xml:space="preserve">e poi si verifica il dimensionamento di </w:t>
      </w:r>
      <m:oMath>
        <m:r>
          <w:rPr>
            <w:rFonts w:ascii="Cambria Math" w:eastAsiaTheme="minorEastAsia" w:hAnsi="Cambria Math"/>
          </w:rPr>
          <m:t>q</m:t>
        </m:r>
      </m:oMath>
      <w:r w:rsidR="00346AAF" w:rsidRPr="00C71FE8">
        <w:rPr>
          <w:rFonts w:eastAsiaTheme="minorEastAsia"/>
        </w:rPr>
        <w:t xml:space="preserve"> attraverso </w:t>
      </w:r>
      <w:r w:rsidR="00AD7818" w:rsidRPr="00C71FE8">
        <w:rPr>
          <w:rFonts w:eastAsiaTheme="minorEastAsia"/>
        </w:rPr>
        <w:t xml:space="preserve">i </w:t>
      </w:r>
      <w:r w:rsidR="00095529" w:rsidRPr="00C71FE8">
        <w:rPr>
          <w:rFonts w:eastAsiaTheme="minorEastAsia"/>
        </w:rPr>
        <w:t>percors</w:t>
      </w:r>
      <w:r w:rsidR="00855551" w:rsidRPr="00C71FE8">
        <w:rPr>
          <w:rFonts w:eastAsiaTheme="minorEastAsia"/>
        </w:rPr>
        <w:t>i</w:t>
      </w:r>
      <w:r w:rsidR="00095529" w:rsidRPr="00C71FE8">
        <w:rPr>
          <w:rFonts w:eastAsiaTheme="minorEastAsia"/>
        </w:rPr>
        <w:t xml:space="preserve"> in cui c’è </w:t>
      </w:r>
      <m:oMath>
        <m:r>
          <w:rPr>
            <w:rFonts w:ascii="Cambria Math" w:eastAsiaTheme="minorEastAsia" w:hAnsi="Cambria Math"/>
          </w:rPr>
          <m:t>q</m:t>
        </m:r>
      </m:oMath>
      <w:r w:rsidR="00095529" w:rsidRPr="00C71FE8">
        <w:rPr>
          <w:rFonts w:eastAsiaTheme="minorEastAsia"/>
        </w:rPr>
        <w:t xml:space="preserve"> </w:t>
      </w:r>
      <w:r w:rsidR="002E3DD9">
        <w:rPr>
          <w:rFonts w:eastAsiaTheme="minorEastAsia"/>
        </w:rPr>
        <w:br/>
      </w:r>
      <w:r w:rsidR="007B0BEC" w:rsidRPr="00C71FE8">
        <w:rPr>
          <w:rFonts w:eastAsiaTheme="minorEastAsia"/>
        </w:rPr>
        <w:t xml:space="preserve">con tutti </w:t>
      </w:r>
      <w:r w:rsidR="00095529" w:rsidRPr="00C71FE8">
        <w:rPr>
          <w:rFonts w:eastAsiaTheme="minorEastAsia"/>
        </w:rPr>
        <w:t xml:space="preserve">gli altri MOSFET </w:t>
      </w:r>
      <w:r w:rsidR="000569CD">
        <w:rPr>
          <w:rFonts w:eastAsiaTheme="minorEastAsia"/>
        </w:rPr>
        <w:t xml:space="preserve">già </w:t>
      </w:r>
      <w:r w:rsidR="00095529" w:rsidRPr="00C71FE8">
        <w:rPr>
          <w:rFonts w:eastAsiaTheme="minorEastAsia"/>
        </w:rPr>
        <w:t>dimensionati. Verificare il dimensionamento di MOSFET attraverso un certo percorso significa verificare</w:t>
      </w:r>
      <w:bookmarkEnd w:id="32"/>
      <w:r w:rsidR="00095529" w:rsidRPr="00C71FE8">
        <w:rPr>
          <w:rFonts w:eastAsiaTheme="minorEastAsia"/>
        </w:rPr>
        <w:t>:</w:t>
      </w:r>
    </w:p>
    <w:p w14:paraId="3E35E7DB" w14:textId="7AC3B483" w:rsidR="00095529" w:rsidRPr="00C71FE8" w:rsidRDefault="00095529" w:rsidP="00605E13">
      <w:pPr>
        <w:pStyle w:val="Paragrafoelenco"/>
        <w:numPr>
          <w:ilvl w:val="2"/>
          <w:numId w:val="1"/>
        </w:numPr>
        <w:spacing w:after="40"/>
        <w:ind w:left="2154" w:hanging="357"/>
        <w:contextualSpacing w:val="0"/>
        <w:jc w:val="both"/>
        <w:rPr>
          <w:rFonts w:eastAsiaTheme="minorEastAsia"/>
        </w:rPr>
      </w:pPr>
      <w:r w:rsidRPr="00C71FE8">
        <w:rPr>
          <w:rFonts w:eastAsiaTheme="minorEastAsia"/>
        </w:rPr>
        <w:t>Per la PUN:</w:t>
      </w:r>
    </w:p>
    <w:p w14:paraId="3F30D29A" w14:textId="7E6C53BC" w:rsidR="00A73C5F" w:rsidRPr="00605E13" w:rsidRDefault="00000000" w:rsidP="00C5019B">
      <w:pPr>
        <w:pStyle w:val="Paragrafoelenco"/>
        <w:spacing w:after="60"/>
        <w:ind w:left="2869" w:firstLine="675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 ∈ {MOS nel percorso}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</m:den>
          </m:f>
        </m:oMath>
      </m:oMathPara>
    </w:p>
    <w:p w14:paraId="423C180A" w14:textId="362B88EE" w:rsidR="00095529" w:rsidRPr="00C71FE8" w:rsidRDefault="00095529" w:rsidP="00605E13">
      <w:pPr>
        <w:pStyle w:val="Paragrafoelenco"/>
        <w:numPr>
          <w:ilvl w:val="2"/>
          <w:numId w:val="1"/>
        </w:numPr>
        <w:spacing w:after="40"/>
        <w:ind w:left="2154" w:hanging="357"/>
        <w:contextualSpacing w:val="0"/>
        <w:jc w:val="both"/>
        <w:rPr>
          <w:rFonts w:eastAsiaTheme="minorEastAsia"/>
        </w:rPr>
      </w:pPr>
      <w:r w:rsidRPr="00C71FE8">
        <w:rPr>
          <w:rFonts w:eastAsiaTheme="minorEastAsia"/>
        </w:rPr>
        <w:t>Per la PDN:</w:t>
      </w:r>
    </w:p>
    <w:p w14:paraId="16730BA1" w14:textId="4B111529" w:rsidR="00095529" w:rsidRPr="00605E13" w:rsidRDefault="00000000" w:rsidP="00C5019B">
      <w:pPr>
        <w:pStyle w:val="Paragrafoelenco"/>
        <w:spacing w:after="60"/>
        <w:ind w:left="2868" w:firstLine="672"/>
        <w:jc w:val="both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 ∈ {MOS nel percorso}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9F44C86" w14:textId="18214768" w:rsidR="002E3DD9" w:rsidRDefault="002E3DD9" w:rsidP="00DF5753">
      <w:pPr>
        <w:spacing w:after="40"/>
        <w:jc w:val="both"/>
        <w:rPr>
          <w:rFonts w:eastAsiaTheme="minorEastAsia"/>
          <w:i/>
          <w:iCs/>
        </w:rPr>
      </w:pPr>
      <w:r>
        <w:rPr>
          <w:rFonts w:eastAsiaTheme="minorEastAsia"/>
        </w:rPr>
        <w:tab/>
      </w:r>
      <w:r w:rsidRPr="002E3DD9">
        <w:rPr>
          <w:rFonts w:eastAsiaTheme="minorEastAsia"/>
          <w:i/>
          <w:iCs/>
        </w:rPr>
        <w:t>Es.</w:t>
      </w:r>
    </w:p>
    <w:p w14:paraId="1A718BA8" w14:textId="19CE0B9C" w:rsidR="002E3DD9" w:rsidRDefault="002E3DD9" w:rsidP="002E3DD9">
      <w:pPr>
        <w:pStyle w:val="Paragrafoelenco"/>
        <w:numPr>
          <w:ilvl w:val="1"/>
          <w:numId w:val="1"/>
        </w:num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7-10 possibile</w:t>
      </w:r>
    </w:p>
    <w:p w14:paraId="4285E04C" w14:textId="2C0D90C1" w:rsidR="002E3DD9" w:rsidRDefault="002E3DD9" w:rsidP="002E3DD9">
      <w:pPr>
        <w:pStyle w:val="Paragrafoelenco"/>
        <w:numPr>
          <w:ilvl w:val="1"/>
          <w:numId w:val="1"/>
        </w:num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7-11 possibile, con 11 dimensionato</w:t>
      </w:r>
    </w:p>
    <w:p w14:paraId="2D810184" w14:textId="703EEB2F" w:rsidR="002E3DD9" w:rsidRPr="002E3DD9" w:rsidRDefault="002E3DD9" w:rsidP="00C5019B">
      <w:pPr>
        <w:pStyle w:val="Paragrafoelenco"/>
        <w:numPr>
          <w:ilvl w:val="1"/>
          <w:numId w:val="1"/>
        </w:num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7-12 possibile</w:t>
      </w:r>
    </w:p>
    <w:p w14:paraId="253A6894" w14:textId="0B4AB7E6" w:rsidR="002E3DD9" w:rsidRDefault="002E3DD9" w:rsidP="0017028D">
      <w:pPr>
        <w:spacing w:after="40"/>
        <w:ind w:left="708"/>
        <w:jc w:val="both"/>
        <w:rPr>
          <w:rFonts w:eastAsiaTheme="minorEastAsia"/>
        </w:rPr>
      </w:pPr>
      <w:r>
        <w:rPr>
          <w:rFonts w:eastAsiaTheme="minorEastAsia"/>
        </w:rPr>
        <w:t xml:space="preserve">Si ha un percorso possibile in cui c’è un MOSFET non dimensionato 7 </w:t>
      </w:r>
      <w:r>
        <w:rPr>
          <w:rFonts w:eastAsiaTheme="minorEastAsia"/>
        </w:rPr>
        <w:br/>
        <w:t xml:space="preserve">con tutti gli altri MOSFET già dimensionati, e </w:t>
      </w:r>
      <m:oMath>
        <m:r>
          <w:rPr>
            <w:rFonts w:ascii="Cambria Math" w:eastAsiaTheme="minorEastAsia" w:hAnsi="Cambria Math"/>
          </w:rPr>
          <m:t>7</m:t>
        </m:r>
      </m:oMath>
      <w:r w:rsidRPr="00C71FE8">
        <w:rPr>
          <w:rFonts w:eastAsiaTheme="minorEastAsia"/>
        </w:rPr>
        <w:t xml:space="preserve"> compare in </w:t>
      </w:r>
      <w:r>
        <w:rPr>
          <w:rFonts w:eastAsiaTheme="minorEastAsia"/>
        </w:rPr>
        <w:t xml:space="preserve">un percorso possibile </w:t>
      </w:r>
      <w:r>
        <w:rPr>
          <w:rFonts w:eastAsiaTheme="minorEastAsia"/>
        </w:rPr>
        <w:br/>
      </w:r>
      <w:r w:rsidRPr="00C71FE8">
        <w:rPr>
          <w:rFonts w:eastAsiaTheme="minorEastAsia"/>
        </w:rPr>
        <w:t xml:space="preserve">in cui c’è un MOSFET non dimensionato </w:t>
      </w:r>
      <w:r>
        <w:rPr>
          <w:rFonts w:eastAsiaTheme="minorEastAsia"/>
        </w:rPr>
        <w:t xml:space="preserve">10 e in un </w:t>
      </w:r>
      <w:r w:rsidR="00605E13">
        <w:rPr>
          <w:rFonts w:eastAsiaTheme="minorEastAsia"/>
        </w:rPr>
        <w:t xml:space="preserve">altro </w:t>
      </w:r>
      <w:r>
        <w:rPr>
          <w:rFonts w:eastAsiaTheme="minorEastAsia"/>
        </w:rPr>
        <w:t xml:space="preserve">percorso possibile in cui c’è </w:t>
      </w:r>
      <w:r w:rsidR="00605E13">
        <w:rPr>
          <w:rFonts w:eastAsiaTheme="minorEastAsia"/>
        </w:rPr>
        <w:br/>
      </w:r>
      <w:r>
        <w:rPr>
          <w:rFonts w:eastAsiaTheme="minorEastAsia"/>
        </w:rPr>
        <w:t>un MOSFET non dimensionato 12. Si hanno allora due opzioni:</w:t>
      </w:r>
    </w:p>
    <w:p w14:paraId="735321BA" w14:textId="6C4E3016" w:rsidR="002E3DD9" w:rsidRPr="002E3DD9" w:rsidRDefault="002E3DD9" w:rsidP="002E3DD9">
      <w:pPr>
        <w:pStyle w:val="Paragrafoelenco"/>
        <w:numPr>
          <w:ilvl w:val="1"/>
          <w:numId w:val="1"/>
        </w:num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OPZIONE A: si dimensiona 7 attraverso il percorso in cui c’è 7 </w:t>
      </w:r>
      <w:r>
        <w:rPr>
          <w:rFonts w:eastAsiaTheme="minorEastAsia"/>
        </w:rPr>
        <w:br/>
      </w:r>
      <w:r w:rsidR="0017028D">
        <w:rPr>
          <w:rFonts w:eastAsiaTheme="minorEastAsia"/>
        </w:rPr>
        <w:t xml:space="preserve">con tutti </w:t>
      </w:r>
      <w:r>
        <w:rPr>
          <w:rFonts w:eastAsiaTheme="minorEastAsia"/>
        </w:rPr>
        <w:t>gli altri MOSFET già dimensionati, e poi si dimensiona</w:t>
      </w:r>
      <w:r w:rsidR="00C5019B">
        <w:rPr>
          <w:rFonts w:eastAsiaTheme="minorEastAsia"/>
        </w:rPr>
        <w:t>no</w:t>
      </w:r>
      <w:r>
        <w:rPr>
          <w:rFonts w:eastAsiaTheme="minorEastAsia"/>
        </w:rPr>
        <w:t xml:space="preserve"> 10</w:t>
      </w:r>
      <w:r w:rsidR="00C5019B">
        <w:rPr>
          <w:rFonts w:eastAsiaTheme="minorEastAsia"/>
        </w:rPr>
        <w:t xml:space="preserve"> e 12</w:t>
      </w:r>
      <w:r>
        <w:rPr>
          <w:rFonts w:eastAsiaTheme="minorEastAsia"/>
        </w:rPr>
        <w:t xml:space="preserve"> </w:t>
      </w:r>
      <w:r w:rsidR="00C5019B">
        <w:rPr>
          <w:rFonts w:eastAsiaTheme="minorEastAsia"/>
        </w:rPr>
        <w:br/>
      </w:r>
      <w:r>
        <w:rPr>
          <w:rFonts w:eastAsiaTheme="minorEastAsia"/>
        </w:rPr>
        <w:t>attraverso i</w:t>
      </w:r>
      <w:r w:rsidR="00C5019B">
        <w:rPr>
          <w:rFonts w:eastAsiaTheme="minorEastAsia"/>
        </w:rPr>
        <w:t xml:space="preserve"> rimanenti percorsi. In particolare,</w:t>
      </w:r>
      <w:r w:rsidR="00725B32">
        <w:rPr>
          <w:rFonts w:eastAsiaTheme="minorEastAsia"/>
        </w:rPr>
        <w:t xml:space="preserve"> una volta dimensionato 7, </w:t>
      </w:r>
      <w:r w:rsidR="00725B32">
        <w:rPr>
          <w:rFonts w:eastAsiaTheme="minorEastAsia"/>
        </w:rPr>
        <w:br/>
      </w:r>
      <w:r w:rsidR="00341ABE">
        <w:rPr>
          <w:rFonts w:eastAsiaTheme="minorEastAsia"/>
        </w:rPr>
        <w:t>tra i</w:t>
      </w:r>
      <w:r w:rsidR="00725B32">
        <w:rPr>
          <w:rFonts w:eastAsiaTheme="minorEastAsia"/>
        </w:rPr>
        <w:t xml:space="preserve"> percorsi rimanenti si ha</w:t>
      </w:r>
      <w:r w:rsidR="00341ABE">
        <w:rPr>
          <w:rFonts w:eastAsiaTheme="minorEastAsia"/>
        </w:rPr>
        <w:t xml:space="preserve"> un percorso possibile in cui c’è il</w:t>
      </w:r>
      <w:r w:rsidR="00725B32">
        <w:rPr>
          <w:rFonts w:eastAsiaTheme="minorEastAsia"/>
        </w:rPr>
        <w:t xml:space="preserve"> MOSFET </w:t>
      </w:r>
      <w:r w:rsidR="00341ABE">
        <w:rPr>
          <w:rFonts w:eastAsiaTheme="minorEastAsia"/>
        </w:rPr>
        <w:br/>
      </w:r>
      <w:r w:rsidR="00C5019B">
        <w:rPr>
          <w:rFonts w:eastAsiaTheme="minorEastAsia"/>
        </w:rPr>
        <w:t xml:space="preserve">non dimensionato 10 </w:t>
      </w:r>
      <w:r w:rsidR="00C5019B" w:rsidRPr="00C5019B">
        <w:rPr>
          <w:rFonts w:eastAsiaTheme="minorEastAsia"/>
        </w:rPr>
        <w:t xml:space="preserve">con tutti gli altri MOSFET già dimensionati, e </w:t>
      </w:r>
      <w:r w:rsidR="00C5019B">
        <w:rPr>
          <w:rFonts w:eastAsiaTheme="minorEastAsia"/>
        </w:rPr>
        <w:t xml:space="preserve">10 </w:t>
      </w:r>
      <w:r w:rsidR="00C5019B" w:rsidRPr="00C5019B">
        <w:rPr>
          <w:rFonts w:eastAsiaTheme="minorEastAsia"/>
        </w:rPr>
        <w:t>non compare</w:t>
      </w:r>
      <w:r w:rsidR="00C5019B">
        <w:rPr>
          <w:rFonts w:eastAsiaTheme="minorEastAsia"/>
        </w:rPr>
        <w:t xml:space="preserve"> </w:t>
      </w:r>
      <w:r w:rsidR="00341ABE">
        <w:rPr>
          <w:rFonts w:eastAsiaTheme="minorEastAsia"/>
        </w:rPr>
        <w:br/>
      </w:r>
      <w:r w:rsidR="00C5019B">
        <w:rPr>
          <w:rFonts w:eastAsiaTheme="minorEastAsia"/>
        </w:rPr>
        <w:t xml:space="preserve">in </w:t>
      </w:r>
      <w:r w:rsidR="00C5019B" w:rsidRPr="00C71FE8">
        <w:rPr>
          <w:rFonts w:eastAsiaTheme="minorEastAsia"/>
        </w:rPr>
        <w:t>percorsi possibili in cui ci sono MOSFET non dimensionati</w:t>
      </w:r>
      <w:r w:rsidR="00725B32">
        <w:rPr>
          <w:rFonts w:eastAsiaTheme="minorEastAsia"/>
        </w:rPr>
        <w:t xml:space="preserve">, </w:t>
      </w:r>
      <w:r w:rsidR="00C5019B">
        <w:rPr>
          <w:rFonts w:eastAsiaTheme="minorEastAsia"/>
        </w:rPr>
        <w:t xml:space="preserve">per cui </w:t>
      </w:r>
      <w:r w:rsidR="00C5019B" w:rsidRPr="00C71FE8">
        <w:rPr>
          <w:rFonts w:eastAsiaTheme="minorEastAsia"/>
        </w:rPr>
        <w:t xml:space="preserve">si dimensiona </w:t>
      </w:r>
      <m:oMath>
        <m:r>
          <w:rPr>
            <w:rFonts w:ascii="Cambria Math" w:eastAsiaTheme="minorEastAsia" w:hAnsi="Cambria Math"/>
          </w:rPr>
          <m:t>10</m:t>
        </m:r>
      </m:oMath>
      <w:r w:rsidR="00C5019B" w:rsidRPr="00C71FE8">
        <w:rPr>
          <w:rFonts w:eastAsiaTheme="minorEastAsia"/>
        </w:rPr>
        <w:t xml:space="preserve"> </w:t>
      </w:r>
      <w:r w:rsidR="00C5019B">
        <w:rPr>
          <w:rFonts w:eastAsiaTheme="minorEastAsia"/>
        </w:rPr>
        <w:t xml:space="preserve">sfruttando </w:t>
      </w:r>
      <w:r w:rsidR="00341ABE">
        <w:rPr>
          <w:rFonts w:eastAsiaTheme="minorEastAsia"/>
        </w:rPr>
        <w:t>il</w:t>
      </w:r>
      <w:r w:rsidR="00725B32">
        <w:rPr>
          <w:rFonts w:eastAsiaTheme="minorEastAsia"/>
        </w:rPr>
        <w:t xml:space="preserve"> </w:t>
      </w:r>
      <w:r w:rsidR="00C5019B" w:rsidRPr="00C71FE8">
        <w:rPr>
          <w:rFonts w:eastAsiaTheme="minorEastAsia"/>
        </w:rPr>
        <w:t xml:space="preserve">percorso in cui c’è </w:t>
      </w:r>
      <w:r w:rsidR="00725B32">
        <w:rPr>
          <w:rFonts w:eastAsiaTheme="minorEastAsia"/>
        </w:rPr>
        <w:t xml:space="preserve">10 </w:t>
      </w:r>
      <w:r w:rsidR="00C5019B">
        <w:rPr>
          <w:rFonts w:eastAsiaTheme="minorEastAsia"/>
        </w:rPr>
        <w:t>con tutti gli altri MOSFET già</w:t>
      </w:r>
      <w:r w:rsidR="00C5019B" w:rsidRPr="00C71FE8">
        <w:rPr>
          <w:rFonts w:eastAsiaTheme="minorEastAsia"/>
        </w:rPr>
        <w:t xml:space="preserve"> dimensionati</w:t>
      </w:r>
      <w:r w:rsidR="00C5019B">
        <w:rPr>
          <w:rFonts w:eastAsiaTheme="minorEastAsia"/>
        </w:rPr>
        <w:t xml:space="preserve">. </w:t>
      </w:r>
      <w:r w:rsidR="00AA58E1">
        <w:rPr>
          <w:rFonts w:eastAsiaTheme="minorEastAsia"/>
        </w:rPr>
        <w:br/>
      </w:r>
      <w:r w:rsidR="00C5019B">
        <w:rPr>
          <w:rFonts w:eastAsiaTheme="minorEastAsia"/>
        </w:rPr>
        <w:t xml:space="preserve">Si procede similmente per </w:t>
      </w:r>
      <w:r w:rsidR="00341ABE">
        <w:rPr>
          <w:rFonts w:eastAsiaTheme="minorEastAsia"/>
        </w:rPr>
        <w:t xml:space="preserve">dimensionare </w:t>
      </w:r>
      <w:r w:rsidR="00C5019B">
        <w:rPr>
          <w:rFonts w:eastAsiaTheme="minorEastAsia"/>
        </w:rPr>
        <w:t>12</w:t>
      </w:r>
      <w:r>
        <w:rPr>
          <w:rFonts w:eastAsiaTheme="minorEastAsia"/>
        </w:rPr>
        <w:t>;</w:t>
      </w:r>
    </w:p>
    <w:p w14:paraId="146A214C" w14:textId="03A985C6" w:rsidR="00DF5753" w:rsidRPr="00DF5753" w:rsidRDefault="002E3DD9" w:rsidP="00DF5753">
      <w:pPr>
        <w:pStyle w:val="Paragrafoelenco"/>
        <w:numPr>
          <w:ilvl w:val="1"/>
          <w:numId w:val="1"/>
        </w:num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OPZIONE B: si dimensionano 7, 10 e 1</w:t>
      </w:r>
      <w:r w:rsidR="00C916F6">
        <w:rPr>
          <w:rFonts w:eastAsiaTheme="minorEastAsia"/>
        </w:rPr>
        <w:t>2</w:t>
      </w:r>
      <w:r>
        <w:rPr>
          <w:rFonts w:eastAsiaTheme="minorEastAsia"/>
        </w:rPr>
        <w:t xml:space="preserve"> attraverso il percorso in cui ci sono 7 e 10 </w:t>
      </w:r>
      <w:r>
        <w:rPr>
          <w:rFonts w:eastAsiaTheme="minorEastAsia"/>
        </w:rPr>
        <w:br/>
        <w:t>e il percorso in cui ci sono 7 e 1</w:t>
      </w:r>
      <w:r w:rsidR="00C916F6">
        <w:rPr>
          <w:rFonts w:eastAsiaTheme="minorEastAsia"/>
        </w:rPr>
        <w:t>2</w:t>
      </w:r>
      <w:r>
        <w:rPr>
          <w:rFonts w:eastAsiaTheme="minorEastAsia"/>
        </w:rPr>
        <w:t xml:space="preserve">, e poi si verifica il dimensionamento di 7 </w:t>
      </w:r>
      <w:r w:rsidR="00AA58E1">
        <w:rPr>
          <w:rFonts w:eastAsiaTheme="minorEastAsia"/>
        </w:rPr>
        <w:br/>
      </w:r>
      <w:r>
        <w:rPr>
          <w:rFonts w:eastAsiaTheme="minorEastAsia"/>
        </w:rPr>
        <w:t xml:space="preserve">attraverso il percorso in cui c’è 7 </w:t>
      </w:r>
      <w:r w:rsidR="0017028D">
        <w:rPr>
          <w:rFonts w:eastAsiaTheme="minorEastAsia"/>
        </w:rPr>
        <w:t xml:space="preserve">con tutti </w:t>
      </w:r>
      <w:r>
        <w:rPr>
          <w:rFonts w:eastAsiaTheme="minorEastAsia"/>
        </w:rPr>
        <w:t xml:space="preserve">gli altri MOSFET già dimensionati. </w:t>
      </w:r>
    </w:p>
    <w:p w14:paraId="04FC1A6F" w14:textId="77777777" w:rsidR="00341ABE" w:rsidRDefault="00341ABE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br w:type="page"/>
      </w:r>
    </w:p>
    <w:p w14:paraId="75FFD687" w14:textId="51D57526" w:rsidR="00095529" w:rsidRPr="00DF5753" w:rsidRDefault="000C325A" w:rsidP="00C5019B">
      <w:pPr>
        <w:spacing w:after="60"/>
        <w:jc w:val="both"/>
        <w:rPr>
          <w:rFonts w:eastAsiaTheme="minorEastAsia"/>
        </w:rPr>
      </w:pPr>
      <w:r w:rsidRPr="00DF5753">
        <w:rPr>
          <w:rFonts w:eastAsiaTheme="minorEastAsia"/>
          <w:u w:val="single"/>
        </w:rPr>
        <w:lastRenderedPageBreak/>
        <w:t>T</w:t>
      </w:r>
      <w:r w:rsidR="00EC57A2" w:rsidRPr="00DF5753">
        <w:rPr>
          <w:rFonts w:eastAsiaTheme="minorEastAsia"/>
          <w:u w:val="single"/>
        </w:rPr>
        <w:t xml:space="preserve">utto questo vale anche nel caso in cui al posto di </w:t>
      </w:r>
      <m:oMath>
        <m:r>
          <w:rPr>
            <w:rFonts w:ascii="Cambria Math" w:eastAsiaTheme="minorEastAsia" w:hAnsi="Cambria Math"/>
            <w:u w:val="single"/>
          </w:rPr>
          <m:t>q</m:t>
        </m:r>
      </m:oMath>
      <w:r w:rsidRPr="00DF5753">
        <w:rPr>
          <w:rFonts w:eastAsiaTheme="minorEastAsia"/>
          <w:u w:val="single"/>
        </w:rPr>
        <w:t>,</w:t>
      </w:r>
      <w:r w:rsidR="00EC57A2" w:rsidRPr="00DF5753">
        <w:rPr>
          <w:rFonts w:eastAsiaTheme="minorEastAsia"/>
          <w:u w:val="single"/>
        </w:rPr>
        <w:t xml:space="preserve"> </w:t>
      </w:r>
      <m:oMath>
        <m:r>
          <w:rPr>
            <w:rFonts w:ascii="Cambria Math" w:eastAsiaTheme="minorEastAsia" w:hAnsi="Cambria Math"/>
            <w:u w:val="single"/>
          </w:rPr>
          <m:t>r,s…</m:t>
        </m:r>
      </m:oMath>
      <w:r w:rsidRPr="00DF5753">
        <w:rPr>
          <w:rFonts w:eastAsiaTheme="minorEastAsia"/>
          <w:u w:val="single"/>
        </w:rPr>
        <w:t xml:space="preserve"> e/o </w:t>
      </w:r>
      <m:oMath>
        <m:r>
          <w:rPr>
            <w:rFonts w:ascii="Cambria Math" w:eastAsiaTheme="minorEastAsia" w:hAnsi="Cambria Math"/>
            <w:u w:val="single"/>
          </w:rPr>
          <m:t>z</m:t>
        </m:r>
      </m:oMath>
      <w:r w:rsidR="00EC57A2" w:rsidRPr="00DF5753">
        <w:rPr>
          <w:rFonts w:eastAsiaTheme="minorEastAsia"/>
          <w:u w:val="single"/>
        </w:rPr>
        <w:t xml:space="preserve"> si avessero </w:t>
      </w:r>
      <w:r w:rsidRPr="00DF5753">
        <w:rPr>
          <w:rFonts w:eastAsiaTheme="minorEastAsia"/>
          <w:u w:val="single"/>
        </w:rPr>
        <w:t xml:space="preserve">gruppi di MOSFET </w:t>
      </w:r>
      <m:oMath>
        <m:r>
          <m:rPr>
            <m:sty m:val="p"/>
          </m:rPr>
          <w:rPr>
            <w:rFonts w:ascii="Cambria Math" w:eastAsiaTheme="minorEastAsia" w:hAnsi="Cambria Math"/>
            <w:u w:val="single"/>
          </w:rPr>
          <w:br/>
        </m:r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G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q</m:t>
            </m:r>
          </m:sub>
        </m:sSub>
      </m:oMath>
      <w:r w:rsidRPr="00DF5753">
        <w:rPr>
          <w:rFonts w:eastAsiaTheme="minorEastAsia"/>
          <w:u w:val="single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G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r</m:t>
            </m:r>
          </m:sub>
        </m:sSub>
      </m:oMath>
      <w:r w:rsidRPr="00DF5753">
        <w:rPr>
          <w:rFonts w:eastAsiaTheme="minorEastAsia"/>
          <w:u w:val="single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G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s</m:t>
            </m:r>
          </m:sub>
        </m:sSub>
      </m:oMath>
      <w:r w:rsidRPr="00DF5753">
        <w:rPr>
          <w:rFonts w:eastAsiaTheme="minorEastAsia"/>
          <w:u w:val="single"/>
        </w:rPr>
        <w:t xml:space="preserve">, … e/o </w:t>
      </w:r>
      <m:oMath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G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z</m:t>
            </m:r>
          </m:sub>
        </m:sSub>
      </m:oMath>
      <w:r w:rsidR="00EC57A2" w:rsidRPr="00DF5753">
        <w:rPr>
          <w:rFonts w:eastAsiaTheme="minorEastAsia"/>
          <w:u w:val="single"/>
        </w:rPr>
        <w:t xml:space="preserve">. </w:t>
      </w:r>
      <w:r w:rsidRPr="00DF5753">
        <w:rPr>
          <w:rFonts w:eastAsiaTheme="minorEastAsia"/>
          <w:u w:val="single"/>
        </w:rPr>
        <w:t xml:space="preserve">In questo caso, può succedere </w:t>
      </w:r>
      <w:r w:rsidR="00A73C5F" w:rsidRPr="00DF5753">
        <w:rPr>
          <w:rFonts w:eastAsiaTheme="minorEastAsia"/>
          <w:u w:val="single"/>
        </w:rPr>
        <w:t xml:space="preserve">inoltre </w:t>
      </w:r>
      <w:r w:rsidRPr="00DF5753">
        <w:rPr>
          <w:rFonts w:eastAsiaTheme="minorEastAsia"/>
          <w:u w:val="single"/>
        </w:rPr>
        <w:t xml:space="preserve">che solo una parte di </w:t>
      </w:r>
      <m:oMath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G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q</m:t>
            </m:r>
          </m:sub>
        </m:sSub>
      </m:oMath>
      <w:r w:rsidRPr="00DF5753">
        <w:rPr>
          <w:rFonts w:eastAsiaTheme="minorEastAsia"/>
          <w:u w:val="single"/>
        </w:rPr>
        <w:t xml:space="preserve"> compare </w:t>
      </w:r>
      <w:r w:rsidRPr="00DF5753">
        <w:rPr>
          <w:rFonts w:eastAsiaTheme="minorEastAsia"/>
          <w:u w:val="single"/>
        </w:rPr>
        <w:br/>
        <w:t xml:space="preserve">in </w:t>
      </w:r>
      <w:r w:rsidR="00546F3C" w:rsidRPr="00DF5753">
        <w:rPr>
          <w:rFonts w:eastAsiaTheme="minorEastAsia"/>
          <w:u w:val="single"/>
        </w:rPr>
        <w:t xml:space="preserve">dei </w:t>
      </w:r>
      <w:r w:rsidRPr="00DF5753">
        <w:rPr>
          <w:rFonts w:eastAsiaTheme="minorEastAsia"/>
          <w:u w:val="single"/>
        </w:rPr>
        <w:t>percors</w:t>
      </w:r>
      <w:r w:rsidR="00546F3C" w:rsidRPr="00DF5753">
        <w:rPr>
          <w:rFonts w:eastAsiaTheme="minorEastAsia"/>
          <w:u w:val="single"/>
        </w:rPr>
        <w:t>i</w:t>
      </w:r>
      <w:r w:rsidRPr="00DF5753">
        <w:rPr>
          <w:rFonts w:eastAsiaTheme="minorEastAsia"/>
          <w:u w:val="single"/>
        </w:rPr>
        <w:t xml:space="preserve"> possibil</w:t>
      </w:r>
      <w:r w:rsidR="00546F3C" w:rsidRPr="00DF5753">
        <w:rPr>
          <w:rFonts w:eastAsiaTheme="minorEastAsia"/>
          <w:u w:val="single"/>
        </w:rPr>
        <w:t>i</w:t>
      </w:r>
      <w:r w:rsidRPr="00DF5753">
        <w:rPr>
          <w:rFonts w:eastAsiaTheme="minorEastAsia"/>
          <w:u w:val="single"/>
        </w:rPr>
        <w:t xml:space="preserve"> in cui c’è un gruppo di MOSFET </w:t>
      </w:r>
      <m:oMath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G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r</m:t>
            </m:r>
          </m:sub>
        </m:sSub>
      </m:oMath>
      <w:r w:rsidRPr="00DF5753">
        <w:rPr>
          <w:rFonts w:eastAsiaTheme="minorEastAsia"/>
          <w:u w:val="single"/>
        </w:rPr>
        <w:t xml:space="preserve"> non dimensionato. </w:t>
      </w:r>
      <w:r w:rsidRPr="00DF5753">
        <w:rPr>
          <w:rFonts w:eastAsiaTheme="minorEastAsia"/>
          <w:u w:val="single"/>
        </w:rPr>
        <w:br/>
        <w:t>Tipicamente, si ha una situazione del genere</w:t>
      </w:r>
      <w:r w:rsidR="00A73C5F" w:rsidRPr="00DF5753">
        <w:rPr>
          <w:rFonts w:eastAsiaTheme="minorEastAsia"/>
          <w:u w:val="single"/>
        </w:rPr>
        <w:t>:</w:t>
      </w:r>
    </w:p>
    <w:p w14:paraId="23BF5D15" w14:textId="2114D4F8" w:rsidR="007B0BEC" w:rsidRPr="00C71FE8" w:rsidRDefault="00715B84" w:rsidP="007B0BEC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w:r w:rsidRPr="00C71FE8">
        <w:rPr>
          <w:rFonts w:eastAsiaTheme="minorEastAsia"/>
        </w:rPr>
        <w:t>7</w:t>
      </w:r>
      <w:r w:rsidR="00A73C5F" w:rsidRPr="00C71FE8">
        <w:rPr>
          <w:rFonts w:eastAsiaTheme="minorEastAsia"/>
        </w:rPr>
        <w:t>-</w:t>
      </w:r>
      <w:r w:rsidRPr="00C71FE8">
        <w:rPr>
          <w:rFonts w:eastAsiaTheme="minorEastAsia"/>
        </w:rPr>
        <w:t>11</w:t>
      </w:r>
      <w:r w:rsidR="00A73C5F" w:rsidRPr="00C71FE8">
        <w:rPr>
          <w:rFonts w:eastAsiaTheme="minorEastAsia"/>
        </w:rPr>
        <w:t>-</w:t>
      </w:r>
      <w:r w:rsidRPr="00C71FE8">
        <w:rPr>
          <w:rFonts w:eastAsiaTheme="minorEastAsia"/>
        </w:rPr>
        <w:t>13 possibile, con 13 già dimensionato;</w:t>
      </w:r>
    </w:p>
    <w:p w14:paraId="01D61C1C" w14:textId="120547F0" w:rsidR="00715B84" w:rsidRPr="00C71FE8" w:rsidRDefault="00715B84" w:rsidP="00C5019B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w:r w:rsidRPr="00C71FE8">
        <w:rPr>
          <w:rFonts w:eastAsiaTheme="minorEastAsia"/>
        </w:rPr>
        <w:t>7</w:t>
      </w:r>
      <w:r w:rsidR="00A73C5F" w:rsidRPr="00C71FE8">
        <w:rPr>
          <w:rFonts w:eastAsiaTheme="minorEastAsia"/>
        </w:rPr>
        <w:t>-</w:t>
      </w:r>
      <w:r w:rsidRPr="00C71FE8">
        <w:rPr>
          <w:rFonts w:eastAsiaTheme="minorEastAsia"/>
        </w:rPr>
        <w:t>14</w:t>
      </w:r>
      <w:r w:rsidR="00A73C5F" w:rsidRPr="00C71FE8">
        <w:rPr>
          <w:rFonts w:eastAsiaTheme="minorEastAsia"/>
        </w:rPr>
        <w:t>-</w:t>
      </w:r>
      <w:r w:rsidRPr="00C71FE8">
        <w:rPr>
          <w:rFonts w:eastAsiaTheme="minorEastAsia"/>
        </w:rPr>
        <w:t>15 possibile.</w:t>
      </w:r>
    </w:p>
    <w:p w14:paraId="01CF6E3D" w14:textId="2AAF0561" w:rsidR="00715B84" w:rsidRPr="005D1E8C" w:rsidRDefault="00715B84" w:rsidP="00546F3C">
      <w:pPr>
        <w:spacing w:after="40"/>
        <w:jc w:val="both"/>
        <w:rPr>
          <w:rFonts w:eastAsiaTheme="minorEastAsia"/>
          <w:u w:val="single"/>
        </w:rPr>
      </w:pPr>
      <w:r w:rsidRPr="005D1E8C">
        <w:rPr>
          <w:rFonts w:eastAsiaTheme="minorEastAsia"/>
          <w:u w:val="single"/>
        </w:rPr>
        <w:t>Anche in questo caso si hanno due opzioni:</w:t>
      </w:r>
    </w:p>
    <w:p w14:paraId="2ED16B09" w14:textId="6D2F9769" w:rsidR="00C5019B" w:rsidRDefault="00715B84" w:rsidP="00C5019B">
      <w:pPr>
        <w:pStyle w:val="Paragrafoelenco"/>
        <w:numPr>
          <w:ilvl w:val="0"/>
          <w:numId w:val="1"/>
        </w:numPr>
        <w:spacing w:after="0"/>
        <w:jc w:val="both"/>
        <w:rPr>
          <w:rFonts w:eastAsiaTheme="minorEastAsia"/>
        </w:rPr>
      </w:pPr>
      <w:r w:rsidRPr="00C71FE8">
        <w:rPr>
          <w:rFonts w:eastAsiaTheme="minorEastAsia"/>
        </w:rPr>
        <w:t xml:space="preserve">OPZIONE A: si dimensionano 11, 13 attraverso il percorso 7, 11, 13, e poi si dimensionano </w:t>
      </w:r>
      <w:r w:rsidRPr="00C71FE8">
        <w:rPr>
          <w:rFonts w:eastAsiaTheme="minorEastAsia"/>
        </w:rPr>
        <w:br/>
        <w:t>14, 15 attraverso il percorso 7</w:t>
      </w:r>
      <w:r w:rsidR="00C5019B">
        <w:rPr>
          <w:rFonts w:eastAsiaTheme="minorEastAsia"/>
        </w:rPr>
        <w:t>-</w:t>
      </w:r>
      <w:r w:rsidRPr="00C71FE8">
        <w:rPr>
          <w:rFonts w:eastAsiaTheme="minorEastAsia"/>
        </w:rPr>
        <w:t>14</w:t>
      </w:r>
      <w:r w:rsidR="00C5019B">
        <w:rPr>
          <w:rFonts w:eastAsiaTheme="minorEastAsia"/>
        </w:rPr>
        <w:t>-</w:t>
      </w:r>
      <w:r w:rsidRPr="00C71FE8">
        <w:rPr>
          <w:rFonts w:eastAsiaTheme="minorEastAsia"/>
        </w:rPr>
        <w:t>15;</w:t>
      </w:r>
    </w:p>
    <w:p w14:paraId="5E3E9F34" w14:textId="59A51DA1" w:rsidR="00DF5753" w:rsidRPr="00725B32" w:rsidRDefault="00715B84" w:rsidP="00341ABE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w:r w:rsidRPr="00C5019B">
        <w:rPr>
          <w:rFonts w:eastAsiaTheme="minorEastAsia"/>
        </w:rPr>
        <w:t xml:space="preserve">OPZIONE B: si dimensionano </w:t>
      </w:r>
      <w:r w:rsidR="000C325A" w:rsidRPr="00C5019B">
        <w:rPr>
          <w:rFonts w:eastAsiaTheme="minorEastAsia"/>
        </w:rPr>
        <w:t>7, 14, 15 attraverso il percorso 7-14-15, e poi si dimensiona 11 attraverso il percorso 7-11-13.</w:t>
      </w:r>
    </w:p>
    <w:p w14:paraId="1625E556" w14:textId="3BA44333" w:rsidR="00DF5753" w:rsidRPr="005D1E8C" w:rsidRDefault="00DF5753" w:rsidP="00DF5753">
      <w:pPr>
        <w:spacing w:after="120"/>
        <w:jc w:val="both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Quando bisogna considerare delle opzioni</w:t>
      </w:r>
      <w:r w:rsidRPr="005D1E8C">
        <w:rPr>
          <w:rFonts w:eastAsiaTheme="minorEastAsia"/>
          <w:u w:val="single"/>
        </w:rPr>
        <w:t xml:space="preserve">, </w:t>
      </w:r>
      <w:r>
        <w:rPr>
          <w:rFonts w:eastAsiaTheme="minorEastAsia"/>
          <w:u w:val="single"/>
        </w:rPr>
        <w:t xml:space="preserve">alla fine </w:t>
      </w:r>
      <w:r w:rsidRPr="005D1E8C">
        <w:rPr>
          <w:rFonts w:eastAsiaTheme="minorEastAsia"/>
          <w:u w:val="single"/>
        </w:rPr>
        <w:t xml:space="preserve">si sceglie quella ad area minima. </w:t>
      </w:r>
      <w:r w:rsidRPr="005D1E8C">
        <w:rPr>
          <w:rFonts w:eastAsiaTheme="minorEastAsia"/>
          <w:u w:val="single"/>
        </w:rPr>
        <w:br/>
        <w:t xml:space="preserve">Assumendo </w:t>
      </w:r>
      <m:oMath>
        <m:r>
          <w:rPr>
            <w:rFonts w:ascii="Cambria Math" w:eastAsiaTheme="minorEastAsia" w:hAnsi="Cambria Math"/>
            <w:u w:val="single"/>
          </w:rPr>
          <m:t>L</m:t>
        </m:r>
      </m:oMath>
      <w:r w:rsidRPr="005D1E8C">
        <w:rPr>
          <w:rFonts w:eastAsiaTheme="minorEastAsia"/>
          <w:u w:val="single"/>
        </w:rPr>
        <w:t xml:space="preserve"> uguale per tutti i transistor, si sommano per entrambe le opzioni i </w:t>
      </w:r>
      <m:oMath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u w:val="single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u w:val="single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/>
                    <w:u w:val="single"/>
                  </w:rPr>
                  <m:t>L</m:t>
                </m:r>
              </m:den>
            </m:f>
          </m:e>
        </m:d>
      </m:oMath>
      <w:r w:rsidRPr="005D1E8C">
        <w:rPr>
          <w:rFonts w:eastAsiaTheme="minorEastAsia"/>
          <w:u w:val="single"/>
        </w:rPr>
        <w:t xml:space="preserve"> </w:t>
      </w:r>
      <w:r w:rsidRPr="005D1E8C">
        <w:rPr>
          <w:rFonts w:eastAsiaTheme="minorEastAsia"/>
          <w:u w:val="single"/>
        </w:rPr>
        <w:br/>
        <w:t xml:space="preserve">che variano tra un’opzione e l’altra, e si sceglie l’opzione che presenta la somma minima. </w:t>
      </w:r>
    </w:p>
    <w:p w14:paraId="526D377E" w14:textId="092A5D88" w:rsidR="00BA0C4A" w:rsidRPr="00C71FE8" w:rsidRDefault="006015B6" w:rsidP="00C91A34">
      <w:pPr>
        <w:spacing w:after="60"/>
        <w:jc w:val="both"/>
        <w:rPr>
          <w:rFonts w:eastAsiaTheme="minorEastAsia"/>
        </w:rPr>
      </w:pPr>
      <w:r w:rsidRPr="00C71FE8">
        <w:rPr>
          <w:rFonts w:eastAsiaTheme="minorEastAsia"/>
        </w:rPr>
        <w:t xml:space="preserve">Nel nostro caso, abbiamo percorsi possibili in cui c’è un MOSFET non dimensionato </w:t>
      </w:r>
      <m:oMath>
        <m:r>
          <w:rPr>
            <w:rFonts w:ascii="Cambria Math" w:eastAsiaTheme="minorEastAsia" w:hAnsi="Cambria Math"/>
          </w:rPr>
          <m:t>20</m:t>
        </m:r>
      </m:oMath>
      <w:r w:rsidRPr="00C71FE8">
        <w:rPr>
          <w:rFonts w:eastAsiaTheme="minorEastAsia"/>
        </w:rPr>
        <w:t xml:space="preserve"> </w:t>
      </w:r>
      <w:r w:rsidRPr="00C71FE8">
        <w:rPr>
          <w:rFonts w:eastAsiaTheme="minorEastAsia"/>
        </w:rPr>
        <w:br/>
        <w:t xml:space="preserve">con </w:t>
      </w:r>
      <w:r w:rsidR="0017028D">
        <w:rPr>
          <w:rFonts w:eastAsiaTheme="minorEastAsia"/>
        </w:rPr>
        <w:t xml:space="preserve">tutti gli </w:t>
      </w:r>
      <w:r w:rsidRPr="00C71FE8">
        <w:rPr>
          <w:rFonts w:eastAsiaTheme="minorEastAsia"/>
        </w:rPr>
        <w:t xml:space="preserve">altri MOSFET </w:t>
      </w:r>
      <w:r w:rsidR="0017028D">
        <w:rPr>
          <w:rFonts w:eastAsiaTheme="minorEastAsia"/>
        </w:rPr>
        <w:t xml:space="preserve">già </w:t>
      </w:r>
      <w:r w:rsidRPr="00C71FE8">
        <w:rPr>
          <w:rFonts w:eastAsiaTheme="minorEastAsia"/>
        </w:rPr>
        <w:t xml:space="preserve">dimensionati, e </w:t>
      </w:r>
      <m:oMath>
        <m:r>
          <w:rPr>
            <w:rFonts w:ascii="Cambria Math" w:eastAsiaTheme="minorEastAsia" w:hAnsi="Cambria Math"/>
          </w:rPr>
          <m:t>20</m:t>
        </m:r>
      </m:oMath>
      <w:r w:rsidRPr="00C71FE8">
        <w:rPr>
          <w:rFonts w:eastAsiaTheme="minorEastAsia"/>
        </w:rPr>
        <w:t xml:space="preserve"> compare in percorsi possibili in cui c’è </w:t>
      </w:r>
      <w:r w:rsidR="000C325A" w:rsidRPr="00C71FE8">
        <w:rPr>
          <w:rFonts w:eastAsiaTheme="minorEastAsia"/>
        </w:rPr>
        <w:br/>
        <w:t xml:space="preserve">un </w:t>
      </w:r>
      <w:r w:rsidRPr="00C71FE8">
        <w:rPr>
          <w:rFonts w:eastAsiaTheme="minorEastAsia"/>
        </w:rPr>
        <w:t xml:space="preserve">MOSFET non dimensionato </w:t>
      </w:r>
      <m:oMath>
        <m:r>
          <w:rPr>
            <w:rFonts w:ascii="Cambria Math" w:eastAsiaTheme="minorEastAsia" w:hAnsi="Cambria Math"/>
          </w:rPr>
          <m:t>17</m:t>
        </m:r>
      </m:oMath>
      <w:r w:rsidRPr="00C71FE8">
        <w:rPr>
          <w:rFonts w:eastAsiaTheme="minorEastAsia"/>
        </w:rPr>
        <w:t>. Abbiamo così due opzioni:</w:t>
      </w:r>
    </w:p>
    <w:p w14:paraId="603FC9F6" w14:textId="52D8E095" w:rsidR="00546F3C" w:rsidRPr="00C71FE8" w:rsidRDefault="006015B6" w:rsidP="00993E17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jc w:val="both"/>
        <w:rPr>
          <w:rFonts w:eastAsiaTheme="minorEastAsia"/>
        </w:rPr>
      </w:pPr>
      <w:r w:rsidRPr="00C71FE8">
        <w:rPr>
          <w:rFonts w:eastAsiaTheme="minorEastAsia"/>
        </w:rPr>
        <w:t xml:space="preserve">OPZIONE A: dimensioniamo </w:t>
      </w:r>
      <m:oMath>
        <m:r>
          <w:rPr>
            <w:rFonts w:ascii="Cambria Math" w:eastAsiaTheme="minorEastAsia" w:hAnsi="Cambria Math"/>
          </w:rPr>
          <m:t>20</m:t>
        </m:r>
      </m:oMath>
      <w:r w:rsidRPr="00C71FE8">
        <w:rPr>
          <w:rFonts w:eastAsiaTheme="minorEastAsia"/>
        </w:rPr>
        <w:t xml:space="preserve"> attraverso un percorso in cui c’è </w:t>
      </w:r>
      <m:oMath>
        <m:r>
          <w:rPr>
            <w:rFonts w:ascii="Cambria Math" w:eastAsiaTheme="minorEastAsia" w:hAnsi="Cambria Math"/>
          </w:rPr>
          <m:t>20</m:t>
        </m:r>
      </m:oMath>
      <w:r w:rsidRPr="00C71FE8">
        <w:rPr>
          <w:rFonts w:eastAsiaTheme="minorEastAsia"/>
        </w:rPr>
        <w:t xml:space="preserve"> </w:t>
      </w:r>
      <w:r w:rsidRPr="00C71FE8">
        <w:rPr>
          <w:rFonts w:eastAsiaTheme="minorEastAsia"/>
        </w:rPr>
        <w:br/>
      </w:r>
      <w:r w:rsidR="00A73C5F" w:rsidRPr="00C71FE8">
        <w:rPr>
          <w:rFonts w:eastAsiaTheme="minorEastAsia"/>
        </w:rPr>
        <w:t xml:space="preserve">con </w:t>
      </w:r>
      <w:r w:rsidR="0017028D">
        <w:rPr>
          <w:rFonts w:eastAsiaTheme="minorEastAsia"/>
        </w:rPr>
        <w:t xml:space="preserve">tutti gli </w:t>
      </w:r>
      <w:r w:rsidR="00A73C5F" w:rsidRPr="00C71FE8">
        <w:rPr>
          <w:rFonts w:eastAsiaTheme="minorEastAsia"/>
        </w:rPr>
        <w:t xml:space="preserve">altri </w:t>
      </w:r>
      <w:r w:rsidRPr="00C71FE8">
        <w:rPr>
          <w:rFonts w:eastAsiaTheme="minorEastAsia"/>
        </w:rPr>
        <w:t xml:space="preserve">MOSFET </w:t>
      </w:r>
      <w:r w:rsidR="00AA58E1">
        <w:rPr>
          <w:rFonts w:eastAsiaTheme="minorEastAsia"/>
        </w:rPr>
        <w:t xml:space="preserve">già </w:t>
      </w:r>
      <w:r w:rsidRPr="00C71FE8">
        <w:rPr>
          <w:rFonts w:eastAsiaTheme="minorEastAsia"/>
        </w:rPr>
        <w:t xml:space="preserve">dimensionati, e poi dimensioniamo </w:t>
      </w:r>
      <m:oMath>
        <m:r>
          <w:rPr>
            <w:rFonts w:ascii="Cambria Math" w:eastAsiaTheme="minorEastAsia" w:hAnsi="Cambria Math"/>
          </w:rPr>
          <m:t>17</m:t>
        </m:r>
      </m:oMath>
      <w:r w:rsidRPr="00C71FE8">
        <w:rPr>
          <w:rFonts w:eastAsiaTheme="minorEastAsia"/>
        </w:rPr>
        <w:t xml:space="preserve"> attraverso </w:t>
      </w:r>
      <w:r w:rsidR="00AA58E1">
        <w:rPr>
          <w:rFonts w:eastAsiaTheme="minorEastAsia"/>
        </w:rPr>
        <w:br/>
      </w:r>
      <w:r w:rsidR="00725B32">
        <w:rPr>
          <w:rFonts w:eastAsiaTheme="minorEastAsia"/>
        </w:rPr>
        <w:t>i percorsi rimanenti</w:t>
      </w:r>
      <w:r w:rsidR="00546F3C" w:rsidRPr="00C71FE8">
        <w:rPr>
          <w:rFonts w:eastAsiaTheme="minorEastAsia"/>
        </w:rPr>
        <w:t>.</w:t>
      </w:r>
    </w:p>
    <w:p w14:paraId="01855ADE" w14:textId="08E09EFE" w:rsidR="00546F3C" w:rsidRPr="00C71FE8" w:rsidRDefault="00546F3C" w:rsidP="00546F3C">
      <w:pPr>
        <w:pStyle w:val="Paragrafoelenco"/>
        <w:spacing w:after="60"/>
        <w:contextualSpacing w:val="0"/>
        <w:jc w:val="both"/>
        <w:rPr>
          <w:rFonts w:eastAsiaTheme="minorEastAsia"/>
        </w:rPr>
      </w:pPr>
      <w:r w:rsidRPr="00C71FE8">
        <w:rPr>
          <w:rFonts w:eastAsiaTheme="minorEastAsia"/>
        </w:rPr>
        <w:t xml:space="preserve">Dimensioniamo allora </w:t>
      </w:r>
      <w:r w:rsidR="00A73C5F" w:rsidRPr="00C71FE8">
        <w:rPr>
          <w:rFonts w:eastAsiaTheme="minorEastAsia"/>
        </w:rPr>
        <w:t>20</w:t>
      </w:r>
      <w:r w:rsidRPr="00C71FE8">
        <w:rPr>
          <w:rFonts w:eastAsiaTheme="minorEastAsia"/>
        </w:rPr>
        <w:t xml:space="preserve"> attraverso il percorso 18-20-23:</w:t>
      </w:r>
    </w:p>
    <w:p w14:paraId="2DE2BDC2" w14:textId="55CEAB03" w:rsidR="00546F3C" w:rsidRPr="00C71FE8" w:rsidRDefault="00000000" w:rsidP="00725B32">
      <w:pPr>
        <w:pStyle w:val="Paragrafoelenco"/>
        <w:spacing w:after="12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20 </m:t>
              </m:r>
            </m:sub>
          </m:sSub>
          <m:r>
            <w:rPr>
              <w:rFonts w:ascii="Cambria Math" w:eastAsiaTheme="minorEastAsia" w:hAnsi="Cambria Math"/>
            </w:rPr>
            <m:t xml:space="preserve">=j, 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j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 xml:space="preserve"> ==&gt;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j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2n</m:t>
              </m:r>
            </m:den>
          </m:f>
          <m:r>
            <w:rPr>
              <w:rFonts w:ascii="Cambria Math" w:eastAsiaTheme="minorEastAsia" w:hAnsi="Cambria Math"/>
            </w:rPr>
            <m:t xml:space="preserve"> ==&gt;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20 </m:t>
              </m:r>
            </m:sub>
          </m:sSub>
          <m:r>
            <w:rPr>
              <w:rFonts w:ascii="Cambria Math" w:eastAsiaTheme="minorEastAsia" w:hAnsi="Cambria Math"/>
            </w:rPr>
            <m:t xml:space="preserve">=j=2n=4 </m:t>
          </m:r>
        </m:oMath>
      </m:oMathPara>
    </w:p>
    <w:p w14:paraId="3A22C0BB" w14:textId="6DD9FE8D" w:rsidR="001A21A8" w:rsidRPr="00725B32" w:rsidRDefault="00546F3C" w:rsidP="00725B32">
      <w:pPr>
        <w:pStyle w:val="Paragrafoelenco"/>
        <w:spacing w:after="60"/>
        <w:jc w:val="both"/>
        <w:rPr>
          <w:rFonts w:eastAsiaTheme="minorEastAsia"/>
        </w:rPr>
      </w:pPr>
      <w:r w:rsidRPr="00725B32">
        <w:rPr>
          <w:rFonts w:eastAsiaTheme="minorEastAsia"/>
        </w:rPr>
        <w:t>Dimensioniamo ora 17 attraverso i</w:t>
      </w:r>
      <w:r w:rsidR="00725B32" w:rsidRPr="00725B32">
        <w:rPr>
          <w:rFonts w:eastAsiaTheme="minorEastAsia"/>
        </w:rPr>
        <w:t xml:space="preserve"> percorsi rimanenti. </w:t>
      </w:r>
      <w:r w:rsidR="00BA5FA7">
        <w:rPr>
          <w:rFonts w:eastAsiaTheme="minorEastAsia"/>
        </w:rPr>
        <w:t xml:space="preserve">Ora che si è dimensionato 17, </w:t>
      </w:r>
      <w:r w:rsidR="00BA5FA7">
        <w:rPr>
          <w:rFonts w:eastAsiaTheme="minorEastAsia"/>
        </w:rPr>
        <w:br/>
      </w:r>
      <w:r w:rsidR="00341ABE">
        <w:rPr>
          <w:rFonts w:eastAsiaTheme="minorEastAsia"/>
        </w:rPr>
        <w:t xml:space="preserve">tra i percorsi rimanenti si hanno dei percorsi possibili in cui c’è </w:t>
      </w:r>
      <w:bookmarkStart w:id="35" w:name="_Hlk202449702"/>
      <w:r w:rsidR="00341ABE">
        <w:rPr>
          <w:rFonts w:eastAsiaTheme="minorEastAsia"/>
        </w:rPr>
        <w:t xml:space="preserve">il </w:t>
      </w:r>
      <w:r w:rsidR="00725B32" w:rsidRPr="00725B32">
        <w:rPr>
          <w:rFonts w:eastAsiaTheme="minorEastAsia"/>
        </w:rPr>
        <w:t xml:space="preserve">MOSFET non dimensionato </w:t>
      </w:r>
      <w:r w:rsidR="00725B32">
        <w:rPr>
          <w:rFonts w:eastAsiaTheme="minorEastAsia"/>
        </w:rPr>
        <w:t>17</w:t>
      </w:r>
      <w:r w:rsidR="00725B32" w:rsidRPr="00725B32">
        <w:rPr>
          <w:rFonts w:eastAsiaTheme="minorEastAsia"/>
        </w:rPr>
        <w:t xml:space="preserve"> </w:t>
      </w:r>
      <w:r w:rsidR="00725B32">
        <w:rPr>
          <w:rFonts w:eastAsiaTheme="minorEastAsia"/>
        </w:rPr>
        <w:br/>
      </w:r>
      <w:r w:rsidR="00725B32" w:rsidRPr="00725B32">
        <w:rPr>
          <w:rFonts w:eastAsiaTheme="minorEastAsia"/>
        </w:rPr>
        <w:t>con tutti gli altri MOSFET già dimensionati</w:t>
      </w:r>
      <w:bookmarkEnd w:id="35"/>
      <w:r w:rsidR="00725B32" w:rsidRPr="00725B32">
        <w:rPr>
          <w:rFonts w:eastAsiaTheme="minorEastAsia"/>
        </w:rPr>
        <w:t>, e 1</w:t>
      </w:r>
      <w:r w:rsidR="00725B32">
        <w:rPr>
          <w:rFonts w:eastAsiaTheme="minorEastAsia"/>
        </w:rPr>
        <w:t>7</w:t>
      </w:r>
      <w:r w:rsidR="00725B32" w:rsidRPr="00725B32">
        <w:rPr>
          <w:rFonts w:eastAsiaTheme="minorEastAsia"/>
        </w:rPr>
        <w:t xml:space="preserve"> non compare in percorsi possibili </w:t>
      </w:r>
      <w:r w:rsidR="00725B32">
        <w:rPr>
          <w:rFonts w:eastAsiaTheme="minorEastAsia"/>
        </w:rPr>
        <w:br/>
      </w:r>
      <w:r w:rsidR="00725B32" w:rsidRPr="00725B32">
        <w:rPr>
          <w:rFonts w:eastAsiaTheme="minorEastAsia"/>
        </w:rPr>
        <w:t>in cui ci sono MOSFET non dimensionati</w:t>
      </w:r>
      <w:r w:rsidR="00725B32">
        <w:rPr>
          <w:rFonts w:eastAsiaTheme="minorEastAsia"/>
        </w:rPr>
        <w:t xml:space="preserve">. Dimensioniamo allora </w:t>
      </w:r>
      <m:oMath>
        <m:r>
          <w:rPr>
            <w:rFonts w:ascii="Cambria Math" w:eastAsiaTheme="minorEastAsia" w:hAnsi="Cambria Math"/>
          </w:rPr>
          <m:t>17</m:t>
        </m:r>
      </m:oMath>
      <w:r w:rsidR="00725B32" w:rsidRPr="00725B32">
        <w:rPr>
          <w:rFonts w:eastAsiaTheme="minorEastAsia"/>
        </w:rPr>
        <w:t xml:space="preserve"> sfruttando </w:t>
      </w:r>
      <w:r w:rsidR="00725B32">
        <w:rPr>
          <w:rFonts w:eastAsiaTheme="minorEastAsia"/>
        </w:rPr>
        <w:br/>
        <w:t>un</w:t>
      </w:r>
      <w:r w:rsidR="00725B32" w:rsidRPr="00725B32">
        <w:rPr>
          <w:rFonts w:eastAsiaTheme="minorEastAsia"/>
        </w:rPr>
        <w:t xml:space="preserve"> percorso possibile in cui c’è </w:t>
      </w:r>
      <m:oMath>
        <m:r>
          <w:rPr>
            <w:rFonts w:ascii="Cambria Math" w:eastAsiaTheme="minorEastAsia" w:hAnsi="Cambria Math"/>
          </w:rPr>
          <m:t>17</m:t>
        </m:r>
      </m:oMath>
      <w:r w:rsidR="00725B32" w:rsidRPr="00725B32">
        <w:rPr>
          <w:rFonts w:eastAsiaTheme="minorEastAsia"/>
        </w:rPr>
        <w:t xml:space="preserve"> con tutti gli altri MOSFET già dimensionati</w:t>
      </w:r>
      <w:r w:rsidR="00725B32">
        <w:rPr>
          <w:rFonts w:eastAsiaTheme="minorEastAsia"/>
        </w:rPr>
        <w:t xml:space="preserve">, </w:t>
      </w:r>
      <w:r w:rsidR="00725B32">
        <w:rPr>
          <w:rFonts w:eastAsiaTheme="minorEastAsia"/>
        </w:rPr>
        <w:br/>
        <w:t xml:space="preserve">ad esempio attraverso il percorso </w:t>
      </w:r>
      <w:r w:rsidRPr="00725B32">
        <w:rPr>
          <w:rFonts w:eastAsiaTheme="minorEastAsia"/>
        </w:rPr>
        <w:t>17-20-23:</w:t>
      </w:r>
    </w:p>
    <w:p w14:paraId="632DAFF0" w14:textId="2480F81B" w:rsidR="00546F3C" w:rsidRPr="00C71FE8" w:rsidRDefault="00000000" w:rsidP="00546F3C">
      <w:pPr>
        <w:spacing w:after="240"/>
        <w:ind w:left="1416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17 </m:t>
              </m:r>
            </m:sub>
          </m:sSub>
          <m:r>
            <w:rPr>
              <w:rFonts w:ascii="Cambria Math" w:eastAsiaTheme="minorEastAsia" w:hAnsi="Cambria Math"/>
            </w:rPr>
            <m:t xml:space="preserve">=k,  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j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j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 xml:space="preserve"> ==&gt;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4n</m:t>
              </m:r>
            </m:den>
          </m:f>
          <m:r>
            <w:rPr>
              <w:rFonts w:ascii="Cambria Math" w:eastAsiaTheme="minorEastAsia" w:hAnsi="Cambria Math"/>
            </w:rPr>
            <m:t xml:space="preserve"> ==&gt;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17 </m:t>
              </m:r>
            </m:sub>
          </m:sSub>
          <m:r>
            <w:rPr>
              <w:rFonts w:ascii="Cambria Math" w:eastAsiaTheme="minorEastAsia" w:hAnsi="Cambria Math"/>
            </w:rPr>
            <m:t>=k=4n=8</m:t>
          </m:r>
        </m:oMath>
      </m:oMathPara>
    </w:p>
    <w:p w14:paraId="4D182906" w14:textId="3A6F02B4" w:rsidR="00546F3C" w:rsidRPr="00C71FE8" w:rsidRDefault="00546F3C" w:rsidP="00546F3C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rFonts w:eastAsiaTheme="minorEastAsia"/>
        </w:rPr>
      </w:pPr>
      <w:r w:rsidRPr="00C71FE8">
        <w:rPr>
          <w:rFonts w:eastAsiaTheme="minorEastAsia"/>
        </w:rPr>
        <w:t xml:space="preserve">OPZIONE B: dimensioniamo 17 e 20 attraverso un percorso in cui ci sono 17 e 20, </w:t>
      </w:r>
      <w:r w:rsidRPr="00C71FE8">
        <w:rPr>
          <w:rFonts w:eastAsiaTheme="minorEastAsia"/>
        </w:rPr>
        <w:br/>
        <w:t xml:space="preserve">e poi verifichiamo il dimensionamento di 20 attraverso </w:t>
      </w:r>
      <w:r w:rsidR="00993E17">
        <w:rPr>
          <w:rFonts w:eastAsiaTheme="minorEastAsia"/>
        </w:rPr>
        <w:t>i</w:t>
      </w:r>
      <w:r w:rsidRPr="00C71FE8">
        <w:rPr>
          <w:rFonts w:eastAsiaTheme="minorEastAsia"/>
        </w:rPr>
        <w:t xml:space="preserve"> percors</w:t>
      </w:r>
      <w:r w:rsidR="00993E17">
        <w:rPr>
          <w:rFonts w:eastAsiaTheme="minorEastAsia"/>
        </w:rPr>
        <w:t>i</w:t>
      </w:r>
      <w:r w:rsidRPr="00C71FE8">
        <w:rPr>
          <w:rFonts w:eastAsiaTheme="minorEastAsia"/>
        </w:rPr>
        <w:t xml:space="preserve"> in cui c’è 20 </w:t>
      </w:r>
      <w:r w:rsidRPr="00C71FE8">
        <w:rPr>
          <w:rFonts w:eastAsiaTheme="minorEastAsia"/>
        </w:rPr>
        <w:br/>
        <w:t>con</w:t>
      </w:r>
      <w:r w:rsidR="0017028D">
        <w:rPr>
          <w:rFonts w:eastAsiaTheme="minorEastAsia"/>
        </w:rPr>
        <w:t xml:space="preserve"> tutti gli</w:t>
      </w:r>
      <w:r w:rsidRPr="00C71FE8">
        <w:rPr>
          <w:rFonts w:eastAsiaTheme="minorEastAsia"/>
        </w:rPr>
        <w:t xml:space="preserve"> altri MOSFET </w:t>
      </w:r>
      <w:r w:rsidR="0017028D">
        <w:rPr>
          <w:rFonts w:eastAsiaTheme="minorEastAsia"/>
        </w:rPr>
        <w:t xml:space="preserve">già </w:t>
      </w:r>
      <w:r w:rsidRPr="00C71FE8">
        <w:rPr>
          <w:rFonts w:eastAsiaTheme="minorEastAsia"/>
        </w:rPr>
        <w:t xml:space="preserve">dimensionati. </w:t>
      </w:r>
    </w:p>
    <w:p w14:paraId="32EAB761" w14:textId="3D410277" w:rsidR="00546F3C" w:rsidRPr="00C71FE8" w:rsidRDefault="00546F3C" w:rsidP="00546F3C">
      <w:pPr>
        <w:pStyle w:val="Paragrafoelenco"/>
        <w:spacing w:after="60"/>
        <w:contextualSpacing w:val="0"/>
        <w:jc w:val="both"/>
        <w:rPr>
          <w:rFonts w:eastAsiaTheme="minorEastAsia"/>
        </w:rPr>
      </w:pPr>
      <w:r w:rsidRPr="00C71FE8">
        <w:rPr>
          <w:rFonts w:eastAsiaTheme="minorEastAsia"/>
        </w:rPr>
        <w:t>Dimensioniamo allora 17 e 20 attraverso il percorso 17-20-23:</w:t>
      </w:r>
    </w:p>
    <w:p w14:paraId="7189C2CD" w14:textId="48888215" w:rsidR="00546F3C" w:rsidRPr="00C71FE8" w:rsidRDefault="00000000" w:rsidP="00546F3C">
      <w:pPr>
        <w:pStyle w:val="Paragrafoelenco"/>
        <w:spacing w:after="120"/>
        <w:ind w:left="1428" w:firstLine="696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17,20 </m:t>
              </m:r>
            </m:sub>
          </m:sSub>
          <m:r>
            <w:rPr>
              <w:rFonts w:ascii="Cambria Math" w:eastAsiaTheme="minorEastAsia" w:hAnsi="Cambria Math"/>
            </w:rPr>
            <m:t xml:space="preserve">=f, 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f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f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 xml:space="preserve"> ==&gt;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f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4n</m:t>
              </m:r>
            </m:den>
          </m:f>
          <m:r>
            <w:rPr>
              <w:rFonts w:ascii="Cambria Math" w:eastAsiaTheme="minorEastAsia" w:hAnsi="Cambria Math"/>
            </w:rPr>
            <m:t xml:space="preserve"> ==&gt;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17,20</m:t>
              </m:r>
            </m:sub>
          </m:sSub>
          <m:r>
            <w:rPr>
              <w:rFonts w:ascii="Cambria Math" w:eastAsiaTheme="minorEastAsia" w:hAnsi="Cambria Math"/>
            </w:rPr>
            <m:t>=f=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n=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16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4D032603" w14:textId="2CA79F1C" w:rsidR="00546F3C" w:rsidRPr="00C71FE8" w:rsidRDefault="00546F3C" w:rsidP="00546F3C">
      <w:pPr>
        <w:spacing w:after="60"/>
        <w:jc w:val="both"/>
        <w:rPr>
          <w:rFonts w:eastAsiaTheme="minorEastAsia"/>
        </w:rPr>
      </w:pPr>
      <w:r w:rsidRPr="00C71FE8">
        <w:rPr>
          <w:rFonts w:eastAsiaTheme="minorEastAsia"/>
        </w:rPr>
        <w:tab/>
      </w:r>
      <w:r w:rsidR="00FD13B7" w:rsidRPr="00C71FE8">
        <w:rPr>
          <w:rFonts w:eastAsiaTheme="minorEastAsia"/>
        </w:rPr>
        <w:t>Verifichiamo ora il dimensionamento di 20 attraverso i percorsi</w:t>
      </w:r>
      <w:r w:rsidRPr="00C71FE8">
        <w:rPr>
          <w:rFonts w:eastAsiaTheme="minorEastAsia"/>
        </w:rPr>
        <w:t xml:space="preserve"> 1</w:t>
      </w:r>
      <w:r w:rsidR="00FD13B7" w:rsidRPr="00C71FE8">
        <w:rPr>
          <w:rFonts w:eastAsiaTheme="minorEastAsia"/>
        </w:rPr>
        <w:t>8</w:t>
      </w:r>
      <w:r w:rsidRPr="00C71FE8">
        <w:rPr>
          <w:rFonts w:eastAsiaTheme="minorEastAsia"/>
        </w:rPr>
        <w:t>-20-23</w:t>
      </w:r>
      <w:r w:rsidR="00FD13B7" w:rsidRPr="00C71FE8">
        <w:rPr>
          <w:rFonts w:eastAsiaTheme="minorEastAsia"/>
        </w:rPr>
        <w:t>, 18-20-24 e 19-20-24:</w:t>
      </w:r>
    </w:p>
    <w:p w14:paraId="0CD61E87" w14:textId="50731D51" w:rsidR="00546F3C" w:rsidRPr="00C71FE8" w:rsidRDefault="00000000" w:rsidP="0017028D">
      <w:pPr>
        <w:spacing w:after="120"/>
        <w:ind w:left="1416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f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4n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8n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</w:rPr>
                <m:t>8n</m:t>
              </m:r>
            </m:den>
          </m:f>
          <m:r>
            <w:rPr>
              <w:rFonts w:ascii="Cambria Math" w:eastAsiaTheme="minorEastAsia" w:hAnsi="Cambria Math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 xml:space="preserve"> OK!</m:t>
          </m:r>
        </m:oMath>
      </m:oMathPara>
    </w:p>
    <w:p w14:paraId="3FC7674F" w14:textId="77777777" w:rsidR="00341ABE" w:rsidRDefault="00341AB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DFE506D" w14:textId="568ECFD1" w:rsidR="00FD13B7" w:rsidRPr="00A73C5F" w:rsidRDefault="00E37F9E" w:rsidP="00815E07">
      <w:pPr>
        <w:jc w:val="both"/>
        <w:rPr>
          <w:rFonts w:eastAsiaTheme="minorEastAsia"/>
        </w:rPr>
      </w:pPr>
      <w:r w:rsidRPr="00A73C5F">
        <w:rPr>
          <w:rFonts w:eastAsiaTheme="minorEastAsia"/>
        </w:rPr>
        <w:lastRenderedPageBreak/>
        <w:t xml:space="preserve">Di queste due opzioni, </w:t>
      </w:r>
      <w:r w:rsidR="00085575" w:rsidRPr="00A73C5F">
        <w:rPr>
          <w:rFonts w:eastAsiaTheme="minorEastAsia"/>
        </w:rPr>
        <w:t>si sceglie</w:t>
      </w:r>
      <w:r w:rsidRPr="00A73C5F">
        <w:rPr>
          <w:rFonts w:eastAsiaTheme="minorEastAsia"/>
        </w:rPr>
        <w:t xml:space="preserve"> quella ad area minima. Assumendo </w:t>
      </w:r>
      <m:oMath>
        <m:r>
          <w:rPr>
            <w:rFonts w:ascii="Cambria Math" w:eastAsiaTheme="minorEastAsia" w:hAnsi="Cambria Math"/>
          </w:rPr>
          <m:t>L</m:t>
        </m:r>
      </m:oMath>
      <w:r w:rsidRPr="00A73C5F">
        <w:rPr>
          <w:rFonts w:eastAsiaTheme="minorEastAsia"/>
        </w:rPr>
        <w:t xml:space="preserve"> uguale per tutti i transistor, sommiamo per entrambe le opzioni i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L</m:t>
                </m:r>
              </m:den>
            </m:f>
          </m:e>
        </m:d>
      </m:oMath>
      <w:r w:rsidRPr="00A73C5F">
        <w:rPr>
          <w:rFonts w:eastAsiaTheme="minorEastAsia"/>
        </w:rPr>
        <w:t xml:space="preserve"> che variano tra un’opzione e l’altra, e scegliamo l’opzione </w:t>
      </w:r>
      <w:r w:rsidRPr="00A73C5F">
        <w:rPr>
          <w:rFonts w:eastAsiaTheme="minorEastAsia"/>
        </w:rPr>
        <w:br/>
        <w:t>che presenta la somma minima: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782"/>
        <w:gridCol w:w="1884"/>
        <w:gridCol w:w="2095"/>
      </w:tblGrid>
      <w:tr w:rsidR="00085575" w14:paraId="2D2BAD8F" w14:textId="77777777" w:rsidTr="00085575">
        <w:trPr>
          <w:jc w:val="center"/>
        </w:trPr>
        <w:tc>
          <w:tcPr>
            <w:tcW w:w="0" w:type="auto"/>
          </w:tcPr>
          <w:p w14:paraId="106E4E5F" w14:textId="77777777" w:rsidR="00085575" w:rsidRPr="0017028D" w:rsidRDefault="00085575" w:rsidP="00815E07">
            <w:pPr>
              <w:jc w:val="both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0" w:type="auto"/>
          </w:tcPr>
          <w:p w14:paraId="72C150ED" w14:textId="1D066F23" w:rsidR="00085575" w:rsidRPr="0017028D" w:rsidRDefault="00085575" w:rsidP="00085575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17028D">
              <w:rPr>
                <w:rFonts w:eastAsiaTheme="minorEastAsia"/>
                <w:sz w:val="20"/>
                <w:szCs w:val="20"/>
              </w:rPr>
              <w:t>A</w:t>
            </w:r>
          </w:p>
        </w:tc>
        <w:tc>
          <w:tcPr>
            <w:tcW w:w="0" w:type="auto"/>
          </w:tcPr>
          <w:p w14:paraId="7D4A79B2" w14:textId="6499081D" w:rsidR="00085575" w:rsidRPr="0017028D" w:rsidRDefault="00085575" w:rsidP="00085575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17028D">
              <w:rPr>
                <w:rFonts w:eastAsiaTheme="minorEastAsia"/>
                <w:sz w:val="20"/>
                <w:szCs w:val="20"/>
              </w:rPr>
              <w:t>B</w:t>
            </w:r>
          </w:p>
        </w:tc>
      </w:tr>
      <w:tr w:rsidR="00085575" w14:paraId="17291473" w14:textId="77777777" w:rsidTr="00085575">
        <w:trPr>
          <w:jc w:val="center"/>
        </w:trPr>
        <w:tc>
          <w:tcPr>
            <w:tcW w:w="0" w:type="auto"/>
            <w:vAlign w:val="center"/>
          </w:tcPr>
          <w:p w14:paraId="7FADFF38" w14:textId="5A18D022" w:rsidR="00085575" w:rsidRPr="0017028D" w:rsidRDefault="00000000" w:rsidP="00815E07">
            <w:pPr>
              <w:jc w:val="both"/>
              <w:rPr>
                <w:rFonts w:eastAsiaTheme="minorEastAsi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17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5124F0FE" w14:textId="102504E6" w:rsidR="00085575" w:rsidRPr="0017028D" w:rsidRDefault="00085575" w:rsidP="00085575">
            <w:pPr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4n=8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3E1E9D" w14:textId="3DD47D5C" w:rsidR="00085575" w:rsidRPr="0017028D" w:rsidRDefault="00000000" w:rsidP="00815E07">
            <w:pPr>
              <w:jc w:val="both"/>
              <w:rPr>
                <w:rFonts w:eastAsiaTheme="minorEastAsia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8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n=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3</m:t>
                    </m:r>
                  </m:den>
                </m:f>
              </m:oMath>
            </m:oMathPara>
          </w:p>
        </w:tc>
      </w:tr>
      <w:tr w:rsidR="00085575" w14:paraId="03B51C3E" w14:textId="77777777" w:rsidTr="00085575">
        <w:trPr>
          <w:jc w:val="center"/>
        </w:trPr>
        <w:tc>
          <w:tcPr>
            <w:tcW w:w="0" w:type="auto"/>
            <w:vAlign w:val="center"/>
          </w:tcPr>
          <w:p w14:paraId="1E024816" w14:textId="56D474D2" w:rsidR="00085575" w:rsidRPr="0017028D" w:rsidRDefault="00000000" w:rsidP="00815E07">
            <w:pPr>
              <w:jc w:val="both"/>
              <w:rPr>
                <w:rFonts w:eastAsiaTheme="minorEastAsi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20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58943255" w14:textId="3F5D6DF7" w:rsidR="00085575" w:rsidRPr="0017028D" w:rsidRDefault="00085575" w:rsidP="00085575">
            <w:pPr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2n=4</m:t>
                </m:r>
              </m:oMath>
            </m:oMathPara>
          </w:p>
        </w:tc>
        <w:tc>
          <w:tcPr>
            <w:tcW w:w="0" w:type="auto"/>
            <w:vAlign w:val="center"/>
          </w:tcPr>
          <w:p w14:paraId="485BC583" w14:textId="1BD9FBC7" w:rsidR="00085575" w:rsidRPr="0017028D" w:rsidRDefault="00000000" w:rsidP="00815E07">
            <w:pPr>
              <w:jc w:val="both"/>
              <w:rPr>
                <w:rFonts w:eastAsiaTheme="minorEastAsia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8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n=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3</m:t>
                    </m:r>
                  </m:den>
                </m:f>
              </m:oMath>
            </m:oMathPara>
          </w:p>
        </w:tc>
      </w:tr>
      <w:tr w:rsidR="00085575" w14:paraId="0A75395D" w14:textId="77777777" w:rsidTr="00085575">
        <w:trPr>
          <w:jc w:val="center"/>
        </w:trPr>
        <w:tc>
          <w:tcPr>
            <w:tcW w:w="0" w:type="auto"/>
            <w:vAlign w:val="center"/>
          </w:tcPr>
          <w:p w14:paraId="56092E58" w14:textId="0B0E88D0" w:rsidR="00085575" w:rsidRPr="0017028D" w:rsidRDefault="00085575" w:rsidP="00085575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17028D">
              <w:rPr>
                <w:rFonts w:eastAsiaTheme="minorEastAsia"/>
                <w:sz w:val="20"/>
                <w:szCs w:val="20"/>
              </w:rPr>
              <w:t>Totale</w:t>
            </w:r>
          </w:p>
        </w:tc>
        <w:tc>
          <w:tcPr>
            <w:tcW w:w="0" w:type="auto"/>
            <w:vAlign w:val="center"/>
          </w:tcPr>
          <w:p w14:paraId="3943CC2C" w14:textId="017B6060" w:rsidR="00085575" w:rsidRPr="0017028D" w:rsidRDefault="00085575" w:rsidP="00815E07">
            <w:pPr>
              <w:jc w:val="both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2n+4n=6n=12</m:t>
                </m:r>
              </m:oMath>
            </m:oMathPara>
          </w:p>
        </w:tc>
        <w:tc>
          <w:tcPr>
            <w:tcW w:w="0" w:type="auto"/>
            <w:vAlign w:val="center"/>
          </w:tcPr>
          <w:p w14:paraId="78FC8487" w14:textId="683279F7" w:rsidR="00085575" w:rsidRPr="0017028D" w:rsidRDefault="00000000" w:rsidP="00815E07">
            <w:pPr>
              <w:jc w:val="both"/>
              <w:rPr>
                <w:rFonts w:eastAsiaTheme="minorEastAsia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8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n+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8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n=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n=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3</m:t>
                    </m:r>
                  </m:den>
                </m:f>
              </m:oMath>
            </m:oMathPara>
          </w:p>
        </w:tc>
      </w:tr>
    </w:tbl>
    <w:p w14:paraId="0F12B06F" w14:textId="62D52589" w:rsidR="00085575" w:rsidRDefault="00000000" w:rsidP="0017028D">
      <w:pPr>
        <w:spacing w:before="120" w:after="0"/>
        <w:jc w:val="both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&lt;12</m:t>
        </m:r>
      </m:oMath>
      <w:r w:rsidR="00085575">
        <w:rPr>
          <w:rFonts w:eastAsiaTheme="minorEastAsia"/>
        </w:rPr>
        <w:t>, per cui si sceglie l’opzione B.</w:t>
      </w:r>
    </w:p>
    <w:p w14:paraId="3F2BAA8B" w14:textId="2B92B4C4" w:rsidR="0094557F" w:rsidRDefault="0094557F" w:rsidP="00085575">
      <w:pPr>
        <w:spacing w:before="120"/>
        <w:jc w:val="both"/>
        <w:rPr>
          <w:rFonts w:eastAsiaTheme="minorEastAsia"/>
          <w:color w:val="EE0000"/>
        </w:rPr>
      </w:pPr>
      <w:r>
        <w:rPr>
          <w:rFonts w:eastAsiaTheme="minorEastAsia"/>
        </w:rPr>
        <w:t>Tutti i MOSFET sono stati dimensionati, per cui la PDN è stata dimensionata.</w:t>
      </w:r>
    </w:p>
    <w:p w14:paraId="34A76A21" w14:textId="407DA7EF" w:rsidR="000B2D6F" w:rsidRDefault="000B2D6F">
      <w:pPr>
        <w:rPr>
          <w:color w:val="EE0000"/>
        </w:rPr>
      </w:pPr>
      <w:r>
        <w:rPr>
          <w:color w:val="EE0000"/>
        </w:rPr>
        <w:br w:type="page"/>
      </w:r>
    </w:p>
    <w:p w14:paraId="115EB2B1" w14:textId="0B8465BF" w:rsidR="000B2D6F" w:rsidRDefault="000B2D6F" w:rsidP="000B2D6F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ESERCIZI C</w:t>
      </w:r>
    </w:p>
    <w:p w14:paraId="78F9E4F9" w14:textId="27C430B8" w:rsidR="000B2D6F" w:rsidRPr="00D532DD" w:rsidRDefault="000B2D6F" w:rsidP="000B2D6F">
      <w:pPr>
        <w:spacing w:after="60"/>
        <w:rPr>
          <w:b/>
          <w:bCs/>
          <w:sz w:val="28"/>
          <w:szCs w:val="28"/>
        </w:rPr>
      </w:pPr>
      <w:r w:rsidRPr="00D532DD">
        <w:rPr>
          <w:b/>
          <w:bCs/>
          <w:sz w:val="28"/>
          <w:szCs w:val="28"/>
        </w:rPr>
        <w:t xml:space="preserve">ESERCITAZIONE </w:t>
      </w:r>
      <w:r>
        <w:rPr>
          <w:b/>
          <w:bCs/>
          <w:sz w:val="28"/>
          <w:szCs w:val="28"/>
        </w:rPr>
        <w:t>24</w:t>
      </w:r>
      <w:r w:rsidRPr="00D532DD">
        <w:rPr>
          <w:b/>
          <w:bCs/>
          <w:sz w:val="28"/>
          <w:szCs w:val="28"/>
        </w:rPr>
        <w:t>-0</w:t>
      </w:r>
      <w:r>
        <w:rPr>
          <w:b/>
          <w:bCs/>
          <w:sz w:val="28"/>
          <w:szCs w:val="28"/>
        </w:rPr>
        <w:t>5</w:t>
      </w:r>
      <w:r w:rsidRPr="00D532DD">
        <w:rPr>
          <w:b/>
          <w:bCs/>
          <w:sz w:val="28"/>
          <w:szCs w:val="28"/>
        </w:rPr>
        <w:t>-22</w:t>
      </w:r>
    </w:p>
    <w:p w14:paraId="7042CECF" w14:textId="4E04DA6D" w:rsidR="000B2D6F" w:rsidRPr="000B2D6F" w:rsidRDefault="000B2D6F" w:rsidP="000242C3">
      <w:pPr>
        <w:spacing w:after="120"/>
        <w:jc w:val="center"/>
        <w:rPr>
          <w:color w:val="EE0000"/>
        </w:rPr>
      </w:pPr>
      <w:r w:rsidRPr="000B2D6F">
        <w:rPr>
          <w:noProof/>
          <w:color w:val="EE0000"/>
        </w:rPr>
        <w:drawing>
          <wp:inline distT="0" distB="0" distL="0" distR="0" wp14:anchorId="4C03EA98" wp14:editId="4BA35820">
            <wp:extent cx="5907635" cy="2489200"/>
            <wp:effectExtent l="0" t="0" r="0" b="6350"/>
            <wp:docPr id="1635578730" name="Immagine 1" descr="Immagine che contiene testo, diagramma, linea, Pian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78730" name="Immagine 1" descr="Immagine che contiene testo, diagramma, linea, Piano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7773" cy="249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3AE8" w14:textId="7D30C067" w:rsidR="000B2D6F" w:rsidRDefault="000B2D6F" w:rsidP="000B2D6F">
      <w:pPr>
        <w:spacing w:after="40"/>
        <w:jc w:val="both"/>
        <w:rPr>
          <w:u w:val="single"/>
        </w:rPr>
      </w:pPr>
      <w:r>
        <w:rPr>
          <w:u w:val="single"/>
        </w:rPr>
        <w:t>In questi esercizi:</w:t>
      </w:r>
    </w:p>
    <w:p w14:paraId="485291A3" w14:textId="130DA120" w:rsidR="000B2D6F" w:rsidRPr="000B2D6F" w:rsidRDefault="000B2D6F" w:rsidP="00522337">
      <w:pPr>
        <w:pStyle w:val="Paragrafoelenco"/>
        <w:numPr>
          <w:ilvl w:val="0"/>
          <w:numId w:val="1"/>
        </w:numPr>
        <w:spacing w:after="20"/>
        <w:ind w:left="714" w:hanging="357"/>
        <w:contextualSpacing w:val="0"/>
        <w:jc w:val="both"/>
        <w:rPr>
          <w:u w:val="single"/>
        </w:rPr>
      </w:pPr>
      <w:r>
        <w:t xml:space="preserve"> </w:t>
      </w:r>
      <w:commentRangeStart w:id="36"/>
      <w:r>
        <w:t>I MOSFET possono essere ON o OFF</w:t>
      </w:r>
      <w:r w:rsidR="00522337">
        <w:t>:</w:t>
      </w:r>
    </w:p>
    <w:p w14:paraId="39C0851E" w14:textId="5F6B310B" w:rsidR="000B2D6F" w:rsidRPr="000B2D6F" w:rsidRDefault="000B2D6F" w:rsidP="000B2D6F">
      <w:pPr>
        <w:pStyle w:val="Paragrafoelenco"/>
        <w:numPr>
          <w:ilvl w:val="1"/>
          <w:numId w:val="1"/>
        </w:numPr>
        <w:jc w:val="both"/>
        <w:rPr>
          <w:u w:val="single"/>
        </w:rPr>
      </w:pPr>
      <w:r>
        <w:t xml:space="preserve">Un nMOS è ON 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sub>
        </m:sSub>
      </m:oMath>
      <w:r>
        <w:rPr>
          <w:rFonts w:eastAsiaTheme="minorEastAsia"/>
        </w:rPr>
        <w:t>, OFF altrimenti;</w:t>
      </w:r>
    </w:p>
    <w:p w14:paraId="345BCB22" w14:textId="7321FFE5" w:rsidR="000B2D6F" w:rsidRPr="000B2D6F" w:rsidRDefault="000B2D6F" w:rsidP="00522337">
      <w:pPr>
        <w:pStyle w:val="Paragrafoelenco"/>
        <w:numPr>
          <w:ilvl w:val="1"/>
          <w:numId w:val="1"/>
        </w:numPr>
        <w:spacing w:after="40"/>
        <w:jc w:val="both"/>
        <w:rPr>
          <w:u w:val="single"/>
        </w:rPr>
      </w:pPr>
      <w:r>
        <w:rPr>
          <w:rFonts w:eastAsiaTheme="minorEastAsia"/>
        </w:rPr>
        <w:t xml:space="preserve">Un pMOS è ON 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sub>
        </m:sSub>
      </m:oMath>
      <w:r>
        <w:rPr>
          <w:rFonts w:eastAsiaTheme="minorEastAsia"/>
        </w:rPr>
        <w:t xml:space="preserve">, OFF altrimenti. </w:t>
      </w:r>
      <w:commentRangeEnd w:id="36"/>
      <w:r w:rsidR="00EB2320">
        <w:rPr>
          <w:rStyle w:val="Rimandocommento"/>
        </w:rPr>
        <w:commentReference w:id="36"/>
      </w:r>
    </w:p>
    <w:p w14:paraId="2645F52D" w14:textId="30EF9F6D" w:rsidR="000B2D6F" w:rsidRDefault="00522337" w:rsidP="00522337">
      <w:pPr>
        <w:spacing w:after="20"/>
        <w:ind w:left="708"/>
        <w:jc w:val="both"/>
        <w:rPr>
          <w:rFonts w:eastAsiaTheme="minorEastAsia"/>
        </w:rPr>
      </w:pPr>
      <w:r>
        <w:t xml:space="preserve">I MOSFET hanno sempre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ON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, per cui:</w:t>
      </w:r>
    </w:p>
    <w:p w14:paraId="730B426A" w14:textId="7CFE33E5" w:rsidR="00522337" w:rsidRDefault="00522337" w:rsidP="00522337">
      <w:pPr>
        <w:pStyle w:val="Paragrafoelenco"/>
        <w:numPr>
          <w:ilvl w:val="1"/>
          <w:numId w:val="1"/>
        </w:numPr>
        <w:jc w:val="both"/>
      </w:pPr>
      <w:r>
        <w:t xml:space="preserve">Un MOSFET ON è equivalente ad un cortocircuito tra il terminale di drain </w:t>
      </w:r>
      <w:r w:rsidR="002968B5">
        <w:br/>
      </w:r>
      <w:r>
        <w:t>e il terminale di source</w:t>
      </w:r>
      <w:r w:rsidR="002968B5">
        <w:t>, con un circuito aperto tra il terminale di gate e gli altri terminali</w:t>
      </w:r>
      <w:r>
        <w:t>;</w:t>
      </w:r>
    </w:p>
    <w:p w14:paraId="0CC8D0B0" w14:textId="66243EE7" w:rsidR="00522337" w:rsidRDefault="00522337" w:rsidP="00522337">
      <w:pPr>
        <w:pStyle w:val="Paragrafoelenco"/>
        <w:numPr>
          <w:ilvl w:val="1"/>
          <w:numId w:val="1"/>
        </w:numPr>
        <w:spacing w:after="60"/>
        <w:ind w:left="1434" w:hanging="357"/>
        <w:contextualSpacing w:val="0"/>
        <w:jc w:val="both"/>
      </w:pPr>
      <w:r>
        <w:t>Un MOSFET OFF è equivalente ad un circuito aperto tra i</w:t>
      </w:r>
      <w:r w:rsidR="002968B5">
        <w:t xml:space="preserve"> tre terminali;</w:t>
      </w:r>
    </w:p>
    <w:p w14:paraId="3B6CF012" w14:textId="52E9AFB7" w:rsidR="00522337" w:rsidRPr="00522337" w:rsidRDefault="00522337" w:rsidP="0042528F">
      <w:pPr>
        <w:pStyle w:val="Paragrafoelenco"/>
        <w:numPr>
          <w:ilvl w:val="0"/>
          <w:numId w:val="1"/>
        </w:numPr>
        <w:spacing w:after="240"/>
        <w:jc w:val="both"/>
      </w:pPr>
      <w:r>
        <w:t>Gli inverter sono ideali, e cioè non ci scorre corrente.</w:t>
      </w:r>
    </w:p>
    <w:p w14:paraId="2B6ED9DE" w14:textId="2944AAE8" w:rsidR="000B2D6F" w:rsidRPr="000B2D6F" w:rsidRDefault="00522337" w:rsidP="000B2D6F">
      <w:pPr>
        <w:spacing w:after="40"/>
        <w:jc w:val="both"/>
        <w:rPr>
          <w:u w:val="single"/>
        </w:rPr>
      </w:pPr>
      <w:r>
        <w:rPr>
          <w:u w:val="single"/>
        </w:rPr>
        <w:t xml:space="preserve">All’inizio si analizza </w:t>
      </w:r>
      <w:r w:rsidR="000B2D6F" w:rsidRPr="000B2D6F">
        <w:rPr>
          <w:u w:val="single"/>
        </w:rPr>
        <w:t>il circuito nella fase di set. In questa fase:</w:t>
      </w:r>
    </w:p>
    <w:p w14:paraId="629A0C3B" w14:textId="6FB6CB0B" w:rsidR="000B2D6F" w:rsidRDefault="000B2D6F" w:rsidP="000B2D6F">
      <w:pPr>
        <w:pStyle w:val="Paragrafoelenco"/>
        <w:numPr>
          <w:ilvl w:val="0"/>
          <w:numId w:val="1"/>
        </w:numPr>
        <w:jc w:val="both"/>
      </w:pPr>
      <w:r>
        <w:t>Q = 1</w:t>
      </w:r>
      <w:r w:rsidR="00661E42">
        <w:t xml:space="preserve"> </w:t>
      </w:r>
    </w:p>
    <w:p w14:paraId="34DEB961" w14:textId="6C7EE205" w:rsidR="000B2D6F" w:rsidRDefault="000B2D6F" w:rsidP="00522337">
      <w:pPr>
        <w:pStyle w:val="Paragrafoelenco"/>
        <w:numPr>
          <w:ilvl w:val="0"/>
          <w:numId w:val="1"/>
        </w:numPr>
        <w:spacing w:after="60"/>
        <w:jc w:val="both"/>
      </w:pPr>
      <w:r>
        <w:t>D = Hi</w:t>
      </w:r>
    </w:p>
    <w:p w14:paraId="73C51E5B" w14:textId="01989C8B" w:rsidR="00522337" w:rsidRDefault="00522337" w:rsidP="00AB5CE7">
      <w:pPr>
        <w:spacing w:after="60"/>
        <w:jc w:val="both"/>
        <w:rPr>
          <w:rFonts w:eastAsiaTheme="minorEastAsia"/>
        </w:rPr>
      </w:pPr>
      <w:r>
        <w:rPr>
          <w:u w:val="single"/>
        </w:rPr>
        <w:t>Considerando il circuito iniziale, a</w:t>
      </w:r>
      <w:r w:rsidRPr="00522337">
        <w:rPr>
          <w:u w:val="single"/>
        </w:rPr>
        <w:t xml:space="preserve">nalizziamo lo stato di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Q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</m:oMath>
      <w:r w:rsidRPr="00522337">
        <w:rPr>
          <w:rFonts w:eastAsiaTheme="minorEastAsia"/>
          <w:u w:val="single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Q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</m:oMath>
      <w:r w:rsidR="00661E42">
        <w:rPr>
          <w:rFonts w:eastAsiaTheme="minorEastAsia"/>
        </w:rPr>
        <w:t>:</w:t>
      </w:r>
    </w:p>
    <w:p w14:paraId="40503A3B" w14:textId="76838801" w:rsidR="00661E42" w:rsidRPr="000242C3" w:rsidRDefault="000242C3" w:rsidP="000242C3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8C7753E" wp14:editId="79D89254">
            <wp:extent cx="3499318" cy="2491154"/>
            <wp:effectExtent l="0" t="0" r="6350" b="4445"/>
            <wp:docPr id="155537582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8" b="2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099" cy="25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1A298" w14:textId="77777777" w:rsidR="000242C3" w:rsidRDefault="000242C3">
      <w:r>
        <w:br w:type="page"/>
      </w:r>
    </w:p>
    <w:p w14:paraId="2B414F45" w14:textId="115CBB64" w:rsidR="00AB5CE7" w:rsidRPr="009406F6" w:rsidRDefault="00AB5CE7" w:rsidP="00AB5CE7">
      <w:pPr>
        <w:spacing w:after="0"/>
        <w:jc w:val="both"/>
        <w:rPr>
          <w:u w:val="single"/>
        </w:rPr>
      </w:pPr>
      <w:r w:rsidRPr="009406F6">
        <w:rPr>
          <w:u w:val="single"/>
        </w:rPr>
        <w:lastRenderedPageBreak/>
        <w:t xml:space="preserve">Partiamo dall’analizzare lo stato di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Q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</m:oMath>
      <w:r w:rsidRPr="009406F6">
        <w:rPr>
          <w:u w:val="single"/>
        </w:rPr>
        <w:t xml:space="preserve">. </w:t>
      </w:r>
    </w:p>
    <w:p w14:paraId="0AFF857F" w14:textId="77777777" w:rsidR="00AB5CE7" w:rsidRDefault="00AB5CE7" w:rsidP="009406F6">
      <w:pPr>
        <w:spacing w:after="60"/>
        <w:jc w:val="both"/>
        <w:rPr>
          <w:rFonts w:eastAsiaTheme="minorEastAsia"/>
        </w:rPr>
      </w:pPr>
      <w:r>
        <w:t xml:space="preserve">Calcoliamo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. Facendo un percorso da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a massa, passando per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>
        <w:rPr>
          <w:rFonts w:eastAsiaTheme="minorEastAsia"/>
        </w:rPr>
        <w:t>:</w:t>
      </w:r>
    </w:p>
    <w:p w14:paraId="4E0E05C0" w14:textId="279AAE95" w:rsidR="00AB5CE7" w:rsidRPr="00AB5CE7" w:rsidRDefault="00000000" w:rsidP="00AB5CE7">
      <w:pPr>
        <w:spacing w:after="120"/>
        <w:ind w:left="708" w:firstLine="708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</m:oMath>
      </m:oMathPara>
    </w:p>
    <w:p w14:paraId="34CED3A5" w14:textId="139023BD" w:rsidR="00AB5CE7" w:rsidRPr="00AB5CE7" w:rsidRDefault="00AB5CE7" w:rsidP="00AB5CE7">
      <w:pPr>
        <w:spacing w:after="40"/>
        <w:jc w:val="both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C78F53" wp14:editId="4DFA7D8D">
                <wp:simplePos x="0" y="0"/>
                <wp:positionH relativeFrom="margin">
                  <wp:posOffset>894080</wp:posOffset>
                </wp:positionH>
                <wp:positionV relativeFrom="paragraph">
                  <wp:posOffset>583565</wp:posOffset>
                </wp:positionV>
                <wp:extent cx="1000125" cy="257175"/>
                <wp:effectExtent l="0" t="0" r="0" b="0"/>
                <wp:wrapNone/>
                <wp:docPr id="568972699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E7C15" w14:textId="6DC28552" w:rsidR="00AB5CE7" w:rsidRPr="00AB5CE7" w:rsidRDefault="00000000" w:rsidP="00AB5CE7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IN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78F53" id="_x0000_s1035" type="#_x0000_t202" style="position:absolute;left:0;text-align:left;margin-left:70.4pt;margin-top:45.95pt;width:78.7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" filled="f" stroked="f" strokeweight=".5pt">
                <v:textbox>
                  <w:txbxContent>
                    <w:p w14:paraId="70AE7C15" w14:textId="6DC28552" w:rsidR="00AB5CE7" w:rsidRPr="00AB5CE7" w:rsidRDefault="00000000" w:rsidP="00AB5CE7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IN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</w:t>
      </w:r>
      <w:r>
        <w:t xml:space="preserve">D = Hi, per cui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. Inoltre,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INV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è un inverter ideale, per cui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. </w:t>
      </w:r>
      <w:r>
        <w:rPr>
          <w:rFonts w:eastAsiaTheme="minorEastAsia"/>
        </w:rPr>
        <w:br/>
        <w:t xml:space="preserve">Allora, applicando il </w:t>
      </w:r>
      <w:r>
        <w:t xml:space="preserve">I° principio di Kirkhoff sul nodo in cui si incontrano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>:</w:t>
      </w:r>
    </w:p>
    <w:p w14:paraId="7D9A35FB" w14:textId="77777777" w:rsidR="00AB5CE7" w:rsidRPr="00AB5CE7" w:rsidRDefault="00000000" w:rsidP="00AB5CE7">
      <w:pPr>
        <w:spacing w:after="36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22992585" w14:textId="7A44EC7F" w:rsidR="00AB5CE7" w:rsidRDefault="00AB5CE7" w:rsidP="00AB5CE7">
      <w:pPr>
        <w:spacing w:after="40"/>
        <w:jc w:val="both"/>
        <w:rPr>
          <w:rFonts w:eastAsiaTheme="minorEastAsia"/>
        </w:rPr>
      </w:pPr>
      <w:r>
        <w:t xml:space="preserve">Sostituendo allora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</w:t>
      </w:r>
      <w:r>
        <w:t xml:space="preserve">nell’espressione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>:</w:t>
      </w:r>
    </w:p>
    <w:p w14:paraId="21BB1ECB" w14:textId="77034851" w:rsidR="00AB5CE7" w:rsidRPr="00AB5CE7" w:rsidRDefault="00000000" w:rsidP="00AB5CE7">
      <w:pPr>
        <w:spacing w:after="120"/>
        <w:ind w:left="708" w:firstLine="708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4A38B5F7" w14:textId="77777777" w:rsidR="00D02C64" w:rsidRDefault="00000000" w:rsidP="00D02C64">
      <w:pPr>
        <w:spacing w:after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INV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B5CE7">
        <w:rPr>
          <w:rFonts w:eastAsiaTheme="minorEastAsia"/>
        </w:rPr>
        <w:t xml:space="preserve"> è collegato in ingresso a </w:t>
      </w:r>
      <m:oMath>
        <m:r>
          <w:rPr>
            <w:rFonts w:ascii="Cambria Math" w:hAnsi="Cambria Math"/>
          </w:rPr>
          <m:t>D</m:t>
        </m:r>
      </m:oMath>
      <w:r w:rsidR="00AB5CE7">
        <w:rPr>
          <w:rFonts w:eastAsiaTheme="minorEastAsia"/>
        </w:rPr>
        <w:t xml:space="preserve">, per cui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INV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B5CE7">
        <w:rPr>
          <w:rFonts w:eastAsiaTheme="minorEastAsia"/>
        </w:rPr>
        <w:t xml:space="preserve"> invertirà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AB5CE7">
        <w:rPr>
          <w:rFonts w:eastAsiaTheme="minorEastAsia"/>
        </w:rPr>
        <w:t xml:space="preserve">, </w:t>
      </w:r>
      <w:r w:rsidR="009406F6">
        <w:rPr>
          <w:rFonts w:eastAsiaTheme="minorEastAsia"/>
        </w:rPr>
        <w:t>dando</w:t>
      </w:r>
      <w:r w:rsidR="00AB5CE7">
        <w:rPr>
          <w:rFonts w:eastAsiaTheme="minorEastAsia"/>
        </w:rPr>
        <w:t xml:space="preserve"> così in uscita</w:t>
      </w:r>
      <w:r w:rsidR="009406F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</m:sub>
        </m:sSub>
        <m:r>
          <w:rPr>
            <w:rFonts w:ascii="Cambria Math" w:hAnsi="Cambria Math"/>
          </w:rPr>
          <m:t>=0 V</m:t>
        </m:r>
      </m:oMath>
      <w:r w:rsidR="009406F6">
        <w:rPr>
          <w:rFonts w:eastAsiaTheme="minorEastAsia"/>
        </w:rPr>
        <w:t>.</w:t>
      </w:r>
    </w:p>
    <w:p w14:paraId="3EE1C17F" w14:textId="4387C260" w:rsidR="000242C3" w:rsidRDefault="00AB5CE7" w:rsidP="009406F6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L’uscita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INV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è collegata al terminale di gate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  <w:r w:rsidR="009406F6">
        <w:rPr>
          <w:rFonts w:eastAsiaTheme="minorEastAsia"/>
        </w:rPr>
        <w:t>per cui:</w:t>
      </w:r>
    </w:p>
    <w:p w14:paraId="682B8221" w14:textId="77777777" w:rsidR="009406F6" w:rsidRPr="00AB5CE7" w:rsidRDefault="00000000" w:rsidP="009406F6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 V</m:t>
          </m:r>
        </m:oMath>
      </m:oMathPara>
    </w:p>
    <w:p w14:paraId="2123030D" w14:textId="65933E8A" w:rsidR="009406F6" w:rsidRDefault="009406F6" w:rsidP="009406F6">
      <w:pPr>
        <w:spacing w:after="60"/>
        <w:jc w:val="both"/>
        <w:rPr>
          <w:rFonts w:eastAsiaTheme="minorEastAsia"/>
        </w:rPr>
      </w:pPr>
      <w:r>
        <w:t xml:space="preserve">Il terminale di source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è invece collegato a massa, per cui:</w:t>
      </w:r>
    </w:p>
    <w:p w14:paraId="0AA8A544" w14:textId="28F4A3A8" w:rsidR="009406F6" w:rsidRPr="009406F6" w:rsidRDefault="00000000" w:rsidP="009406F6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=0 V</m:t>
          </m:r>
        </m:oMath>
      </m:oMathPara>
    </w:p>
    <w:p w14:paraId="7B032B93" w14:textId="2BD23D02" w:rsidR="009406F6" w:rsidRDefault="009406F6" w:rsidP="009406F6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Calcoliamo allora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</m:oMath>
      <w:r>
        <w:rPr>
          <w:rFonts w:eastAsiaTheme="minorEastAsia"/>
        </w:rPr>
        <w:t xml:space="preserve"> Dalla definizione di differenza di potenziale:</w:t>
      </w:r>
    </w:p>
    <w:p w14:paraId="0024B357" w14:textId="2BFEAA5E" w:rsidR="009406F6" w:rsidRPr="009406F6" w:rsidRDefault="00000000" w:rsidP="009406F6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=0 V-0 V=0 V</m:t>
          </m:r>
        </m:oMath>
      </m:oMathPara>
    </w:p>
    <w:p w14:paraId="2A6E4193" w14:textId="6AF886D3" w:rsidR="009406F6" w:rsidRDefault="00000000" w:rsidP="009406F6">
      <w:pPr>
        <w:spacing w:after="2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sub>
        </m:sSub>
        <m:r>
          <w:rPr>
            <w:rFonts w:ascii="Cambria Math" w:hAnsi="Cambria Math"/>
          </w:rPr>
          <m:t>=1 V</m:t>
        </m:r>
      </m:oMath>
      <w:r w:rsidR="009406F6">
        <w:rPr>
          <w:rFonts w:eastAsiaTheme="minorEastAsia"/>
        </w:rPr>
        <w:t xml:space="preserve">, per cui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406F6">
        <w:rPr>
          <w:rFonts w:eastAsiaTheme="minorEastAsia"/>
        </w:rPr>
        <w:t xml:space="preserve"> è OFF.</w:t>
      </w:r>
    </w:p>
    <w:p w14:paraId="3728D7EB" w14:textId="61E74D0D" w:rsidR="009406F6" w:rsidRPr="009406F6" w:rsidRDefault="009406F6" w:rsidP="009406F6">
      <w:pPr>
        <w:spacing w:after="0"/>
        <w:jc w:val="both"/>
        <w:rPr>
          <w:u w:val="single"/>
        </w:rPr>
      </w:pPr>
      <w:r w:rsidRPr="009406F6">
        <w:rPr>
          <w:u w:val="single"/>
        </w:rPr>
        <w:t xml:space="preserve">Analizziamo ora lo stato di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Q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</m:oMath>
      <w:r w:rsidRPr="009406F6">
        <w:rPr>
          <w:u w:val="single"/>
        </w:rPr>
        <w:t xml:space="preserve">. </w:t>
      </w:r>
    </w:p>
    <w:p w14:paraId="306DE294" w14:textId="5DA0AB90" w:rsidR="009406F6" w:rsidRDefault="009406F6" w:rsidP="00D02C64">
      <w:pPr>
        <w:spacing w:after="0"/>
        <w:jc w:val="both"/>
        <w:rPr>
          <w:rFonts w:eastAsiaTheme="minorEastAsia"/>
          <w:noProof/>
        </w:rPr>
      </w:pPr>
      <w:r>
        <w:t>Q = 1</w:t>
      </w:r>
      <w:r>
        <w:rPr>
          <w:rFonts w:eastAsiaTheme="minorEastAsia"/>
          <w:noProof/>
        </w:rPr>
        <w:t xml:space="preserve">, per cui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>
        <w:rPr>
          <w:rFonts w:eastAsiaTheme="minorEastAsia"/>
          <w:noProof/>
        </w:rPr>
        <w:t>.</w:t>
      </w:r>
    </w:p>
    <w:p w14:paraId="0845F5F5" w14:textId="46CCF025" w:rsidR="009406F6" w:rsidRPr="009406F6" w:rsidRDefault="00000000" w:rsidP="00D02C64">
      <w:pPr>
        <w:spacing w:after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INV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406F6">
        <w:rPr>
          <w:rFonts w:eastAsiaTheme="minorEastAsia"/>
        </w:rPr>
        <w:t xml:space="preserve"> è collegato in ingresso a </w:t>
      </w:r>
      <m:oMath>
        <m:r>
          <w:rPr>
            <w:rFonts w:ascii="Cambria Math" w:eastAsiaTheme="minorEastAsia" w:hAnsi="Cambria Math"/>
          </w:rPr>
          <m:t>Q</m:t>
        </m:r>
      </m:oMath>
      <w:r w:rsidR="009406F6">
        <w:rPr>
          <w:rFonts w:eastAsiaTheme="minorEastAsia"/>
        </w:rPr>
        <w:t xml:space="preserve">, per cui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INV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406F6">
        <w:rPr>
          <w:rFonts w:eastAsiaTheme="minorEastAsia"/>
        </w:rPr>
        <w:t xml:space="preserve"> invertirà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9406F6">
        <w:rPr>
          <w:rFonts w:eastAsiaTheme="minorEastAsia"/>
        </w:rPr>
        <w:t xml:space="preserve">, dando così in uscita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</m:sub>
        </m:sSub>
        <m:r>
          <w:rPr>
            <w:rFonts w:ascii="Cambria Math" w:hAnsi="Cambria Math"/>
          </w:rPr>
          <m:t>=0 V</m:t>
        </m:r>
      </m:oMath>
      <w:r w:rsidR="009406F6">
        <w:rPr>
          <w:rFonts w:eastAsiaTheme="minorEastAsia"/>
        </w:rPr>
        <w:t>.</w:t>
      </w:r>
    </w:p>
    <w:p w14:paraId="7EF9797D" w14:textId="2950F1A4" w:rsidR="009406F6" w:rsidRDefault="009406F6" w:rsidP="009406F6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L’uscita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INV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è collegata al terminale di gate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>, per cui:</w:t>
      </w:r>
    </w:p>
    <w:p w14:paraId="43B6A72C" w14:textId="1029960A" w:rsidR="009406F6" w:rsidRPr="00AB5CE7" w:rsidRDefault="00000000" w:rsidP="009406F6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 V</m:t>
          </m:r>
        </m:oMath>
      </m:oMathPara>
    </w:p>
    <w:p w14:paraId="51381914" w14:textId="0F7BF552" w:rsidR="009406F6" w:rsidRDefault="009406F6" w:rsidP="009406F6">
      <w:pPr>
        <w:spacing w:after="60"/>
        <w:jc w:val="both"/>
        <w:rPr>
          <w:rFonts w:eastAsiaTheme="minorEastAsia"/>
        </w:rPr>
      </w:pPr>
      <w:r>
        <w:t xml:space="preserve">Il terminale di source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è invece collegato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>
        <w:rPr>
          <w:rFonts w:eastAsiaTheme="minorEastAsia"/>
        </w:rPr>
        <w:t>, per cui:</w:t>
      </w:r>
    </w:p>
    <w:p w14:paraId="7026E2CA" w14:textId="48555183" w:rsidR="009406F6" w:rsidRPr="009406F6" w:rsidRDefault="00000000" w:rsidP="009406F6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ED74703" w14:textId="6448D3AF" w:rsidR="009406F6" w:rsidRDefault="009406F6" w:rsidP="00D02C64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Calcoliamo allora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.</m:t>
        </m:r>
      </m:oMath>
      <w:r>
        <w:rPr>
          <w:rFonts w:eastAsiaTheme="minorEastAsia"/>
        </w:rPr>
        <w:t xml:space="preserve"> Dalla definizione di differenza di potenziale:</w:t>
      </w:r>
    </w:p>
    <w:p w14:paraId="43CBF9A8" w14:textId="63DAB402" w:rsidR="009406F6" w:rsidRPr="009406F6" w:rsidRDefault="00000000" w:rsidP="009406F6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=0 V-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</m:oMath>
      </m:oMathPara>
    </w:p>
    <w:p w14:paraId="03358B62" w14:textId="12782AA0" w:rsidR="009406F6" w:rsidRDefault="00000000" w:rsidP="009406F6">
      <w:pPr>
        <w:spacing w:after="2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sub>
        </m:sSub>
        <m:r>
          <w:rPr>
            <w:rFonts w:ascii="Cambria Math" w:hAnsi="Cambria Math"/>
          </w:rPr>
          <m:t>=-1 V</m:t>
        </m:r>
      </m:oMath>
      <w:r w:rsidR="009406F6">
        <w:rPr>
          <w:rFonts w:eastAsiaTheme="minorEastAsia"/>
        </w:rPr>
        <w:t xml:space="preserve">, per cui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406F6">
        <w:rPr>
          <w:rFonts w:eastAsiaTheme="minorEastAsia"/>
        </w:rPr>
        <w:t xml:space="preserve"> è ON.</w:t>
      </w:r>
    </w:p>
    <w:p w14:paraId="7864A278" w14:textId="77777777" w:rsidR="00CA287D" w:rsidRDefault="00CA287D">
      <w:pPr>
        <w:rPr>
          <w:rFonts w:eastAsiaTheme="minorEastAsia"/>
          <w:color w:val="EE0000"/>
        </w:rPr>
      </w:pPr>
      <w:r>
        <w:rPr>
          <w:rFonts w:eastAsiaTheme="minorEastAsia"/>
          <w:color w:val="EE0000"/>
        </w:rPr>
        <w:br w:type="page"/>
      </w:r>
    </w:p>
    <w:p w14:paraId="40C8111B" w14:textId="77777777" w:rsidR="00CF7516" w:rsidRDefault="00CA287D" w:rsidP="00CF7516">
      <w:pPr>
        <w:spacing w:after="0"/>
        <w:jc w:val="both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lastRenderedPageBreak/>
        <w:t xml:space="preserve">A questo punto, bisogna considerare il circuito equivalente in fase di set. </w:t>
      </w:r>
    </w:p>
    <w:p w14:paraId="3AAD8182" w14:textId="19ACE683" w:rsidR="00CA287D" w:rsidRDefault="00CF7516" w:rsidP="00CF7516">
      <w:pPr>
        <w:spacing w:after="40"/>
        <w:jc w:val="both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In generale, una volta analizzato lo stato dei MOSFET, il circuito equivalente in fase di set/reset si ottiene</w:t>
      </w:r>
      <w:r w:rsidR="00CA287D">
        <w:rPr>
          <w:rFonts w:eastAsiaTheme="minorEastAsia"/>
          <w:u w:val="single"/>
        </w:rPr>
        <w:t>:</w:t>
      </w:r>
    </w:p>
    <w:p w14:paraId="19EDF375" w14:textId="775513C9" w:rsidR="00CA287D" w:rsidRDefault="00CA287D" w:rsidP="00CA287D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Sostituendo gli inverter con dei circuiti aperti;</w:t>
      </w:r>
    </w:p>
    <w:p w14:paraId="0B8628FA" w14:textId="3566769F" w:rsidR="00CA287D" w:rsidRDefault="00CA287D" w:rsidP="00CA287D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Sostituendo i MOSFET ON e OFF con il loro circuito equivalente;</w:t>
      </w:r>
    </w:p>
    <w:p w14:paraId="05D50333" w14:textId="053EFB69" w:rsidR="00CA287D" w:rsidRDefault="00CA287D" w:rsidP="00CA287D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Togliendo l’NE555 e:</w:t>
      </w:r>
    </w:p>
    <w:p w14:paraId="116717E9" w14:textId="44FFC0A4" w:rsidR="00CA287D" w:rsidRDefault="00CA287D" w:rsidP="00CA287D">
      <w:pPr>
        <w:pStyle w:val="Paragrafoelenco"/>
        <w:numPr>
          <w:ilvl w:val="1"/>
          <w:numId w:val="1"/>
        </w:num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Indicando nel circuito i punti che erano prima collegati a TR e TH;</w:t>
      </w:r>
    </w:p>
    <w:p w14:paraId="0CC7D63F" w14:textId="77777777" w:rsidR="00CF7516" w:rsidRDefault="00CA287D" w:rsidP="00CA287D">
      <w:pPr>
        <w:pStyle w:val="Paragrafoelenco"/>
        <w:numPr>
          <w:ilvl w:val="1"/>
          <w:numId w:val="1"/>
        </w:num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Collegando</w:t>
      </w:r>
      <w:r w:rsidR="00CF7516">
        <w:rPr>
          <w:rFonts w:eastAsiaTheme="minorEastAsia"/>
        </w:rPr>
        <w:t xml:space="preserve"> il ramo che era collegato a Q:</w:t>
      </w:r>
    </w:p>
    <w:p w14:paraId="04AA742A" w14:textId="24A98CF1" w:rsidR="00CA287D" w:rsidRDefault="00CF7516" w:rsidP="00CF7516">
      <w:pPr>
        <w:pStyle w:val="Paragrafoelenco"/>
        <w:numPr>
          <w:ilvl w:val="2"/>
          <w:numId w:val="1"/>
        </w:num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A</w:t>
      </w:r>
      <w:r w:rsidR="00CA287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cc</m:t>
            </m:r>
          </m:sub>
        </m:sSub>
      </m:oMath>
      <w:r w:rsidR="00CA287D">
        <w:rPr>
          <w:rFonts w:eastAsiaTheme="minorEastAsia"/>
        </w:rPr>
        <w:t xml:space="preserve"> </w:t>
      </w:r>
      <w:r>
        <w:rPr>
          <w:rFonts w:eastAsiaTheme="minorEastAsia"/>
        </w:rPr>
        <w:t xml:space="preserve">se </w:t>
      </w:r>
      <w:r w:rsidR="00CA287D">
        <w:rPr>
          <w:rFonts w:eastAsiaTheme="minorEastAsia"/>
        </w:rPr>
        <w:t>Q</w:t>
      </w:r>
      <w:r w:rsidR="00BD0C59">
        <w:rPr>
          <w:rFonts w:eastAsiaTheme="minorEastAsia"/>
        </w:rPr>
        <w:t xml:space="preserve"> </w:t>
      </w:r>
      <w:r>
        <w:rPr>
          <w:rFonts w:eastAsiaTheme="minorEastAsia"/>
        </w:rPr>
        <w:t>=</w:t>
      </w:r>
      <w:r w:rsidR="00BD0C59">
        <w:rPr>
          <w:rFonts w:eastAsiaTheme="minorEastAsia"/>
        </w:rPr>
        <w:t xml:space="preserve"> </w:t>
      </w:r>
      <w:r>
        <w:rPr>
          <w:rFonts w:eastAsiaTheme="minorEastAsia"/>
        </w:rPr>
        <w:t>1</w:t>
      </w:r>
      <w:r w:rsidR="00CA287D">
        <w:rPr>
          <w:rFonts w:eastAsiaTheme="minorEastAsia"/>
        </w:rPr>
        <w:t>;</w:t>
      </w:r>
    </w:p>
    <w:p w14:paraId="39ACF238" w14:textId="2541EC18" w:rsidR="00CF7516" w:rsidRPr="00CF7516" w:rsidRDefault="00CF7516" w:rsidP="00CF7516">
      <w:pPr>
        <w:pStyle w:val="Paragrafoelenco"/>
        <w:numPr>
          <w:ilvl w:val="2"/>
          <w:numId w:val="1"/>
        </w:num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A massa se Q</w:t>
      </w:r>
      <w:r w:rsidR="00BD0C59">
        <w:rPr>
          <w:rFonts w:eastAsiaTheme="minorEastAsia"/>
        </w:rPr>
        <w:t xml:space="preserve"> </w:t>
      </w:r>
      <w:r>
        <w:rPr>
          <w:rFonts w:eastAsiaTheme="minorEastAsia"/>
        </w:rPr>
        <w:t>=</w:t>
      </w:r>
      <w:r w:rsidR="00BD0C59">
        <w:rPr>
          <w:rFonts w:eastAsiaTheme="minorEastAsia"/>
        </w:rPr>
        <w:t xml:space="preserve"> </w:t>
      </w:r>
      <w:r>
        <w:rPr>
          <w:rFonts w:eastAsiaTheme="minorEastAsia"/>
        </w:rPr>
        <w:t>0.</w:t>
      </w:r>
    </w:p>
    <w:p w14:paraId="5215D711" w14:textId="77777777" w:rsidR="00CF7516" w:rsidRPr="00CF7516" w:rsidRDefault="00314FF1" w:rsidP="00CA287D">
      <w:pPr>
        <w:pStyle w:val="Paragrafoelenco"/>
        <w:numPr>
          <w:ilvl w:val="1"/>
          <w:numId w:val="1"/>
        </w:numPr>
        <w:spacing w:after="120"/>
        <w:jc w:val="both"/>
        <w:rPr>
          <w:rFonts w:eastAsiaTheme="minorEastAsia"/>
          <w:color w:val="EE0000"/>
        </w:rPr>
      </w:pPr>
      <w:r>
        <w:rPr>
          <w:rFonts w:eastAsiaTheme="minorEastAsia"/>
        </w:rPr>
        <w:t>Collegando</w:t>
      </w:r>
      <w:r w:rsidR="00CF7516">
        <w:rPr>
          <w:rFonts w:eastAsiaTheme="minorEastAsia"/>
        </w:rPr>
        <w:t xml:space="preserve"> il ramo che era collegato a D:</w:t>
      </w:r>
    </w:p>
    <w:p w14:paraId="001692FE" w14:textId="3FE74A46" w:rsidR="00CA287D" w:rsidRPr="00CF7516" w:rsidRDefault="00CF7516" w:rsidP="00CF7516">
      <w:pPr>
        <w:pStyle w:val="Paragrafoelenco"/>
        <w:numPr>
          <w:ilvl w:val="2"/>
          <w:numId w:val="1"/>
        </w:numPr>
        <w:spacing w:after="120"/>
        <w:jc w:val="both"/>
        <w:rPr>
          <w:rFonts w:eastAsiaTheme="minorEastAsia"/>
          <w:color w:val="EE0000"/>
        </w:rPr>
      </w:pPr>
      <w:r>
        <w:rPr>
          <w:rFonts w:eastAsiaTheme="minorEastAsia"/>
        </w:rPr>
        <w:t>A</w:t>
      </w:r>
      <w:r w:rsidR="00314FF1">
        <w:rPr>
          <w:rFonts w:eastAsiaTheme="minorEastAsia"/>
        </w:rPr>
        <w:t>d un circuito aperto</w:t>
      </w:r>
      <w:r w:rsidR="00CA287D">
        <w:rPr>
          <w:rFonts w:eastAsiaTheme="minorEastAsia"/>
        </w:rPr>
        <w:t xml:space="preserve"> </w:t>
      </w:r>
      <w:r>
        <w:rPr>
          <w:rFonts w:eastAsiaTheme="minorEastAsia"/>
        </w:rPr>
        <w:t>se D = Hi;</w:t>
      </w:r>
    </w:p>
    <w:p w14:paraId="21224D0E" w14:textId="186487B3" w:rsidR="00CF7516" w:rsidRPr="00CA287D" w:rsidRDefault="00CF7516" w:rsidP="00CF7516">
      <w:pPr>
        <w:pStyle w:val="Paragrafoelenco"/>
        <w:numPr>
          <w:ilvl w:val="2"/>
          <w:numId w:val="1"/>
        </w:numPr>
        <w:spacing w:after="120"/>
        <w:jc w:val="both"/>
        <w:rPr>
          <w:rFonts w:eastAsiaTheme="minorEastAsia"/>
          <w:color w:val="EE0000"/>
        </w:rPr>
      </w:pPr>
      <w:r>
        <w:rPr>
          <w:rFonts w:eastAsiaTheme="minorEastAsia"/>
        </w:rPr>
        <w:t>A massa se D = 0.</w:t>
      </w:r>
    </w:p>
    <w:p w14:paraId="0D02DC19" w14:textId="5D1A898E" w:rsidR="00CA287D" w:rsidRDefault="00CA287D" w:rsidP="00D87C13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>Nel nostro caso, dunque:</w:t>
      </w:r>
    </w:p>
    <w:p w14:paraId="4A3CC87B" w14:textId="140EB2A4" w:rsidR="00314FF1" w:rsidRDefault="00D87C13" w:rsidP="00D87C13">
      <w:pPr>
        <w:spacing w:after="120"/>
        <w:ind w:firstLine="708"/>
        <w:rPr>
          <w:rFonts w:eastAsiaTheme="minorEastAsia"/>
          <w:color w:val="EE0000"/>
        </w:rPr>
      </w:pPr>
      <w:r>
        <w:rPr>
          <w:rFonts w:eastAsiaTheme="minorEastAsia"/>
          <w:noProof/>
          <w:color w:val="EE0000"/>
        </w:rPr>
        <w:drawing>
          <wp:inline distT="0" distB="0" distL="0" distR="0" wp14:anchorId="762E59E8" wp14:editId="75C6E30A">
            <wp:extent cx="4833257" cy="2137807"/>
            <wp:effectExtent l="0" t="0" r="5715" b="0"/>
            <wp:docPr id="1491660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6033" name="Immagin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9" b="1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67" cy="214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81833" w14:textId="77777777" w:rsidR="00E76A35" w:rsidRDefault="00000000" w:rsidP="00E76A35">
      <w:pPr>
        <w:spacing w:after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="00D87C13">
        <w:rPr>
          <w:rFonts w:eastAsiaTheme="minorEastAsia"/>
        </w:rPr>
        <w:t xml:space="preserve"> è in parallelo ad un cortocircuito, per cui </w:t>
      </w:r>
      <w:r w:rsidR="00A87DE3">
        <w:rPr>
          <w:rFonts w:eastAsiaTheme="minorEastAsia"/>
        </w:rPr>
        <w:t xml:space="preserve">non ci scorre corrente. Possiamo allora </w:t>
      </w:r>
      <w:r w:rsidR="00D87C13">
        <w:rPr>
          <w:rFonts w:eastAsiaTheme="minorEastAsia"/>
        </w:rPr>
        <w:t>rimuover</w:t>
      </w:r>
      <w:r w:rsidR="00E251DB">
        <w:rPr>
          <w:rFonts w:eastAsiaTheme="minorEastAsia"/>
        </w:rPr>
        <w:t xml:space="preserve">e </w:t>
      </w:r>
      <w:r w:rsidR="00A87DE3">
        <w:rPr>
          <w:rFonts w:eastAsiaTheme="minorEastAsia"/>
        </w:rPr>
        <w:br/>
      </w:r>
      <w:r w:rsidR="00E251DB">
        <w:rPr>
          <w:rFonts w:eastAsiaTheme="minorEastAsia"/>
        </w:rPr>
        <w:t>il ramo che la contiene</w:t>
      </w:r>
      <w:r w:rsidR="00D87C13">
        <w:rPr>
          <w:rFonts w:eastAsiaTheme="minorEastAsia"/>
        </w:rPr>
        <w:t>.</w:t>
      </w:r>
      <w:r w:rsidR="00E76A35">
        <w:rPr>
          <w:rFonts w:eastAsiaTheme="minorEastAsia"/>
        </w:rPr>
        <w:t xml:space="preserve"> </w:t>
      </w:r>
    </w:p>
    <w:p w14:paraId="38CD08E5" w14:textId="38B619C9" w:rsidR="00D87C13" w:rsidRDefault="00E76A35" w:rsidP="00E76A35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>U</w:t>
      </w:r>
      <w:r w:rsidR="00D87C13">
        <w:rPr>
          <w:rFonts w:eastAsiaTheme="minorEastAsia"/>
        </w:rPr>
        <w:t xml:space="preserve">na volta rimossa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="00D87C13">
        <w:rPr>
          <w:rFonts w:eastAsiaTheme="minorEastAsia"/>
        </w:rPr>
        <w:t xml:space="preserve">, abbiamo che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D87C13">
        <w:rPr>
          <w:rFonts w:eastAsiaTheme="minorEastAsia"/>
        </w:rPr>
        <w:t xml:space="preserve"> è in parallelo alla serie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87C13">
        <w:rPr>
          <w:rFonts w:eastAsiaTheme="minorEastAsia"/>
        </w:rPr>
        <w:t xml:space="preserve">, </w:t>
      </w:r>
      <w:r w:rsidR="00147616">
        <w:rPr>
          <w:rFonts w:eastAsiaTheme="minorEastAsia"/>
        </w:rPr>
        <w:br/>
      </w:r>
      <w:r w:rsidR="00D87C13">
        <w:rPr>
          <w:rFonts w:eastAsiaTheme="minorEastAsia"/>
        </w:rPr>
        <w:t xml:space="preserve">per cui possiamo sostituire il parallelo con la resistenza equivalente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||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e>
        </m:d>
      </m:oMath>
      <w:r w:rsidR="00D87C13">
        <w:rPr>
          <w:rFonts w:eastAsiaTheme="minorEastAsia"/>
        </w:rPr>
        <w:t>.</w:t>
      </w:r>
    </w:p>
    <w:p w14:paraId="06B79E92" w14:textId="544254C5" w:rsidR="00D87C13" w:rsidRDefault="00D87C13" w:rsidP="003161C1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>Abbiamo quindi:</w:t>
      </w:r>
    </w:p>
    <w:p w14:paraId="159928A3" w14:textId="773FE4B7" w:rsidR="003161C1" w:rsidRPr="00147616" w:rsidRDefault="003161C1" w:rsidP="00147616">
      <w:pPr>
        <w:spacing w:after="0"/>
        <w:ind w:firstLine="708"/>
        <w:jc w:val="both"/>
        <w:rPr>
          <w:rFonts w:eastAsiaTheme="minorEastAsia"/>
        </w:rPr>
      </w:pPr>
      <w:r w:rsidRPr="003161C1">
        <w:rPr>
          <w:rFonts w:eastAsiaTheme="minorEastAsia"/>
          <w:noProof/>
        </w:rPr>
        <w:drawing>
          <wp:inline distT="0" distB="0" distL="0" distR="0" wp14:anchorId="5080D9B9" wp14:editId="189A0C0F">
            <wp:extent cx="1856015" cy="2249931"/>
            <wp:effectExtent l="0" t="0" r="0" b="0"/>
            <wp:docPr id="15954215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21591" name="Immagine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038" cy="22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70C6" w14:textId="77777777" w:rsidR="00C17081" w:rsidRDefault="00C17081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br w:type="page"/>
      </w:r>
    </w:p>
    <w:p w14:paraId="6F46F68F" w14:textId="25EA6D28" w:rsidR="00CA287D" w:rsidRPr="00314FF1" w:rsidRDefault="00314FF1" w:rsidP="00314FF1">
      <w:pPr>
        <w:spacing w:after="40"/>
        <w:jc w:val="both"/>
        <w:rPr>
          <w:rFonts w:eastAsiaTheme="minorEastAsia"/>
          <w:u w:val="single"/>
        </w:rPr>
      </w:pPr>
      <w:r w:rsidRPr="00314FF1">
        <w:rPr>
          <w:rFonts w:eastAsiaTheme="minorEastAsia"/>
          <w:u w:val="single"/>
        </w:rPr>
        <w:lastRenderedPageBreak/>
        <w:t xml:space="preserve">Ora bisogna calcolare tre tensioni relative a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V</m:t>
            </m:r>
          </m:e>
          <m:sub>
            <m:r>
              <w:rPr>
                <w:rFonts w:ascii="Cambria Math" w:hAnsi="Cambria Math"/>
                <w:u w:val="single"/>
              </w:rPr>
              <m:t>TR</m:t>
            </m:r>
          </m:sub>
        </m:sSub>
      </m:oMath>
      <w:r w:rsidRPr="00314FF1">
        <w:rPr>
          <w:rFonts w:eastAsiaTheme="minorEastAsia"/>
          <w:u w:val="single"/>
        </w:rPr>
        <w:t>:</w:t>
      </w:r>
    </w:p>
    <w:p w14:paraId="49EFA8EF" w14:textId="36595EAC" w:rsidR="00314FF1" w:rsidRDefault="00000000" w:rsidP="00314FF1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314FF1">
        <w:rPr>
          <w:rFonts w:eastAsiaTheme="minorEastAsia"/>
        </w:rPr>
        <w:t xml:space="preserve">: è sempre uguale 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 w:rsidR="00314FF1">
        <w:rPr>
          <w:rFonts w:eastAsiaTheme="minorEastAsia"/>
        </w:rPr>
        <w:t>;</w:t>
      </w:r>
    </w:p>
    <w:p w14:paraId="36A21356" w14:textId="7C020A2B" w:rsidR="00314FF1" w:rsidRPr="00314FF1" w:rsidRDefault="00000000" w:rsidP="00314FF1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:</m:t>
        </m:r>
      </m:oMath>
      <w:r w:rsidR="00314FF1">
        <w:rPr>
          <w:rFonts w:eastAsiaTheme="minorEastAsia"/>
        </w:rPr>
        <w:t xml:space="preserve"> 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</m:oMath>
      <w:r w:rsidR="00314FF1">
        <w:rPr>
          <w:rFonts w:eastAsiaTheme="minorEastAsia"/>
        </w:rP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;</m:t>
        </m:r>
      </m:oMath>
    </w:p>
    <w:p w14:paraId="32458F7E" w14:textId="30C3FCB4" w:rsidR="00314FF1" w:rsidRPr="00314FF1" w:rsidRDefault="00000000" w:rsidP="00314FF1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314FF1">
        <w:rPr>
          <w:rFonts w:eastAsiaTheme="minorEastAsia"/>
        </w:rPr>
        <w:t xml:space="preserve">: 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</m:oMath>
      <w:r w:rsidR="00314FF1">
        <w:rPr>
          <w:rFonts w:eastAsiaTheme="minorEastAsia"/>
        </w:rPr>
        <w:t xml:space="preserve"> quando nel condensatore non scorre più corrente.</w:t>
      </w:r>
      <w:r w:rsidR="00F01D34">
        <w:rPr>
          <w:rFonts w:eastAsiaTheme="minorEastAsia"/>
        </w:rPr>
        <w:t xml:space="preserve"> </w:t>
      </w:r>
    </w:p>
    <w:p w14:paraId="5B851725" w14:textId="642EEBD5" w:rsidR="009406F6" w:rsidRDefault="00314FF1" w:rsidP="00314FF1">
      <w:pPr>
        <w:spacing w:after="40"/>
        <w:jc w:val="both"/>
      </w:pPr>
      <w:r>
        <w:t>Nel nostro caso:</w:t>
      </w:r>
    </w:p>
    <w:p w14:paraId="417643CF" w14:textId="505360AD" w:rsidR="00314FF1" w:rsidRPr="00314FF1" w:rsidRDefault="00314FF1" w:rsidP="00314FF1">
      <w:pPr>
        <w:pStyle w:val="Paragrafoelenco"/>
        <w:numPr>
          <w:ilvl w:val="0"/>
          <w:numId w:val="1"/>
        </w:numPr>
        <w:spacing w:after="40"/>
        <w:ind w:left="714" w:hanging="357"/>
        <w:contextualSpacing w:val="0"/>
        <w:jc w:val="both"/>
      </w:pPr>
      <w: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>:</w:t>
      </w:r>
    </w:p>
    <w:p w14:paraId="7C3BF9F9" w14:textId="598C34FF" w:rsidR="00314FF1" w:rsidRPr="00314FF1" w:rsidRDefault="00000000" w:rsidP="00314FF1">
      <w:pPr>
        <w:pStyle w:val="Paragrafoelenco"/>
        <w:spacing w:after="12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CC</m:t>
              </m:r>
            </m:sub>
          </m:sSub>
          <m:r>
            <w:rPr>
              <w:rFonts w:ascii="Cambria Math" w:eastAsiaTheme="minorEastAsia" w:hAnsi="Cambria Math"/>
            </w:rPr>
            <m:t>=2 V</m:t>
          </m:r>
        </m:oMath>
      </m:oMathPara>
    </w:p>
    <w:p w14:paraId="440E85A3" w14:textId="485273A7" w:rsidR="00314FF1" w:rsidRPr="00314FF1" w:rsidRDefault="00314FF1" w:rsidP="00314FF1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jc w:val="both"/>
      </w:pPr>
      <w: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 xml:space="preserve">. Questa 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</m:oMath>
      <w:r>
        <w:rPr>
          <w:rFonts w:eastAsiaTheme="minorEastAsia"/>
        </w:rP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>
        <w:rPr>
          <w:rFonts w:eastAsiaTheme="minorEastAsia"/>
        </w:rPr>
        <w:t xml:space="preserve">. Dall’equazione della resistenza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8F61BF">
        <w:rPr>
          <w:rFonts w:eastAsiaTheme="minorEastAsia"/>
        </w:rPr>
        <w:t xml:space="preserve">, scegliendo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F61BF">
        <w:rPr>
          <w:rFonts w:eastAsiaTheme="minorEastAsia"/>
        </w:rPr>
        <w:t xml:space="preserve"> nel verso indicato:</w:t>
      </w:r>
    </w:p>
    <w:p w14:paraId="45A5D926" w14:textId="74C28585" w:rsidR="00314FF1" w:rsidRDefault="00000000" w:rsidP="00314FF1">
      <w:pPr>
        <w:pStyle w:val="Paragrafoelenco"/>
        <w:spacing w:after="120"/>
        <w:ind w:left="1416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==&gt;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14FF1">
        <w:rPr>
          <w:rFonts w:eastAsiaTheme="minorEastAsia"/>
        </w:rPr>
        <w:t xml:space="preserve">  </w:t>
      </w:r>
    </w:p>
    <w:p w14:paraId="0955E351" w14:textId="24CEC91A" w:rsidR="00314FF1" w:rsidRDefault="00314FF1" w:rsidP="00314FF1">
      <w:pPr>
        <w:spacing w:after="120"/>
        <w:jc w:val="both"/>
        <w:rPr>
          <w:rFonts w:eastAsiaTheme="minorEastAsia"/>
        </w:rPr>
      </w:pPr>
      <w:r>
        <w:tab/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Dall’equazione della resistenza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eastAsiaTheme="minorEastAsia"/>
        </w:rPr>
        <w:t>:</w:t>
      </w:r>
    </w:p>
    <w:p w14:paraId="706562EF" w14:textId="10E2376D" w:rsidR="00314FF1" w:rsidRPr="00314FF1" w:rsidRDefault="00000000" w:rsidP="00314FF1">
      <w:pPr>
        <w:spacing w:after="120"/>
        <w:ind w:left="1416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==&gt;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</w:rPr>
            <m:t>=5 mA</m:t>
          </m:r>
        </m:oMath>
      </m:oMathPara>
    </w:p>
    <w:p w14:paraId="0CBE8A58" w14:textId="271E1B8B" w:rsidR="00314FF1" w:rsidRDefault="00314FF1" w:rsidP="00314FF1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ab/>
        <w:t>Sostituendo allora</w:t>
      </w:r>
      <w:r w:rsidR="009474CF">
        <w:rPr>
          <w:rFonts w:eastAsiaTheme="minorEastAsia"/>
        </w:rPr>
        <w:t xml:space="preserve"> in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</m:oMath>
      <w:r>
        <w:rPr>
          <w:rFonts w:eastAsiaTheme="minorEastAsia"/>
        </w:rPr>
        <w:t>:</w:t>
      </w:r>
    </w:p>
    <w:p w14:paraId="0DFF9D18" w14:textId="7B88CA1E" w:rsidR="00522337" w:rsidRDefault="00314FF1" w:rsidP="003161C1">
      <w:pPr>
        <w:spacing w:after="120"/>
        <w:jc w:val="both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-0.1⋅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</m:t>
            </m:r>
          </m:e>
        </m:d>
        <m:r>
          <w:rPr>
            <w:rFonts w:ascii="Cambria Math" w:hAnsi="Cambria Math"/>
          </w:rPr>
          <m:t>=3.5 V</m:t>
        </m:r>
        <m:r>
          <w:rPr>
            <w:rFonts w:ascii="Cambria Math" w:eastAsiaTheme="minorEastAsia" w:hAnsi="Cambria Math"/>
          </w:rPr>
          <m:t xml:space="preserve"> ==&gt;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  <m:r>
          <w:rPr>
            <w:rFonts w:ascii="Cambria Math" w:hAnsi="Cambria Math"/>
          </w:rPr>
          <m:t>=3.5 V</m:t>
        </m:r>
      </m:oMath>
    </w:p>
    <w:p w14:paraId="719F3665" w14:textId="2A5D07AB" w:rsidR="00726250" w:rsidRPr="00314FF1" w:rsidRDefault="00726250" w:rsidP="00726250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jc w:val="both"/>
      </w:pPr>
      <w: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 xml:space="preserve">. Questa 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</m:oMath>
      <w:r>
        <w:rPr>
          <w:rFonts w:eastAsiaTheme="minorEastAsia"/>
        </w:rPr>
        <w:t xml:space="preserve"> quando nel condensatore non scorre più corrente. </w:t>
      </w:r>
      <w:r>
        <w:rPr>
          <w:rFonts w:eastAsiaTheme="minorEastAsia"/>
        </w:rPr>
        <w:br/>
        <w:t xml:space="preserve">In questo caso, dunque,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sono</w:t>
      </w:r>
      <w:r w:rsidR="00E251DB">
        <w:rPr>
          <w:rFonts w:eastAsiaTheme="minorEastAsia"/>
        </w:rPr>
        <w:t xml:space="preserve"> percorse dalla stessa corrente, e quindi sono</w:t>
      </w:r>
      <w:r>
        <w:rPr>
          <w:rFonts w:eastAsiaTheme="minorEastAsia"/>
        </w:rPr>
        <w:t xml:space="preserve"> in serie. Si ha quindi un partitore di tensione tra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con ai capi del partitore </w:t>
      </w:r>
      <w:r w:rsidR="00E251DB">
        <w:rPr>
          <w:rFonts w:eastAsiaTheme="minorEastAsia"/>
        </w:rPr>
        <w:br/>
      </w:r>
      <w:r>
        <w:rPr>
          <w:rFonts w:eastAsiaTheme="minorEastAsia"/>
        </w:rPr>
        <w:t xml:space="preserve">una tensione totale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>
        <w:rPr>
          <w:rFonts w:eastAsiaTheme="minorEastAsia"/>
        </w:rPr>
        <w:t>.</w:t>
      </w:r>
      <w:r w:rsidR="00E251DB">
        <w:rPr>
          <w:rFonts w:eastAsiaTheme="minorEastAsia"/>
        </w:rPr>
        <w:t xml:space="preserve"> Guardando il circuito,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</m:oMath>
      <w:r>
        <w:rPr>
          <w:rFonts w:eastAsiaTheme="minorEastAsia"/>
        </w:rPr>
        <w:t xml:space="preserve"> è uguale alla partizione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>
        <w:rPr>
          <w:rFonts w:eastAsiaTheme="minorEastAsia"/>
        </w:rPr>
        <w:t xml:space="preserve"> su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61DB6">
        <w:rPr>
          <w:rFonts w:eastAsiaTheme="minorEastAsia"/>
        </w:rPr>
        <w:t xml:space="preserve">, </w:t>
      </w:r>
      <w:r w:rsidR="00E251DB">
        <w:rPr>
          <w:rFonts w:eastAsiaTheme="minorEastAsia"/>
        </w:rPr>
        <w:br/>
      </w:r>
      <w:r w:rsidR="00661DB6">
        <w:rPr>
          <w:rFonts w:eastAsiaTheme="minorEastAsia"/>
        </w:rPr>
        <w:t>per cui, calcolando questa partizione:</w:t>
      </w:r>
    </w:p>
    <w:p w14:paraId="3A8371E1" w14:textId="28F5DC74" w:rsidR="00522337" w:rsidRPr="009474CF" w:rsidRDefault="00000000" w:rsidP="009474CF">
      <w:pPr>
        <w:pStyle w:val="Paragrafoelenco"/>
        <w:spacing w:after="240"/>
        <w:ind w:left="1416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=4.5 V  </m:t>
          </m:r>
          <m:r>
            <w:rPr>
              <w:rFonts w:ascii="Cambria Math" w:hAnsi="Cambria Math"/>
            </w:rPr>
            <m:t xml:space="preserve">==&gt;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TR</m:t>
              </m:r>
            </m:sub>
          </m:sSub>
          <m:r>
            <w:rPr>
              <w:rFonts w:ascii="Cambria Math" w:hAnsi="Cambria Math"/>
            </w:rPr>
            <m:t>=4.5 V</m:t>
          </m:r>
        </m:oMath>
      </m:oMathPara>
    </w:p>
    <w:p w14:paraId="42403B89" w14:textId="4985F8EA" w:rsidR="009474CF" w:rsidRDefault="00125EE7" w:rsidP="009474CF">
      <w:pPr>
        <w:spacing w:after="0"/>
        <w:jc w:val="both"/>
        <w:rPr>
          <w:rFonts w:eastAsiaTheme="minorEastAsia"/>
        </w:rPr>
      </w:pPr>
      <w:r>
        <w:rPr>
          <w:u w:val="single"/>
        </w:rPr>
        <w:t>Ora bisogna</w:t>
      </w:r>
      <w:r w:rsidR="009474CF" w:rsidRPr="009474CF">
        <w:rPr>
          <w:u w:val="single"/>
        </w:rPr>
        <w:t xml:space="preserve"> verificare che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u w:val="single"/>
                  </w:rPr>
                  <m:t>i</m:t>
                </m:r>
              </m:e>
              <m:sub>
                <m:r>
                  <w:rPr>
                    <w:rFonts w:ascii="Cambria Math" w:hAnsi="Cambria Math"/>
                    <w:u w:val="single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u w:val="single"/>
          </w:rPr>
          <m:t>&lt;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V</m:t>
            </m:r>
          </m:e>
          <m:sub>
            <m:r>
              <w:rPr>
                <w:rFonts w:ascii="Cambria Math" w:hAnsi="Cambria Math"/>
                <w:u w:val="single"/>
              </w:rPr>
              <m:t>CO</m:t>
            </m:r>
            <m:sSub>
              <m:sSubPr>
                <m:ctrlPr>
                  <w:rPr>
                    <w:rFonts w:ascii="Cambria Math" w:hAnsi="Cambria Math"/>
                    <w:i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u w:val="single"/>
                  </w:rPr>
                  <m:t>M</m:t>
                </m:r>
              </m:e>
              <m:sub>
                <m:r>
                  <w:rPr>
                    <w:rFonts w:ascii="Cambria Math" w:hAnsi="Cambria Math"/>
                    <w:u w:val="single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u w:val="single"/>
          </w:rPr>
          <m:t>&lt;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u w:val="single"/>
                  </w:rPr>
                  <m:t>f</m:t>
                </m:r>
              </m:e>
              <m:sub>
                <m:r>
                  <w:rPr>
                    <w:rFonts w:ascii="Cambria Math" w:hAnsi="Cambria Math"/>
                    <w:u w:val="single"/>
                  </w:rPr>
                  <m:t>1</m:t>
                </m:r>
              </m:sub>
            </m:sSub>
          </m:sub>
        </m:sSub>
      </m:oMath>
      <w:r w:rsidR="009474CF">
        <w:rPr>
          <w:rFonts w:eastAsiaTheme="minorEastAsia"/>
        </w:rPr>
        <w:t xml:space="preserve">. </w:t>
      </w:r>
    </w:p>
    <w:p w14:paraId="735CD148" w14:textId="0B8395D5" w:rsidR="009474CF" w:rsidRDefault="009474CF" w:rsidP="009474CF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Nel nostro caso:</w:t>
      </w:r>
    </w:p>
    <w:p w14:paraId="7219FDE5" w14:textId="3F10DE67" w:rsidR="009474CF" w:rsidRPr="009474CF" w:rsidRDefault="009474CF" w:rsidP="009474CF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 V&lt;</m:t>
          </m:r>
          <m:r>
            <w:rPr>
              <w:rFonts w:ascii="Cambria Math" w:hAnsi="Cambria Math"/>
            </w:rPr>
            <m:t>3.5 V&lt;4.5 V OK!</m:t>
          </m:r>
        </m:oMath>
      </m:oMathPara>
    </w:p>
    <w:p w14:paraId="00CAAD65" w14:textId="7A6AA533" w:rsidR="009474CF" w:rsidRDefault="009474C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850877E" w14:textId="0208E7F0" w:rsidR="009474CF" w:rsidRDefault="00125EE7" w:rsidP="009474CF">
      <w:pPr>
        <w:spacing w:after="0"/>
        <w:jc w:val="both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lastRenderedPageBreak/>
        <w:t>Adesso</w:t>
      </w:r>
      <w:r w:rsidR="009474CF" w:rsidRPr="009474CF">
        <w:rPr>
          <w:rFonts w:eastAsiaTheme="minorEastAsia"/>
          <w:u w:val="single"/>
        </w:rPr>
        <w:t xml:space="preserve"> bisogna </w:t>
      </w:r>
      <w:r w:rsidR="009474CF">
        <w:rPr>
          <w:rFonts w:eastAsiaTheme="minorEastAsia"/>
          <w:u w:val="single"/>
        </w:rPr>
        <w:t xml:space="preserve">calcolare </w:t>
      </w:r>
      <w:r w:rsidR="009474CF" w:rsidRPr="009474CF">
        <w:rPr>
          <w:rFonts w:eastAsiaTheme="minorEastAsia"/>
          <w:u w:val="single"/>
        </w:rPr>
        <w:t xml:space="preserve">la resistenza vista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u w:val="single"/>
                  </w:rPr>
                  <m:t>v</m:t>
                </m:r>
              </m:e>
              <m:sub>
                <m:r>
                  <w:rPr>
                    <w:rFonts w:ascii="Cambria Math" w:hAnsi="Cambria Math"/>
                    <w:u w:val="single"/>
                  </w:rPr>
                  <m:t>1</m:t>
                </m:r>
              </m:sub>
            </m:sSub>
          </m:sub>
        </m:sSub>
      </m:oMath>
      <w:r w:rsidR="009474CF" w:rsidRPr="009474CF">
        <w:rPr>
          <w:rFonts w:eastAsiaTheme="minorEastAsia"/>
          <w:u w:val="single"/>
        </w:rPr>
        <w:t xml:space="preserve"> dal condensatore.</w:t>
      </w:r>
    </w:p>
    <w:p w14:paraId="7528FCB9" w14:textId="6A95A7E5" w:rsidR="009474CF" w:rsidRDefault="009474CF" w:rsidP="009474CF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>Nel nostro caso, disattiviamo i generatori indipendenti presenti nel</w:t>
      </w:r>
      <w:r w:rsidR="006C7D1B">
        <w:rPr>
          <w:rFonts w:eastAsiaTheme="minorEastAsia"/>
        </w:rPr>
        <w:t xml:space="preserve"> resto della</w:t>
      </w:r>
      <w:r>
        <w:rPr>
          <w:rFonts w:eastAsiaTheme="minorEastAsia"/>
        </w:rPr>
        <w:t xml:space="preserve"> rete, </w:t>
      </w:r>
      <w:r w:rsidR="006C7D1B">
        <w:rPr>
          <w:rFonts w:eastAsiaTheme="minorEastAsia"/>
        </w:rPr>
        <w:br/>
      </w:r>
      <w:r>
        <w:rPr>
          <w:rFonts w:eastAsiaTheme="minorEastAsia"/>
        </w:rPr>
        <w:t xml:space="preserve">per cui poniamo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:</w:t>
      </w:r>
    </w:p>
    <w:p w14:paraId="40743E37" w14:textId="1FB7CCC5" w:rsidR="009474CF" w:rsidRPr="00314FF1" w:rsidRDefault="001D7D4B" w:rsidP="001D7D4B">
      <w:pPr>
        <w:spacing w:after="120"/>
        <w:ind w:firstLine="708"/>
        <w:rPr>
          <w:rFonts w:eastAsiaTheme="minorEastAsia"/>
          <w:color w:val="EE0000"/>
        </w:rPr>
      </w:pPr>
      <w:r w:rsidRPr="001D7D4B">
        <w:rPr>
          <w:rFonts w:eastAsiaTheme="minorEastAsia"/>
          <w:noProof/>
          <w:color w:val="EE0000"/>
        </w:rPr>
        <w:drawing>
          <wp:inline distT="0" distB="0" distL="0" distR="0" wp14:anchorId="52FD68E8" wp14:editId="2B782152">
            <wp:extent cx="2327030" cy="2845347"/>
            <wp:effectExtent l="0" t="0" r="0" b="0"/>
            <wp:docPr id="961576202" name="Immagine 1" descr="Immagine che contiene testo, calligrafi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76202" name="Immagine 1" descr="Immagine che contiene testo, calligrafia, diagramma, linea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6098" cy="28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D4B">
        <w:rPr>
          <w:rFonts w:eastAsiaTheme="minorEastAsia"/>
          <w:color w:val="EE0000"/>
        </w:rPr>
        <w:t xml:space="preserve"> </w:t>
      </w:r>
    </w:p>
    <w:p w14:paraId="5BEF500D" w14:textId="0472A6DD" w:rsidR="009474CF" w:rsidRDefault="00000000" w:rsidP="001D7D4B">
      <w:pPr>
        <w:spacing w:after="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474CF">
        <w:rPr>
          <w:rFonts w:eastAsiaTheme="minorEastAsia"/>
        </w:rPr>
        <w:t xml:space="preserve"> è in parallelo alla serie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9474CF">
        <w:rPr>
          <w:rFonts w:eastAsiaTheme="minorEastAsia"/>
        </w:rPr>
        <w:t xml:space="preserve">, per cui </w:t>
      </w:r>
      <w:r w:rsidR="003161C1">
        <w:rPr>
          <w:rFonts w:eastAsiaTheme="minorEastAsia"/>
        </w:rPr>
        <w:t xml:space="preserve">possiamo sostituire il parallelo con la resistenza </w:t>
      </w:r>
      <w:r w:rsidR="003161C1">
        <w:rPr>
          <w:rFonts w:eastAsiaTheme="minorEastAsia"/>
        </w:rPr>
        <w:br/>
        <w:t xml:space="preserve">equivalente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||(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 w:rsidR="009474CF">
        <w:rPr>
          <w:rFonts w:eastAsiaTheme="minorEastAsia"/>
        </w:rPr>
        <w:t>:</w:t>
      </w:r>
    </w:p>
    <w:p w14:paraId="2A5325EF" w14:textId="43C58FD6" w:rsidR="003161C1" w:rsidRPr="003161C1" w:rsidRDefault="001D7D4B" w:rsidP="001D7D4B">
      <w:pPr>
        <w:spacing w:after="120"/>
        <w:ind w:firstLine="708"/>
        <w:rPr>
          <w:rFonts w:eastAsiaTheme="minorEastAsia"/>
          <w:color w:val="EE0000"/>
        </w:rPr>
      </w:pPr>
      <w:r w:rsidRPr="001D7D4B">
        <w:rPr>
          <w:rFonts w:eastAsiaTheme="minorEastAsia"/>
          <w:noProof/>
          <w:color w:val="EE0000"/>
        </w:rPr>
        <w:drawing>
          <wp:inline distT="0" distB="0" distL="0" distR="0" wp14:anchorId="675FE23C" wp14:editId="13C8683D">
            <wp:extent cx="1776046" cy="2362020"/>
            <wp:effectExtent l="0" t="0" r="0" b="635"/>
            <wp:docPr id="349195847" name="Immagine 1" descr="Immagine che contiene linea, diagramm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95847" name="Immagine 1" descr="Immagine che contiene linea, diagramma, Diagramma, Carattere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3013" cy="237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D4B">
        <w:rPr>
          <w:rFonts w:eastAsiaTheme="minorEastAsia"/>
          <w:color w:val="EE0000"/>
        </w:rPr>
        <w:t xml:space="preserve"> </w:t>
      </w:r>
    </w:p>
    <w:p w14:paraId="53F5EBD2" w14:textId="0A0E36DE" w:rsidR="003161C1" w:rsidRDefault="003161C1" w:rsidP="00125EE7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Abbiamo quindi:</w:t>
      </w:r>
    </w:p>
    <w:p w14:paraId="79BDDC3F" w14:textId="1E5CAAF9" w:rsidR="003161C1" w:rsidRPr="00070F09" w:rsidRDefault="00000000" w:rsidP="00070F09">
      <w:pPr>
        <w:spacing w:after="24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||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=375 Ω  ==&gt;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</m:sSub>
          <m:r>
            <w:rPr>
              <w:rFonts w:ascii="Cambria Math" w:hAnsi="Cambria Math"/>
            </w:rPr>
            <m:t>=375 Ω</m:t>
          </m:r>
        </m:oMath>
      </m:oMathPara>
    </w:p>
    <w:p w14:paraId="70913EF3" w14:textId="231326C2" w:rsidR="00125EE7" w:rsidRPr="00125EE7" w:rsidRDefault="00125EE7" w:rsidP="00125EE7">
      <w:pPr>
        <w:spacing w:after="0"/>
        <w:jc w:val="both"/>
        <w:rPr>
          <w:rFonts w:eastAsiaTheme="minorEastAsia"/>
          <w:u w:val="single"/>
        </w:rPr>
      </w:pPr>
      <w:r w:rsidRPr="00125EE7">
        <w:rPr>
          <w:rFonts w:eastAsiaTheme="minorEastAsia"/>
          <w:u w:val="single"/>
        </w:rPr>
        <w:t xml:space="preserve">A questo punto bisogna calcolare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τ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>=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u w:val="single"/>
                  </w:rPr>
                  <m:t>v</m:t>
                </m:r>
              </m:e>
              <m:sub>
                <m:r>
                  <w:rPr>
                    <w:rFonts w:ascii="Cambria Math" w:hAnsi="Cambria Math"/>
                    <w:u w:val="single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u w:val="single"/>
          </w:rPr>
          <m:t>C</m:t>
        </m:r>
      </m:oMath>
      <w:r w:rsidRPr="00125EE7">
        <w:rPr>
          <w:rFonts w:eastAsiaTheme="minorEastAsia"/>
          <w:u w:val="single"/>
        </w:rPr>
        <w:t>.</w:t>
      </w:r>
    </w:p>
    <w:p w14:paraId="344B2276" w14:textId="254CD253" w:rsidR="00125EE7" w:rsidRPr="00125EE7" w:rsidRDefault="00125EE7" w:rsidP="00125EE7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Nel nostro caso:</w:t>
      </w:r>
    </w:p>
    <w:p w14:paraId="376505C8" w14:textId="6D5E8ACD" w:rsidR="00125EE7" w:rsidRPr="00125EE7" w:rsidRDefault="00000000" w:rsidP="0042528F">
      <w:pPr>
        <w:spacing w:after="24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=375⋅150⋅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=56.25 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s</m:t>
          </m:r>
        </m:oMath>
      </m:oMathPara>
    </w:p>
    <w:p w14:paraId="32E1C2AC" w14:textId="61D29B02" w:rsidR="00125EE7" w:rsidRDefault="00125EE7" w:rsidP="0042528F">
      <w:pPr>
        <w:spacing w:after="0"/>
        <w:jc w:val="both"/>
        <w:rPr>
          <w:rFonts w:eastAsiaTheme="minorEastAsia"/>
          <w:u w:val="single"/>
        </w:rPr>
      </w:pPr>
      <w:r w:rsidRPr="0042528F">
        <w:rPr>
          <w:rFonts w:eastAsiaTheme="minorEastAsia"/>
          <w:u w:val="single"/>
        </w:rPr>
        <w:t xml:space="preserve">Infine bisogna calcolare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T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>=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τ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  <w:i/>
                <w:u w:val="singl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u w:val="single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u w:val="single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u w:val="singl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u w:val="single"/>
                          </w:rPr>
                          <m:t>V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u w:val="singl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u w:val="singl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u w:val="single"/>
                          </w:rPr>
                          <m:t>V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1</m:t>
                            </m:r>
                          </m:sub>
                        </m:sSub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u w:val="singl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u w:val="single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u w:val="single"/>
                          </w:rPr>
                          <m:t>CO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u w:val="singl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u w:val="singl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u w:val="single"/>
                          </w:rPr>
                          <m:t>V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1</m:t>
                            </m:r>
                          </m:sub>
                        </m:sSub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/>
            <w:u w:val="single"/>
          </w:rPr>
          <m:t>.</m:t>
        </m:r>
      </m:oMath>
    </w:p>
    <w:p w14:paraId="6860202B" w14:textId="68B36DEB" w:rsidR="0042528F" w:rsidRPr="0042528F" w:rsidRDefault="0042528F" w:rsidP="0042528F">
      <w:pPr>
        <w:spacing w:after="60"/>
        <w:jc w:val="both"/>
        <w:rPr>
          <w:rFonts w:eastAsiaTheme="minorEastAsia"/>
        </w:rPr>
      </w:pPr>
      <w:r w:rsidRPr="0042528F">
        <w:rPr>
          <w:rFonts w:eastAsiaTheme="minorEastAsia"/>
        </w:rPr>
        <w:t>Nel nostro caso:</w:t>
      </w:r>
    </w:p>
    <w:p w14:paraId="59CABE00" w14:textId="2D27D77A" w:rsidR="0042528F" w:rsidRPr="0042528F" w:rsidRDefault="00000000" w:rsidP="0042528F">
      <w:pPr>
        <w:spacing w:after="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=56.25 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2-4.5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3.5-4.5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=51.541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s</m:t>
          </m:r>
        </m:oMath>
      </m:oMathPara>
    </w:p>
    <w:p w14:paraId="47A82C2B" w14:textId="19B35AA5" w:rsidR="0042528F" w:rsidRDefault="0042528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5C9F0DF" w14:textId="52C96C91" w:rsidR="0042528F" w:rsidRPr="000B2D6F" w:rsidRDefault="0042528F" w:rsidP="0042528F">
      <w:pPr>
        <w:spacing w:after="40"/>
        <w:jc w:val="both"/>
        <w:rPr>
          <w:u w:val="single"/>
        </w:rPr>
      </w:pPr>
      <w:r>
        <w:rPr>
          <w:u w:val="single"/>
        </w:rPr>
        <w:lastRenderedPageBreak/>
        <w:t xml:space="preserve">Analizziamo ora </w:t>
      </w:r>
      <w:r w:rsidRPr="000B2D6F">
        <w:rPr>
          <w:u w:val="single"/>
        </w:rPr>
        <w:t xml:space="preserve">il circuito nella fase di </w:t>
      </w:r>
      <w:r>
        <w:rPr>
          <w:u w:val="single"/>
        </w:rPr>
        <w:t>re</w:t>
      </w:r>
      <w:r w:rsidRPr="000B2D6F">
        <w:rPr>
          <w:u w:val="single"/>
        </w:rPr>
        <w:t>set. In questa fase:</w:t>
      </w:r>
    </w:p>
    <w:p w14:paraId="7F2A4E69" w14:textId="63F9ED8F" w:rsidR="0042528F" w:rsidRDefault="0042528F" w:rsidP="0042528F">
      <w:pPr>
        <w:pStyle w:val="Paragrafoelenco"/>
        <w:numPr>
          <w:ilvl w:val="0"/>
          <w:numId w:val="1"/>
        </w:numPr>
        <w:jc w:val="both"/>
      </w:pPr>
      <w:r>
        <w:t xml:space="preserve">Q = 0 </w:t>
      </w:r>
    </w:p>
    <w:p w14:paraId="150F0337" w14:textId="67426A2D" w:rsidR="0042528F" w:rsidRDefault="0042528F" w:rsidP="0042528F">
      <w:pPr>
        <w:pStyle w:val="Paragrafoelenco"/>
        <w:numPr>
          <w:ilvl w:val="0"/>
          <w:numId w:val="1"/>
        </w:numPr>
        <w:spacing w:after="60"/>
        <w:jc w:val="both"/>
      </w:pPr>
      <w:r>
        <w:t>D = 0</w:t>
      </w:r>
    </w:p>
    <w:p w14:paraId="7BFB0C33" w14:textId="77777777" w:rsidR="0042528F" w:rsidRDefault="0042528F" w:rsidP="0042528F">
      <w:pPr>
        <w:spacing w:after="60"/>
        <w:jc w:val="both"/>
        <w:rPr>
          <w:rFonts w:eastAsiaTheme="minorEastAsia"/>
        </w:rPr>
      </w:pPr>
      <w:r>
        <w:rPr>
          <w:u w:val="single"/>
        </w:rPr>
        <w:t>Considerando il circuito iniziale, a</w:t>
      </w:r>
      <w:r w:rsidRPr="00522337">
        <w:rPr>
          <w:u w:val="single"/>
        </w:rPr>
        <w:t xml:space="preserve">nalizziamo lo stato di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Q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</m:oMath>
      <w:r w:rsidRPr="00522337">
        <w:rPr>
          <w:rFonts w:eastAsiaTheme="minorEastAsia"/>
          <w:u w:val="single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Q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</m:oMath>
      <w:r>
        <w:rPr>
          <w:rFonts w:eastAsiaTheme="minorEastAsia"/>
        </w:rPr>
        <w:t>:</w:t>
      </w:r>
    </w:p>
    <w:p w14:paraId="690FFBB5" w14:textId="73C5CE7A" w:rsidR="0042528F" w:rsidRPr="000242C3" w:rsidRDefault="003D011C" w:rsidP="0042528F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32CA3D5" wp14:editId="70C42856">
            <wp:extent cx="3147646" cy="2034803"/>
            <wp:effectExtent l="0" t="0" r="0" b="3810"/>
            <wp:docPr id="74586921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2" b="11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079" cy="20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62900" w14:textId="77777777" w:rsidR="003D011C" w:rsidRPr="009406F6" w:rsidRDefault="003D011C" w:rsidP="003D011C">
      <w:pPr>
        <w:spacing w:after="0"/>
        <w:jc w:val="both"/>
        <w:rPr>
          <w:u w:val="single"/>
        </w:rPr>
      </w:pPr>
      <w:r w:rsidRPr="009406F6">
        <w:rPr>
          <w:u w:val="single"/>
        </w:rPr>
        <w:t xml:space="preserve">Partiamo dall’analizzare lo stato di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Q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</m:oMath>
      <w:r w:rsidRPr="009406F6">
        <w:rPr>
          <w:u w:val="single"/>
        </w:rPr>
        <w:t xml:space="preserve">. </w:t>
      </w:r>
    </w:p>
    <w:p w14:paraId="247FE761" w14:textId="615FC531" w:rsidR="003D011C" w:rsidRDefault="003D011C" w:rsidP="003D011C">
      <w:pPr>
        <w:spacing w:after="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D=0</m:t>
        </m:r>
      </m:oMath>
      <w:r>
        <w:t xml:space="preserve">, per cui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=0 V</m:t>
        </m:r>
      </m:oMath>
      <w:r>
        <w:rPr>
          <w:rFonts w:eastAsiaTheme="minorEastAsia"/>
        </w:rPr>
        <w:t>.</w:t>
      </w:r>
    </w:p>
    <w:p w14:paraId="0A2ED8B2" w14:textId="55B5DE69" w:rsidR="003D011C" w:rsidRDefault="00000000" w:rsidP="003D011C">
      <w:pPr>
        <w:spacing w:after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INV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011C">
        <w:rPr>
          <w:rFonts w:eastAsiaTheme="minorEastAsia"/>
        </w:rPr>
        <w:t xml:space="preserve"> è collegato in ingresso a </w:t>
      </w:r>
      <m:oMath>
        <m:r>
          <w:rPr>
            <w:rFonts w:ascii="Cambria Math" w:hAnsi="Cambria Math"/>
          </w:rPr>
          <m:t>D</m:t>
        </m:r>
      </m:oMath>
      <w:r w:rsidR="003D011C">
        <w:rPr>
          <w:rFonts w:eastAsiaTheme="minorEastAsia"/>
        </w:rPr>
        <w:t xml:space="preserve">, per cui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INV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011C">
        <w:rPr>
          <w:rFonts w:eastAsiaTheme="minorEastAsia"/>
        </w:rPr>
        <w:t xml:space="preserve"> invertirà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3D011C">
        <w:rPr>
          <w:rFonts w:eastAsiaTheme="minorEastAsia"/>
        </w:rPr>
        <w:t xml:space="preserve">, dando così in uscita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 w:rsidR="003D011C">
        <w:rPr>
          <w:rFonts w:eastAsiaTheme="minorEastAsia"/>
        </w:rPr>
        <w:t>.</w:t>
      </w:r>
    </w:p>
    <w:p w14:paraId="423BEDA5" w14:textId="77777777" w:rsidR="003D011C" w:rsidRDefault="003D011C" w:rsidP="003D011C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L’uscita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INV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è collegata al terminale di gate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, per cui:</w:t>
      </w:r>
    </w:p>
    <w:p w14:paraId="1018A9A3" w14:textId="03BDCC56" w:rsidR="003D011C" w:rsidRPr="00AB5CE7" w:rsidRDefault="00000000" w:rsidP="003D011C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</m:oMath>
      </m:oMathPara>
    </w:p>
    <w:p w14:paraId="1D308BC3" w14:textId="77777777" w:rsidR="003D011C" w:rsidRDefault="003D011C" w:rsidP="003D011C">
      <w:pPr>
        <w:spacing w:after="60"/>
        <w:jc w:val="both"/>
        <w:rPr>
          <w:rFonts w:eastAsiaTheme="minorEastAsia"/>
        </w:rPr>
      </w:pPr>
      <w:r>
        <w:t xml:space="preserve">Il terminale di source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è invece collegato a massa, per cui:</w:t>
      </w:r>
    </w:p>
    <w:p w14:paraId="6A6E7E7F" w14:textId="77777777" w:rsidR="003D011C" w:rsidRPr="009406F6" w:rsidRDefault="00000000" w:rsidP="003D011C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=0 V</m:t>
          </m:r>
        </m:oMath>
      </m:oMathPara>
    </w:p>
    <w:p w14:paraId="2BF7B2FE" w14:textId="77777777" w:rsidR="003D011C" w:rsidRDefault="003D011C" w:rsidP="003D011C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Calcoliamo allora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</m:oMath>
      <w:r>
        <w:rPr>
          <w:rFonts w:eastAsiaTheme="minorEastAsia"/>
        </w:rPr>
        <w:t xml:space="preserve"> Dalla definizione di differenza di potenziale:</w:t>
      </w:r>
    </w:p>
    <w:p w14:paraId="589A807B" w14:textId="085DAE9E" w:rsidR="003D011C" w:rsidRPr="009406F6" w:rsidRDefault="00000000" w:rsidP="003D011C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CC</m:t>
              </m:r>
            </m:sub>
          </m:sSub>
          <m:r>
            <w:rPr>
              <w:rFonts w:ascii="Cambria Math" w:eastAsiaTheme="minorEastAsia" w:hAnsi="Cambria Math"/>
            </w:rPr>
            <m:t>-0 V=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CC</m:t>
              </m:r>
            </m:sub>
          </m:sSub>
        </m:oMath>
      </m:oMathPara>
    </w:p>
    <w:p w14:paraId="3A3FD017" w14:textId="6A319582" w:rsidR="003D011C" w:rsidRDefault="00000000" w:rsidP="003D011C">
      <w:pPr>
        <w:spacing w:after="2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sub>
        </m:sSub>
        <m:r>
          <w:rPr>
            <w:rFonts w:ascii="Cambria Math" w:hAnsi="Cambria Math"/>
          </w:rPr>
          <m:t>=1 V</m:t>
        </m:r>
      </m:oMath>
      <w:r w:rsidR="003D011C">
        <w:rPr>
          <w:rFonts w:eastAsiaTheme="minorEastAsia"/>
        </w:rPr>
        <w:t xml:space="preserve">, per cui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011C">
        <w:rPr>
          <w:rFonts w:eastAsiaTheme="minorEastAsia"/>
        </w:rPr>
        <w:t xml:space="preserve"> è ON.</w:t>
      </w:r>
    </w:p>
    <w:p w14:paraId="0033E751" w14:textId="77777777" w:rsidR="003D011C" w:rsidRPr="009406F6" w:rsidRDefault="003D011C" w:rsidP="003D011C">
      <w:pPr>
        <w:spacing w:after="0"/>
        <w:jc w:val="both"/>
        <w:rPr>
          <w:u w:val="single"/>
        </w:rPr>
      </w:pPr>
      <w:r w:rsidRPr="009406F6">
        <w:rPr>
          <w:u w:val="single"/>
        </w:rPr>
        <w:t xml:space="preserve">Analizziamo ora lo stato di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Q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</m:oMath>
      <w:r w:rsidRPr="009406F6">
        <w:rPr>
          <w:u w:val="single"/>
        </w:rPr>
        <w:t xml:space="preserve">. </w:t>
      </w:r>
    </w:p>
    <w:p w14:paraId="623DCCB0" w14:textId="2BA63CB1" w:rsidR="003D011C" w:rsidRDefault="003D011C" w:rsidP="003D011C">
      <w:pPr>
        <w:spacing w:after="0"/>
        <w:jc w:val="both"/>
        <w:rPr>
          <w:rFonts w:eastAsiaTheme="minorEastAsia"/>
          <w:noProof/>
        </w:rPr>
      </w:pPr>
      <m:oMath>
        <m:r>
          <w:rPr>
            <w:rFonts w:ascii="Cambria Math" w:hAnsi="Cambria Math"/>
          </w:rPr>
          <m:t>Q=0</m:t>
        </m:r>
      </m:oMath>
      <w:r>
        <w:rPr>
          <w:rFonts w:eastAsiaTheme="minorEastAsia"/>
          <w:noProof/>
        </w:rPr>
        <w:t xml:space="preserve">, per cui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=0 V</m:t>
        </m:r>
      </m:oMath>
      <w:r>
        <w:rPr>
          <w:rFonts w:eastAsiaTheme="minorEastAsia"/>
          <w:noProof/>
        </w:rPr>
        <w:t>.</w:t>
      </w:r>
    </w:p>
    <w:p w14:paraId="77E279F7" w14:textId="1BE28E0E" w:rsidR="003D011C" w:rsidRPr="009406F6" w:rsidRDefault="00000000" w:rsidP="003D011C">
      <w:pPr>
        <w:spacing w:after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INV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D011C">
        <w:rPr>
          <w:rFonts w:eastAsiaTheme="minorEastAsia"/>
        </w:rPr>
        <w:t xml:space="preserve"> è collegato in ingresso a </w:t>
      </w:r>
      <m:oMath>
        <m:r>
          <w:rPr>
            <w:rFonts w:ascii="Cambria Math" w:eastAsiaTheme="minorEastAsia" w:hAnsi="Cambria Math"/>
          </w:rPr>
          <m:t>Q</m:t>
        </m:r>
      </m:oMath>
      <w:r w:rsidR="003D011C">
        <w:rPr>
          <w:rFonts w:eastAsiaTheme="minorEastAsia"/>
        </w:rPr>
        <w:t xml:space="preserve">, per cui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INV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D011C">
        <w:rPr>
          <w:rFonts w:eastAsiaTheme="minorEastAsia"/>
        </w:rPr>
        <w:t xml:space="preserve"> invertirà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3D011C">
        <w:rPr>
          <w:rFonts w:eastAsiaTheme="minorEastAsia"/>
        </w:rPr>
        <w:t xml:space="preserve">, dando così in uscita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 w:rsidR="003D011C">
        <w:rPr>
          <w:rFonts w:eastAsiaTheme="minorEastAsia"/>
        </w:rPr>
        <w:t>.</w:t>
      </w:r>
    </w:p>
    <w:p w14:paraId="466DF4E3" w14:textId="77777777" w:rsidR="003D011C" w:rsidRDefault="003D011C" w:rsidP="003D011C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L’uscita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INV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è collegata al terminale di gate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>, per cui:</w:t>
      </w:r>
    </w:p>
    <w:p w14:paraId="0358818F" w14:textId="5D0A3938" w:rsidR="003D011C" w:rsidRPr="00AB5CE7" w:rsidRDefault="00000000" w:rsidP="003D011C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</m:oMath>
      </m:oMathPara>
    </w:p>
    <w:p w14:paraId="756EFD4C" w14:textId="77777777" w:rsidR="003D011C" w:rsidRDefault="003D011C" w:rsidP="003D011C">
      <w:pPr>
        <w:spacing w:after="60"/>
        <w:jc w:val="both"/>
        <w:rPr>
          <w:rFonts w:eastAsiaTheme="minorEastAsia"/>
        </w:rPr>
      </w:pPr>
      <w:r>
        <w:t xml:space="preserve">Il terminale di source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è invece collegato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>
        <w:rPr>
          <w:rFonts w:eastAsiaTheme="minorEastAsia"/>
        </w:rPr>
        <w:t>, per cui:</w:t>
      </w:r>
    </w:p>
    <w:p w14:paraId="3DF84F36" w14:textId="77777777" w:rsidR="003D011C" w:rsidRPr="009406F6" w:rsidRDefault="00000000" w:rsidP="003D011C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7A03952B" w14:textId="77777777" w:rsidR="003D011C" w:rsidRDefault="003D011C" w:rsidP="003D011C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Calcoliamo allora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.</m:t>
        </m:r>
      </m:oMath>
      <w:r>
        <w:rPr>
          <w:rFonts w:eastAsiaTheme="minorEastAsia"/>
        </w:rPr>
        <w:t xml:space="preserve"> Dalla definizione di differenza di potenziale:</w:t>
      </w:r>
    </w:p>
    <w:p w14:paraId="767E888E" w14:textId="083C22F7" w:rsidR="003D011C" w:rsidRPr="009406F6" w:rsidRDefault="00000000" w:rsidP="003D011C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CC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F49AC30" w14:textId="321BEEAD" w:rsidR="003D011C" w:rsidRDefault="00000000" w:rsidP="003D011C">
      <w:pPr>
        <w:spacing w:after="2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sub>
        </m:sSub>
        <m:r>
          <w:rPr>
            <w:rFonts w:ascii="Cambria Math" w:hAnsi="Cambria Math"/>
          </w:rPr>
          <m:t>=-1 V</m:t>
        </m:r>
      </m:oMath>
      <w:r w:rsidR="003D011C">
        <w:rPr>
          <w:rFonts w:eastAsiaTheme="minorEastAsia"/>
        </w:rPr>
        <w:t xml:space="preserve">, per cui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D011C">
        <w:rPr>
          <w:rFonts w:eastAsiaTheme="minorEastAsia"/>
        </w:rPr>
        <w:t xml:space="preserve"> è OFF.</w:t>
      </w:r>
    </w:p>
    <w:p w14:paraId="74A03677" w14:textId="77777777" w:rsidR="003D011C" w:rsidRDefault="003D011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5794B43" w14:textId="7059331B" w:rsidR="00CF7516" w:rsidRPr="00CA287D" w:rsidRDefault="00CF7516" w:rsidP="00FE4968">
      <w:pPr>
        <w:spacing w:after="0"/>
        <w:jc w:val="both"/>
        <w:rPr>
          <w:rFonts w:eastAsiaTheme="minorEastAsia"/>
          <w:color w:val="EE0000"/>
        </w:rPr>
      </w:pPr>
      <w:r>
        <w:rPr>
          <w:rFonts w:eastAsiaTheme="minorEastAsia"/>
          <w:u w:val="single"/>
        </w:rPr>
        <w:lastRenderedPageBreak/>
        <w:t xml:space="preserve">A questo punto bisogna considerare il circuito equivalente in fase di reset. </w:t>
      </w:r>
    </w:p>
    <w:p w14:paraId="49495049" w14:textId="77777777" w:rsidR="00CF7516" w:rsidRDefault="00CF7516" w:rsidP="001D7D4B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>Nel nostro caso, dunque:</w:t>
      </w:r>
    </w:p>
    <w:p w14:paraId="1C99DF9B" w14:textId="06458E3D" w:rsidR="00CF7516" w:rsidRPr="00314FF1" w:rsidRDefault="001D7D4B" w:rsidP="00E86B1A">
      <w:pPr>
        <w:spacing w:after="120"/>
        <w:ind w:firstLine="708"/>
        <w:rPr>
          <w:rFonts w:eastAsiaTheme="minorEastAsia"/>
          <w:color w:val="EE0000"/>
        </w:rPr>
      </w:pPr>
      <w:r>
        <w:rPr>
          <w:rFonts w:eastAsiaTheme="minorEastAsia"/>
          <w:noProof/>
          <w:color w:val="EE0000"/>
        </w:rPr>
        <w:drawing>
          <wp:inline distT="0" distB="0" distL="0" distR="0" wp14:anchorId="75B560B8" wp14:editId="512439B6">
            <wp:extent cx="5774872" cy="2063554"/>
            <wp:effectExtent l="0" t="0" r="0" b="0"/>
            <wp:docPr id="149713813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38132" name="Immagin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" r="7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758" cy="20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42713" w14:textId="69B1D003" w:rsidR="003D011C" w:rsidRDefault="004C2863" w:rsidP="004C2863">
      <w:pPr>
        <w:spacing w:after="0"/>
        <w:jc w:val="both"/>
        <w:rPr>
          <w:rFonts w:eastAsiaTheme="minorEastAsia"/>
          <w:u w:val="single"/>
        </w:rPr>
      </w:pPr>
      <w:r w:rsidRPr="004C2863">
        <w:rPr>
          <w:rFonts w:eastAsiaTheme="minorEastAsia"/>
          <w:u w:val="single"/>
        </w:rPr>
        <w:t xml:space="preserve">Se c’è un </w:t>
      </w:r>
      <w:commentRangeStart w:id="37"/>
      <w:r w:rsidRPr="004C2863">
        <w:rPr>
          <w:rFonts w:eastAsiaTheme="minorEastAsia"/>
          <w:u w:val="single"/>
        </w:rPr>
        <w:t>ramo isolato</w:t>
      </w:r>
      <w:commentRangeEnd w:id="37"/>
      <w:r>
        <w:rPr>
          <w:rFonts w:eastAsiaTheme="minorEastAsia"/>
          <w:u w:val="single"/>
        </w:rPr>
        <w:t xml:space="preserve"> </w:t>
      </w:r>
      <w:r>
        <w:rPr>
          <w:rStyle w:val="Rimandocommento"/>
        </w:rPr>
        <w:commentReference w:id="37"/>
      </w:r>
      <w:r w:rsidRPr="004C2863">
        <w:rPr>
          <w:rFonts w:eastAsiaTheme="minorEastAsia"/>
          <w:u w:val="single"/>
        </w:rPr>
        <w:t>o che si può isolare</w:t>
      </w:r>
      <w:r>
        <w:rPr>
          <w:rFonts w:eastAsiaTheme="minorEastAsia"/>
          <w:u w:val="single"/>
        </w:rPr>
        <w:t xml:space="preserve"> dal circuito principale (e cioè, quello in cui c’è </w:t>
      </w:r>
      <w:r w:rsidR="00CF3949">
        <w:rPr>
          <w:rFonts w:eastAsiaTheme="minorEastAsia"/>
          <w:u w:val="single"/>
        </w:rPr>
        <w:br/>
      </w:r>
      <w:r>
        <w:rPr>
          <w:rFonts w:eastAsiaTheme="minorEastAsia"/>
          <w:u w:val="single"/>
        </w:rPr>
        <w:t>il condensatore)</w:t>
      </w:r>
      <w:r w:rsidRPr="004C2863">
        <w:rPr>
          <w:rFonts w:eastAsiaTheme="minorEastAsia"/>
          <w:u w:val="single"/>
        </w:rPr>
        <w:t xml:space="preserve">, </w:t>
      </w:r>
      <w:r w:rsidR="00A87DE3">
        <w:rPr>
          <w:rFonts w:eastAsiaTheme="minorEastAsia"/>
          <w:u w:val="single"/>
        </w:rPr>
        <w:t xml:space="preserve">questo non influirà sul calcolo delle grandezze successive, </w:t>
      </w:r>
      <w:r w:rsidR="00A87DE3">
        <w:rPr>
          <w:rFonts w:eastAsiaTheme="minorEastAsia"/>
          <w:u w:val="single"/>
        </w:rPr>
        <w:br/>
        <w:t xml:space="preserve">per cui </w:t>
      </w:r>
      <w:r w:rsidRPr="004C2863">
        <w:rPr>
          <w:rFonts w:eastAsiaTheme="minorEastAsia"/>
          <w:u w:val="single"/>
        </w:rPr>
        <w:t>possiamo rimuoverlo.</w:t>
      </w:r>
    </w:p>
    <w:p w14:paraId="3E6231BC" w14:textId="4E34A4E6" w:rsidR="004C2863" w:rsidRDefault="004C2863" w:rsidP="004C2863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Nel nostro caso, i</w:t>
      </w:r>
      <w:r w:rsidRPr="004C2863">
        <w:rPr>
          <w:rFonts w:eastAsiaTheme="minorEastAsia"/>
        </w:rPr>
        <w:t xml:space="preserve">l ramo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4C2863">
        <w:rPr>
          <w:rFonts w:eastAsiaTheme="minorEastAsia"/>
        </w:rPr>
        <w:t xml:space="preserve"> è isolato dal circuito principale, per cui possiamo rimuoverlo</w:t>
      </w:r>
      <w:r>
        <w:rPr>
          <w:rFonts w:eastAsiaTheme="minorEastAsia"/>
        </w:rPr>
        <w:t>.</w:t>
      </w:r>
      <w:r>
        <w:rPr>
          <w:rFonts w:eastAsiaTheme="minorEastAsia"/>
        </w:rPr>
        <w:br/>
        <w:t xml:space="preserve">Inoltre, collegando separatamente a massa il ramo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e il ramo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br/>
        <w:t xml:space="preserve">il ramo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risulta isolato dal circuito principale, per cui possiamo rimuoverlo.</w:t>
      </w:r>
    </w:p>
    <w:p w14:paraId="3F9E7A99" w14:textId="69836CE6" w:rsidR="004C2863" w:rsidRDefault="004C2863" w:rsidP="004C2863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>Il circuito allora diventa:</w:t>
      </w:r>
    </w:p>
    <w:p w14:paraId="2F4421F4" w14:textId="77777777" w:rsidR="00E04D8C" w:rsidRDefault="001D7D4B" w:rsidP="00E04D8C">
      <w:pPr>
        <w:spacing w:after="120"/>
        <w:ind w:firstLine="708"/>
        <w:rPr>
          <w:rFonts w:eastAsiaTheme="minorEastAsia"/>
          <w:color w:val="EE0000"/>
        </w:rPr>
      </w:pPr>
      <w:r w:rsidRPr="001D7D4B">
        <w:rPr>
          <w:rFonts w:eastAsiaTheme="minorEastAsia"/>
          <w:noProof/>
          <w:color w:val="EE0000"/>
        </w:rPr>
        <w:drawing>
          <wp:inline distT="0" distB="0" distL="0" distR="0" wp14:anchorId="6936C773" wp14:editId="29B24238">
            <wp:extent cx="1556657" cy="2392111"/>
            <wp:effectExtent l="0" t="0" r="5715" b="8255"/>
            <wp:docPr id="1554515565" name="Immagine 1" descr="Immagine che contiene diagramma, line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15565" name="Immagine 1" descr="Immagine che contiene diagramma, linea, Diagramma, testo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7981" cy="240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D4B">
        <w:rPr>
          <w:rFonts w:eastAsiaTheme="minorEastAsia"/>
          <w:color w:val="EE0000"/>
        </w:rPr>
        <w:t xml:space="preserve"> </w:t>
      </w:r>
    </w:p>
    <w:p w14:paraId="59A47B86" w14:textId="63D76C93" w:rsidR="001D7D4B" w:rsidRPr="00E04D8C" w:rsidRDefault="00000000" w:rsidP="00E04D8C">
      <w:pPr>
        <w:spacing w:after="120"/>
        <w:rPr>
          <w:rFonts w:eastAsiaTheme="minorEastAsia"/>
          <w:color w:val="EE0000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D7D4B">
        <w:rPr>
          <w:rFonts w:eastAsiaTheme="minorEastAsia"/>
        </w:rPr>
        <w:t xml:space="preserve">è in serie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="001D7D4B">
        <w:rPr>
          <w:rFonts w:eastAsiaTheme="minorEastAsia"/>
        </w:rPr>
        <w:t xml:space="preserve">, per cui possiamo sostituire la serie con la resistenza equivalente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="001D7D4B">
        <w:rPr>
          <w:rFonts w:eastAsiaTheme="minorEastAsia"/>
        </w:rPr>
        <w:t>:</w:t>
      </w:r>
    </w:p>
    <w:p w14:paraId="594E249C" w14:textId="398BC0DD" w:rsidR="001D7D4B" w:rsidRDefault="005F1125" w:rsidP="005F1125">
      <w:pPr>
        <w:ind w:firstLine="708"/>
        <w:rPr>
          <w:rFonts w:eastAsiaTheme="minorEastAsia"/>
          <w:u w:val="single"/>
        </w:rPr>
      </w:pPr>
      <w:r w:rsidRPr="005F1125">
        <w:rPr>
          <w:rFonts w:eastAsiaTheme="minorEastAsia"/>
          <w:noProof/>
        </w:rPr>
        <w:drawing>
          <wp:inline distT="0" distB="0" distL="0" distR="0" wp14:anchorId="4172AB3D" wp14:editId="364B613A">
            <wp:extent cx="2155372" cy="2158118"/>
            <wp:effectExtent l="0" t="0" r="0" b="0"/>
            <wp:docPr id="1358728689" name="Immagine 4" descr="Immagine che contiene diagramma, line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28689" name="Immagine 4" descr="Immagine che contiene diagramma, linea, Diagramma, test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512" cy="218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D4B">
        <w:rPr>
          <w:rFonts w:eastAsiaTheme="minorEastAsia"/>
          <w:u w:val="single"/>
        </w:rPr>
        <w:br w:type="page"/>
      </w:r>
    </w:p>
    <w:p w14:paraId="40FE3BCD" w14:textId="77777777" w:rsidR="00146A44" w:rsidRPr="00314FF1" w:rsidRDefault="00146A44" w:rsidP="00146A44">
      <w:pPr>
        <w:spacing w:after="40"/>
        <w:jc w:val="both"/>
        <w:rPr>
          <w:rFonts w:eastAsiaTheme="minorEastAsia"/>
          <w:u w:val="single"/>
        </w:rPr>
      </w:pPr>
      <w:r w:rsidRPr="00314FF1">
        <w:rPr>
          <w:rFonts w:eastAsiaTheme="minorEastAsia"/>
          <w:u w:val="single"/>
        </w:rPr>
        <w:lastRenderedPageBreak/>
        <w:t xml:space="preserve">Ora bisogna calcolare tre tensioni relative a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V</m:t>
            </m:r>
          </m:e>
          <m:sub>
            <m:r>
              <w:rPr>
                <w:rFonts w:ascii="Cambria Math" w:hAnsi="Cambria Math"/>
                <w:u w:val="single"/>
              </w:rPr>
              <m:t>TR</m:t>
            </m:r>
          </m:sub>
        </m:sSub>
      </m:oMath>
      <w:r w:rsidRPr="00314FF1">
        <w:rPr>
          <w:rFonts w:eastAsiaTheme="minorEastAsia"/>
          <w:u w:val="single"/>
        </w:rPr>
        <w:t>:</w:t>
      </w:r>
    </w:p>
    <w:p w14:paraId="7448FA7E" w14:textId="77777777" w:rsidR="00146A44" w:rsidRDefault="00000000" w:rsidP="00146A44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 w:rsidR="00146A44">
        <w:rPr>
          <w:rFonts w:eastAsiaTheme="minorEastAsia"/>
        </w:rPr>
        <w:t xml:space="preserve">: è sempre uguale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146A44">
        <w:rPr>
          <w:rFonts w:eastAsiaTheme="minorEastAsia"/>
        </w:rPr>
        <w:t>;</w:t>
      </w:r>
    </w:p>
    <w:p w14:paraId="2EBE9781" w14:textId="77777777" w:rsidR="00146A44" w:rsidRPr="00314FF1" w:rsidRDefault="00000000" w:rsidP="00146A44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:</m:t>
        </m:r>
      </m:oMath>
      <w:r w:rsidR="00146A44">
        <w:rPr>
          <w:rFonts w:eastAsiaTheme="minorEastAsia"/>
        </w:rPr>
        <w:t xml:space="preserve"> è sempre uguale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;</m:t>
        </m:r>
      </m:oMath>
    </w:p>
    <w:p w14:paraId="60C700B6" w14:textId="133343FD" w:rsidR="00146A44" w:rsidRPr="00147616" w:rsidRDefault="00000000" w:rsidP="00146A44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 w:rsidR="00146A44">
        <w:rPr>
          <w:rFonts w:eastAsiaTheme="minorEastAsia"/>
        </w:rPr>
        <w:t xml:space="preserve">: 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</m:oMath>
      <w:r w:rsidR="00146A44">
        <w:rPr>
          <w:rFonts w:eastAsiaTheme="minorEastAsia"/>
        </w:rPr>
        <w:t xml:space="preserve"> quando nel condensatore non scorre più corrente.</w:t>
      </w:r>
      <w:r w:rsidR="00F01D34">
        <w:rPr>
          <w:rFonts w:eastAsiaTheme="minorEastAsia"/>
        </w:rPr>
        <w:t xml:space="preserve"> </w:t>
      </w:r>
    </w:p>
    <w:p w14:paraId="4D731F95" w14:textId="77777777" w:rsidR="00146A44" w:rsidRDefault="00146A44" w:rsidP="00146A44">
      <w:pPr>
        <w:spacing w:after="40"/>
        <w:jc w:val="both"/>
      </w:pPr>
      <w:r>
        <w:t>Nel nostro caso:</w:t>
      </w:r>
    </w:p>
    <w:p w14:paraId="548F6C52" w14:textId="77777777" w:rsidR="00146A44" w:rsidRPr="00314FF1" w:rsidRDefault="00146A44" w:rsidP="00146A44">
      <w:pPr>
        <w:pStyle w:val="Paragrafoelenco"/>
        <w:numPr>
          <w:ilvl w:val="0"/>
          <w:numId w:val="1"/>
        </w:numPr>
        <w:spacing w:after="40"/>
        <w:ind w:left="714" w:hanging="357"/>
        <w:contextualSpacing w:val="0"/>
        <w:jc w:val="both"/>
      </w:pPr>
      <w: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>
        <w:rPr>
          <w:rFonts w:eastAsiaTheme="minorEastAsia"/>
        </w:rPr>
        <w:t xml:space="preserve">. Questa è sempre uguale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>, per cui:</w:t>
      </w:r>
    </w:p>
    <w:p w14:paraId="1D3B73C9" w14:textId="77777777" w:rsidR="00146A44" w:rsidRPr="00314FF1" w:rsidRDefault="00000000" w:rsidP="00146A44">
      <w:pPr>
        <w:pStyle w:val="Paragrafoelenco"/>
        <w:spacing w:after="12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COM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3.5 V</m:t>
          </m:r>
        </m:oMath>
      </m:oMathPara>
    </w:p>
    <w:p w14:paraId="0CD5B260" w14:textId="77777777" w:rsidR="00146A44" w:rsidRPr="00314FF1" w:rsidRDefault="00146A44" w:rsidP="00146A44">
      <w:pPr>
        <w:pStyle w:val="Paragrafoelenco"/>
        <w:numPr>
          <w:ilvl w:val="0"/>
          <w:numId w:val="1"/>
        </w:numPr>
        <w:spacing w:after="40"/>
        <w:ind w:left="714" w:hanging="357"/>
        <w:contextualSpacing w:val="0"/>
        <w:jc w:val="both"/>
      </w:pPr>
      <w: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>
        <w:rPr>
          <w:rFonts w:eastAsiaTheme="minorEastAsia"/>
        </w:rPr>
        <w:t xml:space="preserve">. Questa è sempre uguale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>, per cui:</w:t>
      </w:r>
    </w:p>
    <w:p w14:paraId="7D28C3DE" w14:textId="77777777" w:rsidR="00146A44" w:rsidRPr="00BC311E" w:rsidRDefault="00000000" w:rsidP="00146A44">
      <w:pPr>
        <w:pStyle w:val="Paragrafoelenco"/>
        <w:spacing w:after="120"/>
        <w:ind w:left="1418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=2 V</m:t>
        </m:r>
      </m:oMath>
      <w:r w:rsidR="00146A44">
        <w:rPr>
          <w:rFonts w:eastAsiaTheme="minorEastAsia"/>
        </w:rPr>
        <w:t xml:space="preserve">  </w:t>
      </w:r>
    </w:p>
    <w:p w14:paraId="5B827BA3" w14:textId="77777777" w:rsidR="00146A44" w:rsidRDefault="00146A44" w:rsidP="00146A44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jc w:val="both"/>
        <w:rPr>
          <w:rFonts w:eastAsiaTheme="minorEastAsia"/>
        </w:rPr>
      </w:pPr>
      <w: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>
        <w:rPr>
          <w:rFonts w:eastAsiaTheme="minorEastAsia"/>
        </w:rPr>
        <w:t xml:space="preserve">. Questa 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</m:oMath>
      <w:r>
        <w:rPr>
          <w:rFonts w:eastAsiaTheme="minorEastAsia"/>
        </w:rPr>
        <w:t xml:space="preserve"> quando nel condensatore non scorre più corrente. </w:t>
      </w:r>
      <w:r>
        <w:rPr>
          <w:rFonts w:eastAsiaTheme="minorEastAsia"/>
        </w:rPr>
        <w:br/>
      </w:r>
      <w:r>
        <w:rPr>
          <w:rFonts w:eastAsiaTheme="minorEastAsia"/>
          <w:u w:val="single"/>
        </w:rPr>
        <w:t xml:space="preserve">Se non si possono semplificare le resistenze o se non si può usare alcun partitore, </w:t>
      </w:r>
      <w:r>
        <w:rPr>
          <w:rFonts w:eastAsiaTheme="minorEastAsia"/>
          <w:u w:val="single"/>
        </w:rPr>
        <w:br/>
      </w:r>
      <w:r w:rsidRPr="00965F83">
        <w:rPr>
          <w:rFonts w:eastAsiaTheme="minorEastAsia"/>
          <w:u w:val="single"/>
        </w:rPr>
        <w:t xml:space="preserve">può essere utile sostituire la sottorete collegata a TH che non presenta il condensatore </w:t>
      </w:r>
      <w:r>
        <w:rPr>
          <w:rFonts w:eastAsiaTheme="minorEastAsia"/>
          <w:u w:val="single"/>
        </w:rPr>
        <w:br/>
      </w:r>
      <w:r w:rsidRPr="00965F83">
        <w:rPr>
          <w:rFonts w:eastAsiaTheme="minorEastAsia"/>
          <w:u w:val="single"/>
        </w:rPr>
        <w:t>con il suo equivalente Thevenin, così da avere un solo ramo collegato a TH</w:t>
      </w:r>
      <w:r>
        <w:rPr>
          <w:rFonts w:eastAsiaTheme="minorEastAsia"/>
        </w:rPr>
        <w:t xml:space="preserve">. </w:t>
      </w:r>
      <w:r w:rsidRPr="00965F83">
        <w:rPr>
          <w:rFonts w:eastAsiaTheme="minorEastAsia"/>
        </w:rPr>
        <w:t>Nel nostro caso, sostituiamo la seguente sottorete con il suo equivalente Thevenin:</w:t>
      </w:r>
    </w:p>
    <w:p w14:paraId="5E4F2BFC" w14:textId="1E57399E" w:rsidR="00146A44" w:rsidRDefault="00146A44" w:rsidP="00146A44">
      <w:pPr>
        <w:pStyle w:val="Paragrafoelenco"/>
        <w:spacing w:after="120"/>
        <w:ind w:left="714" w:firstLine="702"/>
        <w:contextualSpacing w:val="0"/>
        <w:jc w:val="both"/>
        <w:rPr>
          <w:rFonts w:eastAsiaTheme="minorEastAsia"/>
        </w:rPr>
      </w:pPr>
      <w:r w:rsidRPr="006C7D1B">
        <w:rPr>
          <w:noProof/>
        </w:rPr>
        <w:drawing>
          <wp:inline distT="0" distB="0" distL="0" distR="0" wp14:anchorId="134A186D" wp14:editId="5FD39888">
            <wp:extent cx="2090058" cy="1746446"/>
            <wp:effectExtent l="0" t="0" r="5715" b="6350"/>
            <wp:docPr id="995265086" name="Immagine 1" descr="Immagine che contiene diagramma, line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74892" name="Immagine 1" descr="Immagine che contiene diagramma, linea, Diagramma, testo&#10;&#10;Il contenuto generato dall'IA potrebbe non essere corretto."/>
                    <pic:cNvPicPr/>
                  </pic:nvPicPr>
                  <pic:blipFill rotWithShape="1">
                    <a:blip r:embed="rId34"/>
                    <a:srcRect t="2585" b="1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064" cy="177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BDA19" w14:textId="2907130C" w:rsidR="00146A44" w:rsidRPr="00965F83" w:rsidRDefault="00146A44" w:rsidP="00146A44">
      <w:pPr>
        <w:pStyle w:val="Paragrafoelenco"/>
        <w:numPr>
          <w:ilvl w:val="1"/>
          <w:numId w:val="1"/>
        </w:numPr>
        <w:spacing w:after="40"/>
        <w:contextualSpacing w:val="0"/>
        <w:jc w:val="both"/>
        <w:rPr>
          <w:rFonts w:eastAsiaTheme="minorEastAsia"/>
        </w:rPr>
      </w:pPr>
      <w:r w:rsidRPr="00965F83"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THEV</m:t>
            </m:r>
          </m:sub>
        </m:sSub>
      </m:oMath>
      <w:r w:rsidRPr="00965F83">
        <w:rPr>
          <w:rFonts w:eastAsiaTheme="minorEastAsia"/>
        </w:rPr>
        <w:t xml:space="preserve">. Questa è la resistenza vista </w:t>
      </w:r>
      <w:r>
        <w:rPr>
          <w:rFonts w:eastAsiaTheme="minorEastAsia"/>
        </w:rPr>
        <w:t>da</w:t>
      </w:r>
      <w:r w:rsidRPr="00965F83">
        <w:rPr>
          <w:rFonts w:eastAsiaTheme="minorEastAsia"/>
        </w:rPr>
        <w:t xml:space="preserve"> TH</w:t>
      </w:r>
      <w:r>
        <w:rPr>
          <w:rFonts w:eastAsiaTheme="minorEastAsia"/>
        </w:rPr>
        <w:t>.</w:t>
      </w:r>
      <w:r w:rsidRPr="00965F83">
        <w:rPr>
          <w:rFonts w:eastAsiaTheme="minorEastAsia"/>
        </w:rPr>
        <w:t xml:space="preserve"> </w:t>
      </w:r>
      <w:r>
        <w:rPr>
          <w:rFonts w:eastAsiaTheme="minorEastAsia"/>
        </w:rPr>
        <w:br/>
        <w:t>D</w:t>
      </w:r>
      <w:r w:rsidRPr="00965F83">
        <w:rPr>
          <w:rFonts w:eastAsiaTheme="minorEastAsia"/>
        </w:rPr>
        <w:t xml:space="preserve">isattiviamo allora tutti i generatori indipendenti presenti nella sottorete di cui </w:t>
      </w:r>
      <w:r>
        <w:rPr>
          <w:rFonts w:eastAsiaTheme="minorEastAsia"/>
        </w:rPr>
        <w:br/>
      </w:r>
      <w:r w:rsidRPr="00965F83">
        <w:rPr>
          <w:rFonts w:eastAsiaTheme="minorEastAsia"/>
        </w:rPr>
        <w:t xml:space="preserve">si vuole calcolare la resistenza vista, per cui poniamo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=0</m:t>
        </m:r>
      </m:oMath>
      <w:r w:rsidRPr="00965F83">
        <w:rPr>
          <w:rFonts w:eastAsiaTheme="minorEastAsia"/>
        </w:rPr>
        <w:t>:</w:t>
      </w:r>
    </w:p>
    <w:p w14:paraId="36FAC8F9" w14:textId="77777777" w:rsidR="00146A44" w:rsidRDefault="00146A44" w:rsidP="00146A44">
      <w:pPr>
        <w:pStyle w:val="Paragrafoelenco"/>
        <w:spacing w:after="120"/>
        <w:ind w:left="1428" w:firstLine="696"/>
        <w:contextualSpacing w:val="0"/>
        <w:rPr>
          <w:color w:val="EE0000"/>
        </w:rPr>
      </w:pPr>
      <w:r w:rsidRPr="006C7D1B">
        <w:rPr>
          <w:noProof/>
          <w:color w:val="EE0000"/>
        </w:rPr>
        <w:drawing>
          <wp:inline distT="0" distB="0" distL="0" distR="0" wp14:anchorId="3EF3B541" wp14:editId="20BCC08E">
            <wp:extent cx="1545771" cy="1105318"/>
            <wp:effectExtent l="0" t="0" r="0" b="0"/>
            <wp:docPr id="613080864" name="Immagine 1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49557" name="Immagine 1" descr="Immagine che contiene linea, diagramma, Diagramma, testo&#10;&#10;Il contenuto generato dall'IA potrebbe non essere corretto."/>
                    <pic:cNvPicPr/>
                  </pic:nvPicPr>
                  <pic:blipFill rotWithShape="1">
                    <a:blip r:embed="rId35"/>
                    <a:srcRect t="4572" b="2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737" cy="113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7D1B">
        <w:rPr>
          <w:color w:val="EE0000"/>
        </w:rPr>
        <w:t xml:space="preserve"> </w:t>
      </w:r>
    </w:p>
    <w:p w14:paraId="4DFCD4C5" w14:textId="3D41190B" w:rsidR="00146A44" w:rsidRDefault="00000000" w:rsidP="00146A44">
      <w:pPr>
        <w:spacing w:after="0"/>
        <w:ind w:left="141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146A44" w:rsidRPr="00965F83">
        <w:rPr>
          <w:rFonts w:eastAsiaTheme="minorEastAsia"/>
        </w:rPr>
        <w:t xml:space="preserve"> è parallelo</w:t>
      </w:r>
      <w:r w:rsidR="00146A44">
        <w:rPr>
          <w:rFonts w:eastAsiaTheme="minorEastAsia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146A44">
        <w:rPr>
          <w:rFonts w:eastAsiaTheme="minorEastAsia"/>
        </w:rPr>
        <w:t xml:space="preserve">, per cui possiamo sostituire la serie con la resistenza equivalente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||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146A44">
        <w:rPr>
          <w:rFonts w:eastAsiaTheme="minorEastAsia"/>
        </w:rPr>
        <w:t>:</w:t>
      </w:r>
    </w:p>
    <w:p w14:paraId="777B5B03" w14:textId="056A7D9C" w:rsidR="00146A44" w:rsidRDefault="00146A44" w:rsidP="00146A44">
      <w:pPr>
        <w:spacing w:after="40"/>
        <w:rPr>
          <w:color w:val="EE0000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B63D74">
        <w:rPr>
          <w:rFonts w:eastAsiaTheme="minorEastAsia"/>
          <w:noProof/>
        </w:rPr>
        <w:drawing>
          <wp:inline distT="0" distB="0" distL="0" distR="0" wp14:anchorId="30725A6D" wp14:editId="2E03E64F">
            <wp:extent cx="691242" cy="1242182"/>
            <wp:effectExtent l="0" t="0" r="0" b="0"/>
            <wp:docPr id="1703902966" name="Immagine 1" descr="Immagine che contiene calligrafia, linea, Diagramm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70388" name="Immagine 1" descr="Immagine che contiene calligrafia, linea, Diagramma, numero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6826" cy="127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CF0" w14:textId="77777777" w:rsidR="00146A44" w:rsidRDefault="00146A44" w:rsidP="00146A44">
      <w:pPr>
        <w:spacing w:after="40"/>
        <w:ind w:left="708" w:firstLine="708"/>
      </w:pPr>
      <w:r>
        <w:t>Abbiamo quindi:</w:t>
      </w:r>
    </w:p>
    <w:p w14:paraId="31E30DED" w14:textId="61618F81" w:rsidR="00146A44" w:rsidRPr="00147616" w:rsidRDefault="00146A44" w:rsidP="00146A44">
      <w:pPr>
        <w:spacing w:after="120"/>
      </w:pP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vistaTH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||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=300 Ω ==&gt;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THEV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vistaTH</m:t>
            </m:r>
          </m:sub>
        </m:sSub>
        <m:r>
          <w:rPr>
            <w:rFonts w:ascii="Cambria Math" w:hAnsi="Cambria Math"/>
          </w:rPr>
          <m:t>=300 Ω</m:t>
        </m:r>
      </m:oMath>
    </w:p>
    <w:p w14:paraId="6E9A15A9" w14:textId="77777777" w:rsidR="00146A44" w:rsidRPr="00965F83" w:rsidRDefault="00146A44" w:rsidP="00146A44">
      <w:pPr>
        <w:pStyle w:val="Paragrafoelenco"/>
        <w:numPr>
          <w:ilvl w:val="1"/>
          <w:numId w:val="1"/>
        </w:numPr>
        <w:spacing w:after="0"/>
        <w:jc w:val="both"/>
        <w:rPr>
          <w:rFonts w:eastAsiaTheme="minorEastAsia"/>
        </w:rPr>
      </w:pPr>
      <w:r w:rsidRPr="00965F83">
        <w:rPr>
          <w:rFonts w:eastAsiaTheme="minorEastAsia"/>
        </w:rPr>
        <w:lastRenderedPageBreak/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THEV</m:t>
            </m:r>
          </m:sub>
        </m:sSub>
      </m:oMath>
      <w:r w:rsidRPr="00965F83">
        <w:rPr>
          <w:rFonts w:eastAsiaTheme="minorEastAsia"/>
        </w:rPr>
        <w:t xml:space="preserve">. Questa è la tensione a vuoto </w:t>
      </w:r>
      <w:r>
        <w:rPr>
          <w:rFonts w:eastAsiaTheme="minorEastAsia"/>
        </w:rPr>
        <w:t>di</w:t>
      </w:r>
      <w:r w:rsidRPr="00965F83">
        <w:rPr>
          <w:rFonts w:eastAsiaTheme="minorEastAsia"/>
        </w:rPr>
        <w:t xml:space="preserve"> TH</w:t>
      </w:r>
      <w:r>
        <w:rPr>
          <w:rFonts w:eastAsiaTheme="minorEastAsia"/>
        </w:rPr>
        <w:t>.</w:t>
      </w:r>
      <w:r w:rsidRPr="00965F83">
        <w:rPr>
          <w:rFonts w:eastAsiaTheme="minorEastAsia"/>
        </w:rPr>
        <w:t xml:space="preserve"> </w:t>
      </w:r>
      <w:r>
        <w:rPr>
          <w:rFonts w:eastAsiaTheme="minorEastAsia"/>
        </w:rPr>
        <w:t>S</w:t>
      </w:r>
      <w:r w:rsidRPr="00965F83">
        <w:rPr>
          <w:rFonts w:eastAsiaTheme="minorEastAsia"/>
        </w:rPr>
        <w:t>tacchiamo</w:t>
      </w:r>
      <w:r>
        <w:rPr>
          <w:rFonts w:eastAsiaTheme="minorEastAsia"/>
        </w:rPr>
        <w:t xml:space="preserve"> </w:t>
      </w:r>
      <w:r w:rsidRPr="00965F83">
        <w:rPr>
          <w:rFonts w:eastAsiaTheme="minorEastAsia"/>
        </w:rPr>
        <w:t xml:space="preserve">allora </w:t>
      </w:r>
      <w:r>
        <w:rPr>
          <w:rFonts w:eastAsiaTheme="minorEastAsia"/>
        </w:rPr>
        <w:br/>
      </w:r>
      <w:r w:rsidRPr="00965F83">
        <w:rPr>
          <w:rFonts w:eastAsiaTheme="minorEastAsia"/>
        </w:rPr>
        <w:t>TH</w:t>
      </w:r>
      <w:r>
        <w:rPr>
          <w:rFonts w:eastAsiaTheme="minorEastAsia"/>
        </w:rPr>
        <w:t xml:space="preserve"> dal resto</w:t>
      </w:r>
      <w:r w:rsidRPr="00965F83">
        <w:rPr>
          <w:rFonts w:eastAsiaTheme="minorEastAsia"/>
        </w:rPr>
        <w:t xml:space="preserve"> del circuito:</w:t>
      </w:r>
    </w:p>
    <w:p w14:paraId="283DE90F" w14:textId="77777777" w:rsidR="00146A44" w:rsidRPr="001F3EA4" w:rsidRDefault="00146A44" w:rsidP="00146A44">
      <w:pPr>
        <w:pStyle w:val="Paragrafoelenco"/>
        <w:spacing w:after="120"/>
        <w:ind w:left="1428" w:firstLine="696"/>
        <w:contextualSpacing w:val="0"/>
        <w:rPr>
          <w:color w:val="EE0000"/>
        </w:rPr>
      </w:pPr>
      <w:r w:rsidRPr="006C7D1B">
        <w:rPr>
          <w:noProof/>
          <w:color w:val="EE0000"/>
        </w:rPr>
        <w:drawing>
          <wp:inline distT="0" distB="0" distL="0" distR="0" wp14:anchorId="66A72EF3" wp14:editId="36C120B5">
            <wp:extent cx="1790700" cy="1310415"/>
            <wp:effectExtent l="0" t="0" r="0" b="4445"/>
            <wp:docPr id="27544535" name="Immagine 1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21651" name="Immagine 1" descr="Immagine che contiene linea, Diagramma, diagramma, testo&#10;&#10;Il contenuto generato dall'IA potrebbe non essere corretto."/>
                    <pic:cNvPicPr/>
                  </pic:nvPicPr>
                  <pic:blipFill rotWithShape="1">
                    <a:blip r:embed="rId37"/>
                    <a:srcRect b="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74" cy="131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7D1B">
        <w:rPr>
          <w:color w:val="EE0000"/>
        </w:rPr>
        <w:t xml:space="preserve"> </w:t>
      </w:r>
    </w:p>
    <w:p w14:paraId="6A22B73E" w14:textId="1E4D5A9D" w:rsidR="00146A44" w:rsidRPr="0020245A" w:rsidRDefault="00000000" w:rsidP="00146A44">
      <w:pPr>
        <w:spacing w:after="60"/>
        <w:ind w:left="1416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146A44" w:rsidRPr="00965F83">
        <w:rPr>
          <w:rFonts w:eastAsiaTheme="minorEastAsia"/>
        </w:rPr>
        <w:t xml:space="preserve"> è in serie a</w:t>
      </w:r>
      <w:r w:rsidR="005A1E4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146A44" w:rsidRPr="00965F83">
        <w:rPr>
          <w:rFonts w:eastAsiaTheme="minorEastAsia"/>
        </w:rPr>
        <w:t xml:space="preserve">. Si ha quindi un partitore di tensione tra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146A44" w:rsidRPr="00965F83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146A44" w:rsidRPr="00965F83">
        <w:rPr>
          <w:rFonts w:eastAsiaTheme="minorEastAsia"/>
        </w:rPr>
        <w:t xml:space="preserve">, </w:t>
      </w:r>
      <w:r w:rsidR="00146A44">
        <w:rPr>
          <w:rFonts w:eastAsiaTheme="minorEastAsia"/>
        </w:rPr>
        <w:br/>
      </w:r>
      <w:r w:rsidR="00146A44" w:rsidRPr="00965F83">
        <w:rPr>
          <w:rFonts w:eastAsiaTheme="minorEastAsia"/>
        </w:rPr>
        <w:t xml:space="preserve">con ai capi del partitore una tensione totale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 w:rsidR="00146A44" w:rsidRPr="00965F83">
        <w:rPr>
          <w:rFonts w:eastAsiaTheme="minorEastAsia"/>
        </w:rPr>
        <w:t xml:space="preserve">. Guardando il circuito, </w:t>
      </w:r>
      <w:r w:rsidR="00146A44" w:rsidRPr="00965F83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</m:oMath>
      <w:r w:rsidR="00146A44" w:rsidRPr="00965F83">
        <w:rPr>
          <w:rFonts w:eastAsiaTheme="minorEastAsia"/>
        </w:rPr>
        <w:t xml:space="preserve"> è uguale alla partizione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 w:rsidR="00146A44" w:rsidRPr="00965F83">
        <w:rPr>
          <w:rFonts w:eastAsiaTheme="minorEastAsia"/>
        </w:rPr>
        <w:t xml:space="preserve"> su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146A44" w:rsidRPr="00965F83">
        <w:rPr>
          <w:rFonts w:eastAsiaTheme="minorEastAsia"/>
        </w:rPr>
        <w:t>, per cui, calcolando questa partizione:</w:t>
      </w:r>
    </w:p>
    <w:p w14:paraId="50DCBAB6" w14:textId="77777777" w:rsidR="00146A44" w:rsidRPr="00147616" w:rsidRDefault="00000000" w:rsidP="00146A44">
      <w:pPr>
        <w:spacing w:after="120"/>
        <w:ind w:left="2124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TH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CC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=1.5 V ==&gt;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THEV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TH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1.5 V </m:t>
          </m:r>
        </m:oMath>
      </m:oMathPara>
    </w:p>
    <w:p w14:paraId="58BBD76C" w14:textId="096A36F9" w:rsidR="00146A44" w:rsidRDefault="00146A44" w:rsidP="00146A44">
      <w:pPr>
        <w:spacing w:after="60"/>
        <w:ind w:left="708" w:firstLine="708"/>
        <w:jc w:val="both"/>
      </w:pPr>
      <w:r>
        <w:t>Consideriamo allora da adesso il seguente circuito equivalente:</w:t>
      </w:r>
    </w:p>
    <w:p w14:paraId="1D1F56A6" w14:textId="6689B227" w:rsidR="00146A44" w:rsidRPr="00146A44" w:rsidRDefault="00146A44" w:rsidP="00146A44">
      <w:pPr>
        <w:spacing w:after="120"/>
        <w:ind w:left="1416" w:firstLine="708"/>
        <w:rPr>
          <w:color w:val="EE0000"/>
        </w:rPr>
      </w:pPr>
      <w:r w:rsidRPr="006C7D1B">
        <w:rPr>
          <w:noProof/>
          <w:color w:val="EE0000"/>
        </w:rPr>
        <w:drawing>
          <wp:inline distT="0" distB="0" distL="0" distR="0" wp14:anchorId="08CC4030" wp14:editId="1EC71B1A">
            <wp:extent cx="1197429" cy="2325105"/>
            <wp:effectExtent l="0" t="0" r="3175" b="0"/>
            <wp:docPr id="360112684" name="Immagine 1" descr="Immagine che contiene diagramma, line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12684" name="Immagine 1" descr="Immagine che contiene diagramma, linea, Diagramma, testo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3149" cy="233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D1B">
        <w:rPr>
          <w:color w:val="EE0000"/>
        </w:rPr>
        <w:t xml:space="preserve"> </w:t>
      </w:r>
    </w:p>
    <w:p w14:paraId="1FEF284B" w14:textId="0AE11826" w:rsidR="00146A44" w:rsidRPr="00146A44" w:rsidRDefault="00146A44" w:rsidP="00146A44">
      <w:pPr>
        <w:spacing w:after="60"/>
        <w:ind w:left="708"/>
        <w:jc w:val="both"/>
        <w:rPr>
          <w:rFonts w:eastAsiaTheme="minorEastAsia"/>
        </w:rPr>
      </w:pPr>
      <w:r>
        <w:rPr>
          <w:rFonts w:eastAsiaTheme="minorEastAsia"/>
        </w:rPr>
        <w:t>Quando nel condensatore non scorre più corrente,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THEV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146A44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146A44">
        <w:rPr>
          <w:rFonts w:eastAsiaTheme="minorEastAsia"/>
        </w:rPr>
        <w:t xml:space="preserve"> sono percorse </w:t>
      </w:r>
      <w:r>
        <w:rPr>
          <w:rFonts w:eastAsiaTheme="minorEastAsia"/>
        </w:rPr>
        <w:br/>
      </w:r>
      <w:r w:rsidRPr="00146A44">
        <w:rPr>
          <w:rFonts w:eastAsiaTheme="minorEastAsia"/>
        </w:rPr>
        <w:t xml:space="preserve">dalla stessa corrente, e quindi sono in serie. Si ha quindi un partitore di tensione tra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THEV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146A44">
        <w:rPr>
          <w:rFonts w:eastAsiaTheme="minorEastAsia"/>
        </w:rPr>
        <w:t xml:space="preserve"> </w:t>
      </w:r>
      <w:r>
        <w:rPr>
          <w:rFonts w:eastAsiaTheme="minorEastAsia"/>
        </w:rPr>
        <w:br/>
      </w:r>
      <w:r w:rsidRPr="00146A44">
        <w:rPr>
          <w:rFonts w:eastAsiaTheme="minorEastAsia"/>
        </w:rPr>
        <w:t xml:space="preserve">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146A44">
        <w:rPr>
          <w:rFonts w:eastAsiaTheme="minorEastAsia"/>
        </w:rPr>
        <w:t xml:space="preserve">, con ai capi del partitore una tensione totale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THEV</m:t>
            </m:r>
          </m:sub>
        </m:sSub>
      </m:oMath>
      <w:r w:rsidRPr="00146A44">
        <w:rPr>
          <w:rFonts w:eastAsiaTheme="minorEastAsia"/>
        </w:rPr>
        <w:t xml:space="preserve">. Guardando il circuito, </w:t>
      </w:r>
      <w:r w:rsidRPr="00146A44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</m:oMath>
      <w:r w:rsidRPr="00146A44">
        <w:rPr>
          <w:rFonts w:eastAsiaTheme="minorEastAsia"/>
        </w:rPr>
        <w:t xml:space="preserve"> è uguale alla partizione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THEV</m:t>
            </m:r>
          </m:sub>
        </m:sSub>
      </m:oMath>
      <w:r w:rsidRPr="00146A44">
        <w:rPr>
          <w:rFonts w:eastAsiaTheme="minorEastAsia"/>
        </w:rPr>
        <w:t xml:space="preserve"> su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46A44">
        <w:rPr>
          <w:rFonts w:eastAsiaTheme="minorEastAsia"/>
        </w:rPr>
        <w:t>, per cui, calcolando questa partizione:</w:t>
      </w:r>
    </w:p>
    <w:p w14:paraId="34E9767A" w14:textId="77777777" w:rsidR="00146A44" w:rsidRPr="00965F83" w:rsidRDefault="00000000" w:rsidP="00146A44">
      <w:pPr>
        <w:spacing w:after="240"/>
        <w:ind w:left="1416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THEV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THEV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=1.184 V ==&gt;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TR</m:t>
              </m:r>
            </m:sub>
          </m:sSub>
          <m:r>
            <w:rPr>
              <w:rFonts w:ascii="Cambria Math" w:hAnsi="Cambria Math"/>
            </w:rPr>
            <m:t>=1.184 V</m:t>
          </m:r>
        </m:oMath>
      </m:oMathPara>
    </w:p>
    <w:p w14:paraId="7B72E6C1" w14:textId="77777777" w:rsidR="00146A44" w:rsidRDefault="00146A44" w:rsidP="00146A44">
      <w:pPr>
        <w:spacing w:after="0"/>
        <w:jc w:val="both"/>
        <w:rPr>
          <w:rFonts w:eastAsiaTheme="minorEastAsia"/>
        </w:rPr>
      </w:pPr>
      <w:r>
        <w:rPr>
          <w:u w:val="single"/>
        </w:rPr>
        <w:t>Ora bisogna</w:t>
      </w:r>
      <w:r w:rsidRPr="009474CF">
        <w:rPr>
          <w:u w:val="single"/>
        </w:rPr>
        <w:t xml:space="preserve"> verificare che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u w:val="single"/>
                  </w:rPr>
                  <m:t>f</m:t>
                </m:r>
              </m:e>
              <m:sub>
                <m:r>
                  <w:rPr>
                    <w:rFonts w:ascii="Cambria Math" w:hAnsi="Cambria Math"/>
                    <w:u w:val="single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u w:val="single"/>
          </w:rPr>
          <m:t>&lt;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V</m:t>
            </m:r>
          </m:e>
          <m:sub>
            <m:r>
              <w:rPr>
                <w:rFonts w:ascii="Cambria Math" w:hAnsi="Cambria Math"/>
                <w:u w:val="single"/>
              </w:rPr>
              <m:t>CO</m:t>
            </m:r>
            <m:sSub>
              <m:sSubPr>
                <m:ctrlPr>
                  <w:rPr>
                    <w:rFonts w:ascii="Cambria Math" w:hAnsi="Cambria Math"/>
                    <w:i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u w:val="single"/>
                  </w:rPr>
                  <m:t>M</m:t>
                </m:r>
              </m:e>
              <m:sub>
                <m:r>
                  <w:rPr>
                    <w:rFonts w:ascii="Cambria Math" w:hAnsi="Cambria Math"/>
                    <w:u w:val="single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u w:val="single"/>
          </w:rPr>
          <m:t>&lt;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u w:val="single"/>
                  </w:rPr>
                  <m:t>i</m:t>
                </m:r>
              </m:e>
              <m:sub>
                <m:r>
                  <w:rPr>
                    <w:rFonts w:ascii="Cambria Math" w:hAnsi="Cambria Math"/>
                    <w:u w:val="single"/>
                  </w:rPr>
                  <m:t>2</m:t>
                </m:r>
              </m:sub>
            </m:sSub>
          </m:sub>
        </m:sSub>
      </m:oMath>
      <w:r>
        <w:rPr>
          <w:rFonts w:eastAsiaTheme="minorEastAsia"/>
        </w:rPr>
        <w:t xml:space="preserve">. </w:t>
      </w:r>
    </w:p>
    <w:p w14:paraId="020B8269" w14:textId="77777777" w:rsidR="00146A44" w:rsidRDefault="00146A44" w:rsidP="00146A44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>Nel nostro caso:</w:t>
      </w:r>
    </w:p>
    <w:p w14:paraId="0E96B935" w14:textId="77777777" w:rsidR="00146A44" w:rsidRPr="00E251DB" w:rsidRDefault="00146A44" w:rsidP="00146A44">
      <w:pPr>
        <w:spacing w:after="24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1.184 V&lt;</m:t>
          </m:r>
          <m:r>
            <w:rPr>
              <w:rFonts w:ascii="Cambria Math" w:hAnsi="Cambria Math"/>
            </w:rPr>
            <m:t>2 V&lt;3.5 V OK!</m:t>
          </m:r>
        </m:oMath>
      </m:oMathPara>
    </w:p>
    <w:p w14:paraId="219554DC" w14:textId="77777777" w:rsidR="00146A44" w:rsidRDefault="00146A4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0890BE4" w14:textId="1EC5B3F4" w:rsidR="00965F83" w:rsidRDefault="00965F83" w:rsidP="00965F83">
      <w:pPr>
        <w:spacing w:after="0"/>
        <w:jc w:val="both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lastRenderedPageBreak/>
        <w:t>Adesso</w:t>
      </w:r>
      <w:r w:rsidRPr="009474CF">
        <w:rPr>
          <w:rFonts w:eastAsiaTheme="minorEastAsia"/>
          <w:u w:val="single"/>
        </w:rPr>
        <w:t xml:space="preserve"> bisogna </w:t>
      </w:r>
      <w:r>
        <w:rPr>
          <w:rFonts w:eastAsiaTheme="minorEastAsia"/>
          <w:u w:val="single"/>
        </w:rPr>
        <w:t xml:space="preserve">calcolare </w:t>
      </w:r>
      <w:r w:rsidRPr="009474CF">
        <w:rPr>
          <w:rFonts w:eastAsiaTheme="minorEastAsia"/>
          <w:u w:val="single"/>
        </w:rPr>
        <w:t xml:space="preserve">la resistenza vista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u w:val="single"/>
                  </w:rPr>
                  <m:t>v</m:t>
                </m:r>
              </m:e>
              <m:sub>
                <m:r>
                  <w:rPr>
                    <w:rFonts w:ascii="Cambria Math" w:hAnsi="Cambria Math"/>
                    <w:u w:val="single"/>
                  </w:rPr>
                  <m:t>2</m:t>
                </m:r>
              </m:sub>
            </m:sSub>
          </m:sub>
        </m:sSub>
      </m:oMath>
      <w:r w:rsidRPr="009474CF">
        <w:rPr>
          <w:rFonts w:eastAsiaTheme="minorEastAsia"/>
          <w:u w:val="single"/>
        </w:rPr>
        <w:t xml:space="preserve"> dal condensatore.</w:t>
      </w:r>
    </w:p>
    <w:p w14:paraId="2499D464" w14:textId="6C85626C" w:rsidR="00965F83" w:rsidRDefault="00965F83" w:rsidP="00FE4968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>Nel nostro caso, disattiviamo i generatori indipendenti presenti nel</w:t>
      </w:r>
      <w:r w:rsidR="006C7D1B">
        <w:rPr>
          <w:rFonts w:eastAsiaTheme="minorEastAsia"/>
        </w:rPr>
        <w:t xml:space="preserve"> resto della</w:t>
      </w:r>
      <w:r>
        <w:rPr>
          <w:rFonts w:eastAsiaTheme="minorEastAsia"/>
        </w:rPr>
        <w:t xml:space="preserve"> rete, </w:t>
      </w:r>
      <w:r w:rsidR="006C7D1B">
        <w:rPr>
          <w:rFonts w:eastAsiaTheme="minorEastAsia"/>
        </w:rPr>
        <w:br/>
      </w:r>
      <w:r>
        <w:rPr>
          <w:rFonts w:eastAsiaTheme="minorEastAsia"/>
        </w:rPr>
        <w:t xml:space="preserve">per cui poniamo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THEV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:</w:t>
      </w:r>
    </w:p>
    <w:p w14:paraId="3C75BA66" w14:textId="14973FF4" w:rsidR="00965F83" w:rsidRPr="00314FF1" w:rsidRDefault="00B63D74" w:rsidP="00B63D74">
      <w:pPr>
        <w:spacing w:after="120"/>
        <w:ind w:firstLine="708"/>
        <w:rPr>
          <w:rFonts w:eastAsiaTheme="minorEastAsia"/>
          <w:color w:val="EE0000"/>
        </w:rPr>
      </w:pPr>
      <w:r w:rsidRPr="00B63D74">
        <w:rPr>
          <w:rFonts w:eastAsiaTheme="minorEastAsia"/>
          <w:noProof/>
          <w:color w:val="EE0000"/>
        </w:rPr>
        <w:drawing>
          <wp:inline distT="0" distB="0" distL="0" distR="0" wp14:anchorId="7E8C3A20" wp14:editId="29F44B0A">
            <wp:extent cx="1305560" cy="2628900"/>
            <wp:effectExtent l="0" t="0" r="8890" b="0"/>
            <wp:docPr id="1862021233" name="Immagine 1" descr="Immagine che contiene diagramma, line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21233" name="Immagine 1" descr="Immagine che contiene diagramma, linea, Diagramma, testo&#10;&#10;Il contenuto generato dall'IA potrebbe non essere corretto."/>
                    <pic:cNvPicPr/>
                  </pic:nvPicPr>
                  <pic:blipFill rotWithShape="1">
                    <a:blip r:embed="rId39"/>
                    <a:srcRect t="811" b="1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704" cy="264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CB7A2" w14:textId="3C96A8BE" w:rsidR="00965F83" w:rsidRDefault="00000000" w:rsidP="00965F83">
      <w:pPr>
        <w:spacing w:after="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65F83">
        <w:rPr>
          <w:rFonts w:eastAsiaTheme="minorEastAsia"/>
        </w:rPr>
        <w:t xml:space="preserve"> è in parallelo alla serie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THEV</m:t>
            </m:r>
          </m:sub>
        </m:sSub>
      </m:oMath>
      <w:r w:rsidR="00965F83">
        <w:rPr>
          <w:rFonts w:eastAsiaTheme="minorEastAsia"/>
        </w:rPr>
        <w:t xml:space="preserve">, per cui </w:t>
      </w:r>
      <w:r w:rsidR="00B63D74">
        <w:rPr>
          <w:rFonts w:eastAsiaTheme="minorEastAsia"/>
        </w:rPr>
        <w:t xml:space="preserve">possiamo sostituire il parallelo con </w:t>
      </w:r>
      <w:r w:rsidR="00B63D74">
        <w:rPr>
          <w:rFonts w:eastAsiaTheme="minorEastAsia"/>
        </w:rPr>
        <w:br/>
        <w:t xml:space="preserve">la resistenza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||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THEV</m:t>
                </m:r>
              </m:sub>
            </m:sSub>
          </m:e>
        </m:d>
      </m:oMath>
      <w:r w:rsidR="00965F83">
        <w:rPr>
          <w:rFonts w:eastAsiaTheme="minorEastAsia"/>
        </w:rPr>
        <w:t>:</w:t>
      </w:r>
    </w:p>
    <w:p w14:paraId="4E70A0D4" w14:textId="57BB5BD5" w:rsidR="00B63D74" w:rsidRDefault="00B63D74" w:rsidP="00965F83">
      <w:pPr>
        <w:spacing w:after="60"/>
        <w:jc w:val="both"/>
        <w:rPr>
          <w:rFonts w:eastAsiaTheme="minorEastAsia"/>
          <w:color w:val="EE0000"/>
        </w:rPr>
      </w:pPr>
      <w:r>
        <w:rPr>
          <w:rFonts w:eastAsiaTheme="minorEastAsia"/>
        </w:rPr>
        <w:tab/>
      </w:r>
      <w:r w:rsidRPr="00B63D74">
        <w:rPr>
          <w:rFonts w:eastAsiaTheme="minorEastAsia"/>
          <w:noProof/>
        </w:rPr>
        <w:drawing>
          <wp:inline distT="0" distB="0" distL="0" distR="0" wp14:anchorId="4A90CEF2" wp14:editId="3F84F0F2">
            <wp:extent cx="1403350" cy="1845129"/>
            <wp:effectExtent l="0" t="0" r="6350" b="3175"/>
            <wp:docPr id="609614934" name="Immagine 1" descr="Immagine che contiene linea, calligrafi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14934" name="Immagine 1" descr="Immagine che contiene linea, calligrafia, diagramma, Diagramma&#10;&#10;Il contenuto generato dall'IA potrebbe non essere corretto."/>
                    <pic:cNvPicPr/>
                  </pic:nvPicPr>
                  <pic:blipFill rotWithShape="1">
                    <a:blip r:embed="rId40"/>
                    <a:srcRect t="2820" b="1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681" cy="185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A86B0" w14:textId="03D78B35" w:rsidR="00B63D74" w:rsidRPr="00B63D74" w:rsidRDefault="00B63D74" w:rsidP="00965F83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>Abbiamo quindi:</w:t>
      </w:r>
    </w:p>
    <w:p w14:paraId="5A5D6B51" w14:textId="4DE2D873" w:rsidR="00B63D74" w:rsidRPr="00B63D74" w:rsidRDefault="00000000" w:rsidP="00B63D74">
      <w:pPr>
        <w:spacing w:after="24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||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THEV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=315.789 Ω ==&gt;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</m:sSub>
          <m:r>
            <w:rPr>
              <w:rFonts w:ascii="Cambria Math" w:hAnsi="Cambria Math"/>
            </w:rPr>
            <m:t>=315.789 Ω</m:t>
          </m:r>
        </m:oMath>
      </m:oMathPara>
    </w:p>
    <w:p w14:paraId="152F4EC0" w14:textId="7F041318" w:rsidR="00965F83" w:rsidRPr="00125EE7" w:rsidRDefault="00965F83" w:rsidP="00965F83">
      <w:pPr>
        <w:spacing w:after="0"/>
        <w:jc w:val="both"/>
        <w:rPr>
          <w:rFonts w:eastAsiaTheme="minorEastAsia"/>
          <w:u w:val="single"/>
        </w:rPr>
      </w:pPr>
      <w:r w:rsidRPr="00125EE7">
        <w:rPr>
          <w:rFonts w:eastAsiaTheme="minorEastAsia"/>
          <w:u w:val="single"/>
        </w:rPr>
        <w:t xml:space="preserve">A questo punto bisogna calcolare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τ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>=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u w:val="single"/>
                  </w:rPr>
                  <m:t>v</m:t>
                </m:r>
              </m:e>
              <m:sub>
                <m:r>
                  <w:rPr>
                    <w:rFonts w:ascii="Cambria Math" w:hAnsi="Cambria Math"/>
                    <w:u w:val="single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u w:val="single"/>
          </w:rPr>
          <m:t>C</m:t>
        </m:r>
      </m:oMath>
      <w:r w:rsidRPr="00125EE7">
        <w:rPr>
          <w:rFonts w:eastAsiaTheme="minorEastAsia"/>
          <w:u w:val="single"/>
        </w:rPr>
        <w:t>.</w:t>
      </w:r>
    </w:p>
    <w:p w14:paraId="52ECE687" w14:textId="77777777" w:rsidR="00965F83" w:rsidRPr="00125EE7" w:rsidRDefault="00965F83" w:rsidP="00965F83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Nel nostro caso:</w:t>
      </w:r>
    </w:p>
    <w:p w14:paraId="6554AD85" w14:textId="5D758079" w:rsidR="00965F83" w:rsidRPr="00125EE7" w:rsidRDefault="00000000" w:rsidP="00965F83">
      <w:pPr>
        <w:spacing w:after="24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=315.789 ⋅150⋅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=47.368⋅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s</m:t>
          </m:r>
        </m:oMath>
      </m:oMathPara>
    </w:p>
    <w:p w14:paraId="7C91B768" w14:textId="381FA2E4" w:rsidR="00965F83" w:rsidRDefault="00965F83" w:rsidP="00965F83">
      <w:pPr>
        <w:spacing w:after="0"/>
        <w:jc w:val="both"/>
        <w:rPr>
          <w:rFonts w:eastAsiaTheme="minorEastAsia"/>
          <w:u w:val="single"/>
        </w:rPr>
      </w:pPr>
      <w:r w:rsidRPr="0042528F">
        <w:rPr>
          <w:rFonts w:eastAsiaTheme="minorEastAsia"/>
          <w:u w:val="single"/>
        </w:rPr>
        <w:t xml:space="preserve">Infine bisogna calcolare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T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>=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τ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/>
                <w:u w:val="singl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u w:val="single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u w:val="single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u w:val="singl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u w:val="single"/>
                          </w:rPr>
                          <m:t>V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2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u w:val="singl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u w:val="singl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u w:val="single"/>
                          </w:rPr>
                          <m:t>V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2</m:t>
                            </m:r>
                          </m:sub>
                        </m:sSub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u w:val="singl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u w:val="single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u w:val="single"/>
                          </w:rPr>
                          <m:t>CO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2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u w:val="singl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u w:val="singl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u w:val="single"/>
                          </w:rPr>
                          <m:t>V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2</m:t>
                            </m:r>
                          </m:sub>
                        </m:sSub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/>
            <w:u w:val="single"/>
          </w:rPr>
          <m:t>.</m:t>
        </m:r>
      </m:oMath>
    </w:p>
    <w:p w14:paraId="7D3606CA" w14:textId="77777777" w:rsidR="00965F83" w:rsidRPr="0042528F" w:rsidRDefault="00965F83" w:rsidP="00965F83">
      <w:pPr>
        <w:spacing w:after="60"/>
        <w:jc w:val="both"/>
        <w:rPr>
          <w:rFonts w:eastAsiaTheme="minorEastAsia"/>
        </w:rPr>
      </w:pPr>
      <w:r w:rsidRPr="0042528F">
        <w:rPr>
          <w:rFonts w:eastAsiaTheme="minorEastAsia"/>
        </w:rPr>
        <w:t>Nel nostro caso:</w:t>
      </w:r>
    </w:p>
    <w:p w14:paraId="1CAF76E2" w14:textId="732708B3" w:rsidR="00965F83" w:rsidRPr="0020245A" w:rsidRDefault="00000000" w:rsidP="0020245A">
      <w:pPr>
        <w:spacing w:after="24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=47.368⋅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3.5-1.184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2-1.184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=49.414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s</m:t>
          </m:r>
        </m:oMath>
      </m:oMathPara>
    </w:p>
    <w:p w14:paraId="3D802135" w14:textId="77777777" w:rsidR="00B63D74" w:rsidRDefault="00B63D74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br w:type="page"/>
      </w:r>
    </w:p>
    <w:p w14:paraId="3846A231" w14:textId="1CEFFB15" w:rsidR="0020245A" w:rsidRPr="0020245A" w:rsidRDefault="0020245A" w:rsidP="0020245A">
      <w:pPr>
        <w:spacing w:after="0"/>
        <w:jc w:val="both"/>
        <w:rPr>
          <w:rFonts w:eastAsiaTheme="minorEastAsia"/>
          <w:u w:val="single"/>
        </w:rPr>
      </w:pPr>
      <w:r w:rsidRPr="0020245A">
        <w:rPr>
          <w:rFonts w:eastAsiaTheme="minorEastAsia"/>
          <w:u w:val="single"/>
        </w:rPr>
        <w:lastRenderedPageBreak/>
        <w:t xml:space="preserve">Calcoliamo ora il periodo di oscillazione </w:t>
      </w:r>
      <m:oMath>
        <m:r>
          <w:rPr>
            <w:rFonts w:ascii="Cambria Math" w:hAnsi="Cambria Math"/>
            <w:u w:val="single"/>
          </w:rPr>
          <m:t>T=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T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>+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T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</m:oMath>
      <w:r w:rsidRPr="0020245A">
        <w:rPr>
          <w:rFonts w:eastAsiaTheme="minorEastAsia"/>
          <w:u w:val="single"/>
        </w:rPr>
        <w:t xml:space="preserve">. </w:t>
      </w:r>
    </w:p>
    <w:p w14:paraId="587014A3" w14:textId="24525C91" w:rsidR="0020245A" w:rsidRDefault="0020245A" w:rsidP="0020245A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>Nel nostro caso:</w:t>
      </w:r>
    </w:p>
    <w:p w14:paraId="0A7330DA" w14:textId="56DC6B5E" w:rsidR="0020245A" w:rsidRPr="0042528F" w:rsidRDefault="0020245A" w:rsidP="0020245A">
      <w:pPr>
        <w:spacing w:after="24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T=</m:t>
          </m:r>
          <m:r>
            <w:rPr>
              <w:rFonts w:ascii="Cambria Math" w:eastAsiaTheme="minorEastAsia" w:hAnsi="Cambria Math"/>
            </w:rPr>
            <m:t>51.541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eastAsiaTheme="minorEastAsia" w:hAnsi="Cambria Math"/>
            </w:rPr>
            <m:t>49.414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=100.955⋅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s</m:t>
          </m:r>
        </m:oMath>
      </m:oMathPara>
    </w:p>
    <w:p w14:paraId="7B2943AD" w14:textId="7F42EA95" w:rsidR="00965F83" w:rsidRDefault="0020245A" w:rsidP="0020245A">
      <w:pPr>
        <w:spacing w:after="0"/>
        <w:jc w:val="both"/>
        <w:rPr>
          <w:rFonts w:eastAsiaTheme="minorEastAsia"/>
          <w:u w:val="single"/>
        </w:rPr>
      </w:pPr>
      <w:r w:rsidRPr="0020245A">
        <w:rPr>
          <w:u w:val="single"/>
        </w:rPr>
        <w:t xml:space="preserve">Calcoliamo infine la frequenza di oscillazione </w:t>
      </w:r>
      <m:oMath>
        <m:r>
          <w:rPr>
            <w:rFonts w:ascii="Cambria Math" w:hAnsi="Cambria Math"/>
            <w:u w:val="single"/>
          </w:rPr>
          <m:t>f=</m:t>
        </m:r>
        <m:f>
          <m:fPr>
            <m:ctrlPr>
              <w:rPr>
                <w:rFonts w:ascii="Cambria Math" w:hAnsi="Cambria Math"/>
                <w:i/>
                <w:u w:val="single"/>
              </w:rPr>
            </m:ctrlPr>
          </m:fPr>
          <m:num>
            <m:r>
              <w:rPr>
                <w:rFonts w:ascii="Cambria Math" w:hAnsi="Cambria Math"/>
                <w:u w:val="single"/>
              </w:rPr>
              <m:t>1</m:t>
            </m:r>
          </m:num>
          <m:den>
            <m:r>
              <w:rPr>
                <w:rFonts w:ascii="Cambria Math" w:hAnsi="Cambria Math"/>
                <w:u w:val="single"/>
              </w:rPr>
              <m:t>T</m:t>
            </m:r>
          </m:den>
        </m:f>
      </m:oMath>
      <w:r>
        <w:rPr>
          <w:rFonts w:eastAsiaTheme="minorEastAsia"/>
          <w:u w:val="single"/>
        </w:rPr>
        <w:t>.</w:t>
      </w:r>
    </w:p>
    <w:p w14:paraId="2477526F" w14:textId="4B86D932" w:rsidR="0020245A" w:rsidRDefault="0020245A" w:rsidP="00A72EF6">
      <w:pPr>
        <w:spacing w:after="60"/>
        <w:jc w:val="both"/>
        <w:rPr>
          <w:rFonts w:eastAsiaTheme="minorEastAsia"/>
        </w:rPr>
      </w:pPr>
      <w:r w:rsidRPr="0020245A">
        <w:rPr>
          <w:rFonts w:eastAsiaTheme="minorEastAsia"/>
        </w:rPr>
        <w:t>Nel nostro caso:</w:t>
      </w:r>
    </w:p>
    <w:p w14:paraId="1DA48447" w14:textId="323469A1" w:rsidR="0020245A" w:rsidRPr="0020245A" w:rsidRDefault="0020245A" w:rsidP="0020245A">
      <w:pPr>
        <w:spacing w:after="120"/>
        <w:ind w:left="708" w:firstLine="708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f=9905.38 Hz</m:t>
          </m:r>
        </m:oMath>
      </m:oMathPara>
    </w:p>
    <w:p w14:paraId="57BA160D" w14:textId="7909EF63" w:rsidR="00965F83" w:rsidRDefault="00965F83">
      <w:pPr>
        <w:rPr>
          <w:color w:val="EE0000"/>
          <w:u w:val="single"/>
        </w:rPr>
      </w:pPr>
    </w:p>
    <w:p w14:paraId="2831F4BB" w14:textId="27F593C9" w:rsidR="00996DBD" w:rsidRPr="00996DBD" w:rsidRDefault="00996DBD">
      <w:pPr>
        <w:rPr>
          <w:b/>
          <w:bCs/>
          <w:u w:val="single"/>
        </w:rPr>
      </w:pPr>
    </w:p>
    <w:sectPr w:rsidR="00996DBD" w:rsidRPr="00996DB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Simone Calò" w:date="2025-07-08T09:28:00Z" w:initials="SC">
    <w:p w14:paraId="611CFD08" w14:textId="77777777" w:rsidR="00FE4968" w:rsidRDefault="00FE4968" w:rsidP="00FE4968">
      <w:pPr>
        <w:pStyle w:val="Testocommento"/>
      </w:pPr>
      <w:r w:rsidRPr="00BD0C59">
        <w:rPr>
          <w:i/>
          <w:iCs/>
        </w:rPr>
        <w:t>Graficamente</w:t>
      </w:r>
      <w:r>
        <w:rPr>
          <w:rStyle w:val="Rimandocommento"/>
        </w:rPr>
        <w:t xml:space="preserve">, poiché </w:t>
      </w:r>
      <w:r>
        <w:rPr>
          <w:rStyle w:val="Rimandocommento"/>
        </w:rPr>
        <w:annotationRef/>
      </w:r>
      <w:r>
        <w:t xml:space="preserve">bisognerebbe staccare anche i terminali a massa della sottorete dal resto del circuito, ma dato che questi graficamente </w:t>
      </w:r>
      <w:r>
        <w:br/>
        <w:t xml:space="preserve">sono rappresentati “separati tra loro”, basta staccare T dal resto del circuito. </w:t>
      </w:r>
    </w:p>
  </w:comment>
  <w:comment w:id="1" w:author="Simone Calò" w:date="2025-07-14T17:51:00Z" w:initials="SC">
    <w:p w14:paraId="674AB0C1" w14:textId="389539BF" w:rsidR="004B761C" w:rsidRDefault="004B761C">
      <w:pPr>
        <w:pStyle w:val="Testocommento"/>
        <w:rPr>
          <w:rFonts w:eastAsiaTheme="minorEastAsia"/>
        </w:rPr>
      </w:pPr>
      <w:r>
        <w:rPr>
          <w:rStyle w:val="Rimandocommento"/>
        </w:rPr>
        <w:annotationRef/>
      </w:r>
      <w:r>
        <w:t xml:space="preserve">Per esempio, come si vedrà nell’esercizio 3, </w:t>
      </w:r>
      <w:r>
        <w:br/>
        <w:t xml:space="preserve">per calcolare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 xml:space="preserve">, </m:t>
        </m:r>
      </m:oMath>
      <w:r>
        <w:rPr>
          <w:rFonts w:eastAsiaTheme="minorEastAsia"/>
        </w:rPr>
        <w:t xml:space="preserve">che 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>
        <w:rPr>
          <w:rFonts w:eastAsiaTheme="minorEastAsia"/>
        </w:rPr>
        <w:t xml:space="preserve">, non puoi semplificare due resistenze in serie che si trovano una sopra TH e l’altra tra TH e TR, altrimenti considerando la resistenza equivalente agli effetti esterni perderesti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</m:oMath>
      <w:r>
        <w:rPr>
          <w:rFonts w:eastAsiaTheme="minorEastAsia"/>
        </w:rPr>
        <w:t>.</w:t>
      </w:r>
    </w:p>
    <w:p w14:paraId="4EF84BC3" w14:textId="74453A72" w:rsidR="004B761C" w:rsidRPr="001E0DE9" w:rsidRDefault="004B761C">
      <w:pPr>
        <w:pStyle w:val="Testocommento"/>
        <w:rPr>
          <w:rFonts w:eastAsiaTheme="minorEastAsia"/>
        </w:rPr>
      </w:pPr>
      <w:r>
        <w:rPr>
          <w:rFonts w:eastAsiaTheme="minorEastAsia"/>
        </w:rPr>
        <w:t xml:space="preserve">Puoi farlo invece per calcolare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 xml:space="preserve">, </m:t>
        </m:r>
      </m:oMath>
      <w:r>
        <w:rPr>
          <w:rFonts w:eastAsiaTheme="minorEastAsia"/>
        </w:rPr>
        <w:t xml:space="preserve">perché lì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</m:oMath>
      <w:r>
        <w:rPr>
          <w:rFonts w:eastAsiaTheme="minorEastAsia"/>
        </w:rPr>
        <w:br/>
        <w:t xml:space="preserve">non ti serve. </w:t>
      </w:r>
    </w:p>
  </w:comment>
  <w:comment w:id="2" w:author="Simone Calò" w:date="2025-07-14T17:43:00Z" w:initials="SC">
    <w:p w14:paraId="73E15D7C" w14:textId="2B1A7BEC" w:rsidR="000B4307" w:rsidRDefault="000B4307">
      <w:pPr>
        <w:pStyle w:val="Testocommento"/>
      </w:pPr>
      <w:r>
        <w:rPr>
          <w:rStyle w:val="Rimandocommento"/>
        </w:rPr>
        <w:annotationRef/>
      </w:r>
      <w:r>
        <w:t xml:space="preserve">Questo vale anche per grandezze come </w:t>
      </w:r>
      <m:oMath>
        <m:r>
          <w:rPr>
            <w:rFonts w:ascii="Cambria Math" w:hAnsi="Cambria Math"/>
          </w:rPr>
          <m:t>k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, </w:t>
      </w:r>
      <w:r>
        <w:br/>
        <w:t xml:space="preserve">che dunque a seconda dell’opzione scelta dovranno avere come unità di misura </w:t>
      </w:r>
      <m:oMath>
        <m:r>
          <w:rPr>
            <w:rFonts w:ascii="Cambria Math" w:eastAsiaTheme="minorEastAsia" w:hAnsi="Cambria Math"/>
          </w:rPr>
          <m:t>A/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4B76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e </w:t>
      </w:r>
      <m:oMath>
        <m:r>
          <w:rPr>
            <w:rFonts w:ascii="Cambria Math" w:eastAsiaTheme="minorEastAsia" w:hAnsi="Cambria Math"/>
          </w:rPr>
          <m:t xml:space="preserve">A/V </m:t>
        </m:r>
      </m:oMath>
      <w:r>
        <w:rPr>
          <w:rFonts w:eastAsiaTheme="minorEastAsia"/>
        </w:rPr>
        <w:br/>
        <w:t xml:space="preserve">o </w:t>
      </w:r>
      <m:oMath>
        <m:r>
          <w:rPr>
            <w:rFonts w:ascii="Cambria Math" w:eastAsiaTheme="minorEastAsia" w:hAnsi="Cambria Math"/>
          </w:rPr>
          <m:t>mA/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e </w:t>
      </w:r>
      <m:oMath>
        <m:r>
          <w:rPr>
            <w:rFonts w:ascii="Cambria Math" w:eastAsiaTheme="minorEastAsia" w:hAnsi="Cambria Math"/>
          </w:rPr>
          <m:t>mA/V</m:t>
        </m:r>
      </m:oMath>
    </w:p>
  </w:comment>
  <w:comment w:id="3" w:author="Simone Calò" w:date="2025-07-08T15:51:00Z" w:initials="SC">
    <w:p w14:paraId="0CC375B0" w14:textId="587F76F8" w:rsidR="00EA7C51" w:rsidRDefault="00EA7C51">
      <w:pPr>
        <w:pStyle w:val="Testocommento"/>
      </w:pPr>
      <w:r>
        <w:rPr>
          <w:rStyle w:val="Rimandocommento"/>
        </w:rPr>
        <w:annotationRef/>
      </w:r>
      <w:r w:rsidRPr="00885EA8">
        <w:rPr>
          <w:rFonts w:eastAsiaTheme="minorEastAsia"/>
          <w:bCs/>
          <w:u w:val="single"/>
        </w:rPr>
        <w:t>Per ricordare il verso delle correnti</w:t>
      </w:r>
      <w:r>
        <w:rPr>
          <w:rFonts w:eastAsiaTheme="minorEastAsia"/>
          <w:bCs/>
        </w:rPr>
        <w:t xml:space="preserve">, il verso di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  <w:bCs/>
        </w:rPr>
        <w:br/>
        <w:t xml:space="preserve">è dato dalla freccia del simbolo circuitale. </w:t>
      </w:r>
      <w:r>
        <w:rPr>
          <w:rFonts w:eastAsiaTheme="minorEastAsia"/>
          <w:bCs/>
        </w:rPr>
        <w:br/>
        <w:t xml:space="preserve">A questo punto se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è </m:t>
        </m:r>
      </m:oMath>
      <w:r>
        <w:rPr>
          <w:rFonts w:eastAsiaTheme="minorEastAsia"/>
          <w:bCs/>
        </w:rPr>
        <w:t>uscente (</w:t>
      </w:r>
      <w:r>
        <w:rPr>
          <w:rFonts w:eastAsiaTheme="minorEastAsia"/>
          <w:bCs/>
          <w:color w:val="00B050"/>
        </w:rPr>
        <w:t>entrante</w:t>
      </w:r>
      <w:r>
        <w:rPr>
          <w:rFonts w:eastAsiaTheme="minorEastAsia"/>
          <w:bCs/>
        </w:rPr>
        <w:t xml:space="preserve">) dal BJT,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>
        <w:rPr>
          <w:rFonts w:eastAsiaTheme="minorEastAsia"/>
          <w:bCs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  <w:bCs/>
        </w:rPr>
        <w:t>saranno entranti (</w:t>
      </w:r>
      <w:r>
        <w:rPr>
          <w:rFonts w:eastAsiaTheme="minorEastAsia"/>
          <w:bCs/>
          <w:color w:val="00B050"/>
        </w:rPr>
        <w:t>uscenti</w:t>
      </w:r>
      <w:r>
        <w:rPr>
          <w:rFonts w:eastAsiaTheme="minorEastAsia"/>
          <w:bCs/>
        </w:rPr>
        <w:t>).</w:t>
      </w:r>
    </w:p>
  </w:comment>
  <w:comment w:id="4" w:author="Simone Calò" w:date="2025-07-08T16:00:00Z" w:initials="SC">
    <w:p w14:paraId="2F2E8C33" w14:textId="32BD04C5" w:rsidR="00C91ABB" w:rsidRDefault="00C91ABB">
      <w:pPr>
        <w:pStyle w:val="Testocommento"/>
      </w:pPr>
      <w:r>
        <w:rPr>
          <w:rStyle w:val="Rimandocommento"/>
        </w:rPr>
        <w:annotationRef/>
      </w:r>
      <w:r>
        <w:t xml:space="preserve">Per ricordare, pensa al </w:t>
      </w:r>
      <w:r w:rsidR="000B3771">
        <w:t>verso dell</w:t>
      </w:r>
      <w:r w:rsidR="007E5CC4">
        <w:t>e</w:t>
      </w:r>
      <w:r w:rsidR="000B3771">
        <w:t xml:space="preserve"> corrent</w:t>
      </w:r>
      <w:r w:rsidR="007E5CC4">
        <w:t>i</w:t>
      </w:r>
      <w:r w:rsidR="000B3771">
        <w:t xml:space="preserve"> </w:t>
      </w:r>
      <w:r w:rsidR="000B3771">
        <w:br/>
        <w:t>(guarda paragrafo sopra)</w:t>
      </w:r>
      <w:r>
        <w:t>:</w:t>
      </w:r>
    </w:p>
    <w:p w14:paraId="3A3377DF" w14:textId="22749774" w:rsidR="00C91ABB" w:rsidRPr="00C91ABB" w:rsidRDefault="00C91ABB" w:rsidP="00C91ABB">
      <w:pPr>
        <w:pStyle w:val="Testocommento"/>
        <w:numPr>
          <w:ilvl w:val="0"/>
          <w:numId w:val="12"/>
        </w:numPr>
      </w:pPr>
      <w:r>
        <w:t xml:space="preserve"> In un BJT npn,</w:t>
      </w:r>
      <w:r w:rsidR="000B3771">
        <w:t xml:space="preserve"> la corrente va dalla base dall’emettitore. </w:t>
      </w:r>
      <w:r>
        <w:t xml:space="preserve"> </w:t>
      </w:r>
      <w:r w:rsidR="000B3771">
        <w:t xml:space="preserve">Essendo il verso convenzionale della corrente quello con cui si muovono </w:t>
      </w:r>
      <w:r w:rsidR="000B3771">
        <w:br/>
        <w:t xml:space="preserve">le cariche positive, queste cariche devono poter scendere il potenziale, per cui bisogna avere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BE</m:t>
            </m:r>
          </m:sub>
        </m:sSub>
        <m:r>
          <w:rPr>
            <w:rFonts w:ascii="Cambria Math" w:eastAsiaTheme="minorEastAsia" w:hAnsi="Cambria Math"/>
          </w:rPr>
          <m:t>≥0</m:t>
        </m:r>
      </m:oMath>
      <w:r w:rsidR="000B3771">
        <w:rPr>
          <w:rFonts w:eastAsiaTheme="minorEastAsia"/>
        </w:rPr>
        <w:t xml:space="preserve">, e in particolare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γ</m:t>
            </m:r>
          </m:sub>
        </m:sSub>
        <m:r>
          <w:rPr>
            <w:rFonts w:ascii="Cambria Math" w:hAnsi="Cambria Math"/>
          </w:rPr>
          <m:t xml:space="preserve">. </m:t>
        </m:r>
      </m:oMath>
    </w:p>
    <w:p w14:paraId="0F86D671" w14:textId="3A47F18B" w:rsidR="00C91ABB" w:rsidRDefault="00C91ABB" w:rsidP="00C91ABB">
      <w:pPr>
        <w:pStyle w:val="Testocommento"/>
        <w:numPr>
          <w:ilvl w:val="0"/>
          <w:numId w:val="12"/>
        </w:numPr>
      </w:pPr>
      <w:r>
        <w:rPr>
          <w:rFonts w:eastAsiaTheme="minorEastAsia"/>
        </w:rPr>
        <w:t xml:space="preserve"> </w:t>
      </w:r>
      <w:r w:rsidR="000B3771">
        <w:t xml:space="preserve">In un BJT pnp, la corrente va dall’emettitore </w:t>
      </w:r>
      <w:r w:rsidR="000B3771">
        <w:br/>
        <w:t xml:space="preserve">alla base. Essendo il verso convenzionale </w:t>
      </w:r>
      <w:r w:rsidR="000B3771">
        <w:br/>
        <w:t xml:space="preserve">della corrente quello con cui si muovono </w:t>
      </w:r>
      <w:r w:rsidR="000B3771">
        <w:br/>
        <w:t xml:space="preserve">le cariche positive, queste cariche devono poter scendere il potenziale, per cui bisogna avere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EB</m:t>
            </m:r>
          </m:sub>
        </m:sSub>
        <m:r>
          <w:rPr>
            <w:rFonts w:ascii="Cambria Math" w:eastAsiaTheme="minorEastAsia" w:hAnsi="Cambria Math"/>
          </w:rPr>
          <m:t>≥0</m:t>
        </m:r>
      </m:oMath>
      <w:r w:rsidR="000B3771">
        <w:rPr>
          <w:rFonts w:eastAsiaTheme="minorEastAsia"/>
        </w:rPr>
        <w:t xml:space="preserve">, e in particolare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EB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γ</m:t>
            </m:r>
          </m:sub>
        </m:sSub>
        <m:r>
          <w:rPr>
            <w:rFonts w:ascii="Cambria Math" w:hAnsi="Cambria Math"/>
          </w:rPr>
          <m:t>.</m:t>
        </m:r>
      </m:oMath>
    </w:p>
  </w:comment>
  <w:comment w:id="5" w:author="Simone Calò" w:date="2025-07-08T16:06:00Z" w:initials="SC">
    <w:p w14:paraId="079C104B" w14:textId="7A523DCA" w:rsidR="00BD244F" w:rsidRDefault="00C91ABB" w:rsidP="00C91ABB">
      <w:pPr>
        <w:pStyle w:val="Testocommento"/>
      </w:pPr>
      <w:r>
        <w:rPr>
          <w:rStyle w:val="Rimandocommento"/>
        </w:rPr>
        <w:annotationRef/>
      </w:r>
      <w:r>
        <w:t>Per ricordare, pensa al</w:t>
      </w:r>
      <w:r w:rsidR="00BD244F">
        <w:t xml:space="preserve"> verso dell</w:t>
      </w:r>
      <w:r w:rsidR="007E5CC4">
        <w:t>e</w:t>
      </w:r>
      <w:r w:rsidR="00BD244F">
        <w:t xml:space="preserve"> corrent</w:t>
      </w:r>
      <w:r w:rsidR="007E5CC4">
        <w:t>i</w:t>
      </w:r>
      <w:r w:rsidR="00BD244F">
        <w:t xml:space="preserve"> </w:t>
      </w:r>
      <w:r w:rsidR="00BD244F">
        <w:br/>
        <w:t>(</w:t>
      </w:r>
      <w:r w:rsidR="00FC4FC5">
        <w:t>guarda paragrafo sopra)</w:t>
      </w:r>
      <w:r w:rsidR="00BD244F">
        <w:t>:</w:t>
      </w:r>
    </w:p>
    <w:p w14:paraId="376FF662" w14:textId="06E48C84" w:rsidR="00BD244F" w:rsidRDefault="00BD244F" w:rsidP="00BD244F">
      <w:pPr>
        <w:pStyle w:val="Testocommento"/>
        <w:numPr>
          <w:ilvl w:val="0"/>
          <w:numId w:val="12"/>
        </w:numPr>
      </w:pPr>
      <w:r>
        <w:t xml:space="preserve"> Nel BJT npn, la corrente va dal collettore </w:t>
      </w:r>
      <w:r>
        <w:br/>
        <w:t xml:space="preserve">all’emettitore. Essendo il verso convenzionale della corrente quello con cui si muovono </w:t>
      </w:r>
      <w:r>
        <w:br/>
        <w:t xml:space="preserve">le cariche positive, queste cariche devono poter scendere il potenziale, per cui bisogna avere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CE</m:t>
            </m:r>
          </m:sub>
        </m:sSub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</w:rPr>
        <w:t xml:space="preserve">, e in particolare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CE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CE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sat</m:t>
            </m:r>
          </m:sub>
        </m:sSub>
      </m:oMath>
      <w:r>
        <w:t xml:space="preserve"> </w:t>
      </w:r>
    </w:p>
    <w:p w14:paraId="6730E19F" w14:textId="74E67021" w:rsidR="00C91ABB" w:rsidRDefault="00BD244F" w:rsidP="00BD244F">
      <w:pPr>
        <w:pStyle w:val="Testocommento"/>
        <w:numPr>
          <w:ilvl w:val="0"/>
          <w:numId w:val="12"/>
        </w:numPr>
      </w:pPr>
      <w:r>
        <w:t xml:space="preserve"> Nel BJT pnp, la corrente va dall’emettitore al collettore. Essendo il verso convenzionale </w:t>
      </w:r>
      <w:r>
        <w:br/>
        <w:t xml:space="preserve">della corrente quello con cui si muovono </w:t>
      </w:r>
      <w:r>
        <w:br/>
        <w:t xml:space="preserve">le cariche positive, queste cariche devono poter scendere il potenziale, per cui bisogna avere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EC</m:t>
            </m:r>
          </m:sub>
        </m:sSub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</w:rPr>
        <w:t xml:space="preserve">, e in particolare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EC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EC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sat</m:t>
            </m:r>
          </m:sub>
        </m:sSub>
      </m:oMath>
    </w:p>
  </w:comment>
  <w:comment w:id="6" w:author="Simone Calò" w:date="2025-07-12T16:49:00Z" w:initials="SC">
    <w:p w14:paraId="78AA8B12" w14:textId="39F7E636" w:rsidR="009B4CF5" w:rsidRDefault="009B4CF5" w:rsidP="009B4CF5">
      <w:pPr>
        <w:pStyle w:val="Testocommento"/>
      </w:pPr>
      <w:r>
        <w:rPr>
          <w:rStyle w:val="Rimandocommento"/>
        </w:rPr>
        <w:annotationRef/>
      </w:r>
      <w:r w:rsidRPr="00D86E01">
        <w:rPr>
          <w:u w:val="single"/>
        </w:rPr>
        <w:t>Per ricordare</w:t>
      </w:r>
      <w:r>
        <w:t xml:space="preserve">, </w:t>
      </w:r>
      <w:r w:rsidR="007122F9">
        <w:t xml:space="preserve">pensa che è a comune il terminale </w:t>
      </w:r>
      <w:r w:rsidR="007122F9">
        <w:br/>
        <w:t xml:space="preserve">con la freccia nel simbolo circuitale, e quindi </w:t>
      </w:r>
      <w:r w:rsidR="007122F9">
        <w:br/>
        <w:t>l’emettitore E.</w:t>
      </w:r>
    </w:p>
    <w:p w14:paraId="3FB93C6C" w14:textId="2B87C5C0" w:rsidR="009B4CF5" w:rsidRDefault="009B4CF5" w:rsidP="009B4CF5">
      <w:pPr>
        <w:pStyle w:val="Testocommento"/>
      </w:pPr>
      <w:r>
        <w:t>I rami dunque sono:</w:t>
      </w:r>
    </w:p>
    <w:p w14:paraId="21404477" w14:textId="4493EDF5" w:rsidR="009B4CF5" w:rsidRPr="009B4CF5" w:rsidRDefault="009B4CF5" w:rsidP="009B4CF5">
      <w:pPr>
        <w:pStyle w:val="Testocommento"/>
        <w:numPr>
          <w:ilvl w:val="0"/>
          <w:numId w:val="12"/>
        </w:numPr>
      </w:pPr>
      <w:r>
        <w:t xml:space="preserve"> Tra B ad E, dove scorre una corrente con una certa resistenza, come dice il nome,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iE</m:t>
            </m:r>
          </m:sub>
        </m:sSub>
      </m:oMath>
      <w:r>
        <w:rPr>
          <w:rFonts w:eastAsiaTheme="minorEastAsia"/>
        </w:rPr>
        <w:t>;</w:t>
      </w:r>
    </w:p>
    <w:p w14:paraId="3EE0317A" w14:textId="7FF29D66" w:rsidR="009B4CF5" w:rsidRDefault="009B4CF5" w:rsidP="009B4CF5">
      <w:pPr>
        <w:pStyle w:val="Testocommento"/>
        <w:numPr>
          <w:ilvl w:val="0"/>
          <w:numId w:val="12"/>
        </w:numPr>
      </w:pPr>
      <w:r>
        <w:t xml:space="preserve">Tra C ad E, dove in </w:t>
      </w:r>
      <w:r w:rsidRPr="009F37A3">
        <w:rPr>
          <w:rFonts w:eastAsiaTheme="minorEastAsia"/>
        </w:rPr>
        <w:t xml:space="preserve">DC, scorre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, </m:t>
        </m:r>
      </m:oMath>
      <w:r>
        <w:rPr>
          <w:rFonts w:eastAsiaTheme="minorEastAsia"/>
        </w:rPr>
        <w:br/>
        <w:t xml:space="preserve">e per piccoli segnali si ha similmente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9F37A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7D808069" w14:textId="039F8E49" w:rsidR="009B4CF5" w:rsidRDefault="009B4CF5" w:rsidP="009B4CF5">
      <w:pPr>
        <w:pStyle w:val="Testocommento"/>
        <w:rPr>
          <w:rFonts w:eastAsiaTheme="minorEastAsia"/>
        </w:rPr>
      </w:pPr>
      <w:r>
        <w:t>Tutte le correnti vanno verso E (compreso il generatore di corrente), e la corrente</w:t>
      </w:r>
      <w:r w:rsidRPr="00C6078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>
        <w:rPr>
          <w:rFonts w:eastAsiaTheme="minorEastAsia"/>
        </w:rPr>
        <w:t xml:space="preserve"> esce da E. Tutte le tensioni sono calcolate rispetto ad E.</w:t>
      </w:r>
    </w:p>
    <w:p w14:paraId="5B211C2C" w14:textId="77777777" w:rsidR="009B4CF5" w:rsidRDefault="009B4CF5" w:rsidP="009B4CF5">
      <w:pPr>
        <w:pStyle w:val="Testocommento"/>
        <w:rPr>
          <w:rFonts w:eastAsiaTheme="minorEastAsia"/>
        </w:rPr>
      </w:pPr>
    </w:p>
    <w:p w14:paraId="4A6FA7DB" w14:textId="685D6214" w:rsidR="009B4CF5" w:rsidRDefault="009B4CF5" w:rsidP="009B4CF5">
      <w:pPr>
        <w:pStyle w:val="Testocommento"/>
      </w:pPr>
      <w:r w:rsidRPr="00732B6D">
        <w:rPr>
          <w:b/>
          <w:bCs/>
        </w:rPr>
        <w:t>NB</w:t>
      </w:r>
      <w:r>
        <w:rPr>
          <w:b/>
          <w:bCs/>
        </w:rPr>
        <w:t xml:space="preserve">: </w:t>
      </w:r>
      <w:r w:rsidR="001A01A9">
        <w:t>se il BJT non è in orizzontale</w:t>
      </w:r>
      <w:r>
        <w:t xml:space="preserve">, metti sempre </w:t>
      </w:r>
      <w:r w:rsidR="001A01A9">
        <w:br/>
      </w:r>
      <w:r>
        <w:t xml:space="preserve">B e C sopra ed E sotto (anche se il BJT fosse </w:t>
      </w:r>
      <w:r w:rsidR="001A01A9">
        <w:br/>
      </w:r>
      <w:r>
        <w:t>nel circuito con C sopra ed E sotto; in questo caso sposta il circuito connesso a E sotto e quello connesso a C sopra)</w:t>
      </w:r>
    </w:p>
  </w:comment>
  <w:comment w:id="7" w:author="Simone Calò" w:date="2025-07-09T17:00:00Z" w:initials="SC">
    <w:p w14:paraId="55E920A3" w14:textId="16B5FE53" w:rsidR="00F9777F" w:rsidRDefault="00F9777F">
      <w:pPr>
        <w:pStyle w:val="Testocommento"/>
      </w:pPr>
      <w:r>
        <w:rPr>
          <w:rStyle w:val="Rimandocommento"/>
        </w:rPr>
        <w:annotationRef/>
      </w:r>
      <w:r w:rsidRPr="00F9777F">
        <w:rPr>
          <w:rFonts w:eastAsiaTheme="minorEastAsia"/>
          <w:bCs/>
          <w:u w:val="single"/>
        </w:rPr>
        <w:t>Per ricordare il verso delle correnti</w:t>
      </w:r>
      <w:r>
        <w:rPr>
          <w:rFonts w:eastAsiaTheme="minorEastAsia"/>
          <w:bCs/>
        </w:rPr>
        <w:t xml:space="preserve">, il verso di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  <w:bCs/>
        </w:rPr>
        <w:br/>
        <w:t xml:space="preserve">è dato dalla freccia del simbolo circuitale. </w:t>
      </w:r>
      <w:r>
        <w:rPr>
          <w:rFonts w:eastAsiaTheme="minorEastAsia"/>
          <w:bCs/>
        </w:rPr>
        <w:br/>
        <w:t xml:space="preserve">A questo punto se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 xml:space="preserve"> è </m:t>
        </m:r>
      </m:oMath>
      <w:r>
        <w:rPr>
          <w:rFonts w:eastAsiaTheme="minorEastAsia"/>
          <w:bCs/>
        </w:rPr>
        <w:t>uscente (</w:t>
      </w:r>
      <w:r>
        <w:rPr>
          <w:rFonts w:eastAsiaTheme="minorEastAsia"/>
          <w:bCs/>
          <w:color w:val="00B050"/>
        </w:rPr>
        <w:t>entrante</w:t>
      </w:r>
      <w:r>
        <w:rPr>
          <w:rFonts w:eastAsiaTheme="minorEastAsia"/>
          <w:bCs/>
        </w:rPr>
        <w:t xml:space="preserve">) </w:t>
      </w:r>
      <w:r>
        <w:rPr>
          <w:rFonts w:eastAsiaTheme="minorEastAsia"/>
          <w:bCs/>
        </w:rPr>
        <w:br/>
        <w:t xml:space="preserve">dal MOSFET,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  <w:bCs/>
        </w:rPr>
        <w:t xml:space="preserve"> sarà entrante (</w:t>
      </w:r>
      <w:r>
        <w:rPr>
          <w:rFonts w:eastAsiaTheme="minorEastAsia"/>
          <w:bCs/>
          <w:color w:val="00B050"/>
        </w:rPr>
        <w:t>uscente</w:t>
      </w:r>
      <w:r>
        <w:rPr>
          <w:rFonts w:eastAsiaTheme="minorEastAsia"/>
          <w:bCs/>
        </w:rPr>
        <w:t>).</w:t>
      </w:r>
    </w:p>
  </w:comment>
  <w:comment w:id="8" w:author="Simone Calò" w:date="2025-07-08T16:47:00Z" w:initials="SC">
    <w:p w14:paraId="56A03E68" w14:textId="283D3AEF" w:rsidR="00872303" w:rsidRPr="00872303" w:rsidRDefault="00872303" w:rsidP="00872303">
      <w:pPr>
        <w:pStyle w:val="Paragrafoelenco"/>
        <w:spacing w:after="40"/>
        <w:ind w:left="0"/>
        <w:jc w:val="both"/>
        <w:rPr>
          <w:rFonts w:eastAsiaTheme="minorEastAsia"/>
          <w:bCs/>
        </w:rPr>
      </w:pPr>
      <w:r>
        <w:rPr>
          <w:rStyle w:val="Rimandocommento"/>
        </w:rPr>
        <w:annotationRef/>
      </w:r>
      <w:r w:rsidRPr="00872303">
        <w:t>Per ricordare, ricorda, la trattazione dell’nMOS: tutte le tensioni sono positive, per cui</w:t>
      </w:r>
      <w:r>
        <w:t xml:space="preserve">, </w:t>
      </w:r>
      <w:proofErr w:type="spellStart"/>
      <w:r>
        <w:t>nell’nMOS</w:t>
      </w:r>
      <w:proofErr w:type="spellEnd"/>
      <w:r>
        <w:t>,</w:t>
      </w:r>
      <w:r w:rsidRPr="00872303">
        <w:t xml:space="preserve"> </w:t>
      </w:r>
      <w:r>
        <w:t xml:space="preserve">tutte le disequazioni sono con il maggiore o uguale: </w:t>
      </w:r>
      <w:r w:rsidRPr="00872303">
        <w:t xml:space="preserve">viene creato un canale di elettroni (come dice il nome, “nMOS”) per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872303">
        <w:rPr>
          <w:rFonts w:eastAsiaTheme="minorEastAsia"/>
          <w:bCs/>
        </w:rPr>
        <w:t xml:space="preserve">, e la saturazione si ha </w:t>
      </w:r>
      <w:r>
        <w:rPr>
          <w:rFonts w:eastAsiaTheme="minorEastAsia"/>
          <w:bCs/>
        </w:rPr>
        <w:t>per</w:t>
      </w:r>
      <w:r w:rsidRPr="00872303"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  <w:bCs/>
        </w:rPr>
        <w:t>.</w:t>
      </w:r>
    </w:p>
    <w:p w14:paraId="509C9736" w14:textId="7AFC5E55" w:rsidR="00872303" w:rsidRPr="00872303" w:rsidRDefault="00872303" w:rsidP="00872303">
      <w:pPr>
        <w:pStyle w:val="Paragrafoelenco"/>
        <w:spacing w:after="40"/>
        <w:ind w:left="0"/>
        <w:jc w:val="both"/>
        <w:rPr>
          <w:rFonts w:eastAsiaTheme="minorEastAsia"/>
          <w:bCs/>
          <w:color w:val="FF0000"/>
        </w:rPr>
      </w:pPr>
      <w:r w:rsidRPr="00872303">
        <w:rPr>
          <w:rFonts w:eastAsiaTheme="minorEastAsia"/>
          <w:bCs/>
        </w:rPr>
        <w:t xml:space="preserve">Nel pMOS, invece, tutte le tensioni sono negative, per cui </w:t>
      </w:r>
      <w:r>
        <w:rPr>
          <w:rFonts w:eastAsiaTheme="minorEastAsia"/>
          <w:bCs/>
        </w:rPr>
        <w:t xml:space="preserve">i </w:t>
      </w:r>
      <w:r w:rsidRPr="00872303">
        <w:rPr>
          <w:rFonts w:eastAsiaTheme="minorEastAsia"/>
          <w:bCs/>
        </w:rPr>
        <w:t>versi delle disequazioni sono al contrario.</w:t>
      </w:r>
    </w:p>
  </w:comment>
  <w:comment w:id="11" w:author="Simone Calò" w:date="2025-07-12T16:54:00Z" w:initials="SC">
    <w:p w14:paraId="219154D3" w14:textId="5A1BA0FE" w:rsidR="009B4CF5" w:rsidRDefault="009B4CF5" w:rsidP="009B4CF5">
      <w:pPr>
        <w:pStyle w:val="Testocommento"/>
      </w:pPr>
      <w:r>
        <w:rPr>
          <w:rStyle w:val="Rimandocommento"/>
        </w:rPr>
        <w:annotationRef/>
      </w:r>
      <w:r w:rsidRPr="00D86E01">
        <w:rPr>
          <w:u w:val="single"/>
        </w:rPr>
        <w:t>Per ricordare</w:t>
      </w:r>
      <w:r>
        <w:t xml:space="preserve">, pensa che è a comune il terminale </w:t>
      </w:r>
      <w:r>
        <w:br/>
      </w:r>
      <w:r w:rsidR="007122F9">
        <w:t xml:space="preserve">con la freccia nel simbolo circuitale, e quindi </w:t>
      </w:r>
      <w:r w:rsidR="007122F9">
        <w:br/>
        <w:t xml:space="preserve">il source S. </w:t>
      </w:r>
    </w:p>
    <w:p w14:paraId="5F6FDEE5" w14:textId="77777777" w:rsidR="009B4CF5" w:rsidRDefault="009B4CF5" w:rsidP="009B4CF5">
      <w:pPr>
        <w:pStyle w:val="Testocommento"/>
      </w:pPr>
      <w:r>
        <w:t>I rami dunque sono:</w:t>
      </w:r>
    </w:p>
    <w:p w14:paraId="61C6D287" w14:textId="715A8449" w:rsidR="009B4CF5" w:rsidRPr="009B4CF5" w:rsidRDefault="009B4CF5" w:rsidP="009B4CF5">
      <w:pPr>
        <w:pStyle w:val="Testocommento"/>
        <w:numPr>
          <w:ilvl w:val="0"/>
          <w:numId w:val="12"/>
        </w:numPr>
        <w:rPr>
          <w:rFonts w:eastAsiaTheme="minorEastAsia"/>
        </w:rPr>
      </w:pPr>
      <w:r>
        <w:t xml:space="preserve"> Tra G e S, dove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 xml:space="preserve">=0, </m:t>
        </m:r>
      </m:oMath>
      <w:r>
        <w:rPr>
          <w:rFonts w:eastAsiaTheme="minorEastAsia"/>
        </w:rPr>
        <w:t xml:space="preserve">per cui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>=0;</m:t>
        </m:r>
      </m:oMath>
    </w:p>
    <w:p w14:paraId="7284BEC1" w14:textId="01213B87" w:rsidR="009B4CF5" w:rsidRPr="009B4CF5" w:rsidRDefault="009B4CF5" w:rsidP="009B4CF5">
      <w:pPr>
        <w:pStyle w:val="Testocommento"/>
        <w:numPr>
          <w:ilvl w:val="0"/>
          <w:numId w:val="12"/>
        </w:numPr>
      </w:pPr>
      <w:r>
        <w:t xml:space="preserve"> Tra D ad S, con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che </w:t>
      </w:r>
      <w:r w:rsidRPr="003108F8">
        <w:rPr>
          <w:rFonts w:eastAsiaTheme="minorEastAsia"/>
        </w:rPr>
        <w:t xml:space="preserve">è proporzionale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w:br/>
        </m:r>
      </m:oMath>
      <w:r w:rsidRPr="003108F8">
        <w:rPr>
          <w:rFonts w:eastAsiaTheme="minorEastAsia"/>
        </w:rPr>
        <w:t xml:space="preserve">(per ricordare,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</m:oMath>
      <w:r w:rsidRPr="003108F8">
        <w:rPr>
          <w:rFonts w:eastAsiaTheme="minorEastAsia"/>
        </w:rPr>
        <w:t xml:space="preserve"> è la tensione responsabile della creazione del canale di portatori di carica, e maggiore è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 xml:space="preserve">, </m:t>
        </m:r>
      </m:oMath>
      <w:r>
        <w:rPr>
          <w:rFonts w:eastAsiaTheme="minorEastAsia"/>
        </w:rPr>
        <w:t>maggiore</w:t>
      </w:r>
      <w:r w:rsidRPr="003108F8">
        <w:rPr>
          <w:rFonts w:eastAsiaTheme="minorEastAsia"/>
        </w:rPr>
        <w:t xml:space="preserve"> è lo spessore </w:t>
      </w:r>
      <w:r>
        <w:rPr>
          <w:rFonts w:eastAsiaTheme="minorEastAsia"/>
        </w:rPr>
        <w:br/>
      </w:r>
      <w:r w:rsidRPr="003108F8">
        <w:rPr>
          <w:rFonts w:eastAsiaTheme="minorEastAsia"/>
        </w:rPr>
        <w:t xml:space="preserve">del canale, e quindi </w:t>
      </w:r>
      <w:r>
        <w:rPr>
          <w:rFonts w:eastAsiaTheme="minorEastAsia"/>
        </w:rPr>
        <w:t xml:space="preserve">maggiore </w:t>
      </w:r>
      <w:r w:rsidRPr="003108F8">
        <w:rPr>
          <w:rFonts w:eastAsiaTheme="minorEastAsia"/>
        </w:rPr>
        <w:t xml:space="preserve">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3108F8">
        <w:rPr>
          <w:rFonts w:eastAsiaTheme="minorEastAsia"/>
        </w:rPr>
        <w:t>)</w:t>
      </w:r>
      <w:r>
        <w:rPr>
          <w:rFonts w:eastAsiaTheme="minorEastAsia"/>
        </w:rPr>
        <w:t xml:space="preserve">. </w:t>
      </w:r>
    </w:p>
    <w:p w14:paraId="47B30447" w14:textId="6025EBD1" w:rsidR="009B4CF5" w:rsidRDefault="00000000" w:rsidP="009B4CF5">
      <w:pPr>
        <w:pStyle w:val="Testocommento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9B4CF5">
        <w:rPr>
          <w:rFonts w:eastAsiaTheme="minorEastAsia"/>
          <w:bCs/>
        </w:rPr>
        <w:t xml:space="preserve"> è poi il valore assoluto della derivata rispetto </w:t>
      </w:r>
      <w:r w:rsidR="009B4CF5">
        <w:rPr>
          <w:rFonts w:eastAsiaTheme="minorEastAsia"/>
          <w:bCs/>
        </w:rPr>
        <w:br/>
        <w:t xml:space="preserve">a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 w:rsidR="009B4CF5">
        <w:rPr>
          <w:rFonts w:eastAsiaTheme="minorEastAsia"/>
          <w:bCs/>
        </w:rPr>
        <w:t xml:space="preserve">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 w:rsidR="009B4CF5">
        <w:rPr>
          <w:rFonts w:eastAsiaTheme="minorEastAsia"/>
        </w:rPr>
        <w:t xml:space="preserve"> calcolata in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GSQ</m:t>
            </m:r>
          </m:sub>
        </m:sSub>
      </m:oMath>
      <w:r w:rsidR="009B4CF5">
        <w:rPr>
          <w:rFonts w:eastAsiaTheme="minorEastAsia"/>
          <w:bCs/>
        </w:rPr>
        <w:t>.</w:t>
      </w:r>
    </w:p>
    <w:p w14:paraId="5E73FDFB" w14:textId="77777777" w:rsidR="00C94719" w:rsidRPr="00C94719" w:rsidRDefault="00C94719" w:rsidP="009B4CF5">
      <w:pPr>
        <w:pStyle w:val="Testocommento"/>
        <w:rPr>
          <w:rFonts w:eastAsiaTheme="minorEastAsia"/>
          <w:bCs/>
        </w:rPr>
      </w:pPr>
    </w:p>
    <w:p w14:paraId="584973DC" w14:textId="77777777" w:rsidR="009B4CF5" w:rsidRDefault="009B4CF5" w:rsidP="009B4CF5">
      <w:pPr>
        <w:pStyle w:val="Testocommento"/>
        <w:rPr>
          <w:rFonts w:eastAsiaTheme="minorEastAsia"/>
        </w:rPr>
      </w:pPr>
      <w:r>
        <w:t>Tutte le correnti vanno verso S (compreso il generatore di corrente), e la corrente</w:t>
      </w:r>
      <w:r w:rsidRPr="00C6078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esce da S. Tutte le tensioni sono calcolate rispetto ad S.</w:t>
      </w:r>
    </w:p>
    <w:p w14:paraId="230AC41F" w14:textId="77777777" w:rsidR="009B4CF5" w:rsidRDefault="009B4CF5" w:rsidP="009B4CF5">
      <w:pPr>
        <w:pStyle w:val="Testocommento"/>
        <w:rPr>
          <w:rFonts w:eastAsiaTheme="minorEastAsia"/>
        </w:rPr>
      </w:pPr>
    </w:p>
    <w:p w14:paraId="60F65B6A" w14:textId="6D662E7E" w:rsidR="009B4CF5" w:rsidRDefault="009B4CF5" w:rsidP="009B4CF5">
      <w:pPr>
        <w:pStyle w:val="Testocommento"/>
      </w:pPr>
      <w:r w:rsidRPr="00732B6D">
        <w:rPr>
          <w:b/>
          <w:bCs/>
        </w:rPr>
        <w:t>NB</w:t>
      </w:r>
      <w:r>
        <w:rPr>
          <w:b/>
          <w:bCs/>
        </w:rPr>
        <w:t xml:space="preserve">: </w:t>
      </w:r>
      <w:r w:rsidR="001A01A9">
        <w:t>se il MOSFET non è in orizzontale</w:t>
      </w:r>
      <w:r>
        <w:t xml:space="preserve">, </w:t>
      </w:r>
      <w:r w:rsidR="001A01A9">
        <w:br/>
      </w:r>
      <w:r>
        <w:t xml:space="preserve">metti sempre G e D sopra e S sotto (anche se il MOSFET fosse nel circuito con S sopra e D sotto; </w:t>
      </w:r>
      <w:r w:rsidR="001A01A9">
        <w:br/>
      </w:r>
      <w:r>
        <w:t>in questo caso sposta il circuito connesso a S sotto e quello connesso a D sopra)</w:t>
      </w:r>
    </w:p>
  </w:comment>
  <w:comment w:id="13" w:author="Simone Calò" w:date="2025-07-13T16:50:00Z" w:initials="SC">
    <w:p w14:paraId="7A26E0F5" w14:textId="471B910A" w:rsidR="00C15E9C" w:rsidRDefault="00C15E9C">
      <w:pPr>
        <w:pStyle w:val="Testocommento"/>
      </w:pPr>
      <w:r>
        <w:rPr>
          <w:rStyle w:val="Rimandocommento"/>
        </w:rPr>
        <w:annotationRef/>
      </w:r>
      <w:r>
        <w:t>Per ricordare i terminali, pensa a BESugo.</w:t>
      </w:r>
    </w:p>
    <w:p w14:paraId="2F3A4588" w14:textId="1E6B1235" w:rsidR="00C15E9C" w:rsidRDefault="00C15E9C">
      <w:pPr>
        <w:pStyle w:val="Testocommento"/>
      </w:pPr>
      <w:r>
        <w:t>Per ricordare invece le espressioni:</w:t>
      </w:r>
    </w:p>
    <w:p w14:paraId="22A36F37" w14:textId="31C33DFD" w:rsidR="00C15E9C" w:rsidRPr="00C15E9C" w:rsidRDefault="00C15E9C" w:rsidP="00C15E9C">
      <w:pPr>
        <w:pStyle w:val="Testocommento"/>
        <w:numPr>
          <w:ilvl w:val="0"/>
          <w:numId w:val="12"/>
        </w:numPr>
      </w:pP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sub>
        </m:sSub>
      </m:oMath>
      <w:r>
        <w:t xml:space="preserve"> ed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sub>
        </m:sSub>
      </m:oMath>
      <w:r>
        <w:t xml:space="preserve"> hanno entrambe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ie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sommato a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Resistenza tra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altro terminale e massa</m:t>
            </m:r>
          </m:e>
        </m:d>
      </m:oMath>
      <w:r>
        <w:rPr>
          <w:rFonts w:eastAsiaTheme="minorEastAsia"/>
        </w:rPr>
        <w:t xml:space="preserve">. </w:t>
      </w:r>
      <w:r>
        <w:rPr>
          <w:rFonts w:eastAsiaTheme="minorEastAsia"/>
        </w:rPr>
        <w:br/>
        <w:t>Si ha poi che:</w:t>
      </w:r>
    </w:p>
    <w:p w14:paraId="36F39E42" w14:textId="77777777" w:rsidR="00C15E9C" w:rsidRPr="00C15E9C" w:rsidRDefault="00C15E9C" w:rsidP="00C15E9C">
      <w:pPr>
        <w:pStyle w:val="Testocommento"/>
        <w:numPr>
          <w:ilvl w:val="1"/>
          <w:numId w:val="12"/>
        </w:numPr>
      </w:pPr>
      <w: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</m:t>
        </m:r>
      </m:oMath>
      <w:r>
        <w:rPr>
          <w:rFonts w:eastAsiaTheme="minorEastAsia"/>
          <w:bCs/>
        </w:rPr>
        <w:t xml:space="preserve">la resistenza è moltiplicata </w:t>
      </w:r>
      <w:r>
        <w:rPr>
          <w:rFonts w:eastAsiaTheme="minorEastAsia"/>
          <w:bCs/>
        </w:rPr>
        <w:br/>
        <w:t xml:space="preserve">    per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fe</m:t>
            </m:r>
          </m:sub>
        </m:sSub>
        <m:r>
          <w:rPr>
            <w:rFonts w:ascii="Cambria Math" w:eastAsiaTheme="minorEastAsia" w:hAnsi="Cambria Math"/>
          </w:rPr>
          <m:t>+1</m:t>
        </m:r>
      </m:oMath>
    </w:p>
    <w:p w14:paraId="6BF3225C" w14:textId="77777777" w:rsidR="00C15E9C" w:rsidRPr="00C15E9C" w:rsidRDefault="00C15E9C" w:rsidP="00C15E9C">
      <w:pPr>
        <w:pStyle w:val="Testocommento"/>
        <w:numPr>
          <w:ilvl w:val="1"/>
          <w:numId w:val="12"/>
        </w:numPr>
      </w:pPr>
      <w:r>
        <w:rPr>
          <w:rFonts w:eastAsiaTheme="minorEastAsia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sub>
        </m:sSub>
      </m:oMath>
      <w:r>
        <w:rPr>
          <w:rFonts w:eastAsiaTheme="minorEastAsia"/>
          <w:bCs/>
        </w:rPr>
        <w:t xml:space="preserve">, tutto è diviso per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fe</m:t>
            </m:r>
          </m:sub>
        </m:sSub>
        <m:r>
          <w:rPr>
            <w:rFonts w:ascii="Cambria Math" w:eastAsiaTheme="minorEastAsia" w:hAnsi="Cambria Math"/>
          </w:rPr>
          <m:t>+1</m:t>
        </m:r>
      </m:oMath>
      <w:r>
        <w:rPr>
          <w:rFonts w:eastAsiaTheme="minorEastAsia"/>
        </w:rPr>
        <w:t>.</w:t>
      </w:r>
    </w:p>
    <w:p w14:paraId="1EF7B7ED" w14:textId="77777777" w:rsidR="00C15E9C" w:rsidRDefault="00C15E9C" w:rsidP="00C15E9C">
      <w:pPr>
        <w:pStyle w:val="Testocommento"/>
        <w:numPr>
          <w:ilvl w:val="0"/>
          <w:numId w:val="12"/>
        </w:numPr>
      </w:pP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sub>
        </m:sSub>
      </m:oMath>
      <w:r>
        <w:rPr>
          <w:rFonts w:eastAsiaTheme="minorEastAsia"/>
          <w:bCs/>
        </w:rPr>
        <w:t xml:space="preserve"> è semplicemente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den>
        </m:f>
      </m:oMath>
    </w:p>
    <w:p w14:paraId="63D9DB66" w14:textId="51CC78B5" w:rsidR="00C15E9C" w:rsidRDefault="00C15E9C" w:rsidP="00C15E9C">
      <w:pPr>
        <w:pStyle w:val="Testocommento"/>
      </w:pPr>
    </w:p>
  </w:comment>
  <w:comment w:id="14" w:author="Simone Calò" w:date="2025-07-09T18:15:00Z" w:initials="SC">
    <w:p w14:paraId="24709531" w14:textId="77777777" w:rsidR="006E4094" w:rsidRPr="00B67829" w:rsidRDefault="006E4094">
      <w:pPr>
        <w:pStyle w:val="Testocommento"/>
        <w:rPr>
          <w:rFonts w:eastAsiaTheme="minorEastAsia"/>
          <w:u w:val="single"/>
        </w:rPr>
      </w:pPr>
      <w:r>
        <w:rPr>
          <w:rStyle w:val="Rimandocommento"/>
        </w:rPr>
        <w:annotationRef/>
      </w:r>
      <w:r w:rsidRPr="006E4094">
        <w:rPr>
          <w:b/>
          <w:bCs/>
        </w:rPr>
        <w:t>NB</w:t>
      </w:r>
      <w:r>
        <w:rPr>
          <w:b/>
          <w:bCs/>
        </w:rPr>
        <w:t>:</w:t>
      </w:r>
      <w:r>
        <w:t xml:space="preserve"> </w:t>
      </w:r>
      <w:r w:rsidRPr="00B67829">
        <w:rPr>
          <w:u w:val="single"/>
        </w:rPr>
        <w:t xml:space="preserve">per i valori di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V</m:t>
            </m:r>
          </m:e>
          <m:sub>
            <m:r>
              <w:rPr>
                <w:rFonts w:ascii="Cambria Math" w:hAnsi="Cambria Math"/>
                <w:u w:val="single"/>
              </w:rPr>
              <m:t>CE</m:t>
            </m:r>
          </m:sub>
        </m:sSub>
      </m:oMath>
      <w:r w:rsidRPr="00B67829">
        <w:rPr>
          <w:rFonts w:eastAsiaTheme="minorEastAsia"/>
          <w:u w:val="single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I</m:t>
            </m:r>
          </m:e>
          <m:sub>
            <m:r>
              <w:rPr>
                <w:rFonts w:ascii="Cambria Math" w:hAnsi="Cambria Math"/>
                <w:u w:val="single"/>
              </w:rPr>
              <m:t>C</m:t>
            </m:r>
          </m:sub>
        </m:sSub>
      </m:oMath>
      <w:r w:rsidRPr="00B67829">
        <w:rPr>
          <w:rFonts w:eastAsiaTheme="minorEastAsia"/>
          <w:u w:val="single"/>
        </w:rPr>
        <w:t xml:space="preserve"> che capitano agli esami, </w:t>
      </w:r>
      <w:r w:rsidRPr="00B67829">
        <w:rPr>
          <w:rFonts w:eastAsiaTheme="minorEastAsia"/>
          <w:u w:val="single"/>
        </w:rPr>
        <w:br/>
        <w:t xml:space="preserve">il valore dei parametri è sempre riportato. </w:t>
      </w:r>
      <w:r w:rsidRPr="00B67829">
        <w:rPr>
          <w:rFonts w:eastAsiaTheme="minorEastAsia"/>
          <w:u w:val="single"/>
        </w:rPr>
        <w:br/>
        <w:t xml:space="preserve">Se non lo fosse, una tra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V</m:t>
            </m:r>
          </m:e>
          <m:sub>
            <m:r>
              <w:rPr>
                <w:rFonts w:ascii="Cambria Math" w:hAnsi="Cambria Math"/>
                <w:u w:val="single"/>
              </w:rPr>
              <m:t>CE</m:t>
            </m:r>
          </m:sub>
        </m:sSub>
      </m:oMath>
      <w:r w:rsidRPr="00B67829">
        <w:rPr>
          <w:rFonts w:eastAsiaTheme="minorEastAsia"/>
          <w:u w:val="single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I</m:t>
            </m:r>
          </m:e>
          <m:sub>
            <m:r>
              <w:rPr>
                <w:rFonts w:ascii="Cambria Math" w:hAnsi="Cambria Math"/>
                <w:u w:val="single"/>
              </w:rPr>
              <m:t>C</m:t>
            </m:r>
          </m:sub>
        </m:sSub>
      </m:oMath>
      <w:r w:rsidRPr="00B67829">
        <w:rPr>
          <w:rFonts w:eastAsiaTheme="minorEastAsia"/>
          <w:u w:val="single"/>
        </w:rPr>
        <w:t xml:space="preserve"> è stata calcolata </w:t>
      </w:r>
      <w:r w:rsidRPr="00B67829">
        <w:rPr>
          <w:rFonts w:eastAsiaTheme="minorEastAsia"/>
          <w:u w:val="single"/>
        </w:rPr>
        <w:br/>
        <w:t>in modo errato.</w:t>
      </w:r>
    </w:p>
    <w:p w14:paraId="0A29BCD2" w14:textId="77777777" w:rsidR="00D13C33" w:rsidRDefault="00D13C33">
      <w:pPr>
        <w:pStyle w:val="Testocommento"/>
        <w:rPr>
          <w:rFonts w:eastAsiaTheme="minorEastAsia"/>
        </w:rPr>
      </w:pPr>
    </w:p>
    <w:p w14:paraId="53415886" w14:textId="4BE4A58E" w:rsidR="00D13C33" w:rsidRPr="006E4094" w:rsidRDefault="00D13C33" w:rsidP="00B67829">
      <w:pPr>
        <w:pStyle w:val="Testocommento"/>
      </w:pPr>
      <w:r w:rsidRPr="00B67829">
        <w:rPr>
          <w:rFonts w:eastAsiaTheme="minorEastAsia"/>
          <w:u w:val="single"/>
        </w:rPr>
        <w:t xml:space="preserve">L’unica eccezione è quando solo il valore di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h</m:t>
            </m:r>
          </m:e>
          <m:sub>
            <m:r>
              <w:rPr>
                <w:rFonts w:ascii="Cambria Math" w:hAnsi="Cambria Math"/>
                <w:u w:val="single"/>
              </w:rPr>
              <m:t>FE</m:t>
            </m:r>
          </m:sub>
        </m:sSub>
      </m:oMath>
      <w:r w:rsidRPr="00B67829">
        <w:rPr>
          <w:rFonts w:eastAsiaTheme="minorEastAsia"/>
          <w:u w:val="single"/>
        </w:rPr>
        <w:t xml:space="preserve"> non è riportato per i valori di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V</m:t>
            </m:r>
          </m:e>
          <m:sub>
            <m:r>
              <w:rPr>
                <w:rFonts w:ascii="Cambria Math" w:hAnsi="Cambria Math"/>
                <w:u w:val="single"/>
              </w:rPr>
              <m:t>CE</m:t>
            </m:r>
          </m:sub>
        </m:sSub>
      </m:oMath>
      <w:r w:rsidRPr="00B67829">
        <w:rPr>
          <w:rFonts w:eastAsiaTheme="minorEastAsia"/>
          <w:u w:val="single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I</m:t>
            </m:r>
          </m:e>
          <m:sub>
            <m:r>
              <w:rPr>
                <w:rFonts w:ascii="Cambria Math" w:hAnsi="Cambria Math"/>
                <w:u w:val="single"/>
              </w:rPr>
              <m:t>C</m:t>
            </m:r>
          </m:sub>
        </m:sSub>
        <m:r>
          <w:rPr>
            <w:rFonts w:ascii="Cambria Math" w:hAnsi="Cambria Math"/>
            <w:u w:val="single"/>
          </w:rPr>
          <m:t xml:space="preserve"> </m:t>
        </m:r>
      </m:oMath>
      <w:r w:rsidRPr="00B67829">
        <w:rPr>
          <w:rFonts w:eastAsiaTheme="minorEastAsia"/>
          <w:u w:val="single"/>
        </w:rPr>
        <w:t xml:space="preserve">ricavati </w:t>
      </w:r>
      <w:r w:rsidRPr="00B67829">
        <w:rPr>
          <w:rFonts w:eastAsiaTheme="minorEastAsia"/>
          <w:u w:val="single"/>
        </w:rPr>
        <w:br/>
        <w:t>e nella traccia è esplicitamente detto che si può trascurare la corrente di base:</w:t>
      </w:r>
      <w:r>
        <w:rPr>
          <w:rFonts w:eastAsiaTheme="minorEastAsia"/>
        </w:rPr>
        <w:t xml:space="preserve"> in questo caso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D07A49">
        <w:rPr>
          <w:rFonts w:eastAsiaTheme="minorEastAsia"/>
        </w:rPr>
        <w:t xml:space="preserve">si considera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=0</m:t>
        </m:r>
      </m:oMath>
      <w:r w:rsidR="00D07A49">
        <w:rPr>
          <w:rFonts w:eastAsiaTheme="minorEastAsia"/>
        </w:rPr>
        <w:t xml:space="preserve"> e si continua a calcolare le restanti correnti e tensioni necessarie (tipicamente, considerando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=0, </m:t>
        </m:r>
      </m:oMath>
      <w:r w:rsidR="00D07A49">
        <w:rPr>
          <w:rFonts w:eastAsiaTheme="minorEastAsia"/>
        </w:rPr>
        <w:t>si avranno delle resistenze che sono percorse dalla stessa corrente, e quindi sono in serie, per cui si può applicare il partitore di tensione).</w:t>
      </w:r>
      <w:r w:rsidR="00D07A49">
        <w:rPr>
          <w:rFonts w:eastAsiaTheme="minorEastAsia"/>
        </w:rPr>
        <w:br/>
      </w:r>
      <w:r w:rsidR="00B67829">
        <w:rPr>
          <w:rFonts w:eastAsiaTheme="minorEastAsia"/>
        </w:rPr>
        <w:t xml:space="preserve">Per quanto riguarda invece il valore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B67829">
        <w:rPr>
          <w:rFonts w:eastAsiaTheme="minorEastAsia"/>
        </w:rPr>
        <w:t xml:space="preserve"> </w:t>
      </w:r>
      <w:r w:rsidR="00B67829">
        <w:rPr>
          <w:rFonts w:eastAsiaTheme="minorEastAsia"/>
        </w:rPr>
        <w:br/>
        <w:t xml:space="preserve">da considerare per il punto di riposo e per verificare l’ipotesi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B67829">
        <w:rPr>
          <w:rFonts w:eastAsiaTheme="minorEastAsia"/>
        </w:rPr>
        <w:t xml:space="preserve">di Z.A.D, invece, bisogna andare </w:t>
      </w:r>
      <w:r w:rsidR="00B67829">
        <w:rPr>
          <w:rFonts w:eastAsiaTheme="minorEastAsia"/>
        </w:rPr>
        <w:br/>
        <w:t xml:space="preserve">nel manuale delle caratteristiche, guardare la caratteristica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CE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B67829">
        <w:rPr>
          <w:rFonts w:eastAsiaTheme="minorEastAsia"/>
        </w:rPr>
        <w:t xml:space="preserve"> per il proprio BJT e vedere, per i valori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CE</m:t>
            </m:r>
          </m:sub>
        </m:sSub>
      </m:oMath>
      <w:r w:rsidR="00B67829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B67829">
        <w:rPr>
          <w:rFonts w:eastAsiaTheme="minorEastAsia"/>
        </w:rPr>
        <w:t xml:space="preserve"> ricavati, qual è più o meno </w:t>
      </w:r>
      <w:r w:rsidR="00B67829">
        <w:rPr>
          <w:rFonts w:eastAsiaTheme="minorEastAsia"/>
        </w:rPr>
        <w:br/>
        <w:t xml:space="preserve">il corrispondente valore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B67829">
        <w:rPr>
          <w:rFonts w:eastAsiaTheme="minorEastAsia"/>
        </w:rPr>
        <w:t xml:space="preserve">. </w:t>
      </w:r>
    </w:p>
  </w:comment>
  <w:comment w:id="15" w:author="Simone Calò" w:date="2024-08-24T16:18:00Z" w:initials="SC">
    <w:p w14:paraId="2947EBAD" w14:textId="7AA25BB8" w:rsidR="0066284A" w:rsidRPr="0066284A" w:rsidRDefault="0066284A">
      <w:pPr>
        <w:pStyle w:val="Testocommento"/>
      </w:pPr>
      <w:r w:rsidRPr="0066284A">
        <w:rPr>
          <w:rStyle w:val="Rimandocommento"/>
          <w:b/>
          <w:bCs/>
        </w:rPr>
        <w:annotationRef/>
      </w:r>
      <w:r w:rsidRPr="0066284A">
        <w:rPr>
          <w:b/>
          <w:bCs/>
        </w:rPr>
        <w:t>REGOLA GENERALE PER I CALCOLI</w:t>
      </w:r>
      <w:r>
        <w:rPr>
          <w:b/>
          <w:bCs/>
        </w:rPr>
        <w:t xml:space="preserve"> </w:t>
      </w:r>
      <w:r w:rsidR="00DB647D">
        <w:rPr>
          <w:b/>
          <w:bCs/>
        </w:rPr>
        <w:br/>
      </w:r>
      <w:r w:rsidR="00DB647D">
        <w:t xml:space="preserve">Ogni risultato, se possibile, va scritto con almeno </w:t>
      </w:r>
      <w:r w:rsidR="00DB647D">
        <w:br/>
        <w:t xml:space="preserve">4 cifre significative (dove le cifre significative di </w:t>
      </w:r>
      <w:r w:rsidR="00DB647D">
        <w:br/>
        <w:t xml:space="preserve">un numero decimale sono tutte le cifre eccetto </w:t>
      </w:r>
      <w:r w:rsidR="00DB647D">
        <w:br/>
        <w:t>gli 0 iniziali).</w:t>
      </w:r>
    </w:p>
  </w:comment>
  <w:comment w:id="16" w:author="Simone Calò" w:date="2024-08-29T10:02:00Z" w:initials="SC">
    <w:p w14:paraId="5982ABEC" w14:textId="77777777" w:rsidR="00CE611A" w:rsidRPr="00602433" w:rsidRDefault="00CE611A" w:rsidP="00CE611A">
      <w:pPr>
        <w:pStyle w:val="Testocommento"/>
      </w:pPr>
      <w:r>
        <w:rPr>
          <w:rStyle w:val="Rimandocommento"/>
        </w:rPr>
        <w:annotationRef/>
      </w:r>
      <w:r w:rsidRPr="00602433">
        <w:rPr>
          <w:b/>
          <w:bCs/>
        </w:rPr>
        <w:t>NB</w:t>
      </w:r>
      <w:r>
        <w:rPr>
          <w:b/>
          <w:bCs/>
        </w:rPr>
        <w:t xml:space="preserve">: </w:t>
      </w:r>
      <w:r>
        <w:t xml:space="preserve">date due resistenze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</m:oMath>
      <w:r>
        <w:rPr>
          <w:rFonts w:eastAsiaTheme="minorEastAsia"/>
        </w:rPr>
        <w:t xml:space="preserve"> indicheremo con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||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il valore della resistenza equivalente al loro parallelo.</w:t>
      </w:r>
    </w:p>
  </w:comment>
  <w:comment w:id="17" w:author="Simone Calò" w:date="2024-08-24T11:55:00Z" w:initials="SC">
    <w:p w14:paraId="026E02F4" w14:textId="02E7D0CC" w:rsidR="0011354E" w:rsidRPr="0011354E" w:rsidRDefault="0011354E">
      <w:pPr>
        <w:pStyle w:val="Testocommento"/>
      </w:pPr>
      <w:r w:rsidRPr="0011354E">
        <w:rPr>
          <w:rStyle w:val="Rimandocommento"/>
          <w:b/>
          <w:bCs/>
        </w:rPr>
        <w:annotationRef/>
      </w:r>
      <w:r w:rsidRPr="0011354E">
        <w:rPr>
          <w:b/>
          <w:bCs/>
        </w:rPr>
        <w:t>NB</w:t>
      </w:r>
      <w:r>
        <w:rPr>
          <w:b/>
          <w:bCs/>
        </w:rPr>
        <w:t xml:space="preserve">: </w:t>
      </w:r>
      <w:r>
        <w:t xml:space="preserve">sarebbe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-GND=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  <w:sz w:val="22"/>
            <w:szCs w:val="22"/>
          </w:rPr>
          <m:t>-0=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. </m:t>
        </m:r>
      </m:oMath>
      <w:r>
        <w:rPr>
          <w:rFonts w:eastAsiaTheme="minorEastAsia"/>
          <w:sz w:val="22"/>
          <w:szCs w:val="22"/>
        </w:rPr>
        <w:br/>
        <w:t xml:space="preserve">Per semplicità, ometterò </w:t>
      </w:r>
      <m:oMath>
        <m:r>
          <w:rPr>
            <w:rFonts w:ascii="Cambria Math" w:hAnsi="Cambria Math"/>
            <w:sz w:val="22"/>
            <w:szCs w:val="22"/>
          </w:rPr>
          <m:t>GND</m:t>
        </m:r>
      </m:oMath>
      <w:r>
        <w:rPr>
          <w:rFonts w:eastAsiaTheme="minorEastAsia"/>
          <w:sz w:val="22"/>
          <w:szCs w:val="22"/>
        </w:rPr>
        <w:t xml:space="preserve">. </w:t>
      </w:r>
    </w:p>
  </w:comment>
  <w:comment w:id="18" w:author="Simone Calò" w:date="2025-07-11T18:31:00Z" w:initials="SC">
    <w:p w14:paraId="5811C6B3" w14:textId="538689CD" w:rsidR="005B5F05" w:rsidRDefault="005B5F05">
      <w:pPr>
        <w:pStyle w:val="Testocommento"/>
      </w:pPr>
      <w:r>
        <w:rPr>
          <w:rStyle w:val="Rimandocommento"/>
        </w:rPr>
        <w:annotationRef/>
      </w:r>
      <w:r>
        <w:rPr>
          <w:rStyle w:val="Rimandocommento"/>
        </w:rPr>
        <w:annotationRef/>
      </w:r>
      <w:r>
        <w:t xml:space="preserve">In alternativa, può essere visto come un percorso da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a massa, passando per </w:t>
      </w:r>
      <m:oMath>
        <m:r>
          <w:rPr>
            <w:rFonts w:ascii="Cambria Math" w:hAnsi="Cambria Math"/>
          </w:rPr>
          <m:t>E</m:t>
        </m:r>
      </m:oMath>
      <w:r>
        <w:rPr>
          <w:rFonts w:eastAsiaTheme="minorEastAsia"/>
        </w:rPr>
        <w:t>.</w:t>
      </w:r>
    </w:p>
  </w:comment>
  <w:comment w:id="19" w:author="Simone Calò" w:date="2025-07-12T09:52:00Z" w:initials="SC">
    <w:p w14:paraId="2F9915E7" w14:textId="65D829CB" w:rsidR="00EB2320" w:rsidRPr="00EB2320" w:rsidRDefault="00EB2320">
      <w:pPr>
        <w:pStyle w:val="Testocommento"/>
      </w:pPr>
      <w:r>
        <w:rPr>
          <w:rStyle w:val="Rimandocommento"/>
        </w:rPr>
        <w:annotationRef/>
      </w:r>
      <w:r w:rsidRPr="00EB2320">
        <w:rPr>
          <w:b/>
          <w:bCs/>
        </w:rPr>
        <w:t>NB</w:t>
      </w:r>
      <w:r>
        <w:rPr>
          <w:b/>
          <w:bCs/>
        </w:rPr>
        <w:t>:</w:t>
      </w:r>
      <w:r>
        <w:t xml:space="preserve"> ricorda che tutti i terminali che sono ad una certa </w:t>
      </w:r>
      <m:oMath>
        <m:r>
          <w:rPr>
            <w:rFonts w:ascii="Cambria Math" w:eastAsiaTheme="minorEastAsia" w:hAnsi="Cambria Math"/>
            <w:sz w:val="18"/>
            <w:szCs w:val="18"/>
          </w:rPr>
          <m:t>V</m:t>
        </m:r>
      </m:oMath>
      <w:r>
        <w:rPr>
          <w:rFonts w:eastAsiaTheme="minorEastAsia"/>
          <w:sz w:val="18"/>
          <w:szCs w:val="18"/>
        </w:rPr>
        <w:t xml:space="preserve"> sono</w:t>
      </w:r>
      <w:r w:rsidRPr="008F57FC">
        <w:rPr>
          <w:rFonts w:eastAsiaTheme="minorEastAsia"/>
          <w:sz w:val="18"/>
          <w:szCs w:val="18"/>
        </w:rPr>
        <w:t xml:space="preserve"> collegati al + di uno stesso generatore </w:t>
      </w:r>
      <w:r>
        <w:rPr>
          <w:rFonts w:eastAsiaTheme="minorEastAsia"/>
          <w:sz w:val="18"/>
          <w:szCs w:val="18"/>
        </w:rPr>
        <w:br/>
      </w:r>
      <w:r w:rsidRPr="008F57FC">
        <w:rPr>
          <w:rFonts w:eastAsiaTheme="minorEastAsia"/>
          <w:sz w:val="18"/>
          <w:szCs w:val="18"/>
        </w:rPr>
        <w:t xml:space="preserve">di tensione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V, </m:t>
        </m:r>
      </m:oMath>
      <w:r w:rsidRPr="008F57FC">
        <w:rPr>
          <w:rFonts w:eastAsiaTheme="minorEastAsia"/>
          <w:sz w:val="18"/>
          <w:szCs w:val="18"/>
        </w:rPr>
        <w:t>il quale ha il – collegato a massa</w:t>
      </w:r>
      <w:r>
        <w:rPr>
          <w:rFonts w:eastAsiaTheme="minorEastAsia"/>
          <w:sz w:val="18"/>
          <w:szCs w:val="18"/>
        </w:rPr>
        <w:t>. Disattivando il generatore di tensione, dunque, questi terminali risulteranno collegati a massa.</w:t>
      </w:r>
    </w:p>
  </w:comment>
  <w:comment w:id="20" w:author="Simone Calò" w:date="2025-07-08T09:42:00Z" w:initials="SC">
    <w:p w14:paraId="174F2A7F" w14:textId="15AD9217" w:rsidR="0043286F" w:rsidRDefault="00C01071" w:rsidP="00C01071">
      <w:pPr>
        <w:pStyle w:val="Testocommento"/>
      </w:pPr>
      <w:r>
        <w:rPr>
          <w:rStyle w:val="Rimandocommento"/>
        </w:rPr>
        <w:annotationRef/>
      </w:r>
      <w:r w:rsidR="0043286F">
        <w:t xml:space="preserve">Infatti, se una resistenza </w:t>
      </w:r>
      <m:oMath>
        <m:r>
          <w:rPr>
            <w:rFonts w:ascii="Cambria Math" w:eastAsiaTheme="minorEastAsia" w:hAnsi="Cambria Math"/>
          </w:rPr>
          <m:t>R</m:t>
        </m:r>
      </m:oMath>
      <w:r w:rsidR="0043286F">
        <w:t xml:space="preserve"> è in parallelo ad un cortocircuito, la tensione </w:t>
      </w:r>
      <m:oMath>
        <m:r>
          <w:rPr>
            <w:rFonts w:ascii="Cambria Math" w:eastAsiaTheme="minorEastAsia" w:hAnsi="Cambria Math"/>
          </w:rPr>
          <m:t>v</m:t>
        </m:r>
      </m:oMath>
      <w:r w:rsidR="0043286F">
        <w:t xml:space="preserve"> ai suoi capi è 0, e quindi la corrente </w:t>
      </w:r>
      <m:oMath>
        <m:r>
          <w:rPr>
            <w:rFonts w:ascii="Cambria Math" w:eastAsiaTheme="minorEastAsia" w:hAnsi="Cambria Math"/>
          </w:rPr>
          <m:t>i</m:t>
        </m:r>
      </m:oMath>
      <w:r w:rsidR="0043286F">
        <w:t xml:space="preserve"> che l’attraversa </w:t>
      </w:r>
      <m:oMath>
        <m:r>
          <w:rPr>
            <w:rFonts w:ascii="Cambria Math" w:hAnsi="Cambria Math"/>
          </w:rPr>
          <m:t>v=</m:t>
        </m:r>
        <m:r>
          <w:rPr>
            <w:rFonts w:ascii="Cambria Math" w:eastAsiaTheme="minorEastAsia" w:hAnsi="Cambria Math"/>
          </w:rPr>
          <m:t>Ri==&gt;i=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v</m:t>
            </m:r>
          </m:num>
          <m:den>
            <m:r>
              <w:rPr>
                <w:rFonts w:ascii="Cambria Math" w:eastAsiaTheme="minorEastAsia" w:hAnsi="Cambria Math"/>
              </w:rPr>
              <m:t>R</m:t>
            </m:r>
          </m:den>
        </m:f>
      </m:oMath>
      <w:r w:rsidR="0043286F">
        <w:rPr>
          <w:rFonts w:eastAsiaTheme="minorEastAsia"/>
        </w:rPr>
        <w:t xml:space="preserve"> </w:t>
      </w:r>
      <w:r w:rsidR="0043286F">
        <w:rPr>
          <w:rFonts w:eastAsiaTheme="minorEastAsia"/>
        </w:rPr>
        <w:br/>
        <w:t>vale 0.</w:t>
      </w:r>
    </w:p>
    <w:p w14:paraId="41383A77" w14:textId="77777777" w:rsidR="0043286F" w:rsidRDefault="0043286F" w:rsidP="00C01071">
      <w:pPr>
        <w:pStyle w:val="Testocommento"/>
      </w:pPr>
    </w:p>
    <w:p w14:paraId="12ED5406" w14:textId="4DA0E608" w:rsidR="00C01071" w:rsidRDefault="00C01071" w:rsidP="00C01071">
      <w:pPr>
        <w:pStyle w:val="Testocommento"/>
      </w:pPr>
      <w:r>
        <w:t>In</w:t>
      </w:r>
      <w:r w:rsidR="0043286F">
        <w:t xml:space="preserve"> alternativa, possiamo calcolare </w:t>
      </w:r>
      <w:r>
        <w:t xml:space="preserve">la resistenza equivalente </w:t>
      </w:r>
      <w:r w:rsidR="0043286F">
        <w:t xml:space="preserve">del parallelo tra </w:t>
      </w:r>
      <m:oMath>
        <m:r>
          <w:rPr>
            <w:rFonts w:ascii="Cambria Math" w:hAnsi="Cambria Math"/>
          </w:rPr>
          <m:t>R</m:t>
        </m:r>
      </m:oMath>
      <w:r w:rsidR="0043286F">
        <w:rPr>
          <w:rFonts w:eastAsiaTheme="minorEastAsia"/>
        </w:rPr>
        <w:t xml:space="preserve"> e il cortocircuito, che è un cortocircuito.</w:t>
      </w:r>
      <w:r w:rsidR="0043286F">
        <w:t xml:space="preserve"> </w:t>
      </w:r>
    </w:p>
  </w:comment>
  <w:comment w:id="21" w:author="Simone Calò" w:date="2025-07-13T09:25:00Z" w:initials="SC">
    <w:p w14:paraId="6038086F" w14:textId="0269D435" w:rsidR="00864BFC" w:rsidRPr="00864BFC" w:rsidRDefault="00864BFC">
      <w:pPr>
        <w:pStyle w:val="Testocommento"/>
      </w:pPr>
      <w:r>
        <w:rPr>
          <w:rStyle w:val="Rimandocommento"/>
        </w:rPr>
        <w:annotationRef/>
      </w:r>
      <w:r w:rsidR="0051095B">
        <w:rPr>
          <w:b/>
          <w:bCs/>
        </w:rPr>
        <w:t>RICORDA</w:t>
      </w:r>
      <w:r>
        <w:rPr>
          <w:b/>
          <w:bCs/>
        </w:rPr>
        <w:t>:</w:t>
      </w:r>
      <w:r>
        <w:t xml:space="preserve"> dato un partitore di corrente, la corrente </w:t>
      </w:r>
      <w:r>
        <w:br/>
        <w:t xml:space="preserve">che scorre attraverso un resistore va calcolata </w:t>
      </w:r>
      <w:r>
        <w:br/>
        <w:t>con verso tale che la corrente totale si ripartisca effettivamente nel resistore.</w:t>
      </w:r>
    </w:p>
  </w:comment>
  <w:comment w:id="22" w:author="Simone Calò" w:date="2025-07-13T09:14:00Z" w:initials="SC">
    <w:p w14:paraId="3B57E48D" w14:textId="38D704C7" w:rsidR="00F752DC" w:rsidRPr="00F752DC" w:rsidRDefault="00F752DC">
      <w:pPr>
        <w:pStyle w:val="Testocommento"/>
      </w:pPr>
      <w:r>
        <w:rPr>
          <w:rStyle w:val="Rimandocommento"/>
        </w:rPr>
        <w:annotationRef/>
      </w:r>
      <w:r w:rsidRPr="00F752DC">
        <w:rPr>
          <w:b/>
          <w:bCs/>
        </w:rPr>
        <w:t>NB</w:t>
      </w:r>
      <w:r>
        <w:rPr>
          <w:b/>
          <w:bCs/>
        </w:rPr>
        <w:t>:</w:t>
      </w:r>
      <w:r>
        <w:t xml:space="preserve"> ovviamente non a partire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864BFC">
        <w:rPr>
          <w:rFonts w:eastAsiaTheme="minorEastAsia"/>
        </w:rPr>
        <w:t xml:space="preserve">, </w:t>
      </w:r>
      <w:r w:rsidR="00864BFC">
        <w:rPr>
          <w:rFonts w:eastAsiaTheme="minorEastAsia"/>
        </w:rPr>
        <w:br/>
        <w:t xml:space="preserve">ma sfruttando altre parti del circuito. </w:t>
      </w:r>
    </w:p>
  </w:comment>
  <w:comment w:id="23" w:author="Simone Calò" w:date="2025-07-11T10:33:00Z" w:initials="SC">
    <w:p w14:paraId="0472069D" w14:textId="77777777" w:rsidR="008152C4" w:rsidRDefault="00B15174">
      <w:pPr>
        <w:pStyle w:val="Testocommento"/>
        <w:rPr>
          <w:rFonts w:eastAsiaTheme="minorEastAsia"/>
          <w:bCs/>
        </w:rPr>
      </w:pPr>
      <w:r>
        <w:rPr>
          <w:rStyle w:val="Rimandocommento"/>
        </w:rPr>
        <w:annotationRef/>
      </w:r>
      <w:r w:rsidRPr="00B15174">
        <w:rPr>
          <w:b/>
          <w:bCs/>
        </w:rPr>
        <w:t>REGOLA PRATICA</w:t>
      </w:r>
      <w:r>
        <w:rPr>
          <w:b/>
          <w:bCs/>
        </w:rPr>
        <w:t>:</w:t>
      </w:r>
      <w:r>
        <w:t xml:space="preserve"> </w:t>
      </w:r>
      <w:r w:rsidR="00D352C3">
        <w:t xml:space="preserve">partendo dall’espressione di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u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</m:oMath>
      <w:r w:rsidR="00D352C3">
        <w:rPr>
          <w:rFonts w:eastAsiaTheme="minorEastAsia"/>
          <w:bCs/>
        </w:rPr>
        <w:t xml:space="preserve">scrivi prima il fattore </w:t>
      </w:r>
      <w:r w:rsidR="00B601D6">
        <w:rPr>
          <w:rFonts w:eastAsiaTheme="minorEastAsia"/>
          <w:bCs/>
        </w:rPr>
        <w:t>noto</w:t>
      </w:r>
      <w:r w:rsidR="008152C4">
        <w:rPr>
          <w:rFonts w:eastAsiaTheme="minorEastAsia"/>
          <w:bCs/>
        </w:rPr>
        <w:t xml:space="preserve"> </w:t>
      </w:r>
      <w:r w:rsidR="00B601D6">
        <w:rPr>
          <w:rFonts w:eastAsiaTheme="minorEastAsia"/>
          <w:bCs/>
        </w:rPr>
        <w:t xml:space="preserve">e poi </w:t>
      </w:r>
      <w:r w:rsidR="00367CE6">
        <w:rPr>
          <w:rFonts w:eastAsiaTheme="minorEastAsia"/>
          <w:bCs/>
        </w:rPr>
        <w:t xml:space="preserve">il fattore di cui </w:t>
      </w:r>
      <w:r w:rsidR="008152C4">
        <w:rPr>
          <w:rFonts w:eastAsiaTheme="minorEastAsia"/>
          <w:bCs/>
        </w:rPr>
        <w:br/>
      </w:r>
      <w:r w:rsidR="00367CE6">
        <w:rPr>
          <w:rFonts w:eastAsiaTheme="minorEastAsia"/>
          <w:bCs/>
        </w:rPr>
        <w:t xml:space="preserve">si è </w:t>
      </w:r>
      <w:r w:rsidR="0025455E">
        <w:rPr>
          <w:rFonts w:eastAsiaTheme="minorEastAsia"/>
          <w:bCs/>
        </w:rPr>
        <w:t>ricavata</w:t>
      </w:r>
      <w:r w:rsidR="00367CE6">
        <w:rPr>
          <w:rFonts w:eastAsiaTheme="minorEastAsia"/>
          <w:bCs/>
        </w:rPr>
        <w:t xml:space="preserve"> l</w:t>
      </w:r>
      <w:r w:rsidR="008152C4">
        <w:rPr>
          <w:rFonts w:eastAsiaTheme="minorEastAsia"/>
          <w:bCs/>
        </w:rPr>
        <w:t>a sotto</w:t>
      </w:r>
      <w:r w:rsidR="00367CE6">
        <w:rPr>
          <w:rFonts w:eastAsiaTheme="minorEastAsia"/>
          <w:bCs/>
        </w:rPr>
        <w:t xml:space="preserve">espressione, </w:t>
      </w:r>
      <w:r w:rsidR="0025455E">
        <w:rPr>
          <w:rFonts w:eastAsiaTheme="minorEastAsia"/>
          <w:bCs/>
        </w:rPr>
        <w:t>sostituendo</w:t>
      </w:r>
      <w:r w:rsidR="00367CE6">
        <w:rPr>
          <w:rFonts w:eastAsiaTheme="minorEastAsia"/>
          <w:bCs/>
        </w:rPr>
        <w:t xml:space="preserve"> </w:t>
      </w:r>
    </w:p>
    <w:p w14:paraId="6FF149D7" w14:textId="25747879" w:rsidR="00B15174" w:rsidRPr="00B15174" w:rsidRDefault="00367CE6">
      <w:pPr>
        <w:pStyle w:val="Testocommento"/>
      </w:pPr>
      <w:r>
        <w:rPr>
          <w:rFonts w:eastAsiaTheme="minorEastAsia"/>
          <w:bCs/>
        </w:rPr>
        <w:t xml:space="preserve">tale </w:t>
      </w:r>
      <w:r w:rsidR="008152C4">
        <w:rPr>
          <w:rFonts w:eastAsiaTheme="minorEastAsia"/>
          <w:bCs/>
        </w:rPr>
        <w:t>sotto</w:t>
      </w:r>
      <w:r>
        <w:rPr>
          <w:rFonts w:eastAsiaTheme="minorEastAsia"/>
          <w:bCs/>
        </w:rPr>
        <w:t>espressione.</w:t>
      </w:r>
      <w:r w:rsidR="00B601D6">
        <w:rPr>
          <w:rFonts w:eastAsiaTheme="minorEastAsia"/>
          <w:bCs/>
        </w:rPr>
        <w:t xml:space="preserve"> </w:t>
      </w:r>
      <w:r>
        <w:rPr>
          <w:rFonts w:eastAsiaTheme="minorEastAsia"/>
          <w:bCs/>
        </w:rPr>
        <w:t xml:space="preserve">Si ripete poi la stessa cosa </w:t>
      </w:r>
      <w:r w:rsidR="008152C4">
        <w:rPr>
          <w:rFonts w:eastAsiaTheme="minorEastAsia"/>
          <w:bCs/>
        </w:rPr>
        <w:br/>
      </w:r>
      <w:r>
        <w:rPr>
          <w:rFonts w:eastAsiaTheme="minorEastAsia"/>
          <w:bCs/>
        </w:rPr>
        <w:t xml:space="preserve">per questa </w:t>
      </w:r>
      <w:r w:rsidR="008152C4">
        <w:rPr>
          <w:rFonts w:eastAsiaTheme="minorEastAsia"/>
          <w:bCs/>
        </w:rPr>
        <w:t>sotto</w:t>
      </w:r>
      <w:r>
        <w:rPr>
          <w:rFonts w:eastAsiaTheme="minorEastAsia"/>
          <w:bCs/>
        </w:rPr>
        <w:t xml:space="preserve">espressione e per tutte </w:t>
      </w:r>
      <w:r>
        <w:rPr>
          <w:rFonts w:eastAsiaTheme="minorEastAsia"/>
          <w:bCs/>
        </w:rPr>
        <w:br/>
        <w:t xml:space="preserve">le successive fintantoché non si arriva ad avere </w:t>
      </w:r>
      <w:r w:rsidR="008152C4">
        <w:rPr>
          <w:rFonts w:eastAsiaTheme="minorEastAsia"/>
          <w:bCs/>
        </w:rPr>
        <w:br/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u</m:t>
            </m:r>
          </m:sub>
        </m:sSub>
      </m:oMath>
      <w:r>
        <w:rPr>
          <w:rFonts w:eastAsiaTheme="minorEastAsia"/>
          <w:bCs/>
          <w:sz w:val="22"/>
          <w:szCs w:val="22"/>
        </w:rPr>
        <w:t xml:space="preserve"> in funzione di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</m:t>
            </m:r>
          </m:sub>
        </m:sSub>
      </m:oMath>
    </w:p>
  </w:comment>
  <w:comment w:id="24" w:author="Simone Calò" w:date="2025-07-13T09:14:00Z" w:initials="SC">
    <w:p w14:paraId="0C9FAD6D" w14:textId="77777777" w:rsidR="005D0F98" w:rsidRPr="00F752DC" w:rsidRDefault="005D0F98" w:rsidP="005D0F98">
      <w:pPr>
        <w:pStyle w:val="Testocommento"/>
      </w:pPr>
      <w:r>
        <w:rPr>
          <w:rStyle w:val="Rimandocommento"/>
        </w:rPr>
        <w:annotationRef/>
      </w:r>
      <w:r w:rsidRPr="00F752DC">
        <w:rPr>
          <w:b/>
          <w:bCs/>
        </w:rPr>
        <w:t>NB</w:t>
      </w:r>
      <w:r>
        <w:rPr>
          <w:b/>
          <w:bCs/>
        </w:rPr>
        <w:t>:</w:t>
      </w:r>
      <w:r>
        <w:t xml:space="preserve"> ovviamente non a partire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br/>
        <w:t xml:space="preserve">ma sfruttando altre parti del circuito. </w:t>
      </w:r>
    </w:p>
  </w:comment>
  <w:comment w:id="25" w:author="Simone Calò" w:date="2025-07-01T15:36:00Z" w:initials="SC">
    <w:p w14:paraId="51DC499F" w14:textId="4D56FEC8" w:rsidR="00D532DD" w:rsidRDefault="00D532DD">
      <w:pPr>
        <w:pStyle w:val="Testocommento"/>
      </w:pPr>
      <w:r>
        <w:rPr>
          <w:rStyle w:val="Rimandocommento"/>
        </w:rPr>
        <w:annotationRef/>
      </w:r>
      <w:r>
        <w:t xml:space="preserve">E cioè, non negati, per cui </w:t>
      </w:r>
      <m:oMath>
        <m:r>
          <w:rPr>
            <w:rFonts w:ascii="Cambria Math" w:hAnsi="Cambria Math"/>
          </w:rPr>
          <m:t>A,B,C,…</m:t>
        </m:r>
      </m:oMath>
    </w:p>
  </w:comment>
  <w:comment w:id="26" w:author="Simone Calò" w:date="2025-07-01T15:49:00Z" w:initials="SC">
    <w:p w14:paraId="61BC81C2" w14:textId="60C37912" w:rsidR="00967521" w:rsidRDefault="00967521">
      <w:pPr>
        <w:pStyle w:val="Testocommento"/>
      </w:pPr>
      <w:r>
        <w:rPr>
          <w:rStyle w:val="Rimandocommento"/>
        </w:rPr>
        <w:annotationRef/>
      </w:r>
      <w:r>
        <w:rPr>
          <w:rFonts w:eastAsiaTheme="minorEastAsia"/>
        </w:rPr>
        <w:t>E cioè, se una stessa variabile compare più volte nell’espressione (diretta o negata), la si conta più volte.</w:t>
      </w:r>
    </w:p>
  </w:comment>
  <w:comment w:id="27" w:author="Simone Calò" w:date="2025-07-12T17:13:00Z" w:initials="SC">
    <w:p w14:paraId="485C5658" w14:textId="7277D614" w:rsidR="009B3A5C" w:rsidRDefault="009B3A5C">
      <w:pPr>
        <w:pStyle w:val="Testocommento"/>
      </w:pPr>
      <w:r>
        <w:rPr>
          <w:rStyle w:val="Rimandocommento"/>
        </w:rPr>
        <w:annotationRef/>
      </w:r>
      <w:r>
        <w:rPr>
          <w:rFonts w:eastAsiaTheme="minorEastAsia"/>
        </w:rPr>
        <w:t>E cioè, se una stessa variabile compare più volte nell’espressione, la si conta una volta sola.</w:t>
      </w:r>
    </w:p>
  </w:comment>
  <w:comment w:id="28" w:author="Simone Calò" w:date="2025-07-01T16:40:00Z" w:initials="SC">
    <w:p w14:paraId="1F633E62" w14:textId="1EA9EBF4" w:rsidR="0048147E" w:rsidRPr="0048147E" w:rsidRDefault="0048147E" w:rsidP="0048147E">
      <w:pPr>
        <w:jc w:val="both"/>
        <w:rPr>
          <w:rFonts w:eastAsiaTheme="minorEastAsia"/>
        </w:rPr>
      </w:pPr>
      <w:r>
        <w:rPr>
          <w:rStyle w:val="Rimandocommento"/>
        </w:rPr>
        <w:annotationRef/>
      </w:r>
      <w:r w:rsidR="008806F7" w:rsidRPr="000D63B7">
        <w:rPr>
          <w:u w:val="single"/>
        </w:rPr>
        <w:t>La strategia</w:t>
      </w:r>
      <w:r w:rsidR="008806F7" w:rsidRPr="000D63B7">
        <w:t xml:space="preserve"> è di </w:t>
      </w:r>
      <w:r w:rsidR="00E23EA1">
        <w:t>affrontare l’operazione più esterna (e cioè, quella che coinvolge tutta l’espressione)</w:t>
      </w:r>
      <w:r w:rsidR="00367CE6">
        <w:t xml:space="preserve"> </w:t>
      </w:r>
      <w:r w:rsidR="00957AE2">
        <w:br/>
      </w:r>
      <w:r w:rsidR="00367CE6">
        <w:t>e</w:t>
      </w:r>
      <w:r w:rsidR="00E23EA1">
        <w:t xml:space="preserve"> individuare la connessione corrispondente come connessione tra le reti corrispondenti alle sottoespressioni di questa operazione</w:t>
      </w:r>
      <w:r w:rsidR="00367CE6">
        <w:t xml:space="preserve">. Si ripete poi la stessa cosa per le singole sottoespressioni, </w:t>
      </w:r>
      <w:r w:rsidR="00367CE6">
        <w:br/>
      </w:r>
      <w:r w:rsidR="008A6B54">
        <w:t xml:space="preserve">per </w:t>
      </w:r>
      <w:r w:rsidR="00367CE6">
        <w:t xml:space="preserve">le sottoespressioni delle sottoespressioni, </w:t>
      </w:r>
      <w:r w:rsidR="008A6B54">
        <w:br/>
        <w:t xml:space="preserve">per </w:t>
      </w:r>
      <w:r w:rsidR="00367CE6">
        <w:t xml:space="preserve">le sottoespressioni delle sottoespressioni </w:t>
      </w:r>
      <w:r w:rsidR="008A6B54">
        <w:br/>
      </w:r>
      <w:r w:rsidR="00367CE6">
        <w:t>delle sottoespressioni…</w:t>
      </w:r>
      <w:r w:rsidR="00E23EA1">
        <w:t xml:space="preserve"> fintantoché non si arriva </w:t>
      </w:r>
      <w:r w:rsidR="00367CE6">
        <w:br/>
      </w:r>
      <w:r w:rsidR="00E23EA1">
        <w:t>ai singoli MOSFET.</w:t>
      </w:r>
    </w:p>
  </w:comment>
  <w:comment w:id="29" w:author="Simone Calò" w:date="2025-07-01T17:44:00Z" w:initials="SC">
    <w:p w14:paraId="6369B31D" w14:textId="2A31276D" w:rsidR="00731265" w:rsidRDefault="00731265" w:rsidP="00731265">
      <w:pPr>
        <w:jc w:val="both"/>
      </w:pPr>
      <w:r>
        <w:rPr>
          <w:rStyle w:val="Rimandocommento"/>
        </w:rPr>
        <w:annotationRef/>
      </w:r>
      <w:r w:rsidRPr="00977A60">
        <w:rPr>
          <w:u w:val="single"/>
        </w:rPr>
        <w:t>La strategia</w:t>
      </w:r>
      <w:r w:rsidRPr="00977A60">
        <w:t xml:space="preserve"> è di partire dall</w:t>
      </w:r>
      <w:r w:rsidR="00957AE2">
        <w:t>a</w:t>
      </w:r>
      <w:r w:rsidRPr="00977A60">
        <w:t xml:space="preserve"> ret</w:t>
      </w:r>
      <w:r w:rsidR="00957AE2">
        <w:t>e</w:t>
      </w:r>
      <w:r w:rsidRPr="00977A60">
        <w:t xml:space="preserve"> più estern</w:t>
      </w:r>
      <w:r w:rsidR="00957AE2">
        <w:t>a</w:t>
      </w:r>
      <w:r w:rsidRPr="00977A60">
        <w:t xml:space="preserve"> della PUN</w:t>
      </w:r>
      <w:r w:rsidR="00367CE6">
        <w:t xml:space="preserve"> e</w:t>
      </w:r>
      <w:r w:rsidRPr="00977A60">
        <w:t xml:space="preserve"> individuare la connessione corrispondente come connessione tra </w:t>
      </w:r>
      <w:r w:rsidR="005213F3">
        <w:t xml:space="preserve">le </w:t>
      </w:r>
      <w:r w:rsidR="00E23EA1">
        <w:t xml:space="preserve">reti corrispondenti </w:t>
      </w:r>
      <w:r w:rsidR="00957AE2">
        <w:t>alle sottoreti di questa rete più esterna</w:t>
      </w:r>
      <w:r w:rsidR="00367CE6">
        <w:t xml:space="preserve">. Si ripete poi la stessa cosa per le singole </w:t>
      </w:r>
      <w:r w:rsidR="00957AE2">
        <w:t>sottoreti</w:t>
      </w:r>
      <w:r w:rsidR="00367CE6">
        <w:t>,</w:t>
      </w:r>
      <w:r w:rsidR="008A6B54">
        <w:t xml:space="preserve"> per</w:t>
      </w:r>
      <w:r w:rsidR="00367CE6">
        <w:t xml:space="preserve"> le </w:t>
      </w:r>
      <w:r w:rsidR="00957AE2">
        <w:t>sottoreti</w:t>
      </w:r>
      <w:r w:rsidR="00367CE6">
        <w:t xml:space="preserve"> delle </w:t>
      </w:r>
      <w:r w:rsidR="00957AE2">
        <w:t>sottoreti</w:t>
      </w:r>
      <w:r w:rsidR="00367CE6">
        <w:t xml:space="preserve">, </w:t>
      </w:r>
      <w:r w:rsidR="008A6B54">
        <w:t xml:space="preserve">per </w:t>
      </w:r>
      <w:r w:rsidR="00367CE6">
        <w:t xml:space="preserve">le </w:t>
      </w:r>
      <w:r w:rsidR="00957AE2">
        <w:t>sottoreti</w:t>
      </w:r>
      <w:r w:rsidR="00367CE6">
        <w:t xml:space="preserve"> delle </w:t>
      </w:r>
      <w:r w:rsidR="00957AE2">
        <w:t>sottoreti</w:t>
      </w:r>
      <w:r w:rsidR="00367CE6">
        <w:t xml:space="preserve"> </w:t>
      </w:r>
      <w:r w:rsidR="00957AE2">
        <w:br/>
      </w:r>
      <w:r w:rsidR="00367CE6">
        <w:t xml:space="preserve">delle </w:t>
      </w:r>
      <w:r w:rsidR="00957AE2">
        <w:t>sotto</w:t>
      </w:r>
      <w:r w:rsidR="00367CE6">
        <w:t>reti…</w:t>
      </w:r>
      <w:r w:rsidR="00977A60" w:rsidRPr="00977A60">
        <w:t xml:space="preserve"> </w:t>
      </w:r>
      <w:r w:rsidR="00E23EA1">
        <w:t xml:space="preserve">fintantoché </w:t>
      </w:r>
      <w:r w:rsidRPr="00977A60">
        <w:t xml:space="preserve">non si arriva </w:t>
      </w:r>
      <w:r w:rsidR="00957AE2">
        <w:br/>
      </w:r>
      <w:r w:rsidRPr="00977A60">
        <w:t>ai singoli MOSFET.</w:t>
      </w:r>
    </w:p>
  </w:comment>
  <w:comment w:id="30" w:author="Simone Calò" w:date="2025-07-02T10:19:00Z" w:initials="SC">
    <w:p w14:paraId="00F154F4" w14:textId="25F405E9" w:rsidR="009A5631" w:rsidRDefault="009A5631">
      <w:pPr>
        <w:pStyle w:val="Testocommento"/>
      </w:pPr>
      <w:r>
        <w:rPr>
          <w:rStyle w:val="Rimandocommento"/>
        </w:rPr>
        <w:annotationRef/>
      </w:r>
      <w:r>
        <w:t>E cioè, un percorso che procede esclusivamente da sopra a sotto.</w:t>
      </w:r>
    </w:p>
  </w:comment>
  <w:comment w:id="31" w:author="Simone Calò" w:date="2025-07-02T10:24:00Z" w:initials="SC">
    <w:p w14:paraId="7C2524FA" w14:textId="555E1935" w:rsidR="009A5631" w:rsidRDefault="009A5631">
      <w:pPr>
        <w:pStyle w:val="Testocommento"/>
      </w:pPr>
      <w:r>
        <w:rPr>
          <w:rStyle w:val="Rimandocommento"/>
        </w:rPr>
        <w:annotationRef/>
      </w:r>
      <w:r w:rsidRPr="009A5631">
        <w:rPr>
          <w:rFonts w:eastAsiaTheme="minorEastAsia"/>
        </w:rPr>
        <w:t xml:space="preserve">Infatti, avendoli dimensionati tutti allo stesso modo, questi MOSFET presentano lo stesso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L</m:t>
                </m:r>
              </m:den>
            </m:f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br/>
        <w:t xml:space="preserve">In ciascuno di questi percorsi, dunque, </w:t>
      </w:r>
      <w:r w:rsidRPr="009A5631">
        <w:rPr>
          <w:rFonts w:eastAsiaTheme="minorEastAsia"/>
        </w:rP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</w:rPr>
              <m:t>j ∈ {MOS nel percorso}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</m:den>
            </m:f>
          </m:e>
        </m:nary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</m:oMath>
      <w:r>
        <w:rPr>
          <w:rFonts w:eastAsiaTheme="minorEastAsia"/>
          <w:sz w:val="22"/>
          <w:szCs w:val="22"/>
        </w:rPr>
        <w:t xml:space="preserve">darà lo stesso risultato, </w:t>
      </w:r>
      <w:r w:rsidRPr="009A5631">
        <w:rPr>
          <w:rFonts w:eastAsiaTheme="minorEastAsia"/>
        </w:rPr>
        <w:br/>
        <w:t xml:space="preserve">e quindi per ricavare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L</m:t>
                </m:r>
              </m:den>
            </m:f>
          </m:e>
        </m:d>
      </m:oMath>
      <w:r w:rsidRPr="009A5631">
        <w:rPr>
          <w:rFonts w:eastAsiaTheme="minorEastAsia"/>
        </w:rPr>
        <w:t xml:space="preserve"> basta considerare </w:t>
      </w:r>
      <w:r w:rsidRPr="009A5631">
        <w:rPr>
          <w:rFonts w:eastAsiaTheme="minorEastAsia"/>
        </w:rPr>
        <w:br/>
        <w:t>uno solo di questi percorsi</w:t>
      </w:r>
    </w:p>
  </w:comment>
  <w:comment w:id="33" w:author="Simone Calò" w:date="2025-07-02T15:17:00Z" w:initials="SC">
    <w:p w14:paraId="0746DC37" w14:textId="295D6002" w:rsidR="00BC7256" w:rsidRPr="00BC7256" w:rsidRDefault="00BC7256">
      <w:pPr>
        <w:pStyle w:val="Testocommento"/>
      </w:pPr>
      <w:r>
        <w:rPr>
          <w:rStyle w:val="Rimandocommento"/>
        </w:rPr>
        <w:annotationRef/>
      </w:r>
      <w:r w:rsidRPr="00AD7818">
        <w:rPr>
          <w:b/>
          <w:bCs/>
        </w:rPr>
        <w:t>NB:</w:t>
      </w:r>
      <w:r w:rsidRPr="00AD7818">
        <w:t xml:space="preserve"> tipicamente</w:t>
      </w:r>
      <w:r w:rsidR="00C5019B">
        <w:t>,</w:t>
      </w:r>
      <w:r w:rsidRPr="00AD7818">
        <w:t xml:space="preserve"> </w:t>
      </w:r>
      <w:r w:rsidR="00C5019B">
        <w:t>nei rimanenti percorsi</w:t>
      </w:r>
      <w:r w:rsidR="00AD7818" w:rsidRPr="00AD7818">
        <w:rPr>
          <w:rFonts w:eastAsiaTheme="minorEastAsia"/>
        </w:rPr>
        <w:t xml:space="preserve">, gli altri MOSFET sono dimensionati allo stesso modo </w:t>
      </w:r>
      <w:r w:rsidR="001A1BAE">
        <w:rPr>
          <w:rFonts w:eastAsiaTheme="minorEastAsia"/>
        </w:rPr>
        <w:br/>
      </w:r>
      <w:r w:rsidR="00AD7818" w:rsidRPr="00AD7818">
        <w:rPr>
          <w:rFonts w:eastAsiaTheme="minorEastAsia"/>
        </w:rPr>
        <w:t xml:space="preserve">tra </w:t>
      </w:r>
      <w:r w:rsidR="001A1BAE">
        <w:rPr>
          <w:rFonts w:eastAsiaTheme="minorEastAsia"/>
        </w:rPr>
        <w:t>loro</w:t>
      </w:r>
      <w:r w:rsidR="00AD7818" w:rsidRPr="00AD7818">
        <w:rPr>
          <w:rFonts w:eastAsiaTheme="minorEastAsia"/>
        </w:rPr>
        <w:t xml:space="preserve">, per cui si può accomunare la costante usata per dimensionare </w:t>
      </w:r>
      <m:oMath>
        <m:r>
          <w:rPr>
            <w:rFonts w:ascii="Cambria Math" w:eastAsiaTheme="minorEastAsia" w:hAnsi="Cambria Math"/>
          </w:rPr>
          <m:t>r, s…</m:t>
        </m:r>
      </m:oMath>
      <w:r w:rsidR="00AD7818" w:rsidRPr="00AD7818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z</m:t>
        </m:r>
      </m:oMath>
    </w:p>
  </w:comment>
  <w:comment w:id="34" w:author="Simone Calò" w:date="2025-07-02T15:27:00Z" w:initials="SC">
    <w:p w14:paraId="19EDEEC6" w14:textId="493E4702" w:rsidR="007B0BEC" w:rsidRDefault="007B0BEC">
      <w:pPr>
        <w:pStyle w:val="Testocommento"/>
      </w:pPr>
      <w:r>
        <w:rPr>
          <w:rStyle w:val="Rimandocommento"/>
        </w:rPr>
        <w:annotationRef/>
      </w:r>
      <w:r w:rsidRPr="00AD7818">
        <w:rPr>
          <w:b/>
          <w:bCs/>
        </w:rPr>
        <w:t>NB:</w:t>
      </w:r>
      <w:r w:rsidRPr="00AD7818">
        <w:t xml:space="preserve"> tipicamente</w:t>
      </w:r>
      <w:r w:rsidR="00C5019B">
        <w:t>,</w:t>
      </w:r>
      <w:r w:rsidRPr="00AD7818">
        <w:t xml:space="preserve"> nel </w:t>
      </w:r>
      <w:r w:rsidRPr="00AD7818">
        <w:rPr>
          <w:rFonts w:eastAsiaTheme="minorEastAsia"/>
        </w:rPr>
        <w:t xml:space="preserve">percorso in cui c’è </w:t>
      </w:r>
      <m:oMath>
        <m:r>
          <w:rPr>
            <w:rFonts w:ascii="Cambria Math" w:eastAsiaTheme="minorEastAsia" w:hAnsi="Cambria Math"/>
          </w:rPr>
          <m:t>q</m:t>
        </m:r>
      </m:oMath>
      <w:r w:rsidRPr="00AD7818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r</m:t>
        </m:r>
      </m:oMath>
      <w:r w:rsidRPr="00AD7818">
        <w:rPr>
          <w:rFonts w:eastAsiaTheme="minorEastAsia"/>
        </w:rPr>
        <w:t xml:space="preserve">, </w:t>
      </w:r>
      <w:r w:rsidRPr="00AD7818">
        <w:rPr>
          <w:rFonts w:eastAsiaTheme="minorEastAsia"/>
        </w:rPr>
        <w:br/>
        <w:t>nel percorso in cui c’è</w:t>
      </w:r>
      <w:r w:rsidRPr="00AD7818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q</m:t>
        </m:r>
      </m:oMath>
      <w:r w:rsidRPr="00AD7818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s</m:t>
        </m:r>
      </m:oMath>
      <w:r w:rsidRPr="00AD7818">
        <w:rPr>
          <w:rFonts w:eastAsiaTheme="minorEastAsia"/>
        </w:rPr>
        <w:t xml:space="preserve">, … e nel percorso </w:t>
      </w:r>
      <w:r w:rsidRPr="00AD7818">
        <w:rPr>
          <w:rFonts w:eastAsiaTheme="minorEastAsia"/>
        </w:rPr>
        <w:br/>
        <w:t xml:space="preserve">in cui c’è </w:t>
      </w:r>
      <m:oMath>
        <m:r>
          <w:rPr>
            <w:rFonts w:ascii="Cambria Math" w:eastAsiaTheme="minorEastAsia" w:hAnsi="Cambria Math"/>
          </w:rPr>
          <m:t>q</m:t>
        </m:r>
      </m:oMath>
      <w:r w:rsidRPr="00AD7818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z</m:t>
        </m:r>
      </m:oMath>
      <w:r w:rsidRPr="00AD7818">
        <w:rPr>
          <w:rFonts w:eastAsiaTheme="minorEastAsia"/>
        </w:rPr>
        <w:t xml:space="preserve">, gli altri MOSFET sono dimensionati allo stesso modo tra </w:t>
      </w:r>
      <w:r w:rsidR="00AA0F9A">
        <w:rPr>
          <w:rFonts w:eastAsiaTheme="minorEastAsia"/>
        </w:rPr>
        <w:t>loro</w:t>
      </w:r>
      <w:r w:rsidRPr="00AD7818">
        <w:rPr>
          <w:rFonts w:eastAsiaTheme="minorEastAsia"/>
        </w:rPr>
        <w:t xml:space="preserve">, per cui si può accomunare la costante usata per dimensionare </w:t>
      </w:r>
      <m:oMath>
        <m:r>
          <w:rPr>
            <w:rFonts w:ascii="Cambria Math" w:eastAsiaTheme="minorEastAsia" w:hAnsi="Cambria Math"/>
          </w:rPr>
          <m:t>q,r, s…</m:t>
        </m:r>
      </m:oMath>
      <w:r w:rsidRPr="00AD7818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z</m:t>
        </m:r>
      </m:oMath>
    </w:p>
  </w:comment>
  <w:comment w:id="36" w:author="Simone Calò" w:date="2025-07-12T09:56:00Z" w:initials="SC">
    <w:p w14:paraId="7958B94A" w14:textId="1F7AD716" w:rsidR="00EB2320" w:rsidRPr="00EB2320" w:rsidRDefault="00EB2320">
      <w:pPr>
        <w:pStyle w:val="Testocommento"/>
      </w:pPr>
      <w:r>
        <w:rPr>
          <w:rStyle w:val="Rimandocommento"/>
        </w:rPr>
        <w:annotationRef/>
      </w:r>
      <w:r w:rsidRPr="00EB2320">
        <w:rPr>
          <w:u w:val="single"/>
        </w:rPr>
        <w:t>Per ricordare</w:t>
      </w:r>
      <w:r>
        <w:rPr>
          <w:u w:val="single"/>
        </w:rPr>
        <w:t>,</w:t>
      </w:r>
      <w:r>
        <w:t xml:space="preserve"> è la condizione di conduzione </w:t>
      </w:r>
      <w:r>
        <w:br/>
        <w:t>di un MOSFET, che è la prima condizione per la saturazione di un MOSFET.</w:t>
      </w:r>
    </w:p>
  </w:comment>
  <w:comment w:id="37" w:author="Simone Calò" w:date="2025-07-07T09:35:00Z" w:initials="SC">
    <w:p w14:paraId="5C7E631C" w14:textId="2E4F3240" w:rsidR="004C2863" w:rsidRDefault="004C2863">
      <w:pPr>
        <w:pStyle w:val="Testocommento"/>
      </w:pPr>
      <w:r>
        <w:rPr>
          <w:rStyle w:val="Rimandocommento"/>
        </w:rPr>
        <w:annotationRef/>
      </w:r>
      <w:r w:rsidRPr="004C2863">
        <w:rPr>
          <w:b/>
          <w:bCs/>
        </w:rPr>
        <w:t>NB</w:t>
      </w:r>
      <w:r>
        <w:t xml:space="preserve">: In realtà, sarebbe una maglia isolata, ma parlo di “ramo” perché graficamente appare </w:t>
      </w:r>
      <w:r>
        <w:br/>
        <w:t>come un ramo.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611CFD08" w15:done="0"/>
  <w15:commentEx w15:paraId="4EF84BC3" w15:done="0"/>
  <w15:commentEx w15:paraId="73E15D7C" w15:done="0"/>
  <w15:commentEx w15:paraId="0CC375B0" w15:done="0"/>
  <w15:commentEx w15:paraId="0F86D671" w15:done="0"/>
  <w15:commentEx w15:paraId="6730E19F" w15:done="0"/>
  <w15:commentEx w15:paraId="4A6FA7DB" w15:done="0"/>
  <w15:commentEx w15:paraId="55E920A3" w15:done="0"/>
  <w15:commentEx w15:paraId="509C9736" w15:done="0"/>
  <w15:commentEx w15:paraId="60F65B6A" w15:done="0"/>
  <w15:commentEx w15:paraId="63D9DB66" w15:done="0"/>
  <w15:commentEx w15:paraId="53415886" w15:done="0"/>
  <w15:commentEx w15:paraId="2947EBAD" w15:done="0"/>
  <w15:commentEx w15:paraId="5982ABEC" w15:done="0"/>
  <w15:commentEx w15:paraId="026E02F4" w15:done="0"/>
  <w15:commentEx w15:paraId="5811C6B3" w15:done="0"/>
  <w15:commentEx w15:paraId="2F9915E7" w15:done="0"/>
  <w15:commentEx w15:paraId="12ED5406" w15:done="0"/>
  <w15:commentEx w15:paraId="6038086F" w15:done="0"/>
  <w15:commentEx w15:paraId="3B57E48D" w15:done="0"/>
  <w15:commentEx w15:paraId="6FF149D7" w15:done="0"/>
  <w15:commentEx w15:paraId="0C9FAD6D" w15:done="0"/>
  <w15:commentEx w15:paraId="51DC499F" w15:done="0"/>
  <w15:commentEx w15:paraId="61BC81C2" w15:done="0"/>
  <w15:commentEx w15:paraId="485C5658" w15:done="0"/>
  <w15:commentEx w15:paraId="1F633E62" w15:done="0"/>
  <w15:commentEx w15:paraId="6369B31D" w15:done="0"/>
  <w15:commentEx w15:paraId="00F154F4" w15:done="0"/>
  <w15:commentEx w15:paraId="7C2524FA" w15:done="0"/>
  <w15:commentEx w15:paraId="0746DC37" w15:done="0"/>
  <w15:commentEx w15:paraId="19EDEEC6" w15:done="0"/>
  <w15:commentEx w15:paraId="7958B94A" w15:done="0"/>
  <w15:commentEx w15:paraId="5C7E631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17686266" w16cex:dateUtc="2025-07-08T07:28:00Z"/>
  <w16cex:commentExtensible w16cex:durableId="281C507A" w16cex:dateUtc="2025-07-14T15:51:00Z"/>
  <w16cex:commentExtensible w16cex:durableId="32F87719" w16cex:dateUtc="2025-07-14T15:43:00Z"/>
  <w16cex:commentExtensible w16cex:durableId="24C9AAE4" w16cex:dateUtc="2025-07-08T13:51:00Z"/>
  <w16cex:commentExtensible w16cex:durableId="7439F21A" w16cex:dateUtc="2025-07-08T14:00:00Z"/>
  <w16cex:commentExtensible w16cex:durableId="7A0A7E19" w16cex:dateUtc="2025-07-08T14:06:00Z"/>
  <w16cex:commentExtensible w16cex:durableId="406357B2" w16cex:dateUtc="2025-07-12T14:49:00Z"/>
  <w16cex:commentExtensible w16cex:durableId="0A7F1E8F" w16cex:dateUtc="2025-07-09T15:00:00Z"/>
  <w16cex:commentExtensible w16cex:durableId="51A27FD5" w16cex:dateUtc="2025-07-08T14:47:00Z"/>
  <w16cex:commentExtensible w16cex:durableId="3ABCE449" w16cex:dateUtc="2025-07-12T14:54:00Z"/>
  <w16cex:commentExtensible w16cex:durableId="0EAF4D8C" w16cex:dateUtc="2025-07-13T14:50:00Z"/>
  <w16cex:commentExtensible w16cex:durableId="21CEFE29" w16cex:dateUtc="2025-07-09T16:15:00Z"/>
  <w16cex:commentExtensible w16cex:durableId="73BEBADE" w16cex:dateUtc="2024-08-24T14:18:00Z"/>
  <w16cex:commentExtensible w16cex:durableId="119E97A6" w16cex:dateUtc="2024-08-29T08:02:00Z"/>
  <w16cex:commentExtensible w16cex:durableId="762C4BE1" w16cex:dateUtc="2024-08-24T09:55:00Z"/>
  <w16cex:commentExtensible w16cex:durableId="27E0B05E" w16cex:dateUtc="2025-07-11T16:31:00Z"/>
  <w16cex:commentExtensible w16cex:durableId="15C7BB0D" w16cex:dateUtc="2025-07-12T07:52:00Z"/>
  <w16cex:commentExtensible w16cex:durableId="78FEC7E9" w16cex:dateUtc="2025-07-08T07:42:00Z"/>
  <w16cex:commentExtensible w16cex:durableId="247E4A81" w16cex:dateUtc="2025-07-13T07:25:00Z"/>
  <w16cex:commentExtensible w16cex:durableId="6E175A3B" w16cex:dateUtc="2025-07-13T07:14:00Z"/>
  <w16cex:commentExtensible w16cex:durableId="440DAB2A" w16cex:dateUtc="2025-07-11T08:33:00Z"/>
  <w16cex:commentExtensible w16cex:durableId="2CF952DB" w16cex:dateUtc="2025-07-13T07:14:00Z"/>
  <w16cex:commentExtensible w16cex:durableId="740A780E" w16cex:dateUtc="2025-07-01T13:36:00Z"/>
  <w16cex:commentExtensible w16cex:durableId="2EC1A793" w16cex:dateUtc="2025-07-01T13:49:00Z"/>
  <w16cex:commentExtensible w16cex:durableId="3C531338" w16cex:dateUtc="2025-07-12T15:13:00Z"/>
  <w16cex:commentExtensible w16cex:durableId="2A53BC57" w16cex:dateUtc="2025-07-01T14:40:00Z"/>
  <w16cex:commentExtensible w16cex:durableId="7612922C" w16cex:dateUtc="2025-07-01T15:44:00Z"/>
  <w16cex:commentExtensible w16cex:durableId="5445343D" w16cex:dateUtc="2025-07-02T08:19:00Z"/>
  <w16cex:commentExtensible w16cex:durableId="748729AA" w16cex:dateUtc="2025-07-02T08:24:00Z"/>
  <w16cex:commentExtensible w16cex:durableId="352412DA" w16cex:dateUtc="2025-07-02T13:17:00Z"/>
  <w16cex:commentExtensible w16cex:durableId="375F55D1" w16cex:dateUtc="2025-07-02T13:27:00Z"/>
  <w16cex:commentExtensible w16cex:durableId="57CC1A18" w16cex:dateUtc="2025-07-12T07:56:00Z"/>
  <w16cex:commentExtensible w16cex:durableId="6F17C09C" w16cex:dateUtc="2025-07-07T07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611CFD08" w16cid:durableId="17686266"/>
  <w16cid:commentId w16cid:paraId="4EF84BC3" w16cid:durableId="281C507A"/>
  <w16cid:commentId w16cid:paraId="73E15D7C" w16cid:durableId="32F87719"/>
  <w16cid:commentId w16cid:paraId="0CC375B0" w16cid:durableId="24C9AAE4"/>
  <w16cid:commentId w16cid:paraId="0F86D671" w16cid:durableId="7439F21A"/>
  <w16cid:commentId w16cid:paraId="6730E19F" w16cid:durableId="7A0A7E19"/>
  <w16cid:commentId w16cid:paraId="4A6FA7DB" w16cid:durableId="406357B2"/>
  <w16cid:commentId w16cid:paraId="55E920A3" w16cid:durableId="0A7F1E8F"/>
  <w16cid:commentId w16cid:paraId="509C9736" w16cid:durableId="51A27FD5"/>
  <w16cid:commentId w16cid:paraId="60F65B6A" w16cid:durableId="3ABCE449"/>
  <w16cid:commentId w16cid:paraId="63D9DB66" w16cid:durableId="0EAF4D8C"/>
  <w16cid:commentId w16cid:paraId="53415886" w16cid:durableId="21CEFE29"/>
  <w16cid:commentId w16cid:paraId="2947EBAD" w16cid:durableId="73BEBADE"/>
  <w16cid:commentId w16cid:paraId="5982ABEC" w16cid:durableId="119E97A6"/>
  <w16cid:commentId w16cid:paraId="026E02F4" w16cid:durableId="762C4BE1"/>
  <w16cid:commentId w16cid:paraId="5811C6B3" w16cid:durableId="27E0B05E"/>
  <w16cid:commentId w16cid:paraId="2F9915E7" w16cid:durableId="15C7BB0D"/>
  <w16cid:commentId w16cid:paraId="12ED5406" w16cid:durableId="78FEC7E9"/>
  <w16cid:commentId w16cid:paraId="6038086F" w16cid:durableId="247E4A81"/>
  <w16cid:commentId w16cid:paraId="3B57E48D" w16cid:durableId="6E175A3B"/>
  <w16cid:commentId w16cid:paraId="6FF149D7" w16cid:durableId="440DAB2A"/>
  <w16cid:commentId w16cid:paraId="0C9FAD6D" w16cid:durableId="2CF952DB"/>
  <w16cid:commentId w16cid:paraId="51DC499F" w16cid:durableId="740A780E"/>
  <w16cid:commentId w16cid:paraId="61BC81C2" w16cid:durableId="2EC1A793"/>
  <w16cid:commentId w16cid:paraId="485C5658" w16cid:durableId="3C531338"/>
  <w16cid:commentId w16cid:paraId="1F633E62" w16cid:durableId="2A53BC57"/>
  <w16cid:commentId w16cid:paraId="6369B31D" w16cid:durableId="7612922C"/>
  <w16cid:commentId w16cid:paraId="00F154F4" w16cid:durableId="5445343D"/>
  <w16cid:commentId w16cid:paraId="7C2524FA" w16cid:durableId="748729AA"/>
  <w16cid:commentId w16cid:paraId="0746DC37" w16cid:durableId="352412DA"/>
  <w16cid:commentId w16cid:paraId="19EDEEC6" w16cid:durableId="375F55D1"/>
  <w16cid:commentId w16cid:paraId="7958B94A" w16cid:durableId="57CC1A18"/>
  <w16cid:commentId w16cid:paraId="5C7E631C" w16cid:durableId="6F17C09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4FC1F4" w14:textId="77777777" w:rsidR="008F3EA6" w:rsidRDefault="008F3EA6" w:rsidP="00095529">
      <w:pPr>
        <w:spacing w:after="0" w:line="240" w:lineRule="auto"/>
      </w:pPr>
      <w:r>
        <w:separator/>
      </w:r>
    </w:p>
  </w:endnote>
  <w:endnote w:type="continuationSeparator" w:id="0">
    <w:p w14:paraId="6BD3A368" w14:textId="77777777" w:rsidR="008F3EA6" w:rsidRDefault="008F3EA6" w:rsidP="000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DB1EC9" w14:textId="77777777" w:rsidR="008F3EA6" w:rsidRDefault="008F3EA6" w:rsidP="00095529">
      <w:pPr>
        <w:spacing w:after="0" w:line="240" w:lineRule="auto"/>
      </w:pPr>
      <w:r>
        <w:separator/>
      </w:r>
    </w:p>
  </w:footnote>
  <w:footnote w:type="continuationSeparator" w:id="0">
    <w:p w14:paraId="12246523" w14:textId="77777777" w:rsidR="008F3EA6" w:rsidRDefault="008F3EA6" w:rsidP="000955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4316D"/>
    <w:multiLevelType w:val="hybridMultilevel"/>
    <w:tmpl w:val="6A861784"/>
    <w:lvl w:ilvl="0" w:tplc="FFFFFFFF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E46AA"/>
    <w:multiLevelType w:val="hybridMultilevel"/>
    <w:tmpl w:val="CA78FA46"/>
    <w:lvl w:ilvl="0" w:tplc="FFFFFFFF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A6493"/>
    <w:multiLevelType w:val="hybridMultilevel"/>
    <w:tmpl w:val="B2FAC384"/>
    <w:lvl w:ilvl="0" w:tplc="BCC8F9E6">
      <w:start w:val="1"/>
      <w:numFmt w:val="lowerLetter"/>
      <w:lvlText w:val="%1-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DAACA9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1446A9"/>
    <w:multiLevelType w:val="hybridMultilevel"/>
    <w:tmpl w:val="29F63486"/>
    <w:lvl w:ilvl="0" w:tplc="5CF458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D36487"/>
    <w:multiLevelType w:val="hybridMultilevel"/>
    <w:tmpl w:val="A274B5D8"/>
    <w:lvl w:ilvl="0" w:tplc="1BFE4DE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5102DF"/>
    <w:multiLevelType w:val="hybridMultilevel"/>
    <w:tmpl w:val="6A861784"/>
    <w:lvl w:ilvl="0" w:tplc="FFFFFFFF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263997"/>
    <w:multiLevelType w:val="hybridMultilevel"/>
    <w:tmpl w:val="6A861784"/>
    <w:lvl w:ilvl="0" w:tplc="FFFFFFFF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FD09E2"/>
    <w:multiLevelType w:val="hybridMultilevel"/>
    <w:tmpl w:val="5DAA9C60"/>
    <w:lvl w:ilvl="0" w:tplc="401845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C85E64"/>
    <w:multiLevelType w:val="hybridMultilevel"/>
    <w:tmpl w:val="CA78FA46"/>
    <w:lvl w:ilvl="0" w:tplc="E612D034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F916F3"/>
    <w:multiLevelType w:val="hybridMultilevel"/>
    <w:tmpl w:val="6A861784"/>
    <w:lvl w:ilvl="0" w:tplc="FFFFFFFF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0C7FC9"/>
    <w:multiLevelType w:val="hybridMultilevel"/>
    <w:tmpl w:val="A94409F2"/>
    <w:lvl w:ilvl="0" w:tplc="FFFFFFFF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  <w:sz w:val="22"/>
        <w:szCs w:val="22"/>
      </w:rPr>
    </w:lvl>
    <w:lvl w:ilvl="1" w:tplc="E612D034">
      <w:start w:val="1"/>
      <w:numFmt w:val="decimal"/>
      <w:lvlText w:val="%2-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BA79B4"/>
    <w:multiLevelType w:val="hybridMultilevel"/>
    <w:tmpl w:val="64C654CA"/>
    <w:lvl w:ilvl="0" w:tplc="E612D034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443FBF"/>
    <w:multiLevelType w:val="hybridMultilevel"/>
    <w:tmpl w:val="7E74C97A"/>
    <w:lvl w:ilvl="0" w:tplc="E612D034">
      <w:start w:val="1"/>
      <w:numFmt w:val="decimal"/>
      <w:lvlText w:val="%1-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DE7D3F"/>
    <w:multiLevelType w:val="hybridMultilevel"/>
    <w:tmpl w:val="7C4CE876"/>
    <w:lvl w:ilvl="0" w:tplc="7B54E44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6852768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794611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3F0120"/>
    <w:multiLevelType w:val="hybridMultilevel"/>
    <w:tmpl w:val="67E4FFE4"/>
    <w:lvl w:ilvl="0" w:tplc="D7F0A1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C4657E"/>
    <w:multiLevelType w:val="hybridMultilevel"/>
    <w:tmpl w:val="D72C54D6"/>
    <w:lvl w:ilvl="0" w:tplc="E396B04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371B2F"/>
    <w:multiLevelType w:val="hybridMultilevel"/>
    <w:tmpl w:val="31607894"/>
    <w:lvl w:ilvl="0" w:tplc="0756C7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2952408">
    <w:abstractNumId w:val="13"/>
  </w:num>
  <w:num w:numId="2" w16cid:durableId="4672296">
    <w:abstractNumId w:val="16"/>
  </w:num>
  <w:num w:numId="3" w16cid:durableId="695807963">
    <w:abstractNumId w:val="10"/>
  </w:num>
  <w:num w:numId="4" w16cid:durableId="875199470">
    <w:abstractNumId w:val="7"/>
  </w:num>
  <w:num w:numId="5" w16cid:durableId="1289319785">
    <w:abstractNumId w:val="5"/>
  </w:num>
  <w:num w:numId="6" w16cid:durableId="1128277050">
    <w:abstractNumId w:val="15"/>
  </w:num>
  <w:num w:numId="7" w16cid:durableId="1324773795">
    <w:abstractNumId w:val="0"/>
  </w:num>
  <w:num w:numId="8" w16cid:durableId="2076202359">
    <w:abstractNumId w:val="14"/>
  </w:num>
  <w:num w:numId="9" w16cid:durableId="527763976">
    <w:abstractNumId w:val="2"/>
  </w:num>
  <w:num w:numId="10" w16cid:durableId="1815104184">
    <w:abstractNumId w:val="3"/>
  </w:num>
  <w:num w:numId="11" w16cid:durableId="771970608">
    <w:abstractNumId w:val="9"/>
  </w:num>
  <w:num w:numId="12" w16cid:durableId="1258756224">
    <w:abstractNumId w:val="4"/>
  </w:num>
  <w:num w:numId="13" w16cid:durableId="676463154">
    <w:abstractNumId w:val="6"/>
  </w:num>
  <w:num w:numId="14" w16cid:durableId="46998642">
    <w:abstractNumId w:val="12"/>
  </w:num>
  <w:num w:numId="15" w16cid:durableId="1359431016">
    <w:abstractNumId w:val="11"/>
  </w:num>
  <w:num w:numId="16" w16cid:durableId="1718967894">
    <w:abstractNumId w:val="8"/>
  </w:num>
  <w:num w:numId="17" w16cid:durableId="71797307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Simone Calò">
    <w15:presenceInfo w15:providerId="AD" w15:userId="S::s.calo2@studenti.unipi.it::a7de1b10-7ff0-4749-bfd2-ae0668748e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FF5"/>
    <w:rsid w:val="000055D4"/>
    <w:rsid w:val="000121E1"/>
    <w:rsid w:val="000148E6"/>
    <w:rsid w:val="00024257"/>
    <w:rsid w:val="000242C3"/>
    <w:rsid w:val="00035145"/>
    <w:rsid w:val="00045AFA"/>
    <w:rsid w:val="0005541B"/>
    <w:rsid w:val="000569CD"/>
    <w:rsid w:val="00060A49"/>
    <w:rsid w:val="00061401"/>
    <w:rsid w:val="00070F09"/>
    <w:rsid w:val="00076B68"/>
    <w:rsid w:val="00085575"/>
    <w:rsid w:val="000917BD"/>
    <w:rsid w:val="00092197"/>
    <w:rsid w:val="00093019"/>
    <w:rsid w:val="00095529"/>
    <w:rsid w:val="000B0220"/>
    <w:rsid w:val="000B2D6F"/>
    <w:rsid w:val="000B3771"/>
    <w:rsid w:val="000B4307"/>
    <w:rsid w:val="000B6FE2"/>
    <w:rsid w:val="000C325A"/>
    <w:rsid w:val="000C5D37"/>
    <w:rsid w:val="000D63B7"/>
    <w:rsid w:val="000E3982"/>
    <w:rsid w:val="00107A55"/>
    <w:rsid w:val="0011354E"/>
    <w:rsid w:val="00116B17"/>
    <w:rsid w:val="0011749D"/>
    <w:rsid w:val="00125EE7"/>
    <w:rsid w:val="001409DC"/>
    <w:rsid w:val="00146A44"/>
    <w:rsid w:val="00146BA2"/>
    <w:rsid w:val="00147616"/>
    <w:rsid w:val="001501FF"/>
    <w:rsid w:val="0017028D"/>
    <w:rsid w:val="001723B1"/>
    <w:rsid w:val="001847DC"/>
    <w:rsid w:val="001A01A9"/>
    <w:rsid w:val="001A1BAE"/>
    <w:rsid w:val="001A21A8"/>
    <w:rsid w:val="001B0B88"/>
    <w:rsid w:val="001B55D2"/>
    <w:rsid w:val="001C4328"/>
    <w:rsid w:val="001C7FC4"/>
    <w:rsid w:val="001D124F"/>
    <w:rsid w:val="001D34F8"/>
    <w:rsid w:val="001D7D4B"/>
    <w:rsid w:val="001E0826"/>
    <w:rsid w:val="001E0DE9"/>
    <w:rsid w:val="001F099A"/>
    <w:rsid w:val="001F3EA4"/>
    <w:rsid w:val="001F5469"/>
    <w:rsid w:val="0020245A"/>
    <w:rsid w:val="002145BB"/>
    <w:rsid w:val="0022093E"/>
    <w:rsid w:val="00221666"/>
    <w:rsid w:val="00223900"/>
    <w:rsid w:val="0022513C"/>
    <w:rsid w:val="00234A72"/>
    <w:rsid w:val="00237423"/>
    <w:rsid w:val="00241126"/>
    <w:rsid w:val="00243ABF"/>
    <w:rsid w:val="0024790E"/>
    <w:rsid w:val="00250AFA"/>
    <w:rsid w:val="0025455E"/>
    <w:rsid w:val="002628A3"/>
    <w:rsid w:val="00283012"/>
    <w:rsid w:val="00285D05"/>
    <w:rsid w:val="002968B5"/>
    <w:rsid w:val="002B093F"/>
    <w:rsid w:val="002C59B8"/>
    <w:rsid w:val="002D179C"/>
    <w:rsid w:val="002E3DD9"/>
    <w:rsid w:val="002E5830"/>
    <w:rsid w:val="00305371"/>
    <w:rsid w:val="003108F8"/>
    <w:rsid w:val="00314FF1"/>
    <w:rsid w:val="003161C1"/>
    <w:rsid w:val="00336AC2"/>
    <w:rsid w:val="00341ABE"/>
    <w:rsid w:val="00341AE4"/>
    <w:rsid w:val="00346584"/>
    <w:rsid w:val="00346AAF"/>
    <w:rsid w:val="0035409F"/>
    <w:rsid w:val="0035587C"/>
    <w:rsid w:val="003604A0"/>
    <w:rsid w:val="00360772"/>
    <w:rsid w:val="00367ACB"/>
    <w:rsid w:val="00367CE6"/>
    <w:rsid w:val="003921A0"/>
    <w:rsid w:val="003A6934"/>
    <w:rsid w:val="003B6DDF"/>
    <w:rsid w:val="003C17AC"/>
    <w:rsid w:val="003C7B03"/>
    <w:rsid w:val="003D011C"/>
    <w:rsid w:val="003E09DB"/>
    <w:rsid w:val="003F38ED"/>
    <w:rsid w:val="00424EBA"/>
    <w:rsid w:val="0042528F"/>
    <w:rsid w:val="0043286F"/>
    <w:rsid w:val="00442650"/>
    <w:rsid w:val="004526E1"/>
    <w:rsid w:val="00461DE5"/>
    <w:rsid w:val="0048147E"/>
    <w:rsid w:val="0048336C"/>
    <w:rsid w:val="004874B9"/>
    <w:rsid w:val="004A4637"/>
    <w:rsid w:val="004B689E"/>
    <w:rsid w:val="004B761C"/>
    <w:rsid w:val="004C2863"/>
    <w:rsid w:val="004C2B6D"/>
    <w:rsid w:val="004C6470"/>
    <w:rsid w:val="004E16F3"/>
    <w:rsid w:val="005003BF"/>
    <w:rsid w:val="00500EBE"/>
    <w:rsid w:val="00502E60"/>
    <w:rsid w:val="00505C0A"/>
    <w:rsid w:val="0051095B"/>
    <w:rsid w:val="0051213B"/>
    <w:rsid w:val="00521268"/>
    <w:rsid w:val="005213F3"/>
    <w:rsid w:val="00522337"/>
    <w:rsid w:val="00522C34"/>
    <w:rsid w:val="00524D47"/>
    <w:rsid w:val="0052524B"/>
    <w:rsid w:val="00527B74"/>
    <w:rsid w:val="00546F3C"/>
    <w:rsid w:val="00570C08"/>
    <w:rsid w:val="00597A77"/>
    <w:rsid w:val="005A1C79"/>
    <w:rsid w:val="005A1E41"/>
    <w:rsid w:val="005A6170"/>
    <w:rsid w:val="005B4C1C"/>
    <w:rsid w:val="005B5F05"/>
    <w:rsid w:val="005B5FD5"/>
    <w:rsid w:val="005B7E7F"/>
    <w:rsid w:val="005C1E42"/>
    <w:rsid w:val="005D0F98"/>
    <w:rsid w:val="005D1E8C"/>
    <w:rsid w:val="005E1EF4"/>
    <w:rsid w:val="005E5509"/>
    <w:rsid w:val="005E7E2E"/>
    <w:rsid w:val="005F1125"/>
    <w:rsid w:val="005F6BA3"/>
    <w:rsid w:val="006015B6"/>
    <w:rsid w:val="00602433"/>
    <w:rsid w:val="00604A60"/>
    <w:rsid w:val="00605E13"/>
    <w:rsid w:val="0062112B"/>
    <w:rsid w:val="00634B56"/>
    <w:rsid w:val="00643ABA"/>
    <w:rsid w:val="00647F7F"/>
    <w:rsid w:val="00661ADD"/>
    <w:rsid w:val="00661DB6"/>
    <w:rsid w:val="00661E42"/>
    <w:rsid w:val="0066284A"/>
    <w:rsid w:val="00662B63"/>
    <w:rsid w:val="006669E6"/>
    <w:rsid w:val="00685B0D"/>
    <w:rsid w:val="0069443F"/>
    <w:rsid w:val="006A538E"/>
    <w:rsid w:val="006B027A"/>
    <w:rsid w:val="006C3447"/>
    <w:rsid w:val="006C7D1B"/>
    <w:rsid w:val="006D0C2F"/>
    <w:rsid w:val="006D2FCC"/>
    <w:rsid w:val="006E4094"/>
    <w:rsid w:val="006F5BA8"/>
    <w:rsid w:val="007034F7"/>
    <w:rsid w:val="007117A8"/>
    <w:rsid w:val="007122F9"/>
    <w:rsid w:val="00715B84"/>
    <w:rsid w:val="00725B32"/>
    <w:rsid w:val="00726250"/>
    <w:rsid w:val="00731265"/>
    <w:rsid w:val="00732B6D"/>
    <w:rsid w:val="0073463A"/>
    <w:rsid w:val="007352EC"/>
    <w:rsid w:val="00735A46"/>
    <w:rsid w:val="00772354"/>
    <w:rsid w:val="007840CD"/>
    <w:rsid w:val="007852DC"/>
    <w:rsid w:val="00790CA3"/>
    <w:rsid w:val="00790CC1"/>
    <w:rsid w:val="00793482"/>
    <w:rsid w:val="007A08D9"/>
    <w:rsid w:val="007A3AC2"/>
    <w:rsid w:val="007B053D"/>
    <w:rsid w:val="007B0BEC"/>
    <w:rsid w:val="007B6153"/>
    <w:rsid w:val="007C0D1D"/>
    <w:rsid w:val="007C1F08"/>
    <w:rsid w:val="007C38FA"/>
    <w:rsid w:val="007C3E8C"/>
    <w:rsid w:val="007D7F36"/>
    <w:rsid w:val="007E5CC4"/>
    <w:rsid w:val="008152C4"/>
    <w:rsid w:val="00815E07"/>
    <w:rsid w:val="008179F2"/>
    <w:rsid w:val="00824B3C"/>
    <w:rsid w:val="00825984"/>
    <w:rsid w:val="00834935"/>
    <w:rsid w:val="00837A10"/>
    <w:rsid w:val="00855551"/>
    <w:rsid w:val="00863905"/>
    <w:rsid w:val="00864BFC"/>
    <w:rsid w:val="00871848"/>
    <w:rsid w:val="00872303"/>
    <w:rsid w:val="008806F7"/>
    <w:rsid w:val="00883611"/>
    <w:rsid w:val="00896BBF"/>
    <w:rsid w:val="008A69D1"/>
    <w:rsid w:val="008A6B54"/>
    <w:rsid w:val="008C1805"/>
    <w:rsid w:val="008F1EED"/>
    <w:rsid w:val="008F3EA6"/>
    <w:rsid w:val="008F4E10"/>
    <w:rsid w:val="008F500D"/>
    <w:rsid w:val="008F5C86"/>
    <w:rsid w:val="008F61BF"/>
    <w:rsid w:val="00902FBA"/>
    <w:rsid w:val="0092313A"/>
    <w:rsid w:val="009406F6"/>
    <w:rsid w:val="009411E3"/>
    <w:rsid w:val="0094557F"/>
    <w:rsid w:val="009474CF"/>
    <w:rsid w:val="0095034F"/>
    <w:rsid w:val="00957AE2"/>
    <w:rsid w:val="00957EB3"/>
    <w:rsid w:val="00965F83"/>
    <w:rsid w:val="00967521"/>
    <w:rsid w:val="00977309"/>
    <w:rsid w:val="00977A60"/>
    <w:rsid w:val="009822CA"/>
    <w:rsid w:val="009906D5"/>
    <w:rsid w:val="00993E17"/>
    <w:rsid w:val="00996DBD"/>
    <w:rsid w:val="009A5631"/>
    <w:rsid w:val="009B3A5C"/>
    <w:rsid w:val="009B4CF5"/>
    <w:rsid w:val="009C2392"/>
    <w:rsid w:val="009E1A32"/>
    <w:rsid w:val="009F37A3"/>
    <w:rsid w:val="009F3E35"/>
    <w:rsid w:val="009F7995"/>
    <w:rsid w:val="00A0548E"/>
    <w:rsid w:val="00A105DC"/>
    <w:rsid w:val="00A15BFC"/>
    <w:rsid w:val="00A17C7D"/>
    <w:rsid w:val="00A2413E"/>
    <w:rsid w:val="00A30211"/>
    <w:rsid w:val="00A46FF5"/>
    <w:rsid w:val="00A72EF6"/>
    <w:rsid w:val="00A73C5F"/>
    <w:rsid w:val="00A83CF6"/>
    <w:rsid w:val="00A87DE3"/>
    <w:rsid w:val="00A95782"/>
    <w:rsid w:val="00AA0F9A"/>
    <w:rsid w:val="00AA58E1"/>
    <w:rsid w:val="00AB5CE7"/>
    <w:rsid w:val="00AC1AA3"/>
    <w:rsid w:val="00AD4212"/>
    <w:rsid w:val="00AD7818"/>
    <w:rsid w:val="00AE1975"/>
    <w:rsid w:val="00AE2F2D"/>
    <w:rsid w:val="00AF4F75"/>
    <w:rsid w:val="00AF54AD"/>
    <w:rsid w:val="00AF6997"/>
    <w:rsid w:val="00AF6D63"/>
    <w:rsid w:val="00B06993"/>
    <w:rsid w:val="00B15174"/>
    <w:rsid w:val="00B15FB6"/>
    <w:rsid w:val="00B325C9"/>
    <w:rsid w:val="00B3302C"/>
    <w:rsid w:val="00B46578"/>
    <w:rsid w:val="00B601D6"/>
    <w:rsid w:val="00B61BD1"/>
    <w:rsid w:val="00B63D74"/>
    <w:rsid w:val="00B65B4E"/>
    <w:rsid w:val="00B67829"/>
    <w:rsid w:val="00B733C4"/>
    <w:rsid w:val="00B75EA7"/>
    <w:rsid w:val="00B76D29"/>
    <w:rsid w:val="00B83FC5"/>
    <w:rsid w:val="00B92915"/>
    <w:rsid w:val="00B9748E"/>
    <w:rsid w:val="00BA0C4A"/>
    <w:rsid w:val="00BA5FA7"/>
    <w:rsid w:val="00BC311E"/>
    <w:rsid w:val="00BC6CD2"/>
    <w:rsid w:val="00BC7256"/>
    <w:rsid w:val="00BD0C59"/>
    <w:rsid w:val="00BD244F"/>
    <w:rsid w:val="00BD2F65"/>
    <w:rsid w:val="00BE6FCD"/>
    <w:rsid w:val="00BF08A7"/>
    <w:rsid w:val="00C01071"/>
    <w:rsid w:val="00C03C6D"/>
    <w:rsid w:val="00C11815"/>
    <w:rsid w:val="00C1290D"/>
    <w:rsid w:val="00C15E9C"/>
    <w:rsid w:val="00C17081"/>
    <w:rsid w:val="00C220EB"/>
    <w:rsid w:val="00C4348F"/>
    <w:rsid w:val="00C44E08"/>
    <w:rsid w:val="00C46235"/>
    <w:rsid w:val="00C46F87"/>
    <w:rsid w:val="00C5019B"/>
    <w:rsid w:val="00C63211"/>
    <w:rsid w:val="00C71FE8"/>
    <w:rsid w:val="00C73C06"/>
    <w:rsid w:val="00C873DF"/>
    <w:rsid w:val="00C90224"/>
    <w:rsid w:val="00C916F6"/>
    <w:rsid w:val="00C91A34"/>
    <w:rsid w:val="00C91ABB"/>
    <w:rsid w:val="00C94719"/>
    <w:rsid w:val="00C96639"/>
    <w:rsid w:val="00CA01D4"/>
    <w:rsid w:val="00CA287D"/>
    <w:rsid w:val="00CA7031"/>
    <w:rsid w:val="00CB7F64"/>
    <w:rsid w:val="00CC0233"/>
    <w:rsid w:val="00CE21A5"/>
    <w:rsid w:val="00CE453A"/>
    <w:rsid w:val="00CE4EC1"/>
    <w:rsid w:val="00CE611A"/>
    <w:rsid w:val="00CF3949"/>
    <w:rsid w:val="00CF7516"/>
    <w:rsid w:val="00D02C64"/>
    <w:rsid w:val="00D02CD9"/>
    <w:rsid w:val="00D03800"/>
    <w:rsid w:val="00D07A49"/>
    <w:rsid w:val="00D13C33"/>
    <w:rsid w:val="00D213C4"/>
    <w:rsid w:val="00D238A5"/>
    <w:rsid w:val="00D352C3"/>
    <w:rsid w:val="00D460CC"/>
    <w:rsid w:val="00D5038A"/>
    <w:rsid w:val="00D532DD"/>
    <w:rsid w:val="00D708E9"/>
    <w:rsid w:val="00D82998"/>
    <w:rsid w:val="00D86E01"/>
    <w:rsid w:val="00D87C13"/>
    <w:rsid w:val="00DA5263"/>
    <w:rsid w:val="00DB647D"/>
    <w:rsid w:val="00DC1EBB"/>
    <w:rsid w:val="00DD122A"/>
    <w:rsid w:val="00DE13A1"/>
    <w:rsid w:val="00DF5753"/>
    <w:rsid w:val="00E04D8C"/>
    <w:rsid w:val="00E23EA1"/>
    <w:rsid w:val="00E251DB"/>
    <w:rsid w:val="00E254D6"/>
    <w:rsid w:val="00E35C6E"/>
    <w:rsid w:val="00E37F9E"/>
    <w:rsid w:val="00E76A35"/>
    <w:rsid w:val="00E838B7"/>
    <w:rsid w:val="00E839C2"/>
    <w:rsid w:val="00E86B1A"/>
    <w:rsid w:val="00EA7C51"/>
    <w:rsid w:val="00EB205D"/>
    <w:rsid w:val="00EB2320"/>
    <w:rsid w:val="00EB2A1B"/>
    <w:rsid w:val="00EB3461"/>
    <w:rsid w:val="00EC31F6"/>
    <w:rsid w:val="00EC4EA1"/>
    <w:rsid w:val="00EC57A2"/>
    <w:rsid w:val="00ED3F18"/>
    <w:rsid w:val="00EF435D"/>
    <w:rsid w:val="00F01D34"/>
    <w:rsid w:val="00F17666"/>
    <w:rsid w:val="00F527B8"/>
    <w:rsid w:val="00F752DC"/>
    <w:rsid w:val="00F86253"/>
    <w:rsid w:val="00F951D7"/>
    <w:rsid w:val="00F96AB3"/>
    <w:rsid w:val="00F9777F"/>
    <w:rsid w:val="00FA0AF5"/>
    <w:rsid w:val="00FA1FF6"/>
    <w:rsid w:val="00FA4181"/>
    <w:rsid w:val="00FB2F57"/>
    <w:rsid w:val="00FC4FC5"/>
    <w:rsid w:val="00FD13B7"/>
    <w:rsid w:val="00FD4B85"/>
    <w:rsid w:val="00FE0DBA"/>
    <w:rsid w:val="00FE4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B454E"/>
  <w15:chartTrackingRefBased/>
  <w15:docId w15:val="{170081A9-574C-47E0-8C74-A427ED1A4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46F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46F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46F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46F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46F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46F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46F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46F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46F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46F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46F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46F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46FF5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46FF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46FF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46FF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46FF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46FF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46F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46F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46F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46F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46F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46FF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46FF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46FF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46F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46FF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46FF5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B75EA7"/>
    <w:rPr>
      <w:color w:val="666666"/>
    </w:rPr>
  </w:style>
  <w:style w:type="character" w:styleId="Rimandocommento">
    <w:name w:val="annotation reference"/>
    <w:basedOn w:val="Carpredefinitoparagrafo"/>
    <w:uiPriority w:val="99"/>
    <w:semiHidden/>
    <w:unhideWhenUsed/>
    <w:rsid w:val="0011354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11354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11354E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1354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1354E"/>
    <w:rPr>
      <w:b/>
      <w:bCs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09552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95529"/>
  </w:style>
  <w:style w:type="paragraph" w:styleId="Pidipagina">
    <w:name w:val="footer"/>
    <w:basedOn w:val="Normale"/>
    <w:link w:val="PidipaginaCarattere"/>
    <w:uiPriority w:val="99"/>
    <w:unhideWhenUsed/>
    <w:rsid w:val="0009552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95529"/>
  </w:style>
  <w:style w:type="table" w:styleId="Grigliatabella">
    <w:name w:val="Table Grid"/>
    <w:basedOn w:val="Tabellanormale"/>
    <w:uiPriority w:val="39"/>
    <w:rsid w:val="000855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80DC5-F618-41AC-BE1C-3C3C53D32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3606</TotalTime>
  <Pages>32</Pages>
  <Words>6625</Words>
  <Characters>37764</Characters>
  <Application>Microsoft Office Word</Application>
  <DocSecurity>0</DocSecurity>
  <Lines>314</Lines>
  <Paragraphs>88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Calò</dc:creator>
  <cp:keywords/>
  <dc:description/>
  <cp:lastModifiedBy>Simone Calò</cp:lastModifiedBy>
  <cp:revision>183</cp:revision>
  <dcterms:created xsi:type="dcterms:W3CDTF">2024-08-24T07:31:00Z</dcterms:created>
  <dcterms:modified xsi:type="dcterms:W3CDTF">2025-08-25T10:14:00Z</dcterms:modified>
</cp:coreProperties>
</file>