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C7CB8" w:rsidRDefault="00000000" w:rsidP="004C632A">
      <w:pPr>
        <w:spacing w:after="120" w:line="24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ANNO 2020</w:t>
      </w:r>
    </w:p>
    <w:p w14:paraId="00000002" w14:textId="77777777" w:rsidR="005C7CB8" w:rsidRDefault="00000000" w:rsidP="004B2957">
      <w:pPr>
        <w:spacing w:line="240" w:lineRule="auto"/>
      </w:pPr>
      <w:r w:rsidRPr="004B2957">
        <w:rPr>
          <w:b/>
          <w:color w:val="FF0000"/>
          <w:sz w:val="24"/>
          <w:szCs w:val="24"/>
        </w:rPr>
        <w:t>DATI:</w:t>
      </w:r>
    </w:p>
    <w:p w14:paraId="00000003" w14:textId="5301D384" w:rsidR="005C7CB8" w:rsidRDefault="00000000" w:rsidP="00D513AF">
      <w:pPr>
        <w:numPr>
          <w:ilvl w:val="0"/>
          <w:numId w:val="7"/>
        </w:numPr>
        <w:spacing w:after="20" w:line="240" w:lineRule="auto"/>
      </w:pPr>
      <w:r>
        <w:rPr>
          <w:b/>
        </w:rPr>
        <w:t>Reddito netto (Utile esercizio) [194]</w:t>
      </w:r>
      <w:r w:rsidR="00D513AF">
        <w:rPr>
          <w:b/>
        </w:rPr>
        <w:t xml:space="preserve"> </w:t>
      </w:r>
      <w:r w:rsidR="00D513AF">
        <w:rPr>
          <w:bCs/>
        </w:rPr>
        <w:t>=</w:t>
      </w:r>
      <w:r>
        <w:rPr>
          <w:b/>
        </w:rPr>
        <w:t xml:space="preserve"> </w:t>
      </w:r>
      <w:r w:rsidRPr="004B2957">
        <w:rPr>
          <w:u w:val="single"/>
        </w:rPr>
        <w:t>73.046.716</w:t>
      </w:r>
    </w:p>
    <w:p w14:paraId="00000004" w14:textId="763DEB0D" w:rsidR="005C7CB8" w:rsidRDefault="00000000" w:rsidP="00D513AF">
      <w:pPr>
        <w:numPr>
          <w:ilvl w:val="0"/>
          <w:numId w:val="7"/>
        </w:numPr>
        <w:spacing w:after="20" w:line="240" w:lineRule="auto"/>
      </w:pPr>
      <w:r>
        <w:rPr>
          <w:b/>
        </w:rPr>
        <w:t xml:space="preserve">Reddito lordo [194] </w:t>
      </w:r>
      <w:r w:rsidR="00D513AF">
        <w:rPr>
          <w:bCs/>
        </w:rPr>
        <w:t>=</w:t>
      </w:r>
      <w:r>
        <w:t xml:space="preserve"> </w:t>
      </w:r>
      <w:r w:rsidRPr="004B2957">
        <w:rPr>
          <w:u w:val="single"/>
        </w:rPr>
        <w:t>51.336.697</w:t>
      </w:r>
    </w:p>
    <w:p w14:paraId="00000005" w14:textId="7F435D32" w:rsidR="005C7CB8" w:rsidRDefault="00000000" w:rsidP="00D513AF">
      <w:pPr>
        <w:numPr>
          <w:ilvl w:val="0"/>
          <w:numId w:val="7"/>
        </w:numPr>
        <w:spacing w:after="20" w:line="240" w:lineRule="auto"/>
      </w:pPr>
      <w:r>
        <w:rPr>
          <w:b/>
          <w:color w:val="202124"/>
        </w:rPr>
        <w:t xml:space="preserve">Mezzi propri (Patrimonio netto) [192] </w:t>
      </w:r>
      <w:r w:rsidR="00D513AF">
        <w:rPr>
          <w:bCs/>
          <w:color w:val="202124"/>
        </w:rPr>
        <w:t xml:space="preserve">= </w:t>
      </w:r>
      <w:r w:rsidRPr="004B2957">
        <w:rPr>
          <w:u w:val="single"/>
        </w:rPr>
        <w:t>385.275.581</w:t>
      </w:r>
    </w:p>
    <w:p w14:paraId="00000006" w14:textId="238AEFD2" w:rsidR="005C7CB8" w:rsidRDefault="00000000" w:rsidP="00D513AF">
      <w:pPr>
        <w:numPr>
          <w:ilvl w:val="0"/>
          <w:numId w:val="7"/>
        </w:numPr>
        <w:spacing w:after="20" w:line="240" w:lineRule="auto"/>
      </w:pPr>
      <w:r>
        <w:rPr>
          <w:b/>
        </w:rPr>
        <w:t xml:space="preserve">Equity </w:t>
      </w:r>
      <w:r w:rsidR="00D513AF">
        <w:rPr>
          <w:bCs/>
        </w:rPr>
        <w:t xml:space="preserve">= </w:t>
      </w:r>
      <w:r w:rsidRPr="004C632A">
        <w:rPr>
          <w:u w:val="single"/>
        </w:rPr>
        <w:t>312.228.865</w:t>
      </w:r>
      <w:r>
        <w:t xml:space="preserve"> (</w:t>
      </w:r>
      <w:r>
        <w:rPr>
          <w:b/>
        </w:rPr>
        <w:t xml:space="preserve">Patrimonio netto </w:t>
      </w:r>
      <w:r>
        <w:t xml:space="preserve">– </w:t>
      </w:r>
      <w:r>
        <w:rPr>
          <w:b/>
        </w:rPr>
        <w:t>Utile esercizio</w:t>
      </w:r>
      <w:r>
        <w:t>)</w:t>
      </w:r>
    </w:p>
    <w:p w14:paraId="00000007" w14:textId="40716268" w:rsidR="005C7CB8" w:rsidRDefault="00000000" w:rsidP="00D513AF">
      <w:pPr>
        <w:numPr>
          <w:ilvl w:val="0"/>
          <w:numId w:val="7"/>
        </w:numPr>
        <w:spacing w:after="20" w:line="240" w:lineRule="auto"/>
      </w:pPr>
      <w:r>
        <w:rPr>
          <w:b/>
        </w:rPr>
        <w:t xml:space="preserve">Risultato operativo [193] </w:t>
      </w:r>
      <w:r w:rsidR="00D513AF">
        <w:rPr>
          <w:bCs/>
        </w:rPr>
        <w:t xml:space="preserve">= </w:t>
      </w:r>
      <w:r w:rsidRPr="004B2957">
        <w:rPr>
          <w:u w:val="single"/>
        </w:rPr>
        <w:t>-16.920.000</w:t>
      </w:r>
    </w:p>
    <w:p w14:paraId="00000008" w14:textId="58E438E1" w:rsidR="005C7CB8" w:rsidRDefault="00000000" w:rsidP="00D513AF">
      <w:pPr>
        <w:numPr>
          <w:ilvl w:val="0"/>
          <w:numId w:val="7"/>
        </w:numPr>
        <w:spacing w:after="20" w:line="240" w:lineRule="auto"/>
        <w:rPr>
          <w:b/>
        </w:rPr>
      </w:pPr>
      <w:r>
        <w:rPr>
          <w:b/>
        </w:rPr>
        <w:t xml:space="preserve">Ricavi di vendita [193] </w:t>
      </w:r>
      <w:r w:rsidR="00D513AF">
        <w:rPr>
          <w:bCs/>
        </w:rPr>
        <w:t xml:space="preserve">= </w:t>
      </w:r>
      <w:r w:rsidRPr="004B2957">
        <w:rPr>
          <w:u w:val="single"/>
        </w:rPr>
        <w:t>1.475.056.187</w:t>
      </w:r>
    </w:p>
    <w:p w14:paraId="00000009" w14:textId="1E0D3BBC" w:rsidR="005C7CB8" w:rsidRDefault="00000000" w:rsidP="00D513AF">
      <w:pPr>
        <w:numPr>
          <w:ilvl w:val="0"/>
          <w:numId w:val="7"/>
        </w:numPr>
        <w:spacing w:after="20" w:line="240" w:lineRule="auto"/>
      </w:pPr>
      <w:r>
        <w:rPr>
          <w:b/>
          <w:color w:val="202124"/>
        </w:rPr>
        <w:t xml:space="preserve">Attivo </w:t>
      </w:r>
      <w:r>
        <w:rPr>
          <w:b/>
        </w:rPr>
        <w:t>fisso[190]</w:t>
      </w:r>
      <w:r w:rsidR="00D513AF">
        <w:rPr>
          <w:bCs/>
        </w:rPr>
        <w:t xml:space="preserve"> = </w:t>
      </w:r>
      <w:r>
        <w:t xml:space="preserve"> 535.743.911+264.820.295+9.945.570+149.910+26.453.743+1.250.302  =</w:t>
      </w:r>
      <w:r w:rsidR="004C632A">
        <w:t xml:space="preserve"> </w:t>
      </w:r>
      <w:r w:rsidRPr="004C632A">
        <w:rPr>
          <w:color w:val="202124"/>
          <w:u w:val="single"/>
        </w:rPr>
        <w:t>838.363.731</w:t>
      </w:r>
      <w:r>
        <w:t xml:space="preserve"> [somma immob. materiali; immateriali; di finanziarie le partecipazioni in imprese controllate, crediti oltre l’esercizio successivo, strumenti finanziari derivati attivi; di crediti ciò che è oltre esercizio successivo]</w:t>
      </w:r>
    </w:p>
    <w:p w14:paraId="0000000A" w14:textId="77777777" w:rsidR="005C7CB8" w:rsidRDefault="00000000" w:rsidP="00D513AF">
      <w:pPr>
        <w:numPr>
          <w:ilvl w:val="0"/>
          <w:numId w:val="7"/>
        </w:numPr>
        <w:spacing w:after="20" w:line="240" w:lineRule="auto"/>
      </w:pPr>
      <w:r>
        <w:rPr>
          <w:b/>
          <w:color w:val="202124"/>
        </w:rPr>
        <w:t>MOL (Margine Operativo Lordo) [50]</w:t>
      </w:r>
      <w:r>
        <w:rPr>
          <w:color w:val="202124"/>
        </w:rPr>
        <w:t xml:space="preserve"> = </w:t>
      </w:r>
      <w:r w:rsidRPr="004C632A">
        <w:rPr>
          <w:color w:val="202124"/>
          <w:u w:val="single"/>
        </w:rPr>
        <w:t>11.474.000</w:t>
      </w:r>
    </w:p>
    <w:p w14:paraId="0000000B" w14:textId="1387307E" w:rsidR="005C7CB8" w:rsidRDefault="00000000" w:rsidP="00D513AF">
      <w:pPr>
        <w:numPr>
          <w:ilvl w:val="0"/>
          <w:numId w:val="7"/>
        </w:numPr>
        <w:spacing w:after="20" w:line="240" w:lineRule="auto"/>
        <w:rPr>
          <w:color w:val="202124"/>
        </w:rPr>
      </w:pPr>
      <w:r>
        <w:rPr>
          <w:b/>
          <w:color w:val="202124"/>
        </w:rPr>
        <w:t xml:space="preserve">PFN (Posizione Finanziaria Netta) </w:t>
      </w:r>
      <w:r w:rsidR="004B2957" w:rsidRPr="004B2957">
        <w:rPr>
          <w:b/>
          <w:color w:val="202124"/>
        </w:rPr>
        <w:t>[54]</w:t>
      </w:r>
      <w:r w:rsidR="004B2957">
        <w:rPr>
          <w:color w:val="202124"/>
        </w:rPr>
        <w:t xml:space="preserve"> </w:t>
      </w:r>
      <w:r w:rsidRPr="00D513AF">
        <w:rPr>
          <w:bCs/>
          <w:color w:val="202124"/>
        </w:rPr>
        <w:t>=</w:t>
      </w:r>
      <w:r>
        <w:rPr>
          <w:b/>
          <w:color w:val="202124"/>
        </w:rPr>
        <w:t xml:space="preserve"> </w:t>
      </w:r>
      <w:r w:rsidRPr="004B2957">
        <w:rPr>
          <w:bCs/>
          <w:color w:val="202124"/>
        </w:rPr>
        <w:t xml:space="preserve">debiti finanziari medio e lungo termine + (debiti - crediti breve termine) - Cassa </w:t>
      </w:r>
      <w:r>
        <w:rPr>
          <w:color w:val="202124"/>
        </w:rPr>
        <w:t xml:space="preserve">= </w:t>
      </w:r>
      <w:r w:rsidRPr="004C632A">
        <w:rPr>
          <w:color w:val="202124"/>
          <w:u w:val="single"/>
        </w:rPr>
        <w:t>186.208.000</w:t>
      </w:r>
    </w:p>
    <w:p w14:paraId="0000000C" w14:textId="77777777" w:rsidR="005C7CB8" w:rsidRDefault="00000000" w:rsidP="00D513AF">
      <w:pPr>
        <w:numPr>
          <w:ilvl w:val="0"/>
          <w:numId w:val="7"/>
        </w:numPr>
        <w:spacing w:after="20" w:line="240" w:lineRule="auto"/>
        <w:rPr>
          <w:color w:val="202124"/>
        </w:rPr>
      </w:pPr>
      <w:r>
        <w:rPr>
          <w:b/>
          <w:color w:val="202124"/>
        </w:rPr>
        <w:t>Passività correnti [192]</w:t>
      </w:r>
      <w:r>
        <w:rPr>
          <w:color w:val="202124"/>
        </w:rPr>
        <w:t xml:space="preserve"> =   60.577.758+178.162.539+222.313.080+12.445+5.665.200+10.604.467+2.707.374+ 14.471 = </w:t>
      </w:r>
      <w:r w:rsidRPr="004C632A">
        <w:rPr>
          <w:color w:val="202124"/>
          <w:u w:val="single"/>
        </w:rPr>
        <w:t>480.057.334</w:t>
      </w:r>
      <w:r>
        <w:rPr>
          <w:color w:val="202124"/>
        </w:rPr>
        <w:t xml:space="preserve"> [somma debiti entro l’esercizio successivo]</w:t>
      </w:r>
    </w:p>
    <w:p w14:paraId="0000000D" w14:textId="7CB95031" w:rsidR="005C7CB8" w:rsidRDefault="00000000" w:rsidP="00D513AF">
      <w:pPr>
        <w:numPr>
          <w:ilvl w:val="0"/>
          <w:numId w:val="7"/>
        </w:numPr>
        <w:spacing w:after="20" w:line="240" w:lineRule="auto"/>
        <w:rPr>
          <w:color w:val="202124"/>
        </w:rPr>
      </w:pPr>
      <w:r>
        <w:rPr>
          <w:b/>
          <w:color w:val="202124"/>
        </w:rPr>
        <w:t>Passività</w:t>
      </w:r>
      <w:r>
        <w:rPr>
          <w:b/>
          <w:color w:val="FF0000"/>
        </w:rPr>
        <w:t xml:space="preserve"> </w:t>
      </w:r>
      <w:r>
        <w:rPr>
          <w:b/>
        </w:rPr>
        <w:t>consolidate [192]</w:t>
      </w:r>
      <w:r>
        <w:t xml:space="preserve"> = </w:t>
      </w:r>
      <w:r w:rsidRPr="004C632A">
        <w:rPr>
          <w:color w:val="202124"/>
          <w:u w:val="single"/>
        </w:rPr>
        <w:t>484.840.000</w:t>
      </w:r>
      <w:r>
        <w:rPr>
          <w:color w:val="202124"/>
        </w:rPr>
        <w:t xml:space="preserve"> [ciò che rimane del passivo tolti mezzi propri e passività correnti]</w:t>
      </w:r>
    </w:p>
    <w:p w14:paraId="0000000E" w14:textId="3B6E7406" w:rsidR="005C7CB8" w:rsidRDefault="00000000" w:rsidP="00D513AF">
      <w:pPr>
        <w:numPr>
          <w:ilvl w:val="0"/>
          <w:numId w:val="7"/>
        </w:numPr>
        <w:spacing w:after="20" w:line="240" w:lineRule="auto"/>
        <w:rPr>
          <w:color w:val="202124"/>
        </w:rPr>
      </w:pPr>
      <w:r>
        <w:rPr>
          <w:b/>
          <w:color w:val="202124"/>
        </w:rPr>
        <w:t>Liquidit</w:t>
      </w:r>
      <w:r w:rsidR="004C632A">
        <w:rPr>
          <w:b/>
          <w:color w:val="202124"/>
        </w:rPr>
        <w:t>à</w:t>
      </w:r>
      <w:r>
        <w:rPr>
          <w:b/>
          <w:color w:val="202124"/>
        </w:rPr>
        <w:t xml:space="preserve"> immediate [191] </w:t>
      </w:r>
      <w:r>
        <w:rPr>
          <w:color w:val="202124"/>
        </w:rPr>
        <w:t xml:space="preserve">= </w:t>
      </w:r>
      <w:r w:rsidRPr="004C632A">
        <w:rPr>
          <w:color w:val="202124"/>
          <w:u w:val="single"/>
        </w:rPr>
        <w:t>31.187.867</w:t>
      </w:r>
      <w:r>
        <w:rPr>
          <w:color w:val="202124"/>
        </w:rPr>
        <w:t xml:space="preserve"> [cassa + banca]</w:t>
      </w:r>
    </w:p>
    <w:p w14:paraId="0000000F" w14:textId="4490751B" w:rsidR="005C7CB8" w:rsidRDefault="00000000" w:rsidP="00D513AF">
      <w:pPr>
        <w:numPr>
          <w:ilvl w:val="0"/>
          <w:numId w:val="7"/>
        </w:numPr>
        <w:spacing w:after="20" w:line="240" w:lineRule="auto"/>
        <w:rPr>
          <w:color w:val="202124"/>
        </w:rPr>
      </w:pPr>
      <w:r>
        <w:rPr>
          <w:b/>
          <w:color w:val="202124"/>
        </w:rPr>
        <w:t>Liquidit</w:t>
      </w:r>
      <w:r w:rsidR="004C632A">
        <w:rPr>
          <w:b/>
          <w:color w:val="202124"/>
        </w:rPr>
        <w:t>à</w:t>
      </w:r>
      <w:r>
        <w:rPr>
          <w:b/>
          <w:color w:val="202124"/>
        </w:rPr>
        <w:t xml:space="preserve"> differita [190-191]</w:t>
      </w:r>
      <w:r>
        <w:rPr>
          <w:color w:val="202124"/>
        </w:rPr>
        <w:t xml:space="preserve"> =</w:t>
      </w:r>
      <w:r w:rsidR="00D513AF">
        <w:rPr>
          <w:color w:val="202124"/>
        </w:rPr>
        <w:t xml:space="preserve"> </w:t>
      </w:r>
      <w:r>
        <w:rPr>
          <w:color w:val="202124"/>
        </w:rPr>
        <w:t xml:space="preserve">216.451.057 + 137.244.137 + 19.202.024 + 38.052.674 + 1.845.659 + 47.253.095 + 4.390.889 = </w:t>
      </w:r>
      <w:r w:rsidRPr="004C632A">
        <w:rPr>
          <w:color w:val="202124"/>
          <w:u w:val="single"/>
        </w:rPr>
        <w:t>464.439.535</w:t>
      </w:r>
      <w:r>
        <w:rPr>
          <w:color w:val="FF0000"/>
        </w:rPr>
        <w:t xml:space="preserve"> </w:t>
      </w:r>
      <w:r>
        <w:rPr>
          <w:color w:val="202124"/>
        </w:rPr>
        <w:t>[somma immob. finanziarie ciò che è entro esercizio; crediti entro l’esercizio]</w:t>
      </w:r>
    </w:p>
    <w:p w14:paraId="00000010" w14:textId="732FBC64" w:rsidR="005C7CB8" w:rsidRDefault="00000000" w:rsidP="00D513AF">
      <w:pPr>
        <w:numPr>
          <w:ilvl w:val="0"/>
          <w:numId w:val="7"/>
        </w:numPr>
        <w:spacing w:after="20" w:line="240" w:lineRule="auto"/>
        <w:rPr>
          <w:color w:val="202124"/>
        </w:rPr>
      </w:pPr>
      <w:r>
        <w:rPr>
          <w:b/>
          <w:color w:val="202124"/>
        </w:rPr>
        <w:t xml:space="preserve">Attivo circolante [190-191] </w:t>
      </w:r>
      <w:r>
        <w:rPr>
          <w:color w:val="202124"/>
        </w:rPr>
        <w:t xml:space="preserve">= 31.187.867 + 464.439.535 + 16.181.787 = </w:t>
      </w:r>
      <w:r w:rsidRPr="004C632A">
        <w:rPr>
          <w:color w:val="202124"/>
          <w:u w:val="single"/>
        </w:rPr>
        <w:t>511.809.189</w:t>
      </w:r>
      <w:r>
        <w:rPr>
          <w:color w:val="202124"/>
        </w:rPr>
        <w:t xml:space="preserve"> [somma liquidità immediate, differite e rimanenze]</w:t>
      </w:r>
    </w:p>
    <w:p w14:paraId="095B37E6" w14:textId="77777777" w:rsidR="004B2957" w:rsidRDefault="004B2957" w:rsidP="004B2957">
      <w:pPr>
        <w:spacing w:line="240" w:lineRule="auto"/>
        <w:ind w:left="360"/>
        <w:rPr>
          <w:color w:val="202124"/>
        </w:rPr>
      </w:pPr>
    </w:p>
    <w:p w14:paraId="00000011" w14:textId="77777777" w:rsidR="005C7CB8" w:rsidRPr="004B2957" w:rsidRDefault="00000000" w:rsidP="004B2957">
      <w:pPr>
        <w:spacing w:line="240" w:lineRule="auto"/>
        <w:rPr>
          <w:b/>
          <w:color w:val="FF0000"/>
          <w:sz w:val="24"/>
          <w:szCs w:val="24"/>
        </w:rPr>
      </w:pPr>
      <w:r w:rsidRPr="004B2957">
        <w:rPr>
          <w:b/>
          <w:color w:val="FF0000"/>
          <w:sz w:val="24"/>
          <w:szCs w:val="24"/>
        </w:rPr>
        <w:t>CONTI:</w:t>
      </w:r>
    </w:p>
    <w:p w14:paraId="00000012" w14:textId="77777777" w:rsidR="005C7CB8" w:rsidRDefault="00000000" w:rsidP="00D513AF">
      <w:pPr>
        <w:numPr>
          <w:ilvl w:val="0"/>
          <w:numId w:val="3"/>
        </w:numPr>
        <w:spacing w:after="20" w:line="240" w:lineRule="auto"/>
      </w:pPr>
      <w:r>
        <w:rPr>
          <w:b/>
        </w:rPr>
        <w:t xml:space="preserve">MTf (Mezzi di Terzi Finanziari) </w:t>
      </w:r>
      <w:r>
        <w:t xml:space="preserve">= 60.577.758 (debiti verso banche entro esercizio successivo) + 455.697.756 (debiti verso banche oltre esercizio successivo) + 341.000 (debiti finanziari verso imprese controllate, pag.248) = </w:t>
      </w:r>
      <w:r w:rsidRPr="004C632A">
        <w:rPr>
          <w:u w:val="single"/>
        </w:rPr>
        <w:t>516.616.514</w:t>
      </w:r>
      <w:r>
        <w:t xml:space="preserve"> </w:t>
      </w:r>
    </w:p>
    <w:p w14:paraId="00000013" w14:textId="77777777" w:rsidR="005C7CB8" w:rsidRDefault="00000000" w:rsidP="00D513AF">
      <w:pPr>
        <w:numPr>
          <w:ilvl w:val="0"/>
          <w:numId w:val="3"/>
        </w:numPr>
        <w:spacing w:after="20" w:line="240" w:lineRule="auto"/>
      </w:pPr>
      <w:r>
        <w:rPr>
          <w:b/>
        </w:rPr>
        <w:t xml:space="preserve">Capitale investito </w:t>
      </w:r>
      <w:r>
        <w:t xml:space="preserve">= Equity + MTf = 312.228.865 + 516.616.514 = </w:t>
      </w:r>
      <w:r w:rsidRPr="004C632A">
        <w:rPr>
          <w:color w:val="202124"/>
          <w:u w:val="single"/>
        </w:rPr>
        <w:t>828.845.379</w:t>
      </w:r>
    </w:p>
    <w:p w14:paraId="00000014" w14:textId="77777777" w:rsidR="005C7CB8" w:rsidRDefault="00000000" w:rsidP="00D513AF">
      <w:pPr>
        <w:numPr>
          <w:ilvl w:val="0"/>
          <w:numId w:val="1"/>
        </w:numPr>
        <w:spacing w:after="20" w:line="240" w:lineRule="auto"/>
      </w:pPr>
      <w:r>
        <w:rPr>
          <w:b/>
        </w:rPr>
        <w:t xml:space="preserve">ROE </w:t>
      </w:r>
      <w:r>
        <w:t xml:space="preserve">= Reddito netto / Equity = 73.046.716 / 312.228.865 = </w:t>
      </w:r>
      <w:r w:rsidRPr="004C632A">
        <w:rPr>
          <w:u w:val="single"/>
        </w:rPr>
        <w:t>23,4%</w:t>
      </w:r>
      <w:r>
        <w:t xml:space="preserve">  </w:t>
      </w:r>
    </w:p>
    <w:p w14:paraId="00000015" w14:textId="77777777" w:rsidR="005C7CB8" w:rsidRDefault="00000000" w:rsidP="00D513AF">
      <w:pPr>
        <w:numPr>
          <w:ilvl w:val="0"/>
          <w:numId w:val="1"/>
        </w:numPr>
        <w:spacing w:after="20" w:line="240" w:lineRule="auto"/>
      </w:pPr>
      <w:r>
        <w:rPr>
          <w:b/>
        </w:rPr>
        <w:t xml:space="preserve">ROI </w:t>
      </w:r>
      <w:r>
        <w:t xml:space="preserve">= Risultato operativo / Capitale investito = -16.920.000 / </w:t>
      </w:r>
      <w:r>
        <w:rPr>
          <w:color w:val="202124"/>
        </w:rPr>
        <w:t>828.845.379</w:t>
      </w:r>
      <w:r>
        <w:t xml:space="preserve">  = </w:t>
      </w:r>
      <w:r w:rsidRPr="004C632A">
        <w:rPr>
          <w:u w:val="single"/>
        </w:rPr>
        <w:t>-</w:t>
      </w:r>
      <w:r w:rsidRPr="004C632A">
        <w:rPr>
          <w:color w:val="202124"/>
          <w:u w:val="single"/>
        </w:rPr>
        <w:t>2,04</w:t>
      </w:r>
      <w:r w:rsidRPr="004C632A">
        <w:rPr>
          <w:u w:val="single"/>
        </w:rPr>
        <w:t>%</w:t>
      </w:r>
    </w:p>
    <w:p w14:paraId="00000016" w14:textId="77777777" w:rsidR="005C7CB8" w:rsidRDefault="00000000" w:rsidP="00D513AF">
      <w:pPr>
        <w:numPr>
          <w:ilvl w:val="0"/>
          <w:numId w:val="1"/>
        </w:numPr>
        <w:spacing w:after="20" w:line="240" w:lineRule="auto"/>
      </w:pPr>
      <w:r>
        <w:rPr>
          <w:b/>
        </w:rPr>
        <w:t xml:space="preserve">Q </w:t>
      </w:r>
      <w:r>
        <w:t xml:space="preserve">= MTf / Equity = 516.616.514 / 312.228.865 = </w:t>
      </w:r>
      <w:r w:rsidRPr="004C632A">
        <w:rPr>
          <w:u w:val="single"/>
        </w:rPr>
        <w:t>1,65</w:t>
      </w:r>
      <w:r>
        <w:t xml:space="preserve"> </w:t>
      </w:r>
    </w:p>
    <w:p w14:paraId="00000017" w14:textId="77777777" w:rsidR="005C7CB8" w:rsidRDefault="00000000" w:rsidP="00D513AF">
      <w:pPr>
        <w:numPr>
          <w:ilvl w:val="0"/>
          <w:numId w:val="1"/>
        </w:numPr>
        <w:spacing w:after="20" w:line="240" w:lineRule="auto"/>
      </w:pPr>
      <w:r>
        <w:rPr>
          <w:b/>
        </w:rPr>
        <w:t xml:space="preserve">OF (Oneri Finanziari) [194] </w:t>
      </w:r>
      <w:r>
        <w:t xml:space="preserve">= </w:t>
      </w:r>
      <w:r w:rsidRPr="004C632A">
        <w:rPr>
          <w:u w:val="single"/>
        </w:rPr>
        <w:t>15.155.856</w:t>
      </w:r>
      <w:r>
        <w:t xml:space="preserve"> </w:t>
      </w:r>
    </w:p>
    <w:p w14:paraId="00000018" w14:textId="77777777" w:rsidR="005C7CB8" w:rsidRDefault="00000000" w:rsidP="00D513AF">
      <w:pPr>
        <w:numPr>
          <w:ilvl w:val="0"/>
          <w:numId w:val="6"/>
        </w:numPr>
        <w:spacing w:after="20" w:line="240" w:lineRule="auto"/>
      </w:pPr>
      <w:r>
        <w:rPr>
          <w:b/>
        </w:rPr>
        <w:t xml:space="preserve">ROD </w:t>
      </w:r>
      <w:r>
        <w:t xml:space="preserve">= OF / MTf = 15.155.856 / 516.616.514 = </w:t>
      </w:r>
      <w:r w:rsidRPr="004C632A">
        <w:rPr>
          <w:u w:val="single"/>
        </w:rPr>
        <w:t>2,93%</w:t>
      </w:r>
    </w:p>
    <w:p w14:paraId="00000019" w14:textId="77777777" w:rsidR="005C7CB8" w:rsidRDefault="00000000" w:rsidP="00D513AF">
      <w:pPr>
        <w:numPr>
          <w:ilvl w:val="0"/>
          <w:numId w:val="6"/>
        </w:numPr>
        <w:spacing w:after="20" w:line="240" w:lineRule="auto"/>
      </w:pPr>
      <w:r>
        <w:rPr>
          <w:b/>
        </w:rPr>
        <w:t xml:space="preserve">S </w:t>
      </w:r>
      <w:r>
        <w:t xml:space="preserve">= RN/RL = 73.046.716/51.336.697 = </w:t>
      </w:r>
      <w:r w:rsidRPr="004C632A">
        <w:rPr>
          <w:u w:val="single"/>
        </w:rPr>
        <w:t>1,42</w:t>
      </w:r>
    </w:p>
    <w:p w14:paraId="0000001A" w14:textId="77777777" w:rsidR="005C7CB8" w:rsidRDefault="00000000" w:rsidP="00D513AF">
      <w:pPr>
        <w:numPr>
          <w:ilvl w:val="0"/>
          <w:numId w:val="6"/>
        </w:numPr>
        <w:spacing w:after="20" w:line="240" w:lineRule="auto"/>
      </w:pPr>
      <w:r>
        <w:rPr>
          <w:b/>
        </w:rPr>
        <w:t xml:space="preserve">ROS </w:t>
      </w:r>
      <w:r>
        <w:t xml:space="preserve">= Risultato Operativo / Ricavi di vendita = -16.920.000/1.475.056.187 = </w:t>
      </w:r>
      <w:r w:rsidRPr="004C632A">
        <w:rPr>
          <w:u w:val="single"/>
        </w:rPr>
        <w:t>-1,15%</w:t>
      </w:r>
    </w:p>
    <w:p w14:paraId="0000001B" w14:textId="77777777" w:rsidR="005C7CB8" w:rsidRDefault="00000000" w:rsidP="00D513AF">
      <w:pPr>
        <w:numPr>
          <w:ilvl w:val="0"/>
          <w:numId w:val="6"/>
        </w:numPr>
        <w:spacing w:after="20" w:line="240" w:lineRule="auto"/>
      </w:pPr>
      <w:r>
        <w:rPr>
          <w:b/>
        </w:rPr>
        <w:t xml:space="preserve">ROT </w:t>
      </w:r>
      <w:r>
        <w:t xml:space="preserve">= Ricavi di vendita / Capitale investito = 1.475.056.187 / </w:t>
      </w:r>
      <w:r>
        <w:rPr>
          <w:color w:val="202124"/>
        </w:rPr>
        <w:t xml:space="preserve">828.845.379 = </w:t>
      </w:r>
      <w:r w:rsidRPr="004C632A">
        <w:rPr>
          <w:color w:val="202124"/>
          <w:u w:val="single"/>
        </w:rPr>
        <w:t>1,78</w:t>
      </w:r>
    </w:p>
    <w:p w14:paraId="0000001C" w14:textId="64D3A779" w:rsidR="005C7CB8" w:rsidRDefault="00000000" w:rsidP="00D513AF">
      <w:pPr>
        <w:numPr>
          <w:ilvl w:val="0"/>
          <w:numId w:val="5"/>
        </w:numPr>
        <w:spacing w:after="20" w:line="240" w:lineRule="auto"/>
      </w:pPr>
      <w:r>
        <w:rPr>
          <w:b/>
          <w:color w:val="202124"/>
        </w:rPr>
        <w:t xml:space="preserve">MS1 </w:t>
      </w:r>
      <w:r>
        <w:rPr>
          <w:color w:val="202124"/>
        </w:rPr>
        <w:t xml:space="preserve">= Mezzi </w:t>
      </w:r>
      <w:r w:rsidR="00D513AF">
        <w:rPr>
          <w:color w:val="202124"/>
        </w:rPr>
        <w:t>p</w:t>
      </w:r>
      <w:r>
        <w:rPr>
          <w:color w:val="202124"/>
        </w:rPr>
        <w:t xml:space="preserve">ropri – Attivo </w:t>
      </w:r>
      <w:r w:rsidR="00D513AF">
        <w:rPr>
          <w:color w:val="202124"/>
        </w:rPr>
        <w:t>f</w:t>
      </w:r>
      <w:r>
        <w:rPr>
          <w:color w:val="202124"/>
        </w:rPr>
        <w:t xml:space="preserve">isso = </w:t>
      </w:r>
      <w:r>
        <w:t xml:space="preserve">385.275.581 - </w:t>
      </w:r>
      <w:r>
        <w:rPr>
          <w:color w:val="202124"/>
        </w:rPr>
        <w:t>838.363.731</w:t>
      </w:r>
      <w:r>
        <w:t xml:space="preserve"> = </w:t>
      </w:r>
      <w:r w:rsidRPr="004C632A">
        <w:rPr>
          <w:u w:val="single"/>
        </w:rPr>
        <w:t>-453.088.150</w:t>
      </w:r>
    </w:p>
    <w:p w14:paraId="0000001D" w14:textId="720868B2" w:rsidR="005C7CB8" w:rsidRDefault="00000000" w:rsidP="00D513AF">
      <w:pPr>
        <w:numPr>
          <w:ilvl w:val="0"/>
          <w:numId w:val="5"/>
        </w:numPr>
        <w:spacing w:after="20" w:line="240" w:lineRule="auto"/>
      </w:pPr>
      <w:r>
        <w:rPr>
          <w:b/>
          <w:color w:val="202124"/>
        </w:rPr>
        <w:t xml:space="preserve">MS2 </w:t>
      </w:r>
      <w:r>
        <w:t xml:space="preserve">= Mezzi </w:t>
      </w:r>
      <w:r w:rsidR="00D513AF">
        <w:t>p</w:t>
      </w:r>
      <w:r>
        <w:t xml:space="preserve">ropri + Passività </w:t>
      </w:r>
      <w:r w:rsidR="00D513AF">
        <w:t>c</w:t>
      </w:r>
      <w:r>
        <w:t xml:space="preserve">onsolidate - Attivo </w:t>
      </w:r>
      <w:r w:rsidR="00D513AF">
        <w:t>f</w:t>
      </w:r>
      <w:r>
        <w:t>isso = 385.275.581+</w:t>
      </w:r>
      <w:r>
        <w:rPr>
          <w:color w:val="202124"/>
        </w:rPr>
        <w:t>484.840.000</w:t>
      </w:r>
      <w:r>
        <w:t>-</w:t>
      </w:r>
      <w:r>
        <w:rPr>
          <w:color w:val="202124"/>
        </w:rPr>
        <w:t>838.363.731</w:t>
      </w:r>
      <w:r>
        <w:t xml:space="preserve">  = </w:t>
      </w:r>
      <w:r w:rsidRPr="004C632A">
        <w:rPr>
          <w:u w:val="single"/>
        </w:rPr>
        <w:t>31.751.850</w:t>
      </w:r>
    </w:p>
    <w:p w14:paraId="0000001E" w14:textId="5BBB3E24" w:rsidR="005C7CB8" w:rsidRDefault="00000000" w:rsidP="00D513AF">
      <w:pPr>
        <w:numPr>
          <w:ilvl w:val="0"/>
          <w:numId w:val="5"/>
        </w:numPr>
        <w:spacing w:after="20" w:line="240" w:lineRule="auto"/>
        <w:rPr>
          <w:color w:val="202124"/>
        </w:rPr>
      </w:pPr>
      <w:r>
        <w:rPr>
          <w:b/>
          <w:color w:val="202124"/>
        </w:rPr>
        <w:t>M</w:t>
      </w:r>
      <w:r w:rsidR="004B2957">
        <w:rPr>
          <w:b/>
          <w:color w:val="202124"/>
        </w:rPr>
        <w:t>a</w:t>
      </w:r>
      <w:r>
        <w:rPr>
          <w:b/>
          <w:color w:val="202124"/>
        </w:rPr>
        <w:t xml:space="preserve">Tes </w:t>
      </w:r>
      <w:r>
        <w:rPr>
          <w:color w:val="202124"/>
        </w:rPr>
        <w:t xml:space="preserve">= Liquidità immediate + Liquidità differite - Passivo corrente  = 31.187.867+ 464.439.535 - 480.057.334 = </w:t>
      </w:r>
      <w:r w:rsidRPr="004C632A">
        <w:rPr>
          <w:color w:val="202124"/>
          <w:u w:val="single"/>
        </w:rPr>
        <w:t>15.570.068</w:t>
      </w:r>
    </w:p>
    <w:p w14:paraId="0000001F" w14:textId="07EDEE97" w:rsidR="005C7CB8" w:rsidRDefault="00000000" w:rsidP="00D513AF">
      <w:pPr>
        <w:numPr>
          <w:ilvl w:val="0"/>
          <w:numId w:val="5"/>
        </w:numPr>
        <w:spacing w:after="20" w:line="240" w:lineRule="auto"/>
        <w:rPr>
          <w:color w:val="202124"/>
        </w:rPr>
      </w:pPr>
      <w:r>
        <w:rPr>
          <w:b/>
          <w:color w:val="202124"/>
        </w:rPr>
        <w:t xml:space="preserve">CUR </w:t>
      </w:r>
      <w:r>
        <w:rPr>
          <w:color w:val="202124"/>
        </w:rPr>
        <w:t>= Attivo circolante / Passivo corrente = 511.809.189/480.057.334 =</w:t>
      </w:r>
      <w:r w:rsidR="004C632A">
        <w:rPr>
          <w:color w:val="202124"/>
        </w:rPr>
        <w:t xml:space="preserve"> </w:t>
      </w:r>
      <w:r w:rsidRPr="004C632A">
        <w:rPr>
          <w:color w:val="202124"/>
          <w:u w:val="single"/>
        </w:rPr>
        <w:t>1,07</w:t>
      </w:r>
    </w:p>
    <w:p w14:paraId="00000020" w14:textId="77777777" w:rsidR="005C7CB8" w:rsidRDefault="00000000" w:rsidP="00D513AF">
      <w:pPr>
        <w:numPr>
          <w:ilvl w:val="0"/>
          <w:numId w:val="5"/>
        </w:numPr>
        <w:spacing w:after="20" w:line="240" w:lineRule="auto"/>
        <w:rPr>
          <w:color w:val="202124"/>
        </w:rPr>
      </w:pPr>
      <w:r>
        <w:rPr>
          <w:b/>
          <w:color w:val="202124"/>
        </w:rPr>
        <w:t xml:space="preserve">ICF (Indice Copertura Finanziaria) </w:t>
      </w:r>
      <w:r>
        <w:rPr>
          <w:color w:val="202124"/>
        </w:rPr>
        <w:t xml:space="preserve">= PFN/MOL = 186.208.000/11.474.000 = </w:t>
      </w:r>
      <w:r w:rsidRPr="004C632A">
        <w:rPr>
          <w:color w:val="202124"/>
          <w:u w:val="single"/>
        </w:rPr>
        <w:t>16,23</w:t>
      </w:r>
    </w:p>
    <w:p w14:paraId="1A420E6A" w14:textId="77777777" w:rsidR="004B2957" w:rsidRDefault="004B2957" w:rsidP="00D513AF">
      <w:pPr>
        <w:spacing w:after="20"/>
        <w:rPr>
          <w:b/>
          <w:color w:val="202124"/>
          <w:sz w:val="24"/>
          <w:szCs w:val="24"/>
          <w:u w:val="single"/>
        </w:rPr>
      </w:pPr>
      <w:r>
        <w:rPr>
          <w:b/>
          <w:color w:val="202124"/>
          <w:sz w:val="24"/>
          <w:szCs w:val="24"/>
          <w:u w:val="single"/>
        </w:rPr>
        <w:br w:type="page"/>
      </w:r>
    </w:p>
    <w:p w14:paraId="00000021" w14:textId="445C0BEB" w:rsidR="005C7CB8" w:rsidRDefault="00000000" w:rsidP="004C632A">
      <w:pPr>
        <w:spacing w:after="120" w:line="240" w:lineRule="auto"/>
        <w:rPr>
          <w:b/>
          <w:color w:val="202124"/>
          <w:sz w:val="24"/>
          <w:szCs w:val="24"/>
          <w:u w:val="single"/>
        </w:rPr>
      </w:pPr>
      <w:r>
        <w:rPr>
          <w:b/>
          <w:color w:val="202124"/>
          <w:sz w:val="24"/>
          <w:szCs w:val="24"/>
          <w:u w:val="single"/>
        </w:rPr>
        <w:lastRenderedPageBreak/>
        <w:t>ANNO 2019</w:t>
      </w:r>
    </w:p>
    <w:p w14:paraId="00000022" w14:textId="77777777" w:rsidR="005C7CB8" w:rsidRPr="004B2957" w:rsidRDefault="00000000" w:rsidP="004B2957">
      <w:pPr>
        <w:spacing w:line="240" w:lineRule="auto"/>
        <w:rPr>
          <w:color w:val="FF0000"/>
        </w:rPr>
      </w:pPr>
      <w:r w:rsidRPr="004B2957">
        <w:rPr>
          <w:b/>
          <w:color w:val="FF0000"/>
          <w:sz w:val="24"/>
          <w:szCs w:val="24"/>
        </w:rPr>
        <w:t>DATI:</w:t>
      </w:r>
    </w:p>
    <w:p w14:paraId="00000023" w14:textId="4B420416" w:rsidR="005C7CB8" w:rsidRDefault="00000000" w:rsidP="00D513AF">
      <w:pPr>
        <w:numPr>
          <w:ilvl w:val="0"/>
          <w:numId w:val="2"/>
        </w:numPr>
        <w:spacing w:after="20" w:line="240" w:lineRule="auto"/>
      </w:pPr>
      <w:r>
        <w:rPr>
          <w:b/>
        </w:rPr>
        <w:t xml:space="preserve">Reddito Netto (Utile esercizio) </w:t>
      </w:r>
      <w:r w:rsidR="00D513AF">
        <w:rPr>
          <w:bCs/>
        </w:rPr>
        <w:t xml:space="preserve">= </w:t>
      </w:r>
      <w:r w:rsidRPr="004C632A">
        <w:rPr>
          <w:u w:val="single"/>
        </w:rPr>
        <w:t>358.033</w:t>
      </w:r>
      <w:r>
        <w:t xml:space="preserve"> </w:t>
      </w:r>
    </w:p>
    <w:p w14:paraId="00000024" w14:textId="77777777" w:rsidR="005C7CB8" w:rsidRDefault="00000000" w:rsidP="00D513AF">
      <w:pPr>
        <w:numPr>
          <w:ilvl w:val="0"/>
          <w:numId w:val="2"/>
        </w:numPr>
        <w:spacing w:after="20" w:line="240" w:lineRule="auto"/>
        <w:rPr>
          <w:b/>
        </w:rPr>
      </w:pPr>
      <w:r>
        <w:rPr>
          <w:b/>
        </w:rPr>
        <w:t xml:space="preserve">Reddito Lordo </w:t>
      </w:r>
      <w:r>
        <w:t xml:space="preserve">= </w:t>
      </w:r>
      <w:r w:rsidRPr="004C632A">
        <w:rPr>
          <w:u w:val="single"/>
        </w:rPr>
        <w:t>809.241</w:t>
      </w:r>
    </w:p>
    <w:p w14:paraId="00000025" w14:textId="77777777" w:rsidR="005C7CB8" w:rsidRDefault="00000000" w:rsidP="00D513AF">
      <w:pPr>
        <w:numPr>
          <w:ilvl w:val="0"/>
          <w:numId w:val="2"/>
        </w:numPr>
        <w:spacing w:after="20" w:line="240" w:lineRule="auto"/>
      </w:pPr>
      <w:r>
        <w:rPr>
          <w:b/>
          <w:color w:val="202124"/>
        </w:rPr>
        <w:t xml:space="preserve">Mezzi propri (Patrimonio netto) </w:t>
      </w:r>
      <w:r>
        <w:rPr>
          <w:color w:val="202124"/>
        </w:rPr>
        <w:t xml:space="preserve">= </w:t>
      </w:r>
      <w:r w:rsidRPr="004C632A">
        <w:rPr>
          <w:u w:val="single"/>
        </w:rPr>
        <w:t>303.791.000</w:t>
      </w:r>
    </w:p>
    <w:p w14:paraId="00000026" w14:textId="2842702B" w:rsidR="005C7CB8" w:rsidRDefault="00000000" w:rsidP="00D513AF">
      <w:pPr>
        <w:numPr>
          <w:ilvl w:val="0"/>
          <w:numId w:val="2"/>
        </w:numPr>
        <w:spacing w:after="20" w:line="240" w:lineRule="auto"/>
      </w:pPr>
      <w:r>
        <w:rPr>
          <w:b/>
        </w:rPr>
        <w:t xml:space="preserve">Equity </w:t>
      </w:r>
      <w:r w:rsidR="00D513AF">
        <w:rPr>
          <w:bCs/>
        </w:rPr>
        <w:t xml:space="preserve">= </w:t>
      </w:r>
      <w:r w:rsidRPr="004C632A">
        <w:rPr>
          <w:u w:val="single"/>
        </w:rPr>
        <w:t>303.432.338</w:t>
      </w:r>
      <w:r>
        <w:t xml:space="preserve"> (</w:t>
      </w:r>
      <w:r>
        <w:rPr>
          <w:b/>
        </w:rPr>
        <w:t xml:space="preserve">Patrimonio netto </w:t>
      </w:r>
      <w:r>
        <w:t xml:space="preserve">303.790.371– </w:t>
      </w:r>
      <w:r>
        <w:rPr>
          <w:b/>
        </w:rPr>
        <w:t xml:space="preserve">Utile esercizio </w:t>
      </w:r>
      <w:r>
        <w:t>358.033)</w:t>
      </w:r>
    </w:p>
    <w:p w14:paraId="00000027" w14:textId="0636B9E4" w:rsidR="005C7CB8" w:rsidRDefault="00000000" w:rsidP="00D513AF">
      <w:pPr>
        <w:numPr>
          <w:ilvl w:val="0"/>
          <w:numId w:val="2"/>
        </w:numPr>
        <w:spacing w:after="20" w:line="240" w:lineRule="auto"/>
      </w:pPr>
      <w:r>
        <w:rPr>
          <w:b/>
        </w:rPr>
        <w:t xml:space="preserve">Risultato operativo </w:t>
      </w:r>
      <w:r w:rsidR="00D513AF">
        <w:rPr>
          <w:bCs/>
        </w:rPr>
        <w:t xml:space="preserve">= </w:t>
      </w:r>
      <w:r w:rsidRPr="004C632A">
        <w:rPr>
          <w:u w:val="single"/>
        </w:rPr>
        <w:t>-36.981.521</w:t>
      </w:r>
    </w:p>
    <w:p w14:paraId="00000028" w14:textId="77777777" w:rsidR="005C7CB8" w:rsidRDefault="00000000" w:rsidP="00D513AF">
      <w:pPr>
        <w:numPr>
          <w:ilvl w:val="0"/>
          <w:numId w:val="2"/>
        </w:numPr>
        <w:spacing w:after="20" w:line="240" w:lineRule="auto"/>
      </w:pPr>
      <w:r>
        <w:rPr>
          <w:b/>
        </w:rPr>
        <w:t xml:space="preserve">Ricavi di vendita </w:t>
      </w:r>
      <w:r>
        <w:t xml:space="preserve">= </w:t>
      </w:r>
      <w:r w:rsidRPr="004C632A">
        <w:rPr>
          <w:u w:val="single"/>
        </w:rPr>
        <w:t>1.700.014.629</w:t>
      </w:r>
    </w:p>
    <w:p w14:paraId="00000029" w14:textId="77777777" w:rsidR="005C7CB8" w:rsidRDefault="00000000" w:rsidP="00D513AF">
      <w:pPr>
        <w:numPr>
          <w:ilvl w:val="0"/>
          <w:numId w:val="2"/>
        </w:numPr>
        <w:spacing w:after="20" w:line="240" w:lineRule="auto"/>
      </w:pPr>
      <w:r>
        <w:rPr>
          <w:b/>
        </w:rPr>
        <w:t>Attivo Fisso</w:t>
      </w:r>
      <w:r>
        <w:t xml:space="preserve"> = 468.472.459 +1.841.332+25.045.128+5.069.011+10.406.880 = </w:t>
      </w:r>
      <w:r w:rsidRPr="004C632A">
        <w:rPr>
          <w:u w:val="single"/>
        </w:rPr>
        <w:t>510.834.810</w:t>
      </w:r>
    </w:p>
    <w:p w14:paraId="0000002A" w14:textId="54A62600" w:rsidR="005C7CB8" w:rsidRDefault="00000000" w:rsidP="00D513AF">
      <w:pPr>
        <w:numPr>
          <w:ilvl w:val="0"/>
          <w:numId w:val="2"/>
        </w:numPr>
        <w:spacing w:after="20" w:line="240" w:lineRule="auto"/>
      </w:pPr>
      <w:r>
        <w:rPr>
          <w:b/>
        </w:rPr>
        <w:t xml:space="preserve">Margine Operativo Lordo = </w:t>
      </w:r>
      <w:r w:rsidRPr="004C632A">
        <w:rPr>
          <w:u w:val="single"/>
        </w:rPr>
        <w:t>-14</w:t>
      </w:r>
      <w:r w:rsidR="004B2957" w:rsidRPr="004C632A">
        <w:rPr>
          <w:u w:val="single"/>
        </w:rPr>
        <w:t>.</w:t>
      </w:r>
      <w:r w:rsidRPr="004C632A">
        <w:rPr>
          <w:u w:val="single"/>
        </w:rPr>
        <w:t>561</w:t>
      </w:r>
      <w:r w:rsidR="004B2957" w:rsidRPr="004C632A">
        <w:rPr>
          <w:u w:val="single"/>
        </w:rPr>
        <w:t>.</w:t>
      </w:r>
      <w:r w:rsidRPr="004C632A">
        <w:rPr>
          <w:u w:val="single"/>
        </w:rPr>
        <w:t>000</w:t>
      </w:r>
    </w:p>
    <w:p w14:paraId="0000002B" w14:textId="77777777" w:rsidR="005C7CB8" w:rsidRDefault="00000000" w:rsidP="00D513AF">
      <w:pPr>
        <w:numPr>
          <w:ilvl w:val="0"/>
          <w:numId w:val="2"/>
        </w:numPr>
        <w:spacing w:after="20" w:line="240" w:lineRule="auto"/>
      </w:pPr>
      <w:r>
        <w:rPr>
          <w:b/>
          <w:color w:val="202124"/>
        </w:rPr>
        <w:t xml:space="preserve">PFN (Posizione Finanziaria Netta) </w:t>
      </w:r>
      <w:r w:rsidRPr="00D513AF">
        <w:rPr>
          <w:bCs/>
          <w:color w:val="202124"/>
        </w:rPr>
        <w:t>=</w:t>
      </w:r>
      <w:r>
        <w:rPr>
          <w:b/>
          <w:color w:val="202124"/>
        </w:rPr>
        <w:t xml:space="preserve"> </w:t>
      </w:r>
      <w:r>
        <w:rPr>
          <w:color w:val="202124"/>
        </w:rPr>
        <w:t xml:space="preserve">debiti finanziari medio e lungo termine + (debiti - crediti breve termine) - Cassa = </w:t>
      </w:r>
      <w:r w:rsidRPr="004C632A">
        <w:rPr>
          <w:color w:val="202124"/>
          <w:u w:val="single"/>
        </w:rPr>
        <w:t>223.564.000</w:t>
      </w:r>
      <w:r>
        <w:rPr>
          <w:color w:val="202124"/>
        </w:rPr>
        <w:t xml:space="preserve"> </w:t>
      </w:r>
    </w:p>
    <w:p w14:paraId="0000002C" w14:textId="7C860344" w:rsidR="005C7CB8" w:rsidRDefault="00000000" w:rsidP="00D513AF">
      <w:pPr>
        <w:numPr>
          <w:ilvl w:val="0"/>
          <w:numId w:val="2"/>
        </w:numPr>
        <w:spacing w:after="20" w:line="240" w:lineRule="auto"/>
      </w:pPr>
      <w:r>
        <w:rPr>
          <w:b/>
          <w:color w:val="202124"/>
        </w:rPr>
        <w:t>Passività correnti</w:t>
      </w:r>
      <w:r>
        <w:rPr>
          <w:color w:val="202124"/>
        </w:rPr>
        <w:t xml:space="preserve"> = 221.660.456 (obbligazioni convertibili, visto che l’anno dopo non ci sono state più) + 99.404.963 + 178.074.381 + 164.430.220 + 3.939.291 + 5.301.012 + 2.000 = </w:t>
      </w:r>
      <w:r w:rsidRPr="004C632A">
        <w:rPr>
          <w:color w:val="202124"/>
          <w:u w:val="single"/>
        </w:rPr>
        <w:t>672.812.323</w:t>
      </w:r>
    </w:p>
    <w:p w14:paraId="0000002D" w14:textId="77777777" w:rsidR="005C7CB8" w:rsidRDefault="00000000" w:rsidP="00D513AF">
      <w:pPr>
        <w:numPr>
          <w:ilvl w:val="0"/>
          <w:numId w:val="2"/>
        </w:numPr>
        <w:spacing w:after="20" w:line="240" w:lineRule="auto"/>
      </w:pPr>
      <w:r>
        <w:rPr>
          <w:b/>
        </w:rPr>
        <w:t>Passività consolidate</w:t>
      </w:r>
      <w:r>
        <w:t xml:space="preserve"> = </w:t>
      </w:r>
      <w:r w:rsidRPr="004C632A">
        <w:rPr>
          <w:u w:val="single"/>
        </w:rPr>
        <w:t>45.738.985</w:t>
      </w:r>
    </w:p>
    <w:p w14:paraId="0000002E" w14:textId="2FD16876" w:rsidR="005C7CB8" w:rsidRDefault="00000000" w:rsidP="00D513AF">
      <w:pPr>
        <w:numPr>
          <w:ilvl w:val="0"/>
          <w:numId w:val="2"/>
        </w:numPr>
        <w:spacing w:after="20" w:line="240" w:lineRule="auto"/>
        <w:rPr>
          <w:color w:val="202124"/>
        </w:rPr>
      </w:pPr>
      <w:r>
        <w:rPr>
          <w:b/>
          <w:color w:val="202124"/>
        </w:rPr>
        <w:t>Liquidit</w:t>
      </w:r>
      <w:r w:rsidR="004C632A">
        <w:rPr>
          <w:b/>
          <w:color w:val="202124"/>
        </w:rPr>
        <w:t>à</w:t>
      </w:r>
      <w:r>
        <w:rPr>
          <w:b/>
          <w:color w:val="202124"/>
        </w:rPr>
        <w:t xml:space="preserve"> immediate</w:t>
      </w:r>
      <w:r>
        <w:rPr>
          <w:color w:val="202124"/>
        </w:rPr>
        <w:t xml:space="preserve"> = </w:t>
      </w:r>
      <w:r w:rsidRPr="004C632A">
        <w:rPr>
          <w:color w:val="202124"/>
          <w:u w:val="single"/>
        </w:rPr>
        <w:t>108.797.517</w:t>
      </w:r>
    </w:p>
    <w:p w14:paraId="0000002F" w14:textId="72178AD0" w:rsidR="005C7CB8" w:rsidRDefault="00000000" w:rsidP="00D513AF">
      <w:pPr>
        <w:numPr>
          <w:ilvl w:val="0"/>
          <w:numId w:val="2"/>
        </w:numPr>
        <w:spacing w:after="20" w:line="240" w:lineRule="auto"/>
        <w:rPr>
          <w:color w:val="202124"/>
        </w:rPr>
      </w:pPr>
      <w:r>
        <w:rPr>
          <w:b/>
          <w:color w:val="202124"/>
        </w:rPr>
        <w:t>Liquidit</w:t>
      </w:r>
      <w:r w:rsidR="004C632A">
        <w:rPr>
          <w:b/>
          <w:color w:val="202124"/>
        </w:rPr>
        <w:t>à</w:t>
      </w:r>
      <w:r>
        <w:rPr>
          <w:b/>
          <w:color w:val="202124"/>
        </w:rPr>
        <w:t xml:space="preserve"> differita</w:t>
      </w:r>
      <w:r>
        <w:rPr>
          <w:color w:val="202124"/>
        </w:rPr>
        <w:t xml:space="preserve"> = 4.306.900+ 223.312.286+96.530.698+13.292.500+40.726.364+1.499.008</w:t>
      </w:r>
      <w:r w:rsidR="004B2957">
        <w:rPr>
          <w:color w:val="202124"/>
        </w:rPr>
        <w:t xml:space="preserve"> </w:t>
      </w:r>
      <w:r>
        <w:rPr>
          <w:color w:val="202124"/>
        </w:rPr>
        <w:t xml:space="preserve">= </w:t>
      </w:r>
      <w:r w:rsidRPr="004C632A">
        <w:rPr>
          <w:color w:val="202124"/>
          <w:u w:val="single"/>
        </w:rPr>
        <w:t>379.667.756</w:t>
      </w:r>
    </w:p>
    <w:p w14:paraId="00000031" w14:textId="0B7C37DE" w:rsidR="005C7CB8" w:rsidRDefault="00000000" w:rsidP="00D513AF">
      <w:pPr>
        <w:numPr>
          <w:ilvl w:val="0"/>
          <w:numId w:val="2"/>
        </w:numPr>
        <w:spacing w:after="20" w:line="240" w:lineRule="auto"/>
        <w:rPr>
          <w:color w:val="202124"/>
        </w:rPr>
      </w:pPr>
      <w:r>
        <w:rPr>
          <w:b/>
          <w:color w:val="202124"/>
        </w:rPr>
        <w:t xml:space="preserve">Attivo circolante </w:t>
      </w:r>
      <w:r>
        <w:rPr>
          <w:color w:val="202124"/>
        </w:rPr>
        <w:t xml:space="preserve">=  108.797.517+379.667.756+23.042.225 = </w:t>
      </w:r>
      <w:r w:rsidRPr="004C632A">
        <w:rPr>
          <w:color w:val="202124"/>
          <w:u w:val="single"/>
        </w:rPr>
        <w:t>511.507.498</w:t>
      </w:r>
      <w:r>
        <w:rPr>
          <w:color w:val="202124"/>
        </w:rPr>
        <w:t xml:space="preserve"> </w:t>
      </w:r>
    </w:p>
    <w:p w14:paraId="3777F3CD" w14:textId="77777777" w:rsidR="004B2957" w:rsidRPr="004B2957" w:rsidRDefault="004B2957" w:rsidP="004B2957">
      <w:pPr>
        <w:spacing w:line="240" w:lineRule="auto"/>
        <w:rPr>
          <w:color w:val="202124"/>
        </w:rPr>
      </w:pPr>
    </w:p>
    <w:p w14:paraId="00000032" w14:textId="77777777" w:rsidR="005C7CB8" w:rsidRPr="004B2957" w:rsidRDefault="00000000" w:rsidP="004B2957">
      <w:pPr>
        <w:spacing w:line="240" w:lineRule="auto"/>
        <w:rPr>
          <w:b/>
          <w:color w:val="FF0000"/>
          <w:sz w:val="24"/>
          <w:szCs w:val="24"/>
        </w:rPr>
      </w:pPr>
      <w:r w:rsidRPr="004B2957">
        <w:rPr>
          <w:b/>
          <w:color w:val="FF0000"/>
          <w:sz w:val="24"/>
          <w:szCs w:val="24"/>
        </w:rPr>
        <w:t>CONTI:</w:t>
      </w:r>
    </w:p>
    <w:p w14:paraId="00000033" w14:textId="77777777" w:rsidR="005C7CB8" w:rsidRPr="004C632A" w:rsidRDefault="00000000" w:rsidP="00D513AF">
      <w:pPr>
        <w:numPr>
          <w:ilvl w:val="0"/>
          <w:numId w:val="3"/>
        </w:numPr>
        <w:spacing w:after="20" w:line="240" w:lineRule="auto"/>
        <w:rPr>
          <w:u w:val="single"/>
        </w:rPr>
      </w:pPr>
      <w:r>
        <w:rPr>
          <w:b/>
        </w:rPr>
        <w:t xml:space="preserve">MTf </w:t>
      </w:r>
      <w:r>
        <w:t xml:space="preserve">= 99.404.963 (debiti verso banche)  + 12.727.000 (debiti finanziari verso imprese controllate) + </w:t>
      </w:r>
      <w:r>
        <w:rPr>
          <w:color w:val="202124"/>
        </w:rPr>
        <w:t xml:space="preserve">221.660.456 (obbligazioni convertibili) </w:t>
      </w:r>
      <w:r>
        <w:t xml:space="preserve">= </w:t>
      </w:r>
      <w:r w:rsidRPr="004C632A">
        <w:rPr>
          <w:u w:val="single"/>
        </w:rPr>
        <w:t>333.792.419</w:t>
      </w:r>
    </w:p>
    <w:p w14:paraId="00000034" w14:textId="77777777" w:rsidR="005C7CB8" w:rsidRDefault="00000000" w:rsidP="00D513AF">
      <w:pPr>
        <w:numPr>
          <w:ilvl w:val="0"/>
          <w:numId w:val="3"/>
        </w:numPr>
        <w:spacing w:after="20" w:line="240" w:lineRule="auto"/>
      </w:pPr>
      <w:r>
        <w:rPr>
          <w:b/>
        </w:rPr>
        <w:t xml:space="preserve">Capitale investito </w:t>
      </w:r>
      <w:r>
        <w:t xml:space="preserve">= Equity + MTf = 303.432.338 + 333.792.419  =  </w:t>
      </w:r>
      <w:r w:rsidRPr="004C632A">
        <w:rPr>
          <w:color w:val="202124"/>
          <w:u w:val="single"/>
        </w:rPr>
        <w:t>637.224.757</w:t>
      </w:r>
    </w:p>
    <w:p w14:paraId="00000035" w14:textId="77777777" w:rsidR="005C7CB8" w:rsidRDefault="00000000" w:rsidP="00D513AF">
      <w:pPr>
        <w:numPr>
          <w:ilvl w:val="0"/>
          <w:numId w:val="4"/>
        </w:numPr>
        <w:spacing w:after="20" w:line="240" w:lineRule="auto"/>
      </w:pPr>
      <w:r>
        <w:rPr>
          <w:b/>
          <w:color w:val="202124"/>
        </w:rPr>
        <w:t>Margine Operativo Lordo</w:t>
      </w:r>
      <w:r>
        <w:rPr>
          <w:color w:val="202124"/>
        </w:rPr>
        <w:t xml:space="preserve"> = </w:t>
      </w:r>
      <w:r w:rsidRPr="004C632A">
        <w:rPr>
          <w:u w:val="single"/>
        </w:rPr>
        <w:t>-14.561.000</w:t>
      </w:r>
    </w:p>
    <w:p w14:paraId="00000036" w14:textId="77777777" w:rsidR="005C7CB8" w:rsidRDefault="00000000" w:rsidP="00D513AF">
      <w:pPr>
        <w:numPr>
          <w:ilvl w:val="0"/>
          <w:numId w:val="1"/>
        </w:numPr>
        <w:spacing w:after="20" w:line="240" w:lineRule="auto"/>
      </w:pPr>
      <w:r>
        <w:rPr>
          <w:b/>
        </w:rPr>
        <w:t xml:space="preserve">ROE </w:t>
      </w:r>
      <w:r>
        <w:t xml:space="preserve">= Reddito netto/Equity = 358.033/303.432.338 = 0,001197 = </w:t>
      </w:r>
      <w:r w:rsidRPr="004C632A">
        <w:rPr>
          <w:u w:val="single"/>
        </w:rPr>
        <w:t>0,11%</w:t>
      </w:r>
      <w:r>
        <w:t xml:space="preserve">  </w:t>
      </w:r>
    </w:p>
    <w:p w14:paraId="00000037" w14:textId="77777777" w:rsidR="005C7CB8" w:rsidRDefault="00000000" w:rsidP="00D513AF">
      <w:pPr>
        <w:numPr>
          <w:ilvl w:val="0"/>
          <w:numId w:val="1"/>
        </w:numPr>
        <w:spacing w:after="20" w:line="240" w:lineRule="auto"/>
      </w:pPr>
      <w:r>
        <w:rPr>
          <w:b/>
        </w:rPr>
        <w:t xml:space="preserve">ROI </w:t>
      </w:r>
      <w:r>
        <w:t>= Risultato operativo/Capitale investito =</w:t>
      </w:r>
      <w:r>
        <w:rPr>
          <w:b/>
        </w:rPr>
        <w:t xml:space="preserve"> </w:t>
      </w:r>
      <w:r>
        <w:t xml:space="preserve">-36.981.521 / </w:t>
      </w:r>
      <w:r>
        <w:rPr>
          <w:color w:val="202124"/>
        </w:rPr>
        <w:t xml:space="preserve">637.224.757 </w:t>
      </w:r>
      <w:r>
        <w:t xml:space="preserve">= </w:t>
      </w:r>
      <w:r w:rsidRPr="004C632A">
        <w:rPr>
          <w:u w:val="single"/>
        </w:rPr>
        <w:t>-5,80%</w:t>
      </w:r>
    </w:p>
    <w:p w14:paraId="00000038" w14:textId="11DA6A6A" w:rsidR="005C7CB8" w:rsidRDefault="00000000" w:rsidP="00D513AF">
      <w:pPr>
        <w:numPr>
          <w:ilvl w:val="0"/>
          <w:numId w:val="1"/>
        </w:numPr>
        <w:spacing w:after="20" w:line="240" w:lineRule="auto"/>
      </w:pPr>
      <w:r>
        <w:rPr>
          <w:b/>
        </w:rPr>
        <w:t xml:space="preserve">Q </w:t>
      </w:r>
      <w:r>
        <w:t>= MTf / Eq</w:t>
      </w:r>
      <w:r w:rsidR="00D513AF">
        <w:t>uity</w:t>
      </w:r>
      <w:r>
        <w:t xml:space="preserve"> = 333.792.419 / 303.432.338 = </w:t>
      </w:r>
      <w:r w:rsidRPr="004C632A">
        <w:rPr>
          <w:u w:val="single"/>
        </w:rPr>
        <w:t>1,10</w:t>
      </w:r>
      <w:r>
        <w:t xml:space="preserve"> </w:t>
      </w:r>
    </w:p>
    <w:p w14:paraId="00000039" w14:textId="77777777" w:rsidR="005C7CB8" w:rsidRPr="004C632A" w:rsidRDefault="00000000" w:rsidP="00D513AF">
      <w:pPr>
        <w:numPr>
          <w:ilvl w:val="0"/>
          <w:numId w:val="1"/>
        </w:numPr>
        <w:spacing w:after="20" w:line="240" w:lineRule="auto"/>
        <w:rPr>
          <w:u w:val="single"/>
        </w:rPr>
      </w:pPr>
      <w:r>
        <w:rPr>
          <w:b/>
        </w:rPr>
        <w:t xml:space="preserve">OF </w:t>
      </w:r>
      <w:r>
        <w:t xml:space="preserve">= </w:t>
      </w:r>
      <w:r w:rsidRPr="004C632A">
        <w:rPr>
          <w:u w:val="single"/>
        </w:rPr>
        <w:t>72.108.051</w:t>
      </w:r>
    </w:p>
    <w:p w14:paraId="0000003A" w14:textId="10C7A9D0" w:rsidR="005C7CB8" w:rsidRDefault="00000000" w:rsidP="00D513AF">
      <w:pPr>
        <w:numPr>
          <w:ilvl w:val="0"/>
          <w:numId w:val="6"/>
        </w:numPr>
        <w:spacing w:after="20" w:line="240" w:lineRule="auto"/>
      </w:pPr>
      <w:r>
        <w:rPr>
          <w:b/>
        </w:rPr>
        <w:t xml:space="preserve">ROD </w:t>
      </w:r>
      <w:r>
        <w:t>= OF/M</w:t>
      </w:r>
      <w:r w:rsidR="00D513AF">
        <w:t>T</w:t>
      </w:r>
      <w:r>
        <w:t xml:space="preserve">f = 72.108.051 / 333.792.419  = </w:t>
      </w:r>
      <w:r w:rsidRPr="004C632A">
        <w:rPr>
          <w:u w:val="single"/>
        </w:rPr>
        <w:t>21,60%</w:t>
      </w:r>
    </w:p>
    <w:p w14:paraId="0000003B" w14:textId="77777777" w:rsidR="005C7CB8" w:rsidRDefault="00000000" w:rsidP="00D513AF">
      <w:pPr>
        <w:numPr>
          <w:ilvl w:val="0"/>
          <w:numId w:val="6"/>
        </w:numPr>
        <w:spacing w:after="20" w:line="240" w:lineRule="auto"/>
      </w:pPr>
      <w:r>
        <w:rPr>
          <w:b/>
        </w:rPr>
        <w:t xml:space="preserve">S </w:t>
      </w:r>
      <w:r>
        <w:t xml:space="preserve">= RN/RL = 358.033/809.241= </w:t>
      </w:r>
      <w:r w:rsidRPr="004C632A">
        <w:rPr>
          <w:u w:val="single"/>
        </w:rPr>
        <w:t>0,44</w:t>
      </w:r>
    </w:p>
    <w:p w14:paraId="0000003C" w14:textId="77777777" w:rsidR="005C7CB8" w:rsidRDefault="00000000" w:rsidP="00D513AF">
      <w:pPr>
        <w:numPr>
          <w:ilvl w:val="0"/>
          <w:numId w:val="6"/>
        </w:numPr>
        <w:spacing w:after="20" w:line="240" w:lineRule="auto"/>
      </w:pPr>
      <w:r>
        <w:rPr>
          <w:b/>
        </w:rPr>
        <w:t xml:space="preserve">ROS </w:t>
      </w:r>
      <w:r>
        <w:t xml:space="preserve">= Risultato Operativo / Ricavi di vendita = -36.981.521/1.700.014.629 = </w:t>
      </w:r>
      <w:r w:rsidRPr="004C632A">
        <w:rPr>
          <w:u w:val="single"/>
        </w:rPr>
        <w:t>-2,17%</w:t>
      </w:r>
    </w:p>
    <w:p w14:paraId="0000003D" w14:textId="77777777" w:rsidR="005C7CB8" w:rsidRDefault="00000000" w:rsidP="00D513AF">
      <w:pPr>
        <w:numPr>
          <w:ilvl w:val="0"/>
          <w:numId w:val="6"/>
        </w:numPr>
        <w:spacing w:after="20" w:line="240" w:lineRule="auto"/>
      </w:pPr>
      <w:r>
        <w:rPr>
          <w:b/>
        </w:rPr>
        <w:t xml:space="preserve">ROT </w:t>
      </w:r>
      <w:r>
        <w:t xml:space="preserve">= Ricavi di vendita / Capitale investito = 1.700.014.629 / </w:t>
      </w:r>
      <w:r>
        <w:rPr>
          <w:color w:val="202124"/>
        </w:rPr>
        <w:t xml:space="preserve">637.224.757 = </w:t>
      </w:r>
      <w:r w:rsidRPr="004C632A">
        <w:rPr>
          <w:color w:val="202124"/>
          <w:u w:val="single"/>
        </w:rPr>
        <w:t>2,67</w:t>
      </w:r>
    </w:p>
    <w:p w14:paraId="0000003E" w14:textId="76EBF64E" w:rsidR="005C7CB8" w:rsidRDefault="00000000" w:rsidP="00D513AF">
      <w:pPr>
        <w:numPr>
          <w:ilvl w:val="0"/>
          <w:numId w:val="5"/>
        </w:numPr>
        <w:spacing w:after="20" w:line="240" w:lineRule="auto"/>
      </w:pPr>
      <w:r>
        <w:rPr>
          <w:b/>
          <w:color w:val="202124"/>
        </w:rPr>
        <w:t xml:space="preserve">MS1 </w:t>
      </w:r>
      <w:r>
        <w:rPr>
          <w:color w:val="202124"/>
        </w:rPr>
        <w:t xml:space="preserve">= Mezzi </w:t>
      </w:r>
      <w:r w:rsidR="00D513AF">
        <w:rPr>
          <w:color w:val="202124"/>
        </w:rPr>
        <w:t>p</w:t>
      </w:r>
      <w:r>
        <w:rPr>
          <w:color w:val="202124"/>
        </w:rPr>
        <w:t xml:space="preserve">ropri – Attivo </w:t>
      </w:r>
      <w:r w:rsidR="00D513AF">
        <w:rPr>
          <w:color w:val="202124"/>
        </w:rPr>
        <w:t>f</w:t>
      </w:r>
      <w:r>
        <w:rPr>
          <w:color w:val="202124"/>
        </w:rPr>
        <w:t xml:space="preserve">isso = </w:t>
      </w:r>
      <w:r>
        <w:t xml:space="preserve">303.791.000 - 510.834.810 = </w:t>
      </w:r>
      <w:r w:rsidRPr="004C632A">
        <w:rPr>
          <w:u w:val="single"/>
        </w:rPr>
        <w:t>-207.043.810</w:t>
      </w:r>
    </w:p>
    <w:p w14:paraId="0000003F" w14:textId="3073068E" w:rsidR="005C7CB8" w:rsidRDefault="00000000" w:rsidP="00D513AF">
      <w:pPr>
        <w:numPr>
          <w:ilvl w:val="0"/>
          <w:numId w:val="5"/>
        </w:numPr>
        <w:spacing w:after="20" w:line="240" w:lineRule="auto"/>
      </w:pPr>
      <w:r>
        <w:rPr>
          <w:b/>
        </w:rPr>
        <w:t xml:space="preserve">MS2 </w:t>
      </w:r>
      <w:r>
        <w:t xml:space="preserve">= Mezzi </w:t>
      </w:r>
      <w:r w:rsidR="00D513AF">
        <w:t>P</w:t>
      </w:r>
      <w:r>
        <w:t xml:space="preserve">ropri + Passività consolidate - </w:t>
      </w:r>
      <w:r w:rsidR="00D513AF">
        <w:t>A</w:t>
      </w:r>
      <w:r>
        <w:t>ttivo fisso = 303.791.000</w:t>
      </w:r>
    </w:p>
    <w:p w14:paraId="00000040" w14:textId="77777777" w:rsidR="005C7CB8" w:rsidRDefault="00000000" w:rsidP="00D513AF">
      <w:pPr>
        <w:spacing w:after="20" w:line="240" w:lineRule="auto"/>
        <w:ind w:left="720"/>
        <w:rPr>
          <w:color w:val="202124"/>
        </w:rPr>
      </w:pPr>
      <w:r>
        <w:t xml:space="preserve">+ </w:t>
      </w:r>
      <w:r>
        <w:rPr>
          <w:color w:val="202124"/>
        </w:rPr>
        <w:t xml:space="preserve">45.738.985 </w:t>
      </w:r>
      <w:r>
        <w:t xml:space="preserve">- 510.834.810 = </w:t>
      </w:r>
      <w:r w:rsidRPr="004C632A">
        <w:rPr>
          <w:u w:val="single"/>
        </w:rPr>
        <w:t>-161.304.825</w:t>
      </w:r>
    </w:p>
    <w:p w14:paraId="00000041" w14:textId="2F6E87C3" w:rsidR="005C7CB8" w:rsidRDefault="00000000" w:rsidP="00D513AF">
      <w:pPr>
        <w:numPr>
          <w:ilvl w:val="0"/>
          <w:numId w:val="5"/>
        </w:numPr>
        <w:spacing w:after="20" w:line="240" w:lineRule="auto"/>
        <w:rPr>
          <w:color w:val="202124"/>
        </w:rPr>
      </w:pPr>
      <w:r>
        <w:rPr>
          <w:b/>
          <w:color w:val="202124"/>
        </w:rPr>
        <w:t>M</w:t>
      </w:r>
      <w:r w:rsidR="004B2957">
        <w:rPr>
          <w:b/>
          <w:color w:val="202124"/>
        </w:rPr>
        <w:t>a</w:t>
      </w:r>
      <w:r>
        <w:rPr>
          <w:b/>
          <w:color w:val="202124"/>
        </w:rPr>
        <w:t xml:space="preserve">Tes </w:t>
      </w:r>
      <w:r>
        <w:rPr>
          <w:color w:val="202124"/>
        </w:rPr>
        <w:t xml:space="preserve">= Liquidità immediate + Liquidità differite - Passivo corrente  = 108.797.517+  379.667.756 - 672.812.323 = </w:t>
      </w:r>
      <w:r w:rsidRPr="004C632A">
        <w:rPr>
          <w:color w:val="202124"/>
          <w:u w:val="single"/>
        </w:rPr>
        <w:t>-184.347.050</w:t>
      </w:r>
    </w:p>
    <w:p w14:paraId="00000042" w14:textId="0C354D05" w:rsidR="005C7CB8" w:rsidRDefault="00000000" w:rsidP="00D513AF">
      <w:pPr>
        <w:numPr>
          <w:ilvl w:val="0"/>
          <w:numId w:val="5"/>
        </w:numPr>
        <w:spacing w:after="20" w:line="240" w:lineRule="auto"/>
        <w:rPr>
          <w:color w:val="202124"/>
        </w:rPr>
      </w:pPr>
      <w:r>
        <w:rPr>
          <w:b/>
          <w:color w:val="202124"/>
        </w:rPr>
        <w:t xml:space="preserve">CUR </w:t>
      </w:r>
      <w:r>
        <w:rPr>
          <w:color w:val="202124"/>
        </w:rPr>
        <w:t>= Attivo circolante / Passivo corrente =  511.507.498/672.812.323 =</w:t>
      </w:r>
      <w:r w:rsidR="004C632A">
        <w:rPr>
          <w:color w:val="202124"/>
        </w:rPr>
        <w:t xml:space="preserve"> </w:t>
      </w:r>
      <w:r w:rsidRPr="004C632A">
        <w:rPr>
          <w:color w:val="202124"/>
          <w:u w:val="single"/>
        </w:rPr>
        <w:t>0</w:t>
      </w:r>
      <w:r w:rsidR="004B2957" w:rsidRPr="004C632A">
        <w:rPr>
          <w:color w:val="202124"/>
          <w:u w:val="single"/>
        </w:rPr>
        <w:t>,</w:t>
      </w:r>
      <w:r w:rsidRPr="004C632A">
        <w:rPr>
          <w:color w:val="202124"/>
          <w:u w:val="single"/>
        </w:rPr>
        <w:t>76</w:t>
      </w:r>
    </w:p>
    <w:p w14:paraId="00000043" w14:textId="4027650F" w:rsidR="005C7CB8" w:rsidRDefault="00000000" w:rsidP="00D513AF">
      <w:pPr>
        <w:numPr>
          <w:ilvl w:val="0"/>
          <w:numId w:val="5"/>
        </w:numPr>
        <w:spacing w:after="20" w:line="240" w:lineRule="auto"/>
        <w:rPr>
          <w:color w:val="202124"/>
        </w:rPr>
      </w:pPr>
      <w:r>
        <w:rPr>
          <w:b/>
          <w:color w:val="202124"/>
        </w:rPr>
        <w:t xml:space="preserve">ICF </w:t>
      </w:r>
      <w:r>
        <w:rPr>
          <w:color w:val="202124"/>
        </w:rPr>
        <w:t>= PFN/MOL = 223.564.000/</w:t>
      </w:r>
      <w:r>
        <w:t>-14 561 000</w:t>
      </w:r>
      <w:r>
        <w:rPr>
          <w:color w:val="202124"/>
        </w:rPr>
        <w:t xml:space="preserve"> = </w:t>
      </w:r>
      <w:r w:rsidRPr="004C632A">
        <w:rPr>
          <w:color w:val="202124"/>
          <w:u w:val="single"/>
        </w:rPr>
        <w:t>-15</w:t>
      </w:r>
      <w:r w:rsidR="004B2957" w:rsidRPr="004C632A">
        <w:rPr>
          <w:color w:val="202124"/>
          <w:u w:val="single"/>
        </w:rPr>
        <w:t>,</w:t>
      </w:r>
      <w:r w:rsidRPr="004C632A">
        <w:rPr>
          <w:color w:val="202124"/>
          <w:u w:val="single"/>
        </w:rPr>
        <w:t>35</w:t>
      </w:r>
    </w:p>
    <w:sectPr w:rsidR="005C7CB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07994A" w14:textId="77777777" w:rsidR="00A33D7E" w:rsidRDefault="00A33D7E">
      <w:pPr>
        <w:spacing w:line="240" w:lineRule="auto"/>
      </w:pPr>
      <w:r>
        <w:separator/>
      </w:r>
    </w:p>
  </w:endnote>
  <w:endnote w:type="continuationSeparator" w:id="0">
    <w:p w14:paraId="18DA84C0" w14:textId="77777777" w:rsidR="00A33D7E" w:rsidRDefault="00A33D7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EDB4A1" w14:textId="77777777" w:rsidR="00A33D7E" w:rsidRDefault="00A33D7E">
      <w:pPr>
        <w:spacing w:line="240" w:lineRule="auto"/>
      </w:pPr>
      <w:r>
        <w:separator/>
      </w:r>
    </w:p>
  </w:footnote>
  <w:footnote w:type="continuationSeparator" w:id="0">
    <w:p w14:paraId="36BA9EBE" w14:textId="77777777" w:rsidR="00A33D7E" w:rsidRDefault="00A33D7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4F708B"/>
    <w:multiLevelType w:val="multilevel"/>
    <w:tmpl w:val="B994E37E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1494CB6"/>
    <w:multiLevelType w:val="multilevel"/>
    <w:tmpl w:val="654C91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76108EA"/>
    <w:multiLevelType w:val="multilevel"/>
    <w:tmpl w:val="384ADC32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9420193"/>
    <w:multiLevelType w:val="multilevel"/>
    <w:tmpl w:val="01B02D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C683CA2"/>
    <w:multiLevelType w:val="multilevel"/>
    <w:tmpl w:val="8828D9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754485F"/>
    <w:multiLevelType w:val="multilevel"/>
    <w:tmpl w:val="661EE8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FCB12B5"/>
    <w:multiLevelType w:val="multilevel"/>
    <w:tmpl w:val="A75054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440031276">
    <w:abstractNumId w:val="3"/>
  </w:num>
  <w:num w:numId="2" w16cid:durableId="519588770">
    <w:abstractNumId w:val="2"/>
  </w:num>
  <w:num w:numId="3" w16cid:durableId="1433669491">
    <w:abstractNumId w:val="6"/>
  </w:num>
  <w:num w:numId="4" w16cid:durableId="1129947">
    <w:abstractNumId w:val="1"/>
  </w:num>
  <w:num w:numId="5" w16cid:durableId="1945575038">
    <w:abstractNumId w:val="4"/>
  </w:num>
  <w:num w:numId="6" w16cid:durableId="2026129091">
    <w:abstractNumId w:val="5"/>
  </w:num>
  <w:num w:numId="7" w16cid:durableId="18466261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7CB8"/>
    <w:rsid w:val="004B2957"/>
    <w:rsid w:val="004C632A"/>
    <w:rsid w:val="00532F33"/>
    <w:rsid w:val="005C7CB8"/>
    <w:rsid w:val="00A33D7E"/>
    <w:rsid w:val="00B969D8"/>
    <w:rsid w:val="00D51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DC72A8"/>
  <w15:docId w15:val="{CCF33302-8173-4A82-B7D7-4E77C0D47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Intestazione">
    <w:name w:val="header"/>
    <w:basedOn w:val="Normale"/>
    <w:link w:val="IntestazioneCarattere"/>
    <w:uiPriority w:val="99"/>
    <w:unhideWhenUsed/>
    <w:rsid w:val="004B2957"/>
    <w:pPr>
      <w:tabs>
        <w:tab w:val="center" w:pos="4819"/>
        <w:tab w:val="right" w:pos="9638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B2957"/>
  </w:style>
  <w:style w:type="paragraph" w:styleId="Pidipagina">
    <w:name w:val="footer"/>
    <w:basedOn w:val="Normale"/>
    <w:link w:val="PidipaginaCarattere"/>
    <w:uiPriority w:val="99"/>
    <w:unhideWhenUsed/>
    <w:rsid w:val="004B2957"/>
    <w:pPr>
      <w:tabs>
        <w:tab w:val="center" w:pos="4819"/>
        <w:tab w:val="right" w:pos="9638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B29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A8CDD7-FE16-4F67-97D3-A0E57AE36A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734</Words>
  <Characters>4190</Characters>
  <Application>Microsoft Office Word</Application>
  <DocSecurity>0</DocSecurity>
  <Lines>34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Simone Calò</cp:lastModifiedBy>
  <cp:revision>3</cp:revision>
  <dcterms:created xsi:type="dcterms:W3CDTF">2022-07-17T12:03:00Z</dcterms:created>
  <dcterms:modified xsi:type="dcterms:W3CDTF">2022-07-17T12:19:00Z</dcterms:modified>
</cp:coreProperties>
</file>