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LeetCode 20: Valid Parentheses</w:t>
      </w:r>
    </w:p>
    <w:p>
      <w:pPr>
        <w:jc w:val="center"/>
      </w:pPr>
      <w:r>
        <w:rPr>
          <w:i/>
        </w:rPr>
        <w:t>Problem Statement • Original Python Solution • Beginner-Friendly Explanation</w:t>
      </w:r>
    </w:p>
    <w:p>
      <w:pPr>
        <w:pStyle w:val="Heading1"/>
      </w:pPr>
      <w:r>
        <w:t>1. Problem Statement</w:t>
      </w:r>
    </w:p>
    <w:p>
      <w:r>
        <w:t>Given a string s containing only '(', ')', '{', '}', '[' and ']', determine whether the input string is valid.</w:t>
      </w:r>
    </w:p>
    <w:p>
      <w:r>
        <w:t>A string is valid when:</w:t>
      </w:r>
    </w:p>
    <w:p>
      <w:pPr>
        <w:pStyle w:val="ListNumber"/>
      </w:pPr>
      <w:r>
        <w:t>Open brackets are closed by the same type of brackets.</w:t>
      </w:r>
    </w:p>
    <w:p>
      <w:pPr>
        <w:pStyle w:val="ListNumber"/>
      </w:pPr>
      <w:r>
        <w:t>Open brackets are closed in the correct order.</w:t>
      </w:r>
    </w:p>
    <w:p>
      <w:pPr>
        <w:pStyle w:val="ListNumber"/>
      </w:pPr>
      <w:r>
        <w:t>Every closing bracket has a matching opening bracket.</w:t>
      </w:r>
    </w:p>
    <w:p>
      <w:pPr>
        <w:pStyle w:val="Heading2"/>
      </w:pPr>
      <w:r>
        <w:t>Examples</w:t>
      </w:r>
    </w:p>
    <w:p>
      <w:r>
        <w:rPr>
          <w:b/>
        </w:rPr>
        <w:t>Example 1</w:t>
      </w:r>
    </w:p>
    <w:p>
      <w:r>
        <w:t>Input: s = "()"</w:t>
      </w:r>
    </w:p>
    <w:p>
      <w:r>
        <w:t>Output: true</w:t>
      </w:r>
    </w:p>
    <w:p>
      <w:r>
        <w:t>Explanation: The opening and closing parentheses match.</w:t>
      </w:r>
    </w:p>
    <w:p>
      <w:r>
        <w:rPr>
          <w:b/>
        </w:rPr>
        <w:t>Example 2</w:t>
      </w:r>
    </w:p>
    <w:p>
      <w:r>
        <w:t>Input: s = "()[]{}"</w:t>
      </w:r>
    </w:p>
    <w:p>
      <w:r>
        <w:t>Output: true</w:t>
      </w:r>
    </w:p>
    <w:p>
      <w:r>
        <w:t>Explanation: Every pair matches.</w:t>
      </w:r>
    </w:p>
    <w:p>
      <w:r>
        <w:rPr>
          <w:b/>
        </w:rPr>
        <w:t>Example 3</w:t>
      </w:r>
    </w:p>
    <w:p>
      <w:r>
        <w:t>Input: s = "(]"</w:t>
      </w:r>
    </w:p>
    <w:p>
      <w:r>
        <w:t>Output: false</w:t>
      </w:r>
    </w:p>
    <w:p>
      <w:r>
        <w:t>Explanation: The bracket types do not match.</w:t>
      </w:r>
    </w:p>
    <w:p>
      <w:r>
        <w:rPr>
          <w:b/>
        </w:rPr>
        <w:t>Example 4</w:t>
      </w:r>
    </w:p>
    <w:p>
      <w:r>
        <w:t>Input: s = "([])"</w:t>
      </w:r>
    </w:p>
    <w:p>
      <w:r>
        <w:t>Output: true</w:t>
      </w:r>
    </w:p>
    <w:p>
      <w:r>
        <w:t>Explanation: The square brackets close before the parentheses.</w:t>
      </w:r>
    </w:p>
    <w:p>
      <w:r>
        <w:rPr>
          <w:b/>
        </w:rPr>
        <w:t>Example 5</w:t>
      </w:r>
    </w:p>
    <w:p>
      <w:r>
        <w:t>Input: s = "([)]"</w:t>
      </w:r>
    </w:p>
    <w:p>
      <w:r>
        <w:t>Output: false</w:t>
      </w:r>
    </w:p>
    <w:p>
      <w:r>
        <w:t>Explanation: The brackets close in the wrong order.</w:t>
      </w:r>
    </w:p>
    <w:p>
      <w:pPr>
        <w:pStyle w:val="Heading2"/>
      </w:pPr>
      <w:r>
        <w:t>Constraints</w:t>
      </w:r>
    </w:p>
    <w:p>
      <w:pPr>
        <w:pStyle w:val="ListBullet"/>
      </w:pPr>
      <w:r>
        <w:t>1 &lt;= s.length &lt;= 10^4</w:t>
      </w:r>
    </w:p>
    <w:p>
      <w:pPr>
        <w:pStyle w:val="ListBullet"/>
      </w:pPr>
      <w:r>
        <w:t>s contains only the bracket characters '()[]{}'.</w:t>
      </w:r>
    </w:p>
    <w:p>
      <w:pPr>
        <w:pStyle w:val="Heading1"/>
      </w:pPr>
      <w:r>
        <w:t>2. Python Solution (Kept Exactly as Provided)</w:t>
      </w:r>
    </w:p>
    <w:p>
      <w:pPr>
        <w:ind w:left="360"/>
      </w:pPr>
      <w:r>
        <w:rPr>
          <w:rFonts w:ascii="Consolas" w:hAnsi="Consolas"/>
          <w:sz w:val="18"/>
        </w:rPr>
        <w:t>class Solution:</w:t>
        <w:br/>
        <w:t xml:space="preserve">    def isValid(self, str: str) -&gt; bool:</w:t>
        <w:br/>
        <w:t xml:space="preserve">        if len(str) % 2:</w:t>
        <w:br/>
        <w:t xml:space="preserve">            return False</w:t>
        <w:br/>
        <w:br/>
        <w:t xml:space="preserve">        S = list(str)</w:t>
        <w:br/>
        <w:t xml:space="preserve">        i = 0</w:t>
        <w:br/>
        <w:br/>
        <w:t xml:space="preserve">        for c in S:</w:t>
        <w:br/>
        <w:t xml:space="preserve">            if (ord(c) &amp; 3) != 1:</w:t>
        <w:br/>
        <w:t xml:space="preserve">                S[i] = c</w:t>
        <w:br/>
        <w:t xml:space="preserve">                i += 1</w:t>
        <w:br/>
        <w:t xml:space="preserve">            else:</w:t>
        <w:br/>
        <w:t xml:space="preserve">                if i == 0:</w:t>
        <w:br/>
        <w:t xml:space="preserve">                    return False</w:t>
        <w:br/>
        <w:t xml:space="preserve">                i -= 1</w:t>
        <w:br/>
        <w:t xml:space="preserve">                if (((ord(c) - ord(S[i])) + 1) &gt;&gt; 1) != 1:</w:t>
        <w:br/>
        <w:t xml:space="preserve">                    return False</w:t>
        <w:br/>
        <w:br/>
        <w:t xml:space="preserve">        return i == 0</w:t>
      </w:r>
    </w:p>
    <w:p>
      <w:r>
        <w:t>The solution code above is reproduced exactly as provided.</w:t>
      </w:r>
    </w:p>
    <w:p>
      <w:pPr>
        <w:pStyle w:val="Heading1"/>
      </w:pPr>
      <w:r>
        <w:t>3. Step-by-Step Explanation</w:t>
      </w:r>
    </w:p>
    <w:p>
      <w:pPr>
        <w:pStyle w:val="Heading2"/>
      </w:pPr>
      <w:r>
        <w:t>Step 1: Check the length</w:t>
      </w:r>
    </w:p>
    <w:p>
      <w:r>
        <w:t>if len(str) % 2: return False. A valid string needs one closing bracket for every opening bracket, so its length must be even.</w:t>
      </w:r>
    </w:p>
    <w:p>
      <w:pPr>
        <w:pStyle w:val="Heading2"/>
      </w:pPr>
      <w:r>
        <w:t>Step 2: Turn the string into a list</w:t>
      </w:r>
    </w:p>
    <w:p>
      <w:r>
        <w:t>S = list(str) creates a list of characters. The code reuses this list as a stack.</w:t>
      </w:r>
    </w:p>
    <w:p>
      <w:pPr>
        <w:pStyle w:val="Heading2"/>
      </w:pPr>
      <w:r>
        <w:t>Step 3: Initialize the stack pointer</w:t>
      </w:r>
    </w:p>
    <w:p>
      <w:r>
        <w:t>i = 0 means the stack is empty. The variable i tracks how many opening brackets are stored.</w:t>
      </w:r>
    </w:p>
    <w:p>
      <w:pPr>
        <w:pStyle w:val="Heading2"/>
      </w:pPr>
      <w:r>
        <w:t>Step 4: Process each character</w:t>
      </w:r>
    </w:p>
    <w:p>
      <w:r>
        <w:t>for c in S visits the characters from left to right.</w:t>
      </w:r>
    </w:p>
    <w:p>
      <w:pPr>
        <w:pStyle w:val="Heading2"/>
      </w:pPr>
      <w:r>
        <w:t>Step 5: Identify opening brackets</w:t>
      </w:r>
    </w:p>
    <w:p>
      <w:r>
        <w:t>ord(c) converts a character into its numeric character code. The expression (ord(c) &amp; 3) examines the last two bits. For (, [, and {, the result is not 1, so the code treats the character as an opening bracket.</w:t>
      </w:r>
    </w:p>
    <w:p>
      <w:pPr>
        <w:pStyle w:val="Heading2"/>
      </w:pPr>
      <w:r>
        <w:t>Step 6: Push an opening bracket</w:t>
      </w:r>
    </w:p>
    <w:p>
      <w:r>
        <w:t>S[i] = c stores the opening bracket at the current stack position. i += 1 moves the stack pointer forward.</w:t>
      </w:r>
    </w:p>
    <w:p>
      <w:pPr>
        <w:pStyle w:val="Heading2"/>
      </w:pPr>
      <w:r>
        <w:t>Step 7: Handle a closing bracket</w:t>
      </w:r>
    </w:p>
    <w:p>
      <w:r>
        <w:t>If the character is a closing bracket and i == 0, there is no opening bracket to match it, so return False.</w:t>
      </w:r>
    </w:p>
    <w:p>
      <w:pPr>
        <w:pStyle w:val="Heading2"/>
      </w:pPr>
      <w:r>
        <w:t>Step 8: Move to the last opening bracket</w:t>
      </w:r>
    </w:p>
    <w:p>
      <w:r>
        <w:t>i -= 1 moves the stack pointer back to the most recent opening bracket, which must be closed first.</w:t>
      </w:r>
    </w:p>
    <w:p>
      <w:pPr>
        <w:pStyle w:val="Heading2"/>
      </w:pPr>
      <w:r>
        <w:t>Step 9: Check the bracket type</w:t>
      </w:r>
    </w:p>
    <w:p>
      <w:r>
        <w:t>(((ord(c) - ord(S[i])) + 1) &gt;&gt; 1) != 1 uses character codes and a right bit shift to check whether the closing bracket matches the opening bracket. If not, return False.</w:t>
      </w:r>
    </w:p>
    <w:p>
      <w:pPr>
        <w:pStyle w:val="Heading2"/>
      </w:pPr>
      <w:r>
        <w:t>Step 10: Check the final stack state</w:t>
      </w:r>
    </w:p>
    <w:p>
      <w:r>
        <w:t>return i == 0 returns True only if every opening bracket has been matched. If i is not zero, some opening brackets remain unclosed.</w:t>
      </w:r>
    </w:p>
    <w:p>
      <w:pPr>
        <w:pStyle w:val="Heading1"/>
      </w:pPr>
      <w:r>
        <w:t>4. What Do ord(), &amp;, and &gt;&gt; Mean?</w:t>
      </w:r>
    </w:p>
    <w:p>
      <w:pPr>
        <w:pStyle w:val="Heading2"/>
      </w:pPr>
      <w:r>
        <w:t>ord(c)</w:t>
      </w:r>
    </w:p>
    <w:p>
      <w:r>
        <w:t>Converts a character to its numeric character code. For example, ord("(") is 40 and ord(")") is 41.</w:t>
      </w:r>
    </w:p>
    <w:p>
      <w:pPr>
        <w:pStyle w:val="Heading2"/>
      </w:pPr>
      <w:r>
        <w:t>&amp; 3</w:t>
      </w:r>
    </w:p>
    <w:p>
      <w:r>
        <w:t>Bitwise AND with 3 checks the last two bits of the character code. In this code, it helps distinguish opening brackets from closing brackets.</w:t>
      </w:r>
    </w:p>
    <w:p>
      <w:pPr>
        <w:pStyle w:val="Heading2"/>
      </w:pPr>
      <w:r>
        <w:t>&gt;&gt; 1</w:t>
      </w:r>
    </w:p>
    <w:p>
      <w:r>
        <w:t>Right-shifts the bits one position. Here it is used as part of the compact matching-bracket calculation.</w:t>
      </w:r>
    </w:p>
    <w:p>
      <w:pPr>
        <w:pStyle w:val="Heading1"/>
      </w:pPr>
      <w:r>
        <w:t>5. Dry Run: Valid Input "([])"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Character</w:t>
            </w:r>
          </w:p>
        </w:tc>
        <w:tc>
          <w:tcPr>
            <w:tcW w:type="dxa" w:w="2484"/>
          </w:tcPr>
          <w:p>
            <w:r>
              <w:t>Action</w:t>
            </w:r>
          </w:p>
        </w:tc>
        <w:tc>
          <w:tcPr>
            <w:tcW w:type="dxa" w:w="2484"/>
          </w:tcPr>
          <w:p>
            <w:r>
              <w:t>Stack conceptually</w:t>
            </w:r>
          </w:p>
        </w:tc>
        <w:tc>
          <w:tcPr>
            <w:tcW w:type="dxa" w:w="2484"/>
          </w:tcPr>
          <w:p>
            <w:r>
              <w:t>i after action</w:t>
            </w:r>
          </w:p>
        </w:tc>
      </w:tr>
      <w:tr>
        <w:tc>
          <w:tcPr>
            <w:tcW w:type="dxa" w:w="2484"/>
          </w:tcPr>
          <w:p>
            <w:r>
              <w:t>(</w:t>
            </w:r>
          </w:p>
        </w:tc>
        <w:tc>
          <w:tcPr>
            <w:tcW w:type="dxa" w:w="2484"/>
          </w:tcPr>
          <w:p>
            <w:r>
              <w:t>Push opening bracket</w:t>
            </w:r>
          </w:p>
        </w:tc>
        <w:tc>
          <w:tcPr>
            <w:tcW w:type="dxa" w:w="2484"/>
          </w:tcPr>
          <w:p>
            <w:r>
              <w:t>(</w:t>
            </w:r>
          </w:p>
        </w:tc>
        <w:tc>
          <w:tcPr>
            <w:tcW w:type="dxa" w:w="2484"/>
          </w:tcPr>
          <w:p>
            <w:r>
              <w:t>1</w:t>
            </w:r>
          </w:p>
        </w:tc>
      </w:tr>
      <w:tr>
        <w:tc>
          <w:tcPr>
            <w:tcW w:type="dxa" w:w="2484"/>
          </w:tcPr>
          <w:p>
            <w:r>
              <w:t>[</w:t>
            </w:r>
          </w:p>
        </w:tc>
        <w:tc>
          <w:tcPr>
            <w:tcW w:type="dxa" w:w="2484"/>
          </w:tcPr>
          <w:p>
            <w:r>
              <w:t>Push opening bracket</w:t>
            </w:r>
          </w:p>
        </w:tc>
        <w:tc>
          <w:tcPr>
            <w:tcW w:type="dxa" w:w="2484"/>
          </w:tcPr>
          <w:p>
            <w:r>
              <w:t>( [</w:t>
            </w:r>
          </w:p>
        </w:tc>
        <w:tc>
          <w:tcPr>
            <w:tcW w:type="dxa" w:w="2484"/>
          </w:tcPr>
          <w:p>
            <w:r>
              <w:t>2</w:t>
            </w:r>
          </w:p>
        </w:tc>
      </w:tr>
      <w:tr>
        <w:tc>
          <w:tcPr>
            <w:tcW w:type="dxa" w:w="2484"/>
          </w:tcPr>
          <w:p>
            <w:r>
              <w:t>]</w:t>
            </w:r>
          </w:p>
        </w:tc>
        <w:tc>
          <w:tcPr>
            <w:tcW w:type="dxa" w:w="2484"/>
          </w:tcPr>
          <w:p>
            <w:r>
              <w:t>Matches [; pop it</w:t>
            </w:r>
          </w:p>
        </w:tc>
        <w:tc>
          <w:tcPr>
            <w:tcW w:type="dxa" w:w="2484"/>
          </w:tcPr>
          <w:p>
            <w:r>
              <w:t>(</w:t>
            </w:r>
          </w:p>
        </w:tc>
        <w:tc>
          <w:tcPr>
            <w:tcW w:type="dxa" w:w="2484"/>
          </w:tcPr>
          <w:p>
            <w:r>
              <w:t>1</w:t>
            </w:r>
          </w:p>
        </w:tc>
      </w:tr>
      <w:tr>
        <w:tc>
          <w:tcPr>
            <w:tcW w:type="dxa" w:w="2484"/>
          </w:tcPr>
          <w:p>
            <w:r>
              <w:t>)</w:t>
            </w:r>
          </w:p>
        </w:tc>
        <w:tc>
          <w:tcPr>
            <w:tcW w:type="dxa" w:w="2484"/>
          </w:tcPr>
          <w:p>
            <w:r>
              <w:t>Matches (; pop it</w:t>
            </w:r>
          </w:p>
        </w:tc>
        <w:tc>
          <w:tcPr>
            <w:tcW w:type="dxa" w:w="2484"/>
          </w:tcPr>
          <w:p>
            <w:r>
              <w:t>Empty</w:t>
            </w:r>
          </w:p>
        </w:tc>
        <w:tc>
          <w:tcPr>
            <w:tcW w:type="dxa" w:w="2484"/>
          </w:tcPr>
          <w:p>
            <w:r>
              <w:t>0</w:t>
            </w:r>
          </w:p>
        </w:tc>
      </w:tr>
    </w:tbl>
    <w:p>
      <w:r>
        <w:t>At the end, i == 0, so the function returns True.</w:t>
      </w:r>
    </w:p>
    <w:p>
      <w:pPr>
        <w:pStyle w:val="Heading1"/>
      </w:pPr>
      <w:r>
        <w:t>6. Dry Run: Invalid Input "([)]"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Character</w:t>
            </w:r>
          </w:p>
        </w:tc>
        <w:tc>
          <w:tcPr>
            <w:tcW w:type="dxa" w:w="2484"/>
          </w:tcPr>
          <w:p>
            <w:r>
              <w:t>Action</w:t>
            </w:r>
          </w:p>
        </w:tc>
        <w:tc>
          <w:tcPr>
            <w:tcW w:type="dxa" w:w="2484"/>
          </w:tcPr>
          <w:p>
            <w:r>
              <w:t>Expected top</w:t>
            </w:r>
          </w:p>
        </w:tc>
        <w:tc>
          <w:tcPr>
            <w:tcW w:type="dxa" w:w="2484"/>
          </w:tcPr>
          <w:p>
            <w:r>
              <w:t>Result</w:t>
            </w:r>
          </w:p>
        </w:tc>
      </w:tr>
      <w:tr>
        <w:tc>
          <w:tcPr>
            <w:tcW w:type="dxa" w:w="2484"/>
          </w:tcPr>
          <w:p>
            <w:r>
              <w:t>(</w:t>
            </w:r>
          </w:p>
        </w:tc>
        <w:tc>
          <w:tcPr>
            <w:tcW w:type="dxa" w:w="2484"/>
          </w:tcPr>
          <w:p>
            <w:r>
              <w:t>Push</w:t>
            </w:r>
          </w:p>
        </w:tc>
        <w:tc>
          <w:tcPr>
            <w:tcW w:type="dxa" w:w="2484"/>
          </w:tcPr>
          <w:p>
            <w:r>
              <w:t>None</w:t>
            </w:r>
          </w:p>
        </w:tc>
        <w:tc>
          <w:tcPr>
            <w:tcW w:type="dxa" w:w="2484"/>
          </w:tcPr>
          <w:p>
            <w:r>
              <w:t>Continue</w:t>
            </w:r>
          </w:p>
        </w:tc>
      </w:tr>
      <w:tr>
        <w:tc>
          <w:tcPr>
            <w:tcW w:type="dxa" w:w="2484"/>
          </w:tcPr>
          <w:p>
            <w:r>
              <w:t>[</w:t>
            </w:r>
          </w:p>
        </w:tc>
        <w:tc>
          <w:tcPr>
            <w:tcW w:type="dxa" w:w="2484"/>
          </w:tcPr>
          <w:p>
            <w:r>
              <w:t>Push</w:t>
            </w:r>
          </w:p>
        </w:tc>
        <w:tc>
          <w:tcPr>
            <w:tcW w:type="dxa" w:w="2484"/>
          </w:tcPr>
          <w:p>
            <w:r>
              <w:t>None</w:t>
            </w:r>
          </w:p>
        </w:tc>
        <w:tc>
          <w:tcPr>
            <w:tcW w:type="dxa" w:w="2484"/>
          </w:tcPr>
          <w:p>
            <w:r>
              <w:t>Continue</w:t>
            </w:r>
          </w:p>
        </w:tc>
      </w:tr>
      <w:tr>
        <w:tc>
          <w:tcPr>
            <w:tcW w:type="dxa" w:w="2484"/>
          </w:tcPr>
          <w:p>
            <w:r>
              <w:t>)</w:t>
            </w:r>
          </w:p>
        </w:tc>
        <w:tc>
          <w:tcPr>
            <w:tcW w:type="dxa" w:w="2484"/>
          </w:tcPr>
          <w:p>
            <w:r>
              <w:t>Attempt to close</w:t>
            </w:r>
          </w:p>
        </w:tc>
        <w:tc>
          <w:tcPr>
            <w:tcW w:type="dxa" w:w="2484"/>
          </w:tcPr>
          <w:p>
            <w:r>
              <w:t>[</w:t>
            </w:r>
          </w:p>
        </w:tc>
        <w:tc>
          <w:tcPr>
            <w:tcW w:type="dxa" w:w="2484"/>
          </w:tcPr>
          <w:p>
            <w:r>
              <w:t>Mismatch; return False</w:t>
            </w:r>
          </w:p>
        </w:tc>
      </w:tr>
    </w:tbl>
    <w:p>
      <w:r>
        <w:t>The most recent opening bracket is [, but ) attempts to close a parenthesis. The order is incorrect.</w:t>
      </w:r>
    </w:p>
    <w:p>
      <w:pPr>
        <w:pStyle w:val="Heading1"/>
      </w:pPr>
      <w:r>
        <w:t>7. Complexity Analysis</w:t>
      </w:r>
    </w:p>
    <w:p>
      <w:r>
        <w:rPr>
          <w:b/>
        </w:rPr>
        <w:t>Time Complexity: O(n)</w:t>
      </w:r>
    </w:p>
    <w:p>
      <w:r>
        <w:t>Each character is processed once, and each stack operation and comparison takes constant time.</w:t>
      </w:r>
    </w:p>
    <w:p>
      <w:r>
        <w:rPr>
          <w:b/>
        </w:rPr>
        <w:t>Space Complexity: O(n)</w:t>
      </w:r>
    </w:p>
    <w:p>
      <w:r>
        <w:t>The list S can store up to n characters, so the extra storage grows with the input length.</w:t>
      </w:r>
    </w:p>
    <w:p>
      <w:pPr>
        <w:pStyle w:val="Heading1"/>
      </w:pPr>
      <w:r>
        <w:t>8. Quick Revision Notes</w:t>
      </w:r>
    </w:p>
    <w:p>
      <w:pPr>
        <w:pStyle w:val="ListBullet"/>
      </w:pPr>
      <w:r>
        <w:t>A valid bracket string has an even length.</w:t>
      </w:r>
    </w:p>
    <w:p>
      <w:pPr>
        <w:pStyle w:val="ListBullet"/>
      </w:pPr>
      <w:r>
        <w:t>Opening brackets are stored in a stack.</w:t>
      </w:r>
    </w:p>
    <w:p>
      <w:pPr>
        <w:pStyle w:val="ListBullet"/>
      </w:pPr>
      <w:r>
        <w:t>Each closing bracket must match the most recently opened bracket.</w:t>
      </w:r>
    </w:p>
    <w:p>
      <w:pPr>
        <w:pStyle w:val="ListBullet"/>
      </w:pPr>
      <w:r>
        <w:t>A closing bracket with an empty stack is invalid.</w:t>
      </w:r>
    </w:p>
    <w:p>
      <w:pPr>
        <w:pStyle w:val="ListBullet"/>
      </w:pPr>
      <w:r>
        <w:t>At the end, the stack must be empty.</w:t>
      </w:r>
    </w:p>
    <w:p>
      <w:pPr>
        <w:pStyle w:val="ListBullet"/>
      </w:pPr>
      <w:r>
        <w:t>Time complexity: O(n); space complexity: O(n).</w:t>
      </w:r>
    </w:p>
    <w:p>
      <w:pPr>
        <w:pStyle w:val="Heading1"/>
      </w:pPr>
      <w:r>
        <w:t>9. Original LeetCode Problem Link</w:t>
      </w:r>
    </w:p>
    <w:p>
      <w:r>
        <w:t>https://leetcode.com/problems/valid-parentheses/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LeetCode 20: Valid Parentheses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