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E9E20" w14:textId="3C60C079" w:rsidR="00896AAE" w:rsidRDefault="00896AAE" w:rsidP="00896AAE">
      <w:pPr>
        <w:spacing w:after="163" w:line="254" w:lineRule="auto"/>
        <w:ind w:right="472"/>
        <w:jc w:val="center"/>
      </w:pPr>
      <w:r>
        <w:rPr>
          <w:noProof/>
        </w:rPr>
        <w:drawing>
          <wp:inline distT="0" distB="0" distL="0" distR="0" wp14:anchorId="58CEE0B0" wp14:editId="1A06385F">
            <wp:extent cx="2819400" cy="2819400"/>
            <wp:effectExtent l="0" t="0" r="0" b="0"/>
            <wp:docPr id="1330640794"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40794" name="Picture 1" descr="A logo of a universit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sz w:val="24"/>
          <w:szCs w:val="24"/>
        </w:rPr>
        <w:t xml:space="preserve"> </w:t>
      </w:r>
    </w:p>
    <w:p w14:paraId="6154F176" w14:textId="77777777" w:rsidR="00896AAE" w:rsidRDefault="00896AAE" w:rsidP="00896AAE">
      <w:pPr>
        <w:spacing w:after="205" w:line="254" w:lineRule="auto"/>
        <w:ind w:right="473"/>
        <w:jc w:val="center"/>
        <w:rPr>
          <w:rFonts w:ascii="Times New Roman" w:eastAsia="Calibri" w:hAnsi="Times New Roman"/>
          <w:sz w:val="40"/>
          <w:szCs w:val="40"/>
        </w:rPr>
      </w:pPr>
      <w:r>
        <w:rPr>
          <w:rFonts w:ascii="Times New Roman" w:eastAsia="Calibri" w:hAnsi="Times New Roman"/>
          <w:sz w:val="40"/>
          <w:szCs w:val="40"/>
        </w:rPr>
        <w:t xml:space="preserve"> </w:t>
      </w:r>
    </w:p>
    <w:p w14:paraId="12C032C8" w14:textId="77777777" w:rsidR="00896AAE" w:rsidRDefault="00896AAE" w:rsidP="00896AAE">
      <w:pPr>
        <w:spacing w:after="0" w:line="254" w:lineRule="auto"/>
        <w:jc w:val="center"/>
        <w:rPr>
          <w:rFonts w:ascii="Times New Roman" w:eastAsia="Calibri" w:hAnsi="Times New Roman"/>
          <w:color w:val="000000"/>
          <w:sz w:val="40"/>
          <w:szCs w:val="40"/>
        </w:rPr>
      </w:pPr>
      <w:r>
        <w:rPr>
          <w:rFonts w:ascii="Times New Roman" w:eastAsia="Calibri" w:hAnsi="Times New Roman"/>
          <w:color w:val="000000"/>
          <w:sz w:val="40"/>
          <w:szCs w:val="40"/>
        </w:rPr>
        <w:t>MIS41430 Mastering Big Data</w:t>
      </w:r>
    </w:p>
    <w:p w14:paraId="7268E03F" w14:textId="77777777" w:rsidR="00896AAE" w:rsidRDefault="00896AAE" w:rsidP="00896AAE">
      <w:pPr>
        <w:spacing w:after="0" w:line="254" w:lineRule="auto"/>
        <w:jc w:val="center"/>
        <w:rPr>
          <w:rFonts w:ascii="Times New Roman" w:eastAsia="Calibri" w:hAnsi="Times New Roman"/>
          <w:sz w:val="40"/>
          <w:szCs w:val="40"/>
        </w:rPr>
      </w:pPr>
      <w:r>
        <w:rPr>
          <w:rFonts w:ascii="Times New Roman" w:eastAsia="Calibri" w:hAnsi="Times New Roman"/>
          <w:sz w:val="40"/>
          <w:szCs w:val="40"/>
        </w:rPr>
        <w:t xml:space="preserve"> </w:t>
      </w:r>
    </w:p>
    <w:tbl>
      <w:tblPr>
        <w:tblStyle w:val="TableGrid0"/>
        <w:tblW w:w="6983" w:type="dxa"/>
        <w:tblInd w:w="1032" w:type="dxa"/>
        <w:tblCellMar>
          <w:top w:w="117" w:type="dxa"/>
          <w:left w:w="98" w:type="dxa"/>
          <w:right w:w="115" w:type="dxa"/>
        </w:tblCellMar>
        <w:tblLook w:val="04A0" w:firstRow="1" w:lastRow="0" w:firstColumn="1" w:lastColumn="0" w:noHBand="0" w:noVBand="1"/>
      </w:tblPr>
      <w:tblGrid>
        <w:gridCol w:w="3063"/>
        <w:gridCol w:w="3920"/>
      </w:tblGrid>
      <w:tr w:rsidR="00896AAE" w14:paraId="286ACB2A" w14:textId="77777777" w:rsidTr="00896AAE">
        <w:trPr>
          <w:trHeight w:val="519"/>
        </w:trPr>
        <w:tc>
          <w:tcPr>
            <w:tcW w:w="3063" w:type="dxa"/>
            <w:tcBorders>
              <w:top w:val="single" w:sz="8" w:space="0" w:color="000000"/>
              <w:left w:val="single" w:sz="8" w:space="0" w:color="000000"/>
              <w:bottom w:val="single" w:sz="8" w:space="0" w:color="000000"/>
              <w:right w:val="single" w:sz="8" w:space="0" w:color="000000"/>
            </w:tcBorders>
            <w:hideMark/>
          </w:tcPr>
          <w:p w14:paraId="3C6FB691" w14:textId="77777777" w:rsidR="00896AAE" w:rsidRDefault="00896AAE">
            <w:pPr>
              <w:spacing w:line="254" w:lineRule="auto"/>
              <w:ind w:left="2"/>
              <w:rPr>
                <w:rFonts w:ascii="Calibri" w:hAnsi="Calibri"/>
                <w:sz w:val="22"/>
                <w:szCs w:val="22"/>
              </w:rPr>
            </w:pPr>
            <w:r>
              <w:rPr>
                <w:b/>
              </w:rPr>
              <w:t>Student Name and Number</w:t>
            </w:r>
            <w:r>
              <w:rPr>
                <w:sz w:val="24"/>
                <w:szCs w:val="24"/>
              </w:rPr>
              <w:t xml:space="preserve"> </w:t>
            </w:r>
          </w:p>
        </w:tc>
        <w:tc>
          <w:tcPr>
            <w:tcW w:w="3920" w:type="dxa"/>
            <w:tcBorders>
              <w:top w:val="single" w:sz="8" w:space="0" w:color="000000"/>
              <w:left w:val="nil"/>
              <w:bottom w:val="single" w:sz="8" w:space="0" w:color="000000"/>
              <w:right w:val="single" w:sz="8" w:space="0" w:color="000000"/>
            </w:tcBorders>
          </w:tcPr>
          <w:p w14:paraId="24BB9EE3" w14:textId="77777777" w:rsidR="00896AAE" w:rsidRDefault="00896AAE">
            <w:pPr>
              <w:spacing w:line="254" w:lineRule="auto"/>
              <w:rPr>
                <w:sz w:val="24"/>
                <w:szCs w:val="24"/>
              </w:rPr>
            </w:pPr>
            <w:r>
              <w:rPr>
                <w:sz w:val="24"/>
                <w:szCs w:val="24"/>
              </w:rPr>
              <w:t xml:space="preserve">Leena Mary Varghese (23200412) </w:t>
            </w:r>
          </w:p>
          <w:p w14:paraId="4CCB2582" w14:textId="77777777" w:rsidR="00896AAE" w:rsidRDefault="00896AAE">
            <w:pPr>
              <w:spacing w:line="254" w:lineRule="auto"/>
              <w:rPr>
                <w:sz w:val="24"/>
                <w:szCs w:val="24"/>
              </w:rPr>
            </w:pPr>
          </w:p>
        </w:tc>
      </w:tr>
      <w:tr w:rsidR="00896AAE" w14:paraId="7748AFB8" w14:textId="77777777" w:rsidTr="00896AAE">
        <w:trPr>
          <w:trHeight w:val="535"/>
        </w:trPr>
        <w:tc>
          <w:tcPr>
            <w:tcW w:w="3063" w:type="dxa"/>
            <w:tcBorders>
              <w:top w:val="single" w:sz="8" w:space="0" w:color="000000"/>
              <w:left w:val="single" w:sz="8" w:space="0" w:color="000000"/>
              <w:bottom w:val="single" w:sz="8" w:space="0" w:color="000000"/>
              <w:right w:val="single" w:sz="8" w:space="0" w:color="000000"/>
            </w:tcBorders>
            <w:vAlign w:val="center"/>
            <w:hideMark/>
          </w:tcPr>
          <w:p w14:paraId="2400C30E" w14:textId="77777777" w:rsidR="00896AAE" w:rsidRDefault="00896AAE">
            <w:pPr>
              <w:spacing w:line="254" w:lineRule="auto"/>
              <w:ind w:left="2"/>
              <w:rPr>
                <w:rFonts w:ascii="Calibri" w:hAnsi="Calibri"/>
                <w:sz w:val="22"/>
                <w:szCs w:val="22"/>
              </w:rPr>
            </w:pPr>
            <w:r>
              <w:rPr>
                <w:b/>
              </w:rPr>
              <w:t>Assessment Title</w:t>
            </w:r>
            <w:r>
              <w:rPr>
                <w:sz w:val="24"/>
                <w:szCs w:val="24"/>
              </w:rPr>
              <w:t xml:space="preserve"> </w:t>
            </w:r>
          </w:p>
        </w:tc>
        <w:tc>
          <w:tcPr>
            <w:tcW w:w="3920" w:type="dxa"/>
            <w:tcBorders>
              <w:top w:val="single" w:sz="8" w:space="0" w:color="000000"/>
              <w:left w:val="nil"/>
              <w:bottom w:val="single" w:sz="8" w:space="0" w:color="000000"/>
              <w:right w:val="single" w:sz="8" w:space="0" w:color="000000"/>
            </w:tcBorders>
            <w:vAlign w:val="center"/>
            <w:hideMark/>
          </w:tcPr>
          <w:p w14:paraId="4C47BDC9" w14:textId="428FBC7F" w:rsidR="00896AAE" w:rsidRDefault="00896AAE">
            <w:pPr>
              <w:pStyle w:val="NormalWeb"/>
              <w:shd w:val="clear" w:color="auto" w:fill="FFFFFF"/>
              <w:rPr>
                <w:rFonts w:eastAsia="DengXian Light"/>
                <w:color w:val="000000"/>
                <w:kern w:val="2"/>
              </w:rPr>
            </w:pPr>
            <w:r>
              <w:rPr>
                <w:rFonts w:eastAsia="DengXian Light"/>
                <w:color w:val="000000"/>
                <w:kern w:val="2"/>
              </w:rPr>
              <w:t xml:space="preserve">Mastering Big Data Assignment </w:t>
            </w:r>
            <w:r>
              <w:rPr>
                <w:rFonts w:eastAsia="DengXian Light"/>
                <w:color w:val="000000"/>
                <w:kern w:val="2"/>
              </w:rPr>
              <w:t>2</w:t>
            </w:r>
          </w:p>
        </w:tc>
      </w:tr>
      <w:tr w:rsidR="00896AAE" w14:paraId="03891A49" w14:textId="77777777" w:rsidTr="00896AAE">
        <w:trPr>
          <w:trHeight w:val="536"/>
        </w:trPr>
        <w:tc>
          <w:tcPr>
            <w:tcW w:w="3063" w:type="dxa"/>
            <w:tcBorders>
              <w:top w:val="single" w:sz="8" w:space="0" w:color="000000"/>
              <w:left w:val="single" w:sz="8" w:space="0" w:color="000000"/>
              <w:bottom w:val="single" w:sz="8" w:space="0" w:color="000000"/>
              <w:right w:val="single" w:sz="8" w:space="0" w:color="000000"/>
            </w:tcBorders>
            <w:vAlign w:val="center"/>
            <w:hideMark/>
          </w:tcPr>
          <w:p w14:paraId="3A8A0EAB" w14:textId="77777777" w:rsidR="00896AAE" w:rsidRDefault="00896AAE">
            <w:pPr>
              <w:spacing w:line="254" w:lineRule="auto"/>
              <w:ind w:left="2"/>
              <w:rPr>
                <w:kern w:val="2"/>
              </w:rPr>
            </w:pPr>
            <w:r>
              <w:rPr>
                <w:b/>
              </w:rPr>
              <w:t>Module Code</w:t>
            </w:r>
            <w:r>
              <w:rPr>
                <w:sz w:val="24"/>
                <w:szCs w:val="24"/>
              </w:rPr>
              <w:t xml:space="preserve"> </w:t>
            </w:r>
          </w:p>
        </w:tc>
        <w:tc>
          <w:tcPr>
            <w:tcW w:w="3920" w:type="dxa"/>
            <w:tcBorders>
              <w:top w:val="single" w:sz="8" w:space="0" w:color="000000"/>
              <w:left w:val="nil"/>
              <w:bottom w:val="single" w:sz="8" w:space="0" w:color="000000"/>
              <w:right w:val="single" w:sz="8" w:space="0" w:color="000000"/>
            </w:tcBorders>
            <w:vAlign w:val="center"/>
            <w:hideMark/>
          </w:tcPr>
          <w:p w14:paraId="5D619474" w14:textId="77777777" w:rsidR="00896AAE" w:rsidRDefault="00896AAE">
            <w:pPr>
              <w:spacing w:line="254" w:lineRule="auto"/>
              <w:rPr>
                <w:sz w:val="24"/>
                <w:szCs w:val="24"/>
              </w:rPr>
            </w:pPr>
            <w:r>
              <w:rPr>
                <w:rFonts w:eastAsia="Calibri"/>
                <w:color w:val="000000"/>
                <w:sz w:val="24"/>
                <w:szCs w:val="24"/>
              </w:rPr>
              <w:t>MIS41430</w:t>
            </w:r>
          </w:p>
        </w:tc>
      </w:tr>
      <w:tr w:rsidR="00896AAE" w14:paraId="35594AAD" w14:textId="77777777" w:rsidTr="00896AAE">
        <w:trPr>
          <w:trHeight w:val="547"/>
        </w:trPr>
        <w:tc>
          <w:tcPr>
            <w:tcW w:w="3063" w:type="dxa"/>
            <w:tcBorders>
              <w:top w:val="single" w:sz="8" w:space="0" w:color="000000"/>
              <w:left w:val="single" w:sz="8" w:space="0" w:color="000000"/>
              <w:bottom w:val="single" w:sz="8" w:space="0" w:color="000000"/>
              <w:right w:val="single" w:sz="8" w:space="0" w:color="000000"/>
            </w:tcBorders>
            <w:vAlign w:val="center"/>
            <w:hideMark/>
          </w:tcPr>
          <w:p w14:paraId="3DC20476" w14:textId="77777777" w:rsidR="00896AAE" w:rsidRDefault="00896AAE">
            <w:pPr>
              <w:spacing w:line="254" w:lineRule="auto"/>
              <w:ind w:left="2"/>
              <w:rPr>
                <w:rFonts w:ascii="Calibri" w:hAnsi="Calibri"/>
                <w:sz w:val="22"/>
                <w:szCs w:val="22"/>
              </w:rPr>
            </w:pPr>
            <w:r>
              <w:rPr>
                <w:b/>
              </w:rPr>
              <w:t>Module Title</w:t>
            </w:r>
            <w:r>
              <w:rPr>
                <w:sz w:val="24"/>
                <w:szCs w:val="24"/>
              </w:rPr>
              <w:t xml:space="preserve"> </w:t>
            </w:r>
          </w:p>
        </w:tc>
        <w:tc>
          <w:tcPr>
            <w:tcW w:w="3920" w:type="dxa"/>
            <w:tcBorders>
              <w:top w:val="single" w:sz="8" w:space="0" w:color="000000"/>
              <w:left w:val="nil"/>
              <w:bottom w:val="single" w:sz="8" w:space="0" w:color="000000"/>
              <w:right w:val="single" w:sz="8" w:space="0" w:color="000000"/>
            </w:tcBorders>
            <w:vAlign w:val="center"/>
            <w:hideMark/>
          </w:tcPr>
          <w:p w14:paraId="57320792" w14:textId="77777777" w:rsidR="00896AAE" w:rsidRDefault="00896AAE">
            <w:pPr>
              <w:spacing w:line="254" w:lineRule="auto"/>
              <w:rPr>
                <w:sz w:val="24"/>
                <w:szCs w:val="24"/>
              </w:rPr>
            </w:pPr>
            <w:r>
              <w:rPr>
                <w:rFonts w:eastAsia="Calibri"/>
                <w:color w:val="000000"/>
                <w:sz w:val="24"/>
                <w:szCs w:val="24"/>
              </w:rPr>
              <w:t>Mastering Big Data</w:t>
            </w:r>
          </w:p>
        </w:tc>
      </w:tr>
      <w:tr w:rsidR="00896AAE" w14:paraId="170A6DF9" w14:textId="77777777" w:rsidTr="00896AAE">
        <w:trPr>
          <w:trHeight w:val="535"/>
        </w:trPr>
        <w:tc>
          <w:tcPr>
            <w:tcW w:w="3063" w:type="dxa"/>
            <w:tcBorders>
              <w:top w:val="single" w:sz="8" w:space="0" w:color="000000"/>
              <w:left w:val="single" w:sz="8" w:space="0" w:color="000000"/>
              <w:bottom w:val="single" w:sz="8" w:space="0" w:color="000000"/>
              <w:right w:val="single" w:sz="8" w:space="0" w:color="000000"/>
            </w:tcBorders>
            <w:vAlign w:val="center"/>
            <w:hideMark/>
          </w:tcPr>
          <w:p w14:paraId="3D929222" w14:textId="77777777" w:rsidR="00896AAE" w:rsidRDefault="00896AAE">
            <w:pPr>
              <w:spacing w:line="254" w:lineRule="auto"/>
              <w:ind w:left="2"/>
              <w:rPr>
                <w:rFonts w:ascii="Calibri" w:hAnsi="Calibri"/>
                <w:sz w:val="22"/>
                <w:szCs w:val="22"/>
              </w:rPr>
            </w:pPr>
            <w:r>
              <w:rPr>
                <w:b/>
              </w:rPr>
              <w:t>Module Coordinator</w:t>
            </w:r>
            <w:r>
              <w:rPr>
                <w:sz w:val="24"/>
                <w:szCs w:val="24"/>
              </w:rPr>
              <w:t xml:space="preserve"> </w:t>
            </w:r>
          </w:p>
        </w:tc>
        <w:tc>
          <w:tcPr>
            <w:tcW w:w="3920" w:type="dxa"/>
            <w:tcBorders>
              <w:top w:val="single" w:sz="8" w:space="0" w:color="000000"/>
              <w:left w:val="nil"/>
              <w:bottom w:val="single" w:sz="8" w:space="0" w:color="000000"/>
              <w:right w:val="single" w:sz="8" w:space="0" w:color="000000"/>
            </w:tcBorders>
            <w:vAlign w:val="center"/>
            <w:hideMark/>
          </w:tcPr>
          <w:p w14:paraId="3AFD0089" w14:textId="77777777" w:rsidR="00896AAE" w:rsidRDefault="00896AAE">
            <w:pPr>
              <w:spacing w:line="254" w:lineRule="auto"/>
              <w:rPr>
                <w:sz w:val="24"/>
                <w:szCs w:val="24"/>
              </w:rPr>
            </w:pPr>
            <w:r>
              <w:rPr>
                <w:rFonts w:eastAsia="Calibri"/>
                <w:color w:val="000000"/>
                <w:sz w:val="24"/>
                <w:szCs w:val="24"/>
              </w:rPr>
              <w:t>Prof. Martin Perry</w:t>
            </w:r>
          </w:p>
        </w:tc>
      </w:tr>
      <w:tr w:rsidR="00896AAE" w14:paraId="4966B51A" w14:textId="77777777" w:rsidTr="00896AAE">
        <w:trPr>
          <w:trHeight w:val="497"/>
        </w:trPr>
        <w:tc>
          <w:tcPr>
            <w:tcW w:w="3063" w:type="dxa"/>
            <w:tcBorders>
              <w:top w:val="single" w:sz="8" w:space="0" w:color="000000"/>
              <w:left w:val="single" w:sz="8" w:space="0" w:color="000000"/>
              <w:bottom w:val="single" w:sz="8" w:space="0" w:color="000000"/>
              <w:right w:val="single" w:sz="8" w:space="0" w:color="000000"/>
            </w:tcBorders>
            <w:hideMark/>
          </w:tcPr>
          <w:p w14:paraId="0629BA02" w14:textId="77777777" w:rsidR="00896AAE" w:rsidRDefault="00896AAE">
            <w:pPr>
              <w:spacing w:line="254" w:lineRule="auto"/>
              <w:ind w:left="2"/>
              <w:rPr>
                <w:rFonts w:ascii="Calibri" w:hAnsi="Calibri"/>
                <w:sz w:val="22"/>
                <w:szCs w:val="22"/>
              </w:rPr>
            </w:pPr>
            <w:r>
              <w:rPr>
                <w:b/>
              </w:rPr>
              <w:t>Date Submitted</w:t>
            </w:r>
            <w:r>
              <w:rPr>
                <w:sz w:val="24"/>
                <w:szCs w:val="24"/>
              </w:rPr>
              <w:t xml:space="preserve"> </w:t>
            </w:r>
          </w:p>
        </w:tc>
        <w:tc>
          <w:tcPr>
            <w:tcW w:w="3920" w:type="dxa"/>
            <w:tcBorders>
              <w:top w:val="single" w:sz="8" w:space="0" w:color="000000"/>
              <w:left w:val="nil"/>
              <w:bottom w:val="single" w:sz="8" w:space="0" w:color="000000"/>
              <w:right w:val="single" w:sz="8" w:space="0" w:color="000000"/>
            </w:tcBorders>
            <w:hideMark/>
          </w:tcPr>
          <w:p w14:paraId="09D19C52" w14:textId="4C10004B" w:rsidR="00896AAE" w:rsidRDefault="00896AAE">
            <w:pPr>
              <w:spacing w:line="254" w:lineRule="auto"/>
              <w:rPr>
                <w:sz w:val="24"/>
                <w:szCs w:val="24"/>
              </w:rPr>
            </w:pPr>
            <w:r>
              <w:rPr>
                <w:rFonts w:eastAsia="Calibri"/>
                <w:color w:val="000000"/>
                <w:sz w:val="24"/>
                <w:szCs w:val="24"/>
              </w:rPr>
              <w:t>12</w:t>
            </w:r>
            <w:r>
              <w:rPr>
                <w:rFonts w:eastAsia="Calibri"/>
                <w:color w:val="000000"/>
                <w:sz w:val="24"/>
                <w:szCs w:val="24"/>
              </w:rPr>
              <w:t>-0</w:t>
            </w:r>
            <w:r>
              <w:rPr>
                <w:rFonts w:eastAsia="Calibri"/>
                <w:color w:val="000000"/>
                <w:sz w:val="24"/>
                <w:szCs w:val="24"/>
              </w:rPr>
              <w:t>7</w:t>
            </w:r>
            <w:r>
              <w:rPr>
                <w:rFonts w:eastAsia="Calibri"/>
                <w:color w:val="000000"/>
                <w:sz w:val="24"/>
                <w:szCs w:val="24"/>
              </w:rPr>
              <w:t>-2024</w:t>
            </w:r>
          </w:p>
        </w:tc>
      </w:tr>
    </w:tbl>
    <w:p w14:paraId="3859C137" w14:textId="77777777" w:rsidR="0022213C" w:rsidRDefault="0022213C"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1174F0AF" w14:textId="77777777" w:rsidR="00896AAE" w:rsidRDefault="00896AAE"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CCB2614" w14:textId="77777777" w:rsidR="00896AAE" w:rsidRDefault="00896AAE"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C80327E" w14:textId="77777777" w:rsidR="00896AAE" w:rsidRDefault="00896AAE"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632BD9AC" w14:textId="77777777" w:rsidR="00896AAE" w:rsidRDefault="00896AAE"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58B754FC" w14:textId="77777777" w:rsidR="00896AAE" w:rsidRDefault="00896AAE" w:rsidP="00BA0AFF">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p>
    <w:p w14:paraId="75B5AF1F" w14:textId="0EE49578" w:rsidR="002665EC" w:rsidRPr="002665EC" w:rsidRDefault="002665EC" w:rsidP="002665EC">
      <w:pPr>
        <w:jc w:val="center"/>
        <w:rPr>
          <w:rFonts w:ascii="Times New Roman" w:hAnsi="Times New Roman" w:cs="Times New Roman"/>
          <w:b/>
          <w:bCs/>
          <w:sz w:val="28"/>
          <w:szCs w:val="28"/>
        </w:rPr>
      </w:pPr>
      <w:r w:rsidRPr="002665EC">
        <w:rPr>
          <w:rFonts w:ascii="Times New Roman" w:hAnsi="Times New Roman" w:cs="Times New Roman"/>
          <w:b/>
          <w:bCs/>
          <w:sz w:val="28"/>
          <w:szCs w:val="28"/>
        </w:rPr>
        <w:lastRenderedPageBreak/>
        <w:t>TITANIC DATASET ANALYSIS</w:t>
      </w:r>
      <w:r>
        <w:rPr>
          <w:rFonts w:ascii="Times New Roman" w:hAnsi="Times New Roman" w:cs="Times New Roman"/>
          <w:b/>
          <w:bCs/>
          <w:sz w:val="28"/>
          <w:szCs w:val="28"/>
        </w:rPr>
        <w:t xml:space="preserve"> REPORT</w:t>
      </w:r>
    </w:p>
    <w:p w14:paraId="088B8016" w14:textId="54DB220A" w:rsidR="00BA0AFF" w:rsidRPr="00D23946" w:rsidRDefault="00BA0AFF" w:rsidP="00BA0AFF">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23946">
        <w:rPr>
          <w:rFonts w:ascii="Times New Roman" w:eastAsia="Times New Roman" w:hAnsi="Times New Roman" w:cs="Times New Roman"/>
          <w:b/>
          <w:bCs/>
          <w:kern w:val="0"/>
          <w:sz w:val="24"/>
          <w:szCs w:val="24"/>
          <w:lang w:eastAsia="en-IN"/>
          <w14:ligatures w14:val="none"/>
        </w:rPr>
        <w:t>A</w:t>
      </w:r>
      <w:r w:rsidR="00BB1A0B" w:rsidRPr="00D23946">
        <w:rPr>
          <w:rFonts w:ascii="Times New Roman" w:eastAsia="Times New Roman" w:hAnsi="Times New Roman" w:cs="Times New Roman"/>
          <w:b/>
          <w:bCs/>
          <w:kern w:val="0"/>
          <w:sz w:val="24"/>
          <w:szCs w:val="24"/>
          <w:lang w:eastAsia="en-IN"/>
          <w14:ligatures w14:val="none"/>
        </w:rPr>
        <w:t>BSRACT</w:t>
      </w:r>
    </w:p>
    <w:p w14:paraId="3498465E" w14:textId="77777777" w:rsidR="00643E23" w:rsidRDefault="00643E23" w:rsidP="00643E23">
      <w:pPr>
        <w:pStyle w:val="NormalWeb"/>
      </w:pPr>
      <w:r>
        <w:t>The Titanic disaster in April 1912 is a significant historical event that has been thoroughly examined by researchers and data analysts. This report provides a comprehensive analysis of the Titanic dataset, focusing on demographic details, ticket information, and survival status. The key findings highlight how factors such as passenger class, gender, and cabin position can affect the chances of survival. The analysis includes detailed visualizations highlighting the differences in survival rates based on factors such as socio-economic status and family dynamics.</w:t>
      </w:r>
    </w:p>
    <w:p w14:paraId="012C4327" w14:textId="48984A3A" w:rsidR="00BA0AFF" w:rsidRPr="00D23946" w:rsidRDefault="00BA0AFF" w:rsidP="00BA0AFF">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bookmarkStart w:id="0" w:name="_Hlk171687762"/>
      <w:r w:rsidRPr="00D23946">
        <w:rPr>
          <w:rFonts w:ascii="Times New Roman" w:eastAsia="Times New Roman" w:hAnsi="Times New Roman" w:cs="Times New Roman"/>
          <w:b/>
          <w:bCs/>
          <w:kern w:val="0"/>
          <w:sz w:val="24"/>
          <w:szCs w:val="24"/>
          <w:lang w:eastAsia="en-IN"/>
          <w14:ligatures w14:val="none"/>
        </w:rPr>
        <w:t>I</w:t>
      </w:r>
      <w:r w:rsidR="00BB1A0B" w:rsidRPr="00D23946">
        <w:rPr>
          <w:rFonts w:ascii="Times New Roman" w:eastAsia="Times New Roman" w:hAnsi="Times New Roman" w:cs="Times New Roman"/>
          <w:b/>
          <w:bCs/>
          <w:kern w:val="0"/>
          <w:sz w:val="24"/>
          <w:szCs w:val="24"/>
          <w:lang w:eastAsia="en-IN"/>
          <w14:ligatures w14:val="none"/>
        </w:rPr>
        <w:t>NTRODUCTION</w:t>
      </w:r>
      <w:bookmarkEnd w:id="0"/>
    </w:p>
    <w:p w14:paraId="4F2A87A3" w14:textId="6FC2CCA3" w:rsidR="00643E23" w:rsidRDefault="00643E23" w:rsidP="00643E23">
      <w:pPr>
        <w:pStyle w:val="NormalWeb"/>
      </w:pPr>
      <w:r>
        <w:t>The sinking of the Titanic is one of the most tragic and well-known disasters in history. This report explores the Titanic dataset, examining the relationships between passenger characteristics and survival outcomes. Using Power BI, the study reveals patterns influenced by class, age, gender, and embarkation port. The primary goal is to gain a deeper understanding of the factors that determined passenger survival during the disaster.</w:t>
      </w:r>
    </w:p>
    <w:p w14:paraId="61F4FE09" w14:textId="57ED7319" w:rsidR="00BA0AFF" w:rsidRPr="00D23946" w:rsidRDefault="00BA0AFF" w:rsidP="00D23946">
      <w:pPr>
        <w:rPr>
          <w:rFonts w:ascii="Times New Roman" w:hAnsi="Times New Roman" w:cs="Times New Roman"/>
          <w:b/>
          <w:bCs/>
          <w:sz w:val="24"/>
          <w:szCs w:val="24"/>
          <w:lang w:eastAsia="en-IN"/>
        </w:rPr>
      </w:pPr>
      <w:r w:rsidRPr="00D23946">
        <w:rPr>
          <w:rFonts w:ascii="Times New Roman" w:hAnsi="Times New Roman" w:cs="Times New Roman"/>
          <w:b/>
          <w:bCs/>
          <w:sz w:val="24"/>
          <w:szCs w:val="24"/>
          <w:lang w:eastAsia="en-IN"/>
        </w:rPr>
        <w:t>D</w:t>
      </w:r>
      <w:r w:rsidR="00BB1A0B" w:rsidRPr="00D23946">
        <w:rPr>
          <w:rFonts w:ascii="Times New Roman" w:hAnsi="Times New Roman" w:cs="Times New Roman"/>
          <w:b/>
          <w:bCs/>
          <w:sz w:val="24"/>
          <w:szCs w:val="24"/>
          <w:lang w:eastAsia="en-IN"/>
        </w:rPr>
        <w:t>ESCRIPTION OF DATASET</w:t>
      </w:r>
    </w:p>
    <w:p w14:paraId="09D06B9E" w14:textId="46B5DCDA" w:rsidR="00BA0AFF" w:rsidRDefault="00BA0AFF" w:rsidP="00BA0AFF">
      <w:pPr>
        <w:spacing w:before="100" w:beforeAutospacing="1" w:after="100" w:afterAutospacing="1" w:line="240" w:lineRule="auto"/>
        <w:rPr>
          <w:rFonts w:ascii="Times New Roman" w:hAnsi="Times New Roman" w:cs="Times New Roman"/>
          <w:sz w:val="24"/>
          <w:szCs w:val="24"/>
        </w:rPr>
      </w:pPr>
      <w:r w:rsidRPr="00643E23">
        <w:rPr>
          <w:rFonts w:ascii="Times New Roman" w:hAnsi="Times New Roman" w:cs="Times New Roman"/>
          <w:sz w:val="24"/>
          <w:szCs w:val="24"/>
        </w:rPr>
        <w:t xml:space="preserve">The Titanic dataset is a comprehensive collection of data points related to the passengers </w:t>
      </w:r>
      <w:r w:rsidR="00643E23" w:rsidRPr="00643E23">
        <w:rPr>
          <w:rFonts w:ascii="Times New Roman" w:hAnsi="Times New Roman" w:cs="Times New Roman"/>
          <w:sz w:val="24"/>
          <w:szCs w:val="24"/>
        </w:rPr>
        <w:t>aboard Titanic</w:t>
      </w:r>
      <w:r w:rsidR="001D2BD9" w:rsidRPr="00643E23">
        <w:rPr>
          <w:rFonts w:ascii="Times New Roman" w:hAnsi="Times New Roman" w:cs="Times New Roman"/>
          <w:sz w:val="24"/>
          <w:szCs w:val="24"/>
        </w:rPr>
        <w:t>.</w:t>
      </w:r>
    </w:p>
    <w:p w14:paraId="6966470F" w14:textId="7DD6956C" w:rsidR="002665EC" w:rsidRDefault="002665EC" w:rsidP="002665EC">
      <w:pPr>
        <w:jc w:val="both"/>
        <w:rPr>
          <w:rFonts w:ascii="Times New Roman" w:eastAsia="Calibri" w:hAnsi="Times New Roman"/>
          <w:sz w:val="24"/>
          <w:szCs w:val="24"/>
        </w:rPr>
      </w:pPr>
      <w:r w:rsidRPr="002665EC">
        <w:rPr>
          <w:rFonts w:ascii="Times New Roman" w:eastAsia="Calibri" w:hAnsi="Times New Roman"/>
          <w:sz w:val="24"/>
          <w:szCs w:val="24"/>
        </w:rPr>
        <w:t>Number of Rows:</w:t>
      </w:r>
      <w:r>
        <w:rPr>
          <w:rFonts w:ascii="Times New Roman" w:eastAsia="Calibri" w:hAnsi="Times New Roman"/>
          <w:sz w:val="24"/>
          <w:szCs w:val="24"/>
        </w:rPr>
        <w:t xml:space="preserve"> The dataset contains 1,309 rows, representing passengers on the Titanic.</w:t>
      </w:r>
    </w:p>
    <w:p w14:paraId="4C748C47" w14:textId="2E89A64C" w:rsidR="002665EC" w:rsidRPr="002665EC" w:rsidRDefault="002665EC" w:rsidP="002665EC">
      <w:pPr>
        <w:jc w:val="both"/>
        <w:rPr>
          <w:rFonts w:ascii="Times New Roman" w:eastAsia="Calibri" w:hAnsi="Times New Roman"/>
          <w:sz w:val="24"/>
          <w:szCs w:val="24"/>
        </w:rPr>
      </w:pPr>
      <w:r w:rsidRPr="002665EC">
        <w:rPr>
          <w:rFonts w:ascii="Times New Roman" w:eastAsia="Calibri" w:hAnsi="Times New Roman"/>
          <w:sz w:val="24"/>
          <w:szCs w:val="24"/>
        </w:rPr>
        <w:t>Number of Columns:</w:t>
      </w:r>
      <w:r>
        <w:rPr>
          <w:rFonts w:ascii="Times New Roman" w:eastAsia="Calibri" w:hAnsi="Times New Roman"/>
          <w:sz w:val="24"/>
          <w:szCs w:val="24"/>
        </w:rPr>
        <w:t xml:space="preserve"> The dataset has 14 columns, providing different types of information about each passenger.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172"/>
        <w:gridCol w:w="3006"/>
      </w:tblGrid>
      <w:tr w:rsidR="00BA0AFF" w:rsidRPr="00011675" w14:paraId="145116FF" w14:textId="77777777" w:rsidTr="00414791">
        <w:trPr>
          <w:jc w:val="center"/>
        </w:trPr>
        <w:tc>
          <w:tcPr>
            <w:tcW w:w="1838" w:type="dxa"/>
            <w:tcBorders>
              <w:bottom w:val="single" w:sz="4" w:space="0" w:color="auto"/>
            </w:tcBorders>
          </w:tcPr>
          <w:p w14:paraId="2C8DF707" w14:textId="77777777" w:rsidR="00BA0AFF" w:rsidRPr="00011675" w:rsidRDefault="00BA0AFF" w:rsidP="00414791">
            <w:pPr>
              <w:spacing w:line="360" w:lineRule="auto"/>
              <w:jc w:val="center"/>
              <w:rPr>
                <w:rFonts w:ascii="Times New Roman" w:hAnsi="Times New Roman" w:cs="Times New Roman"/>
                <w:b/>
                <w:sz w:val="24"/>
                <w:szCs w:val="24"/>
              </w:rPr>
            </w:pPr>
            <w:r w:rsidRPr="00011675">
              <w:rPr>
                <w:rFonts w:ascii="Times New Roman" w:hAnsi="Times New Roman" w:cs="Times New Roman"/>
                <w:b/>
                <w:sz w:val="24"/>
                <w:szCs w:val="24"/>
              </w:rPr>
              <w:t>TABLE NAME</w:t>
            </w:r>
          </w:p>
        </w:tc>
        <w:tc>
          <w:tcPr>
            <w:tcW w:w="4172" w:type="dxa"/>
            <w:tcBorders>
              <w:bottom w:val="single" w:sz="4" w:space="0" w:color="auto"/>
            </w:tcBorders>
          </w:tcPr>
          <w:p w14:paraId="5D4AA401" w14:textId="77777777" w:rsidR="00BA0AFF" w:rsidRPr="00011675" w:rsidRDefault="00BA0AFF" w:rsidP="00414791">
            <w:pPr>
              <w:spacing w:line="360" w:lineRule="auto"/>
              <w:jc w:val="center"/>
              <w:rPr>
                <w:rFonts w:ascii="Times New Roman" w:hAnsi="Times New Roman" w:cs="Times New Roman"/>
                <w:b/>
                <w:sz w:val="24"/>
                <w:szCs w:val="24"/>
              </w:rPr>
            </w:pPr>
            <w:r w:rsidRPr="00011675">
              <w:rPr>
                <w:rFonts w:ascii="Times New Roman" w:hAnsi="Times New Roman" w:cs="Times New Roman"/>
                <w:b/>
                <w:sz w:val="24"/>
                <w:szCs w:val="24"/>
              </w:rPr>
              <w:t>DESCRIPTION</w:t>
            </w:r>
          </w:p>
        </w:tc>
        <w:tc>
          <w:tcPr>
            <w:tcW w:w="3006" w:type="dxa"/>
            <w:tcBorders>
              <w:bottom w:val="single" w:sz="4" w:space="0" w:color="auto"/>
            </w:tcBorders>
          </w:tcPr>
          <w:p w14:paraId="138299C0" w14:textId="77777777" w:rsidR="00BA0AFF" w:rsidRPr="00011675" w:rsidRDefault="00BA0AFF" w:rsidP="00414791">
            <w:pPr>
              <w:spacing w:line="360" w:lineRule="auto"/>
              <w:jc w:val="center"/>
              <w:rPr>
                <w:rFonts w:ascii="Times New Roman" w:hAnsi="Times New Roman" w:cs="Times New Roman"/>
                <w:b/>
                <w:sz w:val="24"/>
                <w:szCs w:val="24"/>
              </w:rPr>
            </w:pPr>
            <w:r w:rsidRPr="00011675">
              <w:rPr>
                <w:rFonts w:ascii="Times New Roman" w:hAnsi="Times New Roman" w:cs="Times New Roman"/>
                <w:b/>
                <w:sz w:val="24"/>
                <w:szCs w:val="24"/>
              </w:rPr>
              <w:t>DATA TYPE</w:t>
            </w:r>
          </w:p>
        </w:tc>
      </w:tr>
      <w:tr w:rsidR="00BA0AFF" w:rsidRPr="00F634A2" w14:paraId="2EFCB039"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05EBE99D" w14:textId="346CBF6C" w:rsidR="00BA0AFF" w:rsidRPr="00643E23" w:rsidRDefault="00BB1A0B" w:rsidP="00414791">
            <w:pPr>
              <w:jc w:val="center"/>
              <w:rPr>
                <w:rFonts w:ascii="Times New Roman" w:hAnsi="Times New Roman" w:cs="Times New Roman"/>
                <w:sz w:val="24"/>
                <w:szCs w:val="24"/>
              </w:rPr>
            </w:pPr>
            <w:r w:rsidRPr="00643E23">
              <w:rPr>
                <w:rFonts w:ascii="Times New Roman" w:hAnsi="Times New Roman" w:cs="Times New Roman"/>
              </w:rPr>
              <w:t>Survived</w:t>
            </w:r>
          </w:p>
        </w:tc>
        <w:tc>
          <w:tcPr>
            <w:tcW w:w="4172" w:type="dxa"/>
            <w:tcBorders>
              <w:top w:val="single" w:sz="4" w:space="0" w:color="auto"/>
              <w:left w:val="single" w:sz="4" w:space="0" w:color="auto"/>
              <w:bottom w:val="single" w:sz="4" w:space="0" w:color="auto"/>
              <w:right w:val="single" w:sz="4" w:space="0" w:color="auto"/>
            </w:tcBorders>
          </w:tcPr>
          <w:p w14:paraId="466DEF9F" w14:textId="4AD20BA8" w:rsidR="00BA0AFF" w:rsidRPr="00643E23" w:rsidRDefault="00BB1A0B" w:rsidP="00414791">
            <w:pPr>
              <w:jc w:val="center"/>
              <w:rPr>
                <w:rFonts w:ascii="Times New Roman" w:hAnsi="Times New Roman" w:cs="Times New Roman"/>
                <w:sz w:val="24"/>
                <w:szCs w:val="24"/>
              </w:rPr>
            </w:pPr>
            <w:r w:rsidRPr="00643E23">
              <w:rPr>
                <w:rFonts w:ascii="Times New Roman" w:hAnsi="Times New Roman" w:cs="Times New Roman"/>
              </w:rPr>
              <w:t>Survival status (0 = No, 1 = Yes). Indicates whether the passenger survived the disaster.</w:t>
            </w:r>
          </w:p>
        </w:tc>
        <w:tc>
          <w:tcPr>
            <w:tcW w:w="3006" w:type="dxa"/>
            <w:tcBorders>
              <w:top w:val="single" w:sz="4" w:space="0" w:color="auto"/>
              <w:left w:val="single" w:sz="4" w:space="0" w:color="auto"/>
              <w:bottom w:val="single" w:sz="4" w:space="0" w:color="auto"/>
              <w:right w:val="single" w:sz="4" w:space="0" w:color="auto"/>
            </w:tcBorders>
          </w:tcPr>
          <w:p w14:paraId="028E7A76"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Integer</w:t>
            </w:r>
          </w:p>
        </w:tc>
      </w:tr>
      <w:tr w:rsidR="00BA0AFF" w:rsidRPr="00F634A2" w14:paraId="7215A9AD" w14:textId="77777777" w:rsidTr="0022213C">
        <w:trPr>
          <w:trHeight w:val="912"/>
          <w:jc w:val="center"/>
        </w:trPr>
        <w:tc>
          <w:tcPr>
            <w:tcW w:w="1838" w:type="dxa"/>
            <w:tcBorders>
              <w:top w:val="single" w:sz="4" w:space="0" w:color="auto"/>
              <w:left w:val="single" w:sz="4" w:space="0" w:color="auto"/>
              <w:bottom w:val="single" w:sz="4" w:space="0" w:color="auto"/>
              <w:right w:val="single" w:sz="4" w:space="0" w:color="auto"/>
            </w:tcBorders>
          </w:tcPr>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90"/>
            </w:tblGrid>
            <w:tr w:rsidR="00BB1A0B" w:rsidRPr="00BB1A0B" w14:paraId="0B1DE8C9" w14:textId="77777777" w:rsidTr="00643E23">
              <w:trPr>
                <w:tblCellSpacing w:w="15" w:type="dxa"/>
                <w:jc w:val="center"/>
              </w:trPr>
              <w:tc>
                <w:tcPr>
                  <w:tcW w:w="0" w:type="auto"/>
                  <w:vAlign w:val="center"/>
                  <w:hideMark/>
                </w:tcPr>
                <w:p w14:paraId="5DC5DF8C" w14:textId="77777777" w:rsidR="00BB1A0B" w:rsidRPr="00BB1A0B" w:rsidRDefault="00BB1A0B" w:rsidP="00BB1A0B">
                  <w:pPr>
                    <w:spacing w:after="0" w:line="240" w:lineRule="auto"/>
                    <w:rPr>
                      <w:rFonts w:ascii="Times New Roman" w:eastAsia="Times New Roman" w:hAnsi="Times New Roman" w:cs="Times New Roman"/>
                      <w:kern w:val="0"/>
                      <w:sz w:val="24"/>
                      <w:szCs w:val="24"/>
                      <w:lang w:eastAsia="en-IN"/>
                      <w14:ligatures w14:val="none"/>
                    </w:rPr>
                  </w:pPr>
                  <w:proofErr w:type="spellStart"/>
                  <w:r w:rsidRPr="00BB1A0B">
                    <w:rPr>
                      <w:rFonts w:ascii="Times New Roman" w:eastAsia="Times New Roman" w:hAnsi="Times New Roman" w:cs="Times New Roman"/>
                      <w:kern w:val="0"/>
                      <w:sz w:val="24"/>
                      <w:szCs w:val="24"/>
                      <w:lang w:eastAsia="en-IN"/>
                      <w14:ligatures w14:val="none"/>
                    </w:rPr>
                    <w:t>Pclass</w:t>
                  </w:r>
                  <w:proofErr w:type="spellEnd"/>
                </w:p>
              </w:tc>
            </w:tr>
          </w:tbl>
          <w:p w14:paraId="15782237" w14:textId="77777777" w:rsidR="00BB1A0B" w:rsidRPr="00BB1A0B" w:rsidRDefault="00BB1A0B" w:rsidP="00BB1A0B">
            <w:pPr>
              <w:rPr>
                <w:rFonts w:ascii="Times New Roman" w:eastAsia="Times New Roman" w:hAnsi="Times New Roman" w:cs="Times New Roman"/>
                <w:vanish/>
                <w:sz w:val="24"/>
                <w:szCs w:val="24"/>
                <w:lang w:eastAsia="en-IN"/>
              </w:rPr>
            </w:pPr>
          </w:p>
          <w:p w14:paraId="2F014CC2" w14:textId="413989D9" w:rsidR="00BA0AFF" w:rsidRPr="00643E23" w:rsidRDefault="00BA0AFF" w:rsidP="00414791">
            <w:pPr>
              <w:jc w:val="center"/>
              <w:rPr>
                <w:rFonts w:ascii="Times New Roman" w:hAnsi="Times New Roman" w:cs="Times New Roman"/>
                <w:sz w:val="24"/>
                <w:szCs w:val="24"/>
              </w:rPr>
            </w:pPr>
          </w:p>
        </w:tc>
        <w:tc>
          <w:tcPr>
            <w:tcW w:w="4172" w:type="dxa"/>
            <w:tcBorders>
              <w:top w:val="single" w:sz="4" w:space="0" w:color="auto"/>
              <w:left w:val="single" w:sz="4" w:space="0" w:color="auto"/>
              <w:bottom w:val="single" w:sz="4" w:space="0" w:color="auto"/>
              <w:right w:val="single" w:sz="4" w:space="0" w:color="auto"/>
            </w:tcBorders>
          </w:tcPr>
          <w:p w14:paraId="1C739580" w14:textId="77777777" w:rsidR="00BB1A0B" w:rsidRPr="00BB1A0B" w:rsidRDefault="00BB1A0B" w:rsidP="00BB1A0B">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6"/>
            </w:tblGrid>
            <w:tr w:rsidR="00BB1A0B" w:rsidRPr="00BB1A0B" w14:paraId="0C96ECD3" w14:textId="77777777" w:rsidTr="00BB1A0B">
              <w:trPr>
                <w:tblCellSpacing w:w="15" w:type="dxa"/>
              </w:trPr>
              <w:tc>
                <w:tcPr>
                  <w:tcW w:w="0" w:type="auto"/>
                  <w:vAlign w:val="center"/>
                  <w:hideMark/>
                </w:tcPr>
                <w:p w14:paraId="193B2213" w14:textId="77777777" w:rsidR="00BB1A0B" w:rsidRPr="00BB1A0B" w:rsidRDefault="00BB1A0B" w:rsidP="00BB1A0B">
                  <w:pPr>
                    <w:spacing w:after="0" w:line="240" w:lineRule="auto"/>
                    <w:rPr>
                      <w:rFonts w:ascii="Times New Roman" w:eastAsia="Times New Roman" w:hAnsi="Times New Roman" w:cs="Times New Roman"/>
                      <w:kern w:val="0"/>
                      <w:sz w:val="24"/>
                      <w:szCs w:val="24"/>
                      <w:lang w:eastAsia="en-IN"/>
                      <w14:ligatures w14:val="none"/>
                    </w:rPr>
                  </w:pPr>
                  <w:r w:rsidRPr="00BB1A0B">
                    <w:rPr>
                      <w:rFonts w:ascii="Times New Roman" w:eastAsia="Times New Roman" w:hAnsi="Times New Roman" w:cs="Times New Roman"/>
                      <w:kern w:val="0"/>
                      <w:sz w:val="24"/>
                      <w:szCs w:val="24"/>
                      <w:lang w:eastAsia="en-IN"/>
                      <w14:ligatures w14:val="none"/>
                    </w:rPr>
                    <w:t>Passenger class (1 = 1st class, 2 = 2nd class, 3 = 3rd class). Represents the socio-economic status of the passenger.</w:t>
                  </w:r>
                </w:p>
              </w:tc>
            </w:tr>
          </w:tbl>
          <w:p w14:paraId="15081DCB" w14:textId="77777777" w:rsidR="00BB1A0B" w:rsidRPr="00BB1A0B" w:rsidRDefault="00BB1A0B" w:rsidP="00BB1A0B">
            <w:pPr>
              <w:rPr>
                <w:rFonts w:ascii="Times New Roman" w:eastAsia="Times New Roman" w:hAnsi="Times New Roman" w:cs="Times New Roman"/>
                <w:vanish/>
                <w:sz w:val="24"/>
                <w:szCs w:val="24"/>
                <w:lang w:eastAsia="en-IN"/>
              </w:rPr>
            </w:pPr>
          </w:p>
          <w:p w14:paraId="5FEA74FC" w14:textId="576A15A9" w:rsidR="00BA0AFF" w:rsidRPr="00643E23" w:rsidRDefault="00BA0AFF" w:rsidP="00414791">
            <w:pPr>
              <w:jc w:val="center"/>
              <w:rPr>
                <w:rFonts w:ascii="Times New Roman"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tcPr>
          <w:p w14:paraId="591355F1" w14:textId="77777777" w:rsidR="00BB1A0B" w:rsidRPr="00BB1A0B" w:rsidRDefault="00BB1A0B" w:rsidP="00BB1A0B">
            <w:pPr>
              <w:rPr>
                <w:rFonts w:ascii="Times New Roman" w:eastAsia="Times New Roman" w:hAnsi="Times New Roman" w:cs="Times New Roman"/>
                <w:vanish/>
                <w:sz w:val="24"/>
                <w:szCs w:val="24"/>
                <w:lang w:eastAsia="en-IN"/>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70"/>
            </w:tblGrid>
            <w:tr w:rsidR="00BB1A0B" w:rsidRPr="00BB1A0B" w14:paraId="61C622C4" w14:textId="77777777" w:rsidTr="00BB1A0B">
              <w:trPr>
                <w:tblCellSpacing w:w="15" w:type="dxa"/>
                <w:jc w:val="center"/>
              </w:trPr>
              <w:tc>
                <w:tcPr>
                  <w:tcW w:w="0" w:type="auto"/>
                  <w:vAlign w:val="center"/>
                  <w:hideMark/>
                </w:tcPr>
                <w:p w14:paraId="55D4DA43" w14:textId="77777777" w:rsidR="00BB1A0B" w:rsidRPr="00BB1A0B" w:rsidRDefault="00BB1A0B" w:rsidP="00BB1A0B">
                  <w:pPr>
                    <w:spacing w:after="0" w:line="240" w:lineRule="auto"/>
                    <w:rPr>
                      <w:rFonts w:ascii="Times New Roman" w:eastAsia="Times New Roman" w:hAnsi="Times New Roman" w:cs="Times New Roman"/>
                      <w:kern w:val="0"/>
                      <w:sz w:val="24"/>
                      <w:szCs w:val="24"/>
                      <w:lang w:eastAsia="en-IN"/>
                      <w14:ligatures w14:val="none"/>
                    </w:rPr>
                  </w:pPr>
                  <w:r w:rsidRPr="00BB1A0B">
                    <w:rPr>
                      <w:rFonts w:ascii="Times New Roman" w:eastAsia="Times New Roman" w:hAnsi="Times New Roman" w:cs="Times New Roman"/>
                      <w:kern w:val="0"/>
                      <w:sz w:val="24"/>
                      <w:szCs w:val="24"/>
                      <w:lang w:eastAsia="en-IN"/>
                      <w14:ligatures w14:val="none"/>
                    </w:rPr>
                    <w:t>Integer</w:t>
                  </w:r>
                </w:p>
              </w:tc>
            </w:tr>
          </w:tbl>
          <w:p w14:paraId="4096BE77" w14:textId="1BCDC758" w:rsidR="00BA0AFF" w:rsidRPr="00F634A2" w:rsidRDefault="00BA0AFF" w:rsidP="00414791">
            <w:pPr>
              <w:jc w:val="center"/>
              <w:rPr>
                <w:rFonts w:ascii="Times New Roman" w:hAnsi="Times New Roman" w:cs="Times New Roman"/>
                <w:sz w:val="24"/>
                <w:szCs w:val="24"/>
              </w:rPr>
            </w:pPr>
          </w:p>
        </w:tc>
      </w:tr>
      <w:tr w:rsidR="00BA0AFF" w:rsidRPr="00F634A2" w14:paraId="48345416"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441B58DE"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name</w:t>
            </w:r>
          </w:p>
        </w:tc>
        <w:tc>
          <w:tcPr>
            <w:tcW w:w="4172" w:type="dxa"/>
            <w:tcBorders>
              <w:top w:val="single" w:sz="4" w:space="0" w:color="auto"/>
              <w:left w:val="single" w:sz="4" w:space="0" w:color="auto"/>
              <w:bottom w:val="single" w:sz="4" w:space="0" w:color="auto"/>
              <w:right w:val="single" w:sz="4" w:space="0" w:color="auto"/>
            </w:tcBorders>
          </w:tcPr>
          <w:p w14:paraId="682D22C6" w14:textId="79218A1A" w:rsidR="00BA0AFF" w:rsidRPr="00643E23" w:rsidRDefault="00BB1A0B" w:rsidP="00414791">
            <w:pPr>
              <w:jc w:val="center"/>
              <w:rPr>
                <w:rFonts w:ascii="Times New Roman" w:hAnsi="Times New Roman" w:cs="Times New Roman"/>
                <w:sz w:val="24"/>
                <w:szCs w:val="24"/>
              </w:rPr>
            </w:pPr>
            <w:r w:rsidRPr="00643E23">
              <w:rPr>
                <w:rFonts w:ascii="Times New Roman" w:hAnsi="Times New Roman" w:cs="Times New Roman"/>
                <w:sz w:val="24"/>
                <w:szCs w:val="24"/>
              </w:rPr>
              <w:t xml:space="preserve">Full </w:t>
            </w:r>
            <w:r w:rsidR="00BA0AFF" w:rsidRPr="00643E23">
              <w:rPr>
                <w:rFonts w:ascii="Times New Roman" w:hAnsi="Times New Roman" w:cs="Times New Roman"/>
                <w:sz w:val="24"/>
                <w:szCs w:val="24"/>
              </w:rPr>
              <w:t>Name of the passengers</w:t>
            </w:r>
          </w:p>
        </w:tc>
        <w:tc>
          <w:tcPr>
            <w:tcW w:w="3006" w:type="dxa"/>
            <w:tcBorders>
              <w:top w:val="single" w:sz="4" w:space="0" w:color="auto"/>
              <w:left w:val="single" w:sz="4" w:space="0" w:color="auto"/>
              <w:bottom w:val="single" w:sz="4" w:space="0" w:color="auto"/>
              <w:right w:val="single" w:sz="4" w:space="0" w:color="auto"/>
            </w:tcBorders>
          </w:tcPr>
          <w:p w14:paraId="269BF5E0"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1EBBE3C9"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1A8AB54C"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sex</w:t>
            </w:r>
          </w:p>
        </w:tc>
        <w:tc>
          <w:tcPr>
            <w:tcW w:w="4172" w:type="dxa"/>
            <w:tcBorders>
              <w:top w:val="single" w:sz="4" w:space="0" w:color="auto"/>
              <w:left w:val="single" w:sz="4" w:space="0" w:color="auto"/>
              <w:bottom w:val="single" w:sz="4" w:space="0" w:color="auto"/>
              <w:right w:val="single" w:sz="4" w:space="0" w:color="auto"/>
            </w:tcBorders>
          </w:tcPr>
          <w:p w14:paraId="5659EE43"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Gender of the passenger (male or female)</w:t>
            </w:r>
          </w:p>
        </w:tc>
        <w:tc>
          <w:tcPr>
            <w:tcW w:w="3006" w:type="dxa"/>
            <w:tcBorders>
              <w:top w:val="single" w:sz="4" w:space="0" w:color="auto"/>
              <w:left w:val="single" w:sz="4" w:space="0" w:color="auto"/>
              <w:bottom w:val="single" w:sz="4" w:space="0" w:color="auto"/>
              <w:right w:val="single" w:sz="4" w:space="0" w:color="auto"/>
            </w:tcBorders>
          </w:tcPr>
          <w:p w14:paraId="53166F62"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3597301D"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291E600D"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age</w:t>
            </w:r>
          </w:p>
        </w:tc>
        <w:tc>
          <w:tcPr>
            <w:tcW w:w="4172" w:type="dxa"/>
            <w:tcBorders>
              <w:top w:val="single" w:sz="4" w:space="0" w:color="auto"/>
              <w:left w:val="single" w:sz="4" w:space="0" w:color="auto"/>
              <w:bottom w:val="single" w:sz="4" w:space="0" w:color="auto"/>
              <w:right w:val="single" w:sz="4" w:space="0" w:color="auto"/>
            </w:tcBorders>
          </w:tcPr>
          <w:p w14:paraId="0D5797E3" w14:textId="28F9726C" w:rsidR="00BA0AFF" w:rsidRPr="00643E23" w:rsidRDefault="00BB1A0B" w:rsidP="00414791">
            <w:pPr>
              <w:jc w:val="center"/>
              <w:rPr>
                <w:rFonts w:ascii="Times New Roman" w:hAnsi="Times New Roman" w:cs="Times New Roman"/>
                <w:sz w:val="24"/>
                <w:szCs w:val="24"/>
              </w:rPr>
            </w:pPr>
            <w:r w:rsidRPr="00643E23">
              <w:rPr>
                <w:rFonts w:ascii="Times New Roman" w:hAnsi="Times New Roman" w:cs="Times New Roman"/>
              </w:rPr>
              <w:t>Age of the passenger in years. Some entries may contain fractional values for infants.</w:t>
            </w:r>
          </w:p>
        </w:tc>
        <w:tc>
          <w:tcPr>
            <w:tcW w:w="3006" w:type="dxa"/>
            <w:tcBorders>
              <w:top w:val="single" w:sz="4" w:space="0" w:color="auto"/>
              <w:left w:val="single" w:sz="4" w:space="0" w:color="auto"/>
              <w:bottom w:val="single" w:sz="4" w:space="0" w:color="auto"/>
              <w:right w:val="single" w:sz="4" w:space="0" w:color="auto"/>
            </w:tcBorders>
          </w:tcPr>
          <w:p w14:paraId="746A85AD"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Float</w:t>
            </w:r>
          </w:p>
        </w:tc>
      </w:tr>
      <w:tr w:rsidR="00BA0AFF" w:rsidRPr="00F634A2" w14:paraId="6D5507F4"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041DA287" w14:textId="77777777" w:rsidR="00BA0AFF" w:rsidRPr="00643E23" w:rsidRDefault="00BA0AFF" w:rsidP="00414791">
            <w:pPr>
              <w:jc w:val="center"/>
              <w:rPr>
                <w:rFonts w:ascii="Times New Roman" w:hAnsi="Times New Roman" w:cs="Times New Roman"/>
                <w:sz w:val="24"/>
                <w:szCs w:val="24"/>
              </w:rPr>
            </w:pPr>
            <w:proofErr w:type="spellStart"/>
            <w:r w:rsidRPr="00643E23">
              <w:rPr>
                <w:rFonts w:ascii="Times New Roman" w:hAnsi="Times New Roman" w:cs="Times New Roman"/>
                <w:sz w:val="24"/>
                <w:szCs w:val="24"/>
              </w:rPr>
              <w:t>sibsp</w:t>
            </w:r>
            <w:proofErr w:type="spellEnd"/>
          </w:p>
        </w:tc>
        <w:tc>
          <w:tcPr>
            <w:tcW w:w="4172" w:type="dxa"/>
            <w:tcBorders>
              <w:top w:val="single" w:sz="4" w:space="0" w:color="auto"/>
              <w:left w:val="single" w:sz="4" w:space="0" w:color="auto"/>
              <w:bottom w:val="single" w:sz="4" w:space="0" w:color="auto"/>
              <w:right w:val="single" w:sz="4" w:space="0" w:color="auto"/>
            </w:tcBorders>
          </w:tcPr>
          <w:p w14:paraId="7FF0CE49"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Number of siblings/spouses the passenger had aboard</w:t>
            </w:r>
          </w:p>
        </w:tc>
        <w:tc>
          <w:tcPr>
            <w:tcW w:w="3006" w:type="dxa"/>
            <w:tcBorders>
              <w:top w:val="single" w:sz="4" w:space="0" w:color="auto"/>
              <w:left w:val="single" w:sz="4" w:space="0" w:color="auto"/>
              <w:bottom w:val="single" w:sz="4" w:space="0" w:color="auto"/>
              <w:right w:val="single" w:sz="4" w:space="0" w:color="auto"/>
            </w:tcBorders>
          </w:tcPr>
          <w:p w14:paraId="5426BE07"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Integer</w:t>
            </w:r>
          </w:p>
        </w:tc>
      </w:tr>
      <w:tr w:rsidR="00BA0AFF" w:rsidRPr="00F634A2" w14:paraId="5ECA0426"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721F0DAE"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parch</w:t>
            </w:r>
          </w:p>
        </w:tc>
        <w:tc>
          <w:tcPr>
            <w:tcW w:w="4172" w:type="dxa"/>
            <w:tcBorders>
              <w:top w:val="single" w:sz="4" w:space="0" w:color="auto"/>
              <w:left w:val="single" w:sz="4" w:space="0" w:color="auto"/>
              <w:bottom w:val="single" w:sz="4" w:space="0" w:color="auto"/>
              <w:right w:val="single" w:sz="4" w:space="0" w:color="auto"/>
            </w:tcBorders>
          </w:tcPr>
          <w:p w14:paraId="2C5CB7BC"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Number of parents/children the passenger had aboard</w:t>
            </w:r>
          </w:p>
        </w:tc>
        <w:tc>
          <w:tcPr>
            <w:tcW w:w="3006" w:type="dxa"/>
            <w:tcBorders>
              <w:top w:val="single" w:sz="4" w:space="0" w:color="auto"/>
              <w:left w:val="single" w:sz="4" w:space="0" w:color="auto"/>
              <w:bottom w:val="single" w:sz="4" w:space="0" w:color="auto"/>
              <w:right w:val="single" w:sz="4" w:space="0" w:color="auto"/>
            </w:tcBorders>
          </w:tcPr>
          <w:p w14:paraId="7C0173F2"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Integer</w:t>
            </w:r>
          </w:p>
        </w:tc>
      </w:tr>
      <w:tr w:rsidR="00BA0AFF" w:rsidRPr="00F634A2" w14:paraId="2EAAD748"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070DFBC0"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ticket</w:t>
            </w:r>
          </w:p>
        </w:tc>
        <w:tc>
          <w:tcPr>
            <w:tcW w:w="4172" w:type="dxa"/>
            <w:tcBorders>
              <w:top w:val="single" w:sz="4" w:space="0" w:color="auto"/>
              <w:left w:val="single" w:sz="4" w:space="0" w:color="auto"/>
              <w:bottom w:val="single" w:sz="4" w:space="0" w:color="auto"/>
              <w:right w:val="single" w:sz="4" w:space="0" w:color="auto"/>
            </w:tcBorders>
          </w:tcPr>
          <w:p w14:paraId="3E7FB557"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Ticket number of the passenger</w:t>
            </w:r>
          </w:p>
        </w:tc>
        <w:tc>
          <w:tcPr>
            <w:tcW w:w="3006" w:type="dxa"/>
            <w:tcBorders>
              <w:top w:val="single" w:sz="4" w:space="0" w:color="auto"/>
              <w:left w:val="single" w:sz="4" w:space="0" w:color="auto"/>
              <w:bottom w:val="single" w:sz="4" w:space="0" w:color="auto"/>
              <w:right w:val="single" w:sz="4" w:space="0" w:color="auto"/>
            </w:tcBorders>
          </w:tcPr>
          <w:p w14:paraId="445C941C"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4050B0AE"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6B11A837"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fare</w:t>
            </w:r>
          </w:p>
        </w:tc>
        <w:tc>
          <w:tcPr>
            <w:tcW w:w="4172" w:type="dxa"/>
            <w:tcBorders>
              <w:top w:val="single" w:sz="4" w:space="0" w:color="auto"/>
              <w:left w:val="single" w:sz="4" w:space="0" w:color="auto"/>
              <w:bottom w:val="single" w:sz="4" w:space="0" w:color="auto"/>
              <w:right w:val="single" w:sz="4" w:space="0" w:color="auto"/>
            </w:tcBorders>
          </w:tcPr>
          <w:p w14:paraId="1F6F35A0"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Fare or price paid by the passenger for the ticket</w:t>
            </w:r>
          </w:p>
        </w:tc>
        <w:tc>
          <w:tcPr>
            <w:tcW w:w="3006" w:type="dxa"/>
            <w:tcBorders>
              <w:top w:val="single" w:sz="4" w:space="0" w:color="auto"/>
              <w:left w:val="single" w:sz="4" w:space="0" w:color="auto"/>
              <w:bottom w:val="single" w:sz="4" w:space="0" w:color="auto"/>
              <w:right w:val="single" w:sz="4" w:space="0" w:color="auto"/>
            </w:tcBorders>
          </w:tcPr>
          <w:p w14:paraId="0869077B"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Float</w:t>
            </w:r>
          </w:p>
        </w:tc>
      </w:tr>
      <w:tr w:rsidR="00BA0AFF" w:rsidRPr="00F634A2" w14:paraId="6104B683"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7296E97C"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lastRenderedPageBreak/>
              <w:t>cabin</w:t>
            </w:r>
          </w:p>
        </w:tc>
        <w:tc>
          <w:tcPr>
            <w:tcW w:w="4172" w:type="dxa"/>
            <w:tcBorders>
              <w:top w:val="single" w:sz="4" w:space="0" w:color="auto"/>
              <w:left w:val="single" w:sz="4" w:space="0" w:color="auto"/>
              <w:bottom w:val="single" w:sz="4" w:space="0" w:color="auto"/>
              <w:right w:val="single" w:sz="4" w:space="0" w:color="auto"/>
            </w:tcBorders>
          </w:tcPr>
          <w:p w14:paraId="228837EE"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Cabin number of the passenger</w:t>
            </w:r>
          </w:p>
        </w:tc>
        <w:tc>
          <w:tcPr>
            <w:tcW w:w="3006" w:type="dxa"/>
            <w:tcBorders>
              <w:top w:val="single" w:sz="4" w:space="0" w:color="auto"/>
              <w:left w:val="single" w:sz="4" w:space="0" w:color="auto"/>
              <w:bottom w:val="single" w:sz="4" w:space="0" w:color="auto"/>
              <w:right w:val="single" w:sz="4" w:space="0" w:color="auto"/>
            </w:tcBorders>
          </w:tcPr>
          <w:p w14:paraId="5ED65EEE"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163173B6"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0CDAA891"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embarked</w:t>
            </w:r>
          </w:p>
        </w:tc>
        <w:tc>
          <w:tcPr>
            <w:tcW w:w="4172" w:type="dxa"/>
            <w:tcBorders>
              <w:top w:val="single" w:sz="4" w:space="0" w:color="auto"/>
              <w:left w:val="single" w:sz="4" w:space="0" w:color="auto"/>
              <w:bottom w:val="single" w:sz="4" w:space="0" w:color="auto"/>
              <w:right w:val="single" w:sz="4" w:space="0" w:color="auto"/>
            </w:tcBorders>
          </w:tcPr>
          <w:p w14:paraId="3B818882"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Represents the port of embarkation (C = Cherbourg, Q = Queenstown, S = Southampton)</w:t>
            </w:r>
          </w:p>
        </w:tc>
        <w:tc>
          <w:tcPr>
            <w:tcW w:w="3006" w:type="dxa"/>
            <w:tcBorders>
              <w:top w:val="single" w:sz="4" w:space="0" w:color="auto"/>
              <w:left w:val="single" w:sz="4" w:space="0" w:color="auto"/>
              <w:bottom w:val="single" w:sz="4" w:space="0" w:color="auto"/>
              <w:right w:val="single" w:sz="4" w:space="0" w:color="auto"/>
            </w:tcBorders>
          </w:tcPr>
          <w:p w14:paraId="735EC827"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732EDF4D"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0230C432"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boat</w:t>
            </w:r>
          </w:p>
        </w:tc>
        <w:tc>
          <w:tcPr>
            <w:tcW w:w="4172" w:type="dxa"/>
            <w:tcBorders>
              <w:top w:val="single" w:sz="4" w:space="0" w:color="auto"/>
              <w:left w:val="single" w:sz="4" w:space="0" w:color="auto"/>
              <w:bottom w:val="single" w:sz="4" w:space="0" w:color="auto"/>
              <w:right w:val="single" w:sz="4" w:space="0" w:color="auto"/>
            </w:tcBorders>
          </w:tcPr>
          <w:p w14:paraId="23E352AF" w14:textId="0AD54FB8" w:rsidR="00BA0AFF" w:rsidRPr="00F634A2" w:rsidRDefault="00BB1A0B" w:rsidP="00414791">
            <w:pPr>
              <w:jc w:val="center"/>
              <w:rPr>
                <w:rFonts w:ascii="Times New Roman" w:hAnsi="Times New Roman" w:cs="Times New Roman"/>
                <w:sz w:val="24"/>
                <w:szCs w:val="24"/>
              </w:rPr>
            </w:pPr>
            <w:r w:rsidRPr="0022213C">
              <w:rPr>
                <w:rFonts w:ascii="Times New Roman" w:hAnsi="Times New Roman" w:cs="Times New Roman"/>
              </w:rPr>
              <w:t>The lifeboat number in which the passenger was rescued.</w:t>
            </w:r>
            <w:r w:rsidRPr="0022213C">
              <w:rPr>
                <w:rFonts w:ascii="Times New Roman" w:hAnsi="Times New Roman" w:cs="Times New Roman"/>
                <w:sz w:val="24"/>
                <w:szCs w:val="24"/>
              </w:rPr>
              <w:t xml:space="preserve"> </w:t>
            </w:r>
            <w:r w:rsidR="00BA0AFF" w:rsidRPr="0022213C">
              <w:rPr>
                <w:rFonts w:ascii="Times New Roman" w:hAnsi="Times New Roman" w:cs="Times New Roman"/>
                <w:sz w:val="24"/>
                <w:szCs w:val="24"/>
              </w:rPr>
              <w:t>(if they survived</w:t>
            </w:r>
            <w:r w:rsidR="00BA0AFF" w:rsidRPr="00F634A2">
              <w:rPr>
                <w:rFonts w:ascii="Times New Roman" w:hAnsi="Times New Roman" w:cs="Times New Roman"/>
                <w:sz w:val="24"/>
                <w:szCs w:val="24"/>
              </w:rPr>
              <w:t>)</w:t>
            </w:r>
          </w:p>
        </w:tc>
        <w:tc>
          <w:tcPr>
            <w:tcW w:w="3006" w:type="dxa"/>
            <w:tcBorders>
              <w:top w:val="single" w:sz="4" w:space="0" w:color="auto"/>
              <w:left w:val="single" w:sz="4" w:space="0" w:color="auto"/>
              <w:bottom w:val="single" w:sz="4" w:space="0" w:color="auto"/>
              <w:right w:val="single" w:sz="4" w:space="0" w:color="auto"/>
            </w:tcBorders>
          </w:tcPr>
          <w:p w14:paraId="62E7D6F8"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19BE6840"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68398CCC"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body</w:t>
            </w:r>
          </w:p>
        </w:tc>
        <w:tc>
          <w:tcPr>
            <w:tcW w:w="4172" w:type="dxa"/>
            <w:tcBorders>
              <w:top w:val="single" w:sz="4" w:space="0" w:color="auto"/>
              <w:left w:val="single" w:sz="4" w:space="0" w:color="auto"/>
              <w:bottom w:val="single" w:sz="4" w:space="0" w:color="auto"/>
              <w:right w:val="single" w:sz="4" w:space="0" w:color="auto"/>
            </w:tcBorders>
          </w:tcPr>
          <w:p w14:paraId="02DB69D2" w14:textId="7115D25B" w:rsidR="00BA0AFF" w:rsidRPr="00643E23" w:rsidRDefault="00BB1A0B" w:rsidP="00414791">
            <w:pPr>
              <w:jc w:val="center"/>
              <w:rPr>
                <w:rFonts w:ascii="Times New Roman" w:hAnsi="Times New Roman" w:cs="Times New Roman"/>
                <w:sz w:val="24"/>
                <w:szCs w:val="24"/>
              </w:rPr>
            </w:pPr>
            <w:r w:rsidRPr="00643E23">
              <w:rPr>
                <w:rFonts w:ascii="Times New Roman" w:hAnsi="Times New Roman" w:cs="Times New Roman"/>
              </w:rPr>
              <w:t>The body number, if the passenger's body was recovered.</w:t>
            </w:r>
          </w:p>
        </w:tc>
        <w:tc>
          <w:tcPr>
            <w:tcW w:w="3006" w:type="dxa"/>
            <w:tcBorders>
              <w:top w:val="single" w:sz="4" w:space="0" w:color="auto"/>
              <w:left w:val="single" w:sz="4" w:space="0" w:color="auto"/>
              <w:bottom w:val="single" w:sz="4" w:space="0" w:color="auto"/>
              <w:right w:val="single" w:sz="4" w:space="0" w:color="auto"/>
            </w:tcBorders>
          </w:tcPr>
          <w:p w14:paraId="36774C7F"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Float</w:t>
            </w:r>
          </w:p>
        </w:tc>
      </w:tr>
      <w:tr w:rsidR="00BA0AFF" w:rsidRPr="00F634A2" w14:paraId="6818F30A" w14:textId="77777777" w:rsidTr="00414791">
        <w:trPr>
          <w:jc w:val="center"/>
        </w:trPr>
        <w:tc>
          <w:tcPr>
            <w:tcW w:w="1838" w:type="dxa"/>
            <w:tcBorders>
              <w:top w:val="single" w:sz="4" w:space="0" w:color="auto"/>
              <w:left w:val="single" w:sz="4" w:space="0" w:color="auto"/>
              <w:bottom w:val="single" w:sz="4" w:space="0" w:color="auto"/>
              <w:right w:val="single" w:sz="4" w:space="0" w:color="auto"/>
            </w:tcBorders>
          </w:tcPr>
          <w:p w14:paraId="38B22E00" w14:textId="77777777" w:rsidR="00BA0AFF" w:rsidRPr="00643E23" w:rsidRDefault="00BA0AFF" w:rsidP="00414791">
            <w:pPr>
              <w:jc w:val="center"/>
              <w:rPr>
                <w:rFonts w:ascii="Times New Roman" w:hAnsi="Times New Roman" w:cs="Times New Roman"/>
                <w:sz w:val="24"/>
                <w:szCs w:val="24"/>
              </w:rPr>
            </w:pPr>
            <w:proofErr w:type="spellStart"/>
            <w:proofErr w:type="gramStart"/>
            <w:r w:rsidRPr="00643E23">
              <w:rPr>
                <w:rFonts w:ascii="Times New Roman" w:hAnsi="Times New Roman" w:cs="Times New Roman"/>
                <w:sz w:val="24"/>
                <w:szCs w:val="24"/>
              </w:rPr>
              <w:t>home.dest</w:t>
            </w:r>
            <w:proofErr w:type="spellEnd"/>
            <w:proofErr w:type="gramEnd"/>
          </w:p>
        </w:tc>
        <w:tc>
          <w:tcPr>
            <w:tcW w:w="4172" w:type="dxa"/>
            <w:tcBorders>
              <w:top w:val="single" w:sz="4" w:space="0" w:color="auto"/>
              <w:left w:val="single" w:sz="4" w:space="0" w:color="auto"/>
              <w:bottom w:val="single" w:sz="4" w:space="0" w:color="auto"/>
              <w:right w:val="single" w:sz="4" w:space="0" w:color="auto"/>
            </w:tcBorders>
          </w:tcPr>
          <w:p w14:paraId="269B8C2B" w14:textId="77777777" w:rsidR="00BA0AFF" w:rsidRPr="00643E23" w:rsidRDefault="00BA0AFF" w:rsidP="00414791">
            <w:pPr>
              <w:jc w:val="center"/>
              <w:rPr>
                <w:rFonts w:ascii="Times New Roman" w:hAnsi="Times New Roman" w:cs="Times New Roman"/>
                <w:sz w:val="24"/>
                <w:szCs w:val="24"/>
              </w:rPr>
            </w:pPr>
            <w:r w:rsidRPr="00643E23">
              <w:rPr>
                <w:rFonts w:ascii="Times New Roman" w:hAnsi="Times New Roman" w:cs="Times New Roman"/>
                <w:sz w:val="24"/>
                <w:szCs w:val="24"/>
              </w:rPr>
              <w:t>Home/destination of the passenger</w:t>
            </w:r>
          </w:p>
        </w:tc>
        <w:tc>
          <w:tcPr>
            <w:tcW w:w="3006" w:type="dxa"/>
            <w:tcBorders>
              <w:top w:val="single" w:sz="4" w:space="0" w:color="auto"/>
              <w:left w:val="single" w:sz="4" w:space="0" w:color="auto"/>
              <w:bottom w:val="single" w:sz="4" w:space="0" w:color="auto"/>
              <w:right w:val="single" w:sz="4" w:space="0" w:color="auto"/>
            </w:tcBorders>
          </w:tcPr>
          <w:p w14:paraId="385D231D" w14:textId="77777777" w:rsidR="00BA0AFF" w:rsidRPr="00F634A2" w:rsidRDefault="00BA0AFF" w:rsidP="00414791">
            <w:pPr>
              <w:jc w:val="center"/>
              <w:rPr>
                <w:rFonts w:ascii="Times New Roman" w:hAnsi="Times New Roman" w:cs="Times New Roman"/>
                <w:sz w:val="24"/>
                <w:szCs w:val="24"/>
              </w:rPr>
            </w:pPr>
            <w:r w:rsidRPr="00F634A2">
              <w:rPr>
                <w:rFonts w:ascii="Times New Roman" w:hAnsi="Times New Roman" w:cs="Times New Roman"/>
                <w:sz w:val="24"/>
                <w:szCs w:val="24"/>
              </w:rPr>
              <w:t>String</w:t>
            </w:r>
          </w:p>
        </w:tc>
      </w:tr>
      <w:tr w:rsidR="00BA0AFF" w:rsidRPr="00F634A2" w14:paraId="559CFCAC" w14:textId="77777777" w:rsidTr="00414791">
        <w:trPr>
          <w:jc w:val="center"/>
        </w:trPr>
        <w:tc>
          <w:tcPr>
            <w:tcW w:w="1838" w:type="dxa"/>
            <w:tcBorders>
              <w:top w:val="single" w:sz="4" w:space="0" w:color="auto"/>
            </w:tcBorders>
          </w:tcPr>
          <w:p w14:paraId="2030A8DE" w14:textId="77777777" w:rsidR="00BA0AFF" w:rsidRPr="00F634A2" w:rsidRDefault="00BA0AFF" w:rsidP="00414791">
            <w:pPr>
              <w:jc w:val="both"/>
              <w:rPr>
                <w:rFonts w:ascii="Times New Roman" w:hAnsi="Times New Roman" w:cs="Times New Roman"/>
                <w:sz w:val="24"/>
                <w:szCs w:val="24"/>
              </w:rPr>
            </w:pPr>
          </w:p>
        </w:tc>
        <w:tc>
          <w:tcPr>
            <w:tcW w:w="4172" w:type="dxa"/>
            <w:tcBorders>
              <w:top w:val="single" w:sz="4" w:space="0" w:color="auto"/>
            </w:tcBorders>
          </w:tcPr>
          <w:p w14:paraId="05CB0526" w14:textId="77777777" w:rsidR="00BA0AFF" w:rsidRPr="00F634A2" w:rsidRDefault="00BA0AFF" w:rsidP="00414791">
            <w:pPr>
              <w:jc w:val="both"/>
              <w:rPr>
                <w:rFonts w:ascii="Times New Roman" w:hAnsi="Times New Roman" w:cs="Times New Roman"/>
                <w:sz w:val="24"/>
                <w:szCs w:val="24"/>
              </w:rPr>
            </w:pPr>
          </w:p>
        </w:tc>
        <w:tc>
          <w:tcPr>
            <w:tcW w:w="3006" w:type="dxa"/>
            <w:tcBorders>
              <w:top w:val="single" w:sz="4" w:space="0" w:color="auto"/>
            </w:tcBorders>
          </w:tcPr>
          <w:p w14:paraId="589134A1" w14:textId="77777777" w:rsidR="00BA0AFF" w:rsidRPr="00F634A2" w:rsidRDefault="00BA0AFF" w:rsidP="00414791">
            <w:pPr>
              <w:jc w:val="both"/>
              <w:rPr>
                <w:rFonts w:ascii="Times New Roman" w:hAnsi="Times New Roman" w:cs="Times New Roman"/>
                <w:sz w:val="24"/>
                <w:szCs w:val="24"/>
              </w:rPr>
            </w:pPr>
          </w:p>
        </w:tc>
      </w:tr>
    </w:tbl>
    <w:p w14:paraId="4EFA11BC" w14:textId="77777777" w:rsidR="00BA0AFF" w:rsidRPr="00BA0AFF" w:rsidRDefault="00BA0AFF" w:rsidP="00BA0AFF">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A58154E" w14:textId="3EBE09FC" w:rsidR="00391D14" w:rsidRPr="00D23946" w:rsidRDefault="00391D14" w:rsidP="00391D14">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D23946">
        <w:rPr>
          <w:rFonts w:ascii="Times New Roman" w:eastAsia="Times New Roman" w:hAnsi="Times New Roman" w:cs="Times New Roman"/>
          <w:b/>
          <w:bCs/>
          <w:kern w:val="0"/>
          <w:sz w:val="24"/>
          <w:szCs w:val="24"/>
          <w:lang w:eastAsia="en-IN"/>
          <w14:ligatures w14:val="none"/>
        </w:rPr>
        <w:t>D</w:t>
      </w:r>
      <w:r w:rsidR="00BB1A0B" w:rsidRPr="00D23946">
        <w:rPr>
          <w:rFonts w:ascii="Times New Roman" w:eastAsia="Times New Roman" w:hAnsi="Times New Roman" w:cs="Times New Roman"/>
          <w:b/>
          <w:bCs/>
          <w:kern w:val="0"/>
          <w:sz w:val="24"/>
          <w:szCs w:val="24"/>
          <w:lang w:eastAsia="en-IN"/>
          <w14:ligatures w14:val="none"/>
        </w:rPr>
        <w:t>ATA CLEANING</w:t>
      </w:r>
    </w:p>
    <w:p w14:paraId="203647F3" w14:textId="77777777" w:rsidR="00391D14" w:rsidRPr="002114B6" w:rsidRDefault="00391D14"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14B6">
        <w:rPr>
          <w:rFonts w:ascii="Times New Roman" w:eastAsia="Times New Roman" w:hAnsi="Times New Roman" w:cs="Times New Roman"/>
          <w:kern w:val="0"/>
          <w:sz w:val="24"/>
          <w:szCs w:val="24"/>
          <w:lang w:eastAsia="en-IN"/>
          <w14:ligatures w14:val="none"/>
        </w:rPr>
        <w:t>To ensure the dataset was ready for analysis, several data cleaning steps were undertaken. The following procedures were performed:</w:t>
      </w:r>
    </w:p>
    <w:p w14:paraId="5D72FD6F" w14:textId="77777777" w:rsidR="00391D14" w:rsidRPr="002114B6" w:rsidRDefault="00391D14"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14B6">
        <w:rPr>
          <w:rFonts w:ascii="Times New Roman" w:eastAsia="Times New Roman" w:hAnsi="Times New Roman" w:cs="Times New Roman"/>
          <w:b/>
          <w:bCs/>
          <w:kern w:val="0"/>
          <w:sz w:val="24"/>
          <w:szCs w:val="24"/>
          <w:lang w:eastAsia="en-IN"/>
          <w14:ligatures w14:val="none"/>
        </w:rPr>
        <w:t>Handling Missing Values</w:t>
      </w:r>
      <w:r w:rsidRPr="002114B6">
        <w:rPr>
          <w:rFonts w:ascii="Times New Roman" w:eastAsia="Times New Roman" w:hAnsi="Times New Roman" w:cs="Times New Roman"/>
          <w:kern w:val="0"/>
          <w:sz w:val="24"/>
          <w:szCs w:val="24"/>
          <w:lang w:eastAsia="en-IN"/>
          <w14:ligatures w14:val="none"/>
        </w:rPr>
        <w:t>:</w:t>
      </w:r>
    </w:p>
    <w:p w14:paraId="1F716218" w14:textId="77777777" w:rsidR="00391D14" w:rsidRPr="002114B6" w:rsidRDefault="00391D14" w:rsidP="00391D1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14B6">
        <w:rPr>
          <w:rFonts w:ascii="Times New Roman" w:eastAsia="Times New Roman" w:hAnsi="Times New Roman" w:cs="Times New Roman"/>
          <w:b/>
          <w:bCs/>
          <w:kern w:val="0"/>
          <w:sz w:val="24"/>
          <w:szCs w:val="24"/>
          <w:lang w:eastAsia="en-IN"/>
          <w14:ligatures w14:val="none"/>
        </w:rPr>
        <w:t>Age</w:t>
      </w:r>
      <w:r w:rsidRPr="002114B6">
        <w:rPr>
          <w:rFonts w:ascii="Times New Roman" w:eastAsia="Times New Roman" w:hAnsi="Times New Roman" w:cs="Times New Roman"/>
          <w:kern w:val="0"/>
          <w:sz w:val="24"/>
          <w:szCs w:val="24"/>
          <w:lang w:eastAsia="en-IN"/>
          <w14:ligatures w14:val="none"/>
        </w:rPr>
        <w:t xml:space="preserve">: Missing values in the </w:t>
      </w:r>
      <w:r w:rsidRPr="002114B6">
        <w:rPr>
          <w:rFonts w:ascii="Courier New" w:eastAsia="Times New Roman" w:hAnsi="Courier New" w:cs="Courier New"/>
          <w:kern w:val="0"/>
          <w:sz w:val="20"/>
          <w:szCs w:val="20"/>
          <w:lang w:eastAsia="en-IN"/>
          <w14:ligatures w14:val="none"/>
        </w:rPr>
        <w:t>Age</w:t>
      </w:r>
      <w:r w:rsidRPr="002114B6">
        <w:rPr>
          <w:rFonts w:ascii="Times New Roman" w:eastAsia="Times New Roman" w:hAnsi="Times New Roman" w:cs="Times New Roman"/>
          <w:kern w:val="0"/>
          <w:sz w:val="24"/>
          <w:szCs w:val="24"/>
          <w:lang w:eastAsia="en-IN"/>
          <w14:ligatures w14:val="none"/>
        </w:rPr>
        <w:t xml:space="preserve"> column were filled with the median age of the passengers. This approach was chosen to maintain the dataset's overall age distribution.</w:t>
      </w:r>
    </w:p>
    <w:p w14:paraId="5BCCF33B" w14:textId="77777777" w:rsidR="00391D14" w:rsidRPr="002114B6" w:rsidRDefault="00391D14" w:rsidP="00391D14">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114B6">
        <w:rPr>
          <w:rFonts w:ascii="Times New Roman" w:eastAsia="Times New Roman" w:hAnsi="Times New Roman" w:cs="Times New Roman"/>
          <w:b/>
          <w:bCs/>
          <w:kern w:val="0"/>
          <w:sz w:val="24"/>
          <w:szCs w:val="24"/>
          <w:lang w:eastAsia="en-IN"/>
          <w14:ligatures w14:val="none"/>
        </w:rPr>
        <w:t>Embarked</w:t>
      </w:r>
      <w:r w:rsidRPr="002114B6">
        <w:rPr>
          <w:rFonts w:ascii="Times New Roman" w:eastAsia="Times New Roman" w:hAnsi="Times New Roman" w:cs="Times New Roman"/>
          <w:kern w:val="0"/>
          <w:sz w:val="24"/>
          <w:szCs w:val="24"/>
          <w:lang w:eastAsia="en-IN"/>
          <w14:ligatures w14:val="none"/>
        </w:rPr>
        <w:t xml:space="preserve">: Missing values in the </w:t>
      </w:r>
      <w:r w:rsidRPr="002114B6">
        <w:rPr>
          <w:rFonts w:ascii="Courier New" w:eastAsia="Times New Roman" w:hAnsi="Courier New" w:cs="Courier New"/>
          <w:kern w:val="0"/>
          <w:sz w:val="20"/>
          <w:szCs w:val="20"/>
          <w:lang w:eastAsia="en-IN"/>
          <w14:ligatures w14:val="none"/>
        </w:rPr>
        <w:t>Embarked</w:t>
      </w:r>
      <w:r w:rsidRPr="002114B6">
        <w:rPr>
          <w:rFonts w:ascii="Times New Roman" w:eastAsia="Times New Roman" w:hAnsi="Times New Roman" w:cs="Times New Roman"/>
          <w:kern w:val="0"/>
          <w:sz w:val="24"/>
          <w:szCs w:val="24"/>
          <w:lang w:eastAsia="en-IN"/>
          <w14:ligatures w14:val="none"/>
        </w:rPr>
        <w:t xml:space="preserve"> column were filled with the mode, which is 'S' (Southampton), as it was the most common embarkation point.</w:t>
      </w:r>
    </w:p>
    <w:p w14:paraId="609C0755" w14:textId="77777777" w:rsidR="00391D14" w:rsidRPr="00D76A43" w:rsidRDefault="00391D14"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76A43">
        <w:rPr>
          <w:rFonts w:ascii="Times New Roman" w:eastAsia="Times New Roman" w:hAnsi="Times New Roman" w:cs="Times New Roman"/>
          <w:b/>
          <w:bCs/>
          <w:kern w:val="0"/>
          <w:sz w:val="24"/>
          <w:szCs w:val="24"/>
          <w:lang w:eastAsia="en-IN"/>
          <w14:ligatures w14:val="none"/>
        </w:rPr>
        <w:t>Creating New Features</w:t>
      </w:r>
      <w:r w:rsidRPr="00D76A43">
        <w:rPr>
          <w:rFonts w:ascii="Times New Roman" w:eastAsia="Times New Roman" w:hAnsi="Times New Roman" w:cs="Times New Roman"/>
          <w:kern w:val="0"/>
          <w:sz w:val="24"/>
          <w:szCs w:val="24"/>
          <w:lang w:eastAsia="en-IN"/>
          <w14:ligatures w14:val="none"/>
        </w:rPr>
        <w:t>:</w:t>
      </w:r>
    </w:p>
    <w:p w14:paraId="5CD22D1B" w14:textId="4C7D63D8" w:rsidR="00391D14" w:rsidRPr="00643E23" w:rsidRDefault="00BB1A0B" w:rsidP="00BB1A0B">
      <w:pPr>
        <w:pStyle w:val="ListParagraph"/>
        <w:numPr>
          <w:ilvl w:val="0"/>
          <w:numId w:val="12"/>
        </w:numPr>
        <w:rPr>
          <w:rFonts w:ascii="Times New Roman" w:hAnsi="Times New Roman" w:cs="Times New Roman"/>
          <w:sz w:val="24"/>
          <w:szCs w:val="24"/>
        </w:rPr>
      </w:pPr>
      <w:r w:rsidRPr="00643E23">
        <w:rPr>
          <w:rFonts w:ascii="Times New Roman" w:eastAsia="Times New Roman" w:hAnsi="Times New Roman" w:cs="Times New Roman"/>
          <w:b/>
          <w:bCs/>
          <w:kern w:val="0"/>
          <w:sz w:val="24"/>
          <w:szCs w:val="24"/>
          <w:lang w:eastAsia="en-IN"/>
          <w14:ligatures w14:val="none"/>
        </w:rPr>
        <w:t>Family Size</w:t>
      </w:r>
      <w:r w:rsidR="00391D14" w:rsidRPr="00643E23">
        <w:rPr>
          <w:rFonts w:ascii="Times New Roman" w:eastAsia="Times New Roman" w:hAnsi="Times New Roman" w:cs="Times New Roman"/>
          <w:kern w:val="0"/>
          <w:sz w:val="24"/>
          <w:szCs w:val="24"/>
          <w:lang w:eastAsia="en-IN"/>
          <w14:ligatures w14:val="none"/>
        </w:rPr>
        <w:t xml:space="preserve">: Created a new feature by summing the </w:t>
      </w:r>
      <w:proofErr w:type="spellStart"/>
      <w:r w:rsidR="00391D14" w:rsidRPr="00643E23">
        <w:rPr>
          <w:rFonts w:ascii="Courier New" w:eastAsia="Times New Roman" w:hAnsi="Courier New" w:cs="Courier New"/>
          <w:kern w:val="0"/>
          <w:sz w:val="24"/>
          <w:szCs w:val="24"/>
          <w:lang w:eastAsia="en-IN"/>
          <w14:ligatures w14:val="none"/>
        </w:rPr>
        <w:t>SibSp</w:t>
      </w:r>
      <w:proofErr w:type="spellEnd"/>
      <w:r w:rsidR="00391D14" w:rsidRPr="00643E23">
        <w:rPr>
          <w:rFonts w:ascii="Times New Roman" w:eastAsia="Times New Roman" w:hAnsi="Times New Roman" w:cs="Times New Roman"/>
          <w:kern w:val="0"/>
          <w:sz w:val="24"/>
          <w:szCs w:val="24"/>
          <w:lang w:eastAsia="en-IN"/>
          <w14:ligatures w14:val="none"/>
        </w:rPr>
        <w:t xml:space="preserve"> (number of siblings/spouses) and Parch (number of parents/children) columns</w:t>
      </w:r>
      <w:r w:rsidR="00831DF2" w:rsidRPr="00643E23">
        <w:rPr>
          <w:rFonts w:ascii="Times New Roman" w:eastAsia="Times New Roman" w:hAnsi="Times New Roman" w:cs="Times New Roman"/>
          <w:kern w:val="0"/>
          <w:sz w:val="24"/>
          <w:szCs w:val="24"/>
          <w:lang w:eastAsia="en-IN"/>
          <w14:ligatures w14:val="none"/>
        </w:rPr>
        <w:t>,</w:t>
      </w:r>
      <w:r w:rsidR="00391D14" w:rsidRPr="00643E23">
        <w:rPr>
          <w:rFonts w:ascii="Times New Roman" w:hAnsi="Times New Roman" w:cs="Times New Roman"/>
          <w:sz w:val="24"/>
          <w:szCs w:val="24"/>
        </w:rPr>
        <w:t xml:space="preserve"> providing a holistic view of the family size for each passenger</w:t>
      </w:r>
    </w:p>
    <w:p w14:paraId="51781868" w14:textId="77777777" w:rsidR="00831DF2" w:rsidRPr="00643E23" w:rsidRDefault="00391D14" w:rsidP="00831DF2">
      <w:pPr>
        <w:pStyle w:val="ListParagraph"/>
        <w:numPr>
          <w:ilvl w:val="0"/>
          <w:numId w:val="12"/>
        </w:numPr>
        <w:spacing w:after="0" w:line="240" w:lineRule="auto"/>
        <w:rPr>
          <w:rFonts w:ascii="Times New Roman" w:eastAsia="Times New Roman" w:hAnsi="Times New Roman" w:cs="Times New Roman"/>
          <w:kern w:val="0"/>
          <w:sz w:val="24"/>
          <w:szCs w:val="24"/>
          <w:lang w:eastAsia="en-IN"/>
          <w14:ligatures w14:val="none"/>
        </w:rPr>
      </w:pPr>
      <w:r w:rsidRPr="00643E23">
        <w:rPr>
          <w:rFonts w:ascii="Times New Roman" w:eastAsia="Times New Roman" w:hAnsi="Times New Roman" w:cs="Times New Roman"/>
          <w:b/>
          <w:bCs/>
          <w:kern w:val="0"/>
          <w:sz w:val="24"/>
          <w:szCs w:val="24"/>
          <w:lang w:eastAsia="en-IN"/>
          <w14:ligatures w14:val="none"/>
        </w:rPr>
        <w:t>Embarked:</w:t>
      </w:r>
      <w:r w:rsidRPr="00643E23">
        <w:rPr>
          <w:rFonts w:ascii="Times New Roman" w:eastAsia="Times New Roman" w:hAnsi="Times New Roman" w:cs="Times New Roman"/>
          <w:kern w:val="0"/>
          <w:sz w:val="24"/>
          <w:szCs w:val="24"/>
          <w:lang w:eastAsia="en-IN"/>
          <w14:ligatures w14:val="none"/>
        </w:rPr>
        <w:t xml:space="preserve"> Converted the codes to their respective full names for better clarity and readability in the analysis.</w:t>
      </w:r>
      <w:r w:rsidR="00831DF2" w:rsidRPr="00643E23">
        <w:rPr>
          <w:rFonts w:ascii="Times New Roman" w:eastAsia="Times New Roman" w:hAnsi="Times New Roman" w:cs="Times New Roman"/>
          <w:kern w:val="0"/>
          <w:sz w:val="24"/>
          <w:szCs w:val="24"/>
          <w:lang w:eastAsia="en-IN"/>
          <w14:ligatures w14:val="none"/>
        </w:rPr>
        <w:br/>
        <w:t xml:space="preserve">                </w:t>
      </w:r>
      <w:r w:rsidRPr="00643E23">
        <w:rPr>
          <w:rFonts w:ascii="Times New Roman" w:eastAsia="Times New Roman" w:hAnsi="Times New Roman" w:cs="Times New Roman"/>
          <w:kern w:val="0"/>
          <w:sz w:val="24"/>
          <w:szCs w:val="24"/>
          <w:lang w:eastAsia="en-IN"/>
          <w14:ligatures w14:val="none"/>
        </w:rPr>
        <w:t>C was converted to Cherbourg</w:t>
      </w:r>
    </w:p>
    <w:p w14:paraId="35F2BE01" w14:textId="03ED086D" w:rsidR="00391D14" w:rsidRPr="0087202C" w:rsidRDefault="00831DF2" w:rsidP="00831DF2">
      <w:pPr>
        <w:pStyle w:val="ListParagraph"/>
        <w:spacing w:after="0" w:line="240" w:lineRule="auto"/>
        <w:rPr>
          <w:rFonts w:ascii="Times New Roman" w:eastAsia="Times New Roman" w:hAnsi="Times New Roman" w:cs="Times New Roman"/>
          <w:kern w:val="0"/>
          <w:sz w:val="24"/>
          <w:szCs w:val="24"/>
          <w:lang w:eastAsia="en-IN"/>
          <w14:ligatures w14:val="none"/>
        </w:rPr>
      </w:pPr>
      <w:r w:rsidRPr="00643E23">
        <w:rPr>
          <w:rFonts w:ascii="Times New Roman" w:eastAsia="Times New Roman" w:hAnsi="Times New Roman" w:cs="Times New Roman"/>
          <w:b/>
          <w:bCs/>
          <w:kern w:val="0"/>
          <w:sz w:val="24"/>
          <w:szCs w:val="24"/>
          <w:lang w:eastAsia="en-IN"/>
          <w14:ligatures w14:val="none"/>
        </w:rPr>
        <w:t xml:space="preserve">                </w:t>
      </w:r>
      <w:r w:rsidR="00391D14" w:rsidRPr="00643E23">
        <w:rPr>
          <w:rFonts w:ascii="Times New Roman" w:eastAsia="Times New Roman" w:hAnsi="Times New Roman" w:cs="Times New Roman"/>
          <w:kern w:val="0"/>
          <w:sz w:val="24"/>
          <w:szCs w:val="24"/>
          <w:lang w:eastAsia="en-IN"/>
          <w14:ligatures w14:val="none"/>
        </w:rPr>
        <w:t>Q was converted to Queenstown</w:t>
      </w:r>
      <w:r w:rsidRPr="00643E23">
        <w:rPr>
          <w:rFonts w:ascii="Times New Roman" w:eastAsia="Times New Roman" w:hAnsi="Times New Roman" w:cs="Times New Roman"/>
          <w:kern w:val="0"/>
          <w:sz w:val="24"/>
          <w:szCs w:val="24"/>
          <w:lang w:eastAsia="en-IN"/>
          <w14:ligatures w14:val="none"/>
        </w:rPr>
        <w:br/>
        <w:t xml:space="preserve">                </w:t>
      </w:r>
      <w:r w:rsidR="00391D14" w:rsidRPr="0087202C">
        <w:rPr>
          <w:rFonts w:ascii="Times New Roman" w:eastAsia="Times New Roman" w:hAnsi="Times New Roman" w:cs="Times New Roman"/>
          <w:kern w:val="0"/>
          <w:sz w:val="24"/>
          <w:szCs w:val="24"/>
          <w:lang w:eastAsia="en-IN"/>
          <w14:ligatures w14:val="none"/>
        </w:rPr>
        <w:t>S was converted to Southampton</w:t>
      </w:r>
    </w:p>
    <w:p w14:paraId="122899F1" w14:textId="17BEC455" w:rsidR="00831DF2" w:rsidRPr="00643E23" w:rsidRDefault="00391D14" w:rsidP="00391D14">
      <w:pPr>
        <w:pStyle w:val="ListParagraph"/>
        <w:numPr>
          <w:ilvl w:val="0"/>
          <w:numId w:val="12"/>
        </w:numPr>
        <w:rPr>
          <w:rFonts w:ascii="Times New Roman" w:hAnsi="Times New Roman" w:cs="Times New Roman"/>
          <w:sz w:val="24"/>
          <w:szCs w:val="24"/>
        </w:rPr>
      </w:pPr>
      <w:r w:rsidRPr="00643E23">
        <w:rPr>
          <w:rFonts w:ascii="Times New Roman" w:hAnsi="Times New Roman" w:cs="Times New Roman"/>
          <w:b/>
          <w:bCs/>
          <w:sz w:val="24"/>
          <w:szCs w:val="24"/>
        </w:rPr>
        <w:t>Passengers</w:t>
      </w:r>
      <w:r w:rsidRPr="00643E23">
        <w:rPr>
          <w:rFonts w:ascii="Times New Roman" w:hAnsi="Times New Roman" w:cs="Times New Roman"/>
          <w:sz w:val="24"/>
          <w:szCs w:val="24"/>
        </w:rPr>
        <w:t xml:space="preserve">: </w:t>
      </w:r>
      <w:r w:rsidR="00643E23">
        <w:rPr>
          <w:rFonts w:ascii="Times New Roman" w:hAnsi="Times New Roman" w:cs="Times New Roman"/>
          <w:sz w:val="24"/>
          <w:szCs w:val="24"/>
        </w:rPr>
        <w:t>The</w:t>
      </w:r>
      <w:r w:rsidRPr="00643E23">
        <w:rPr>
          <w:rFonts w:ascii="Times New Roman" w:hAnsi="Times New Roman" w:cs="Times New Roman"/>
          <w:sz w:val="24"/>
          <w:szCs w:val="24"/>
        </w:rPr>
        <w:t xml:space="preserve"> values in the </w:t>
      </w:r>
      <w:r w:rsidRPr="00643E23">
        <w:rPr>
          <w:rStyle w:val="HTMLCode"/>
          <w:rFonts w:eastAsiaTheme="majorEastAsia"/>
          <w:sz w:val="24"/>
          <w:szCs w:val="24"/>
        </w:rPr>
        <w:t>Survived</w:t>
      </w:r>
      <w:r w:rsidRPr="00643E23">
        <w:rPr>
          <w:rFonts w:ascii="Times New Roman" w:hAnsi="Times New Roman" w:cs="Times New Roman"/>
          <w:sz w:val="24"/>
          <w:szCs w:val="24"/>
        </w:rPr>
        <w:t xml:space="preserve"> column were modified to make the data more interpretable. The original </w:t>
      </w:r>
      <w:r w:rsidRPr="00643E23">
        <w:rPr>
          <w:rStyle w:val="HTMLCode"/>
          <w:rFonts w:ascii="Times New Roman" w:eastAsiaTheme="majorEastAsia" w:hAnsi="Times New Roman" w:cs="Times New Roman"/>
          <w:sz w:val="24"/>
          <w:szCs w:val="24"/>
        </w:rPr>
        <w:t>Survived</w:t>
      </w:r>
      <w:r w:rsidRPr="00643E23">
        <w:rPr>
          <w:rFonts w:ascii="Times New Roman" w:hAnsi="Times New Roman" w:cs="Times New Roman"/>
          <w:sz w:val="24"/>
          <w:szCs w:val="24"/>
        </w:rPr>
        <w:t xml:space="preserve"> column contained binary values (0 = No, 1 = Yes) indicating whether a passenger survived the Titanic disaster. These values were </w:t>
      </w:r>
      <w:r w:rsidR="00831DF2" w:rsidRPr="00643E23">
        <w:rPr>
          <w:rFonts w:ascii="Times New Roman" w:hAnsi="Times New Roman" w:cs="Times New Roman"/>
          <w:sz w:val="24"/>
          <w:szCs w:val="24"/>
        </w:rPr>
        <w:t xml:space="preserve">changed </w:t>
      </w:r>
      <w:r w:rsidRPr="00643E23">
        <w:rPr>
          <w:rFonts w:ascii="Times New Roman" w:hAnsi="Times New Roman" w:cs="Times New Roman"/>
          <w:sz w:val="24"/>
          <w:szCs w:val="24"/>
        </w:rPr>
        <w:t xml:space="preserve">into </w:t>
      </w:r>
      <w:r w:rsidR="00831DF2" w:rsidRPr="00643E23">
        <w:rPr>
          <w:rFonts w:ascii="Times New Roman" w:hAnsi="Times New Roman" w:cs="Times New Roman"/>
          <w:sz w:val="24"/>
          <w:szCs w:val="24"/>
        </w:rPr>
        <w:t xml:space="preserve">strings, </w:t>
      </w:r>
      <w:r w:rsidRPr="00643E23">
        <w:rPr>
          <w:rFonts w:ascii="Times New Roman" w:hAnsi="Times New Roman" w:cs="Times New Roman"/>
          <w:sz w:val="24"/>
          <w:szCs w:val="24"/>
        </w:rPr>
        <w:t>1</w:t>
      </w:r>
      <w:r w:rsidR="00831DF2" w:rsidRPr="00643E23">
        <w:rPr>
          <w:rFonts w:ascii="Times New Roman" w:hAnsi="Times New Roman" w:cs="Times New Roman"/>
          <w:sz w:val="24"/>
          <w:szCs w:val="24"/>
        </w:rPr>
        <w:t xml:space="preserve"> to</w:t>
      </w:r>
      <w:r w:rsidRPr="00643E23">
        <w:rPr>
          <w:rFonts w:ascii="Times New Roman" w:hAnsi="Times New Roman" w:cs="Times New Roman"/>
          <w:sz w:val="24"/>
          <w:szCs w:val="24"/>
        </w:rPr>
        <w:t xml:space="preserve"> ‘survived’ and 0 to ‘died’ more descriptive labels.</w:t>
      </w:r>
    </w:p>
    <w:p w14:paraId="30A7EAB1" w14:textId="7E15C02F" w:rsidR="00391D14" w:rsidRPr="00643E23" w:rsidRDefault="00391D14" w:rsidP="00391D14">
      <w:pPr>
        <w:pStyle w:val="ListParagraph"/>
        <w:numPr>
          <w:ilvl w:val="0"/>
          <w:numId w:val="12"/>
        </w:numPr>
        <w:rPr>
          <w:rFonts w:ascii="Times New Roman" w:hAnsi="Times New Roman" w:cs="Times New Roman"/>
          <w:sz w:val="24"/>
          <w:szCs w:val="24"/>
        </w:rPr>
      </w:pPr>
      <w:r w:rsidRPr="00185BB8">
        <w:rPr>
          <w:rFonts w:ascii="Times New Roman" w:hAnsi="Times New Roman" w:cs="Times New Roman"/>
          <w:b/>
          <w:bCs/>
          <w:sz w:val="24"/>
          <w:szCs w:val="24"/>
        </w:rPr>
        <w:t>Home and Destination</w:t>
      </w:r>
      <w:r w:rsidRPr="00185BB8">
        <w:rPr>
          <w:rFonts w:ascii="Times New Roman" w:hAnsi="Times New Roman" w:cs="Times New Roman"/>
          <w:sz w:val="24"/>
          <w:szCs w:val="24"/>
        </w:rPr>
        <w:t>:</w:t>
      </w:r>
      <w:r w:rsidRPr="00643E23">
        <w:rPr>
          <w:rFonts w:ascii="Times New Roman" w:hAnsi="Times New Roman" w:cs="Times New Roman"/>
          <w:sz w:val="24"/>
          <w:szCs w:val="24"/>
        </w:rPr>
        <w:t xml:space="preserve"> </w:t>
      </w:r>
      <w:r w:rsidR="00831DF2" w:rsidRPr="00643E23">
        <w:rPr>
          <w:rFonts w:ascii="Times New Roman" w:hAnsi="Times New Roman" w:cs="Times New Roman"/>
          <w:sz w:val="24"/>
          <w:szCs w:val="24"/>
        </w:rPr>
        <w:t>I</w:t>
      </w:r>
      <w:r w:rsidRPr="00643E23">
        <w:rPr>
          <w:rFonts w:ascii="Times New Roman" w:hAnsi="Times New Roman" w:cs="Times New Roman"/>
          <w:sz w:val="24"/>
          <w:szCs w:val="24"/>
        </w:rPr>
        <w:t>nformation about passengers' home and destination, was split into two separate columns</w:t>
      </w:r>
      <w:r w:rsidRPr="00643E23">
        <w:rPr>
          <w:sz w:val="24"/>
          <w:szCs w:val="24"/>
        </w:rPr>
        <w:t xml:space="preserve">: </w:t>
      </w:r>
      <w:r w:rsidRPr="00643E23">
        <w:rPr>
          <w:rStyle w:val="HTMLCode"/>
          <w:rFonts w:eastAsiaTheme="majorEastAsia"/>
          <w:sz w:val="24"/>
          <w:szCs w:val="24"/>
        </w:rPr>
        <w:t>Home</w:t>
      </w:r>
      <w:r w:rsidRPr="00643E23">
        <w:rPr>
          <w:sz w:val="24"/>
          <w:szCs w:val="24"/>
        </w:rPr>
        <w:t xml:space="preserve"> and </w:t>
      </w:r>
      <w:r w:rsidRPr="00643E23">
        <w:rPr>
          <w:rStyle w:val="HTMLCode"/>
          <w:rFonts w:eastAsiaTheme="majorEastAsia"/>
          <w:sz w:val="24"/>
          <w:szCs w:val="24"/>
        </w:rPr>
        <w:t>Destination</w:t>
      </w:r>
      <w:r w:rsidRPr="00643E23">
        <w:rPr>
          <w:sz w:val="24"/>
          <w:szCs w:val="24"/>
        </w:rPr>
        <w:t xml:space="preserve">. </w:t>
      </w:r>
    </w:p>
    <w:p w14:paraId="0E11BE2C" w14:textId="77777777" w:rsidR="002665EC" w:rsidRDefault="002665EC" w:rsidP="00391D14">
      <w:pPr>
        <w:pStyle w:val="NormalWeb"/>
        <w:rPr>
          <w:b/>
          <w:bCs/>
        </w:rPr>
      </w:pPr>
    </w:p>
    <w:p w14:paraId="33C7C0F0" w14:textId="77777777" w:rsidR="002665EC" w:rsidRDefault="002665EC" w:rsidP="00391D14">
      <w:pPr>
        <w:pStyle w:val="NormalWeb"/>
        <w:rPr>
          <w:b/>
          <w:bCs/>
        </w:rPr>
      </w:pPr>
    </w:p>
    <w:p w14:paraId="1BFB047E" w14:textId="77777777" w:rsidR="002665EC" w:rsidRDefault="002665EC" w:rsidP="00391D14">
      <w:pPr>
        <w:pStyle w:val="NormalWeb"/>
        <w:rPr>
          <w:b/>
          <w:bCs/>
        </w:rPr>
      </w:pPr>
    </w:p>
    <w:p w14:paraId="0D38BB1A" w14:textId="114194ED" w:rsidR="00185BB8" w:rsidRDefault="00D23946" w:rsidP="00391D14">
      <w:pPr>
        <w:pStyle w:val="NormalWeb"/>
        <w:rPr>
          <w:b/>
          <w:bCs/>
        </w:rPr>
      </w:pPr>
      <w:r>
        <w:rPr>
          <w:b/>
          <w:bCs/>
        </w:rPr>
        <w:lastRenderedPageBreak/>
        <w:t>DATA MODELLING</w:t>
      </w:r>
    </w:p>
    <w:p w14:paraId="1DD840D6" w14:textId="77777777" w:rsidR="00896AAE" w:rsidRDefault="00D23946" w:rsidP="00D23946">
      <w:pPr>
        <w:pStyle w:val="NormalWeb"/>
      </w:pPr>
      <w:r w:rsidRPr="00D23946">
        <w:t>In Power BI, I structured the data model with a main fact table and two supporting dimension tables:</w:t>
      </w:r>
      <w:r w:rsidR="00896AAE">
        <w:br/>
      </w:r>
      <w:r>
        <w:br/>
      </w:r>
      <w:r w:rsidRPr="00D23946">
        <w:rPr>
          <w:b/>
          <w:bCs/>
        </w:rPr>
        <w:t>Main</w:t>
      </w:r>
      <w:r w:rsidRPr="00D23946">
        <w:rPr>
          <w:b/>
          <w:bCs/>
        </w:rPr>
        <w:t xml:space="preserve"> Table</w:t>
      </w:r>
      <w:r w:rsidR="00896AAE">
        <w:rPr>
          <w:b/>
          <w:bCs/>
        </w:rPr>
        <w:t>:</w:t>
      </w:r>
    </w:p>
    <w:p w14:paraId="7A1ED348" w14:textId="07E818B0" w:rsidR="00896AAE" w:rsidRDefault="00D23946" w:rsidP="00D23946">
      <w:pPr>
        <w:pStyle w:val="NormalWeb"/>
        <w:rPr>
          <w:b/>
          <w:bCs/>
        </w:rPr>
      </w:pPr>
      <w:r w:rsidRPr="00D23946">
        <w:t>Titanic</w:t>
      </w:r>
      <w:r>
        <w:t xml:space="preserve"> main Dataset</w:t>
      </w:r>
      <w:r w:rsidRPr="00D23946">
        <w:t>:</w:t>
      </w:r>
      <w:r>
        <w:t xml:space="preserve"> </w:t>
      </w:r>
      <w:r w:rsidRPr="00D23946">
        <w:t xml:space="preserve">Contains key metrics and attributes such as survived, </w:t>
      </w:r>
      <w:proofErr w:type="spellStart"/>
      <w:r w:rsidRPr="00D23946">
        <w:t>pclass</w:t>
      </w:r>
      <w:proofErr w:type="spellEnd"/>
      <w:r w:rsidRPr="00D23946">
        <w:t>, fare, age, boat, body, cabin, destination, embarked, family size, first name, and other passenger details.</w:t>
      </w:r>
    </w:p>
    <w:p w14:paraId="2F296DD4" w14:textId="0C3C2331" w:rsidR="00D23946" w:rsidRPr="00D23946" w:rsidRDefault="00D23946" w:rsidP="00D23946">
      <w:pPr>
        <w:pStyle w:val="NormalWeb"/>
        <w:rPr>
          <w:b/>
          <w:bCs/>
        </w:rPr>
      </w:pPr>
      <w:r w:rsidRPr="00D23946">
        <w:rPr>
          <w:b/>
          <w:bCs/>
        </w:rPr>
        <w:t>Dimension Tables:</w:t>
      </w:r>
    </w:p>
    <w:p w14:paraId="790A14B8" w14:textId="22AEB1E9" w:rsidR="00D23946" w:rsidRPr="00D23946" w:rsidRDefault="00D23946" w:rsidP="00E816C6">
      <w:pPr>
        <w:pStyle w:val="NormalWeb"/>
        <w:spacing w:before="0" w:beforeAutospacing="0"/>
      </w:pPr>
      <w:r>
        <w:t>Coordinates</w:t>
      </w:r>
      <w:r w:rsidRPr="00D23946">
        <w:t>:</w:t>
      </w:r>
      <w:r w:rsidRPr="00D23946">
        <w:t xml:space="preserve"> </w:t>
      </w:r>
      <w:r w:rsidRPr="00D23946">
        <w:t>Includes embarkation ports and their respective latitude and longitude.</w:t>
      </w:r>
      <w:r w:rsidR="00E816C6">
        <w:br/>
      </w:r>
      <w:r w:rsidRPr="00D23946">
        <w:t>Class</w:t>
      </w:r>
      <w:r>
        <w:t>es</w:t>
      </w:r>
      <w:r w:rsidRPr="00D23946">
        <w:t>:</w:t>
      </w:r>
      <w:r>
        <w:t xml:space="preserve"> </w:t>
      </w:r>
      <w:r w:rsidRPr="00D23946">
        <w:t xml:space="preserve">Contains class details, including descriptions of each class and the corresponding </w:t>
      </w:r>
      <w:proofErr w:type="spellStart"/>
      <w:r w:rsidRPr="00D23946">
        <w:t>pclass</w:t>
      </w:r>
      <w:proofErr w:type="spellEnd"/>
      <w:r w:rsidRPr="00D23946">
        <w:t xml:space="preserve"> values.</w:t>
      </w:r>
    </w:p>
    <w:p w14:paraId="01AFAAE0" w14:textId="648AF642" w:rsidR="00D23946" w:rsidRPr="00D23946" w:rsidRDefault="00D23946" w:rsidP="00D23946">
      <w:pPr>
        <w:pStyle w:val="NormalWeb"/>
        <w:rPr>
          <w:b/>
          <w:bCs/>
        </w:rPr>
      </w:pPr>
      <w:r w:rsidRPr="00D23946">
        <w:rPr>
          <w:b/>
          <w:bCs/>
        </w:rPr>
        <w:t>Relationships:</w:t>
      </w:r>
    </w:p>
    <w:p w14:paraId="21C17CE3" w14:textId="6E07D347" w:rsidR="00896AAE" w:rsidRPr="00896AAE" w:rsidRDefault="00D23946" w:rsidP="00391D14">
      <w:pPr>
        <w:pStyle w:val="NormalWeb"/>
      </w:pPr>
      <w:r w:rsidRPr="00D23946">
        <w:t>Titanic</w:t>
      </w:r>
      <w:r>
        <w:t xml:space="preserve"> </w:t>
      </w:r>
      <w:r w:rsidRPr="00D23946">
        <w:t xml:space="preserve">Main </w:t>
      </w:r>
      <w:r>
        <w:t xml:space="preserve">dataset </w:t>
      </w:r>
      <w:r w:rsidRPr="00D23946">
        <w:t xml:space="preserve">is linked to </w:t>
      </w:r>
      <w:r>
        <w:t>Coordinates</w:t>
      </w:r>
      <w:r w:rsidRPr="00D23946">
        <w:t xml:space="preserve"> via the embarked column.</w:t>
      </w:r>
      <w:r w:rsidR="00E816C6">
        <w:br/>
      </w:r>
      <w:r w:rsidRPr="00D23946">
        <w:t>Titanic</w:t>
      </w:r>
      <w:r>
        <w:t xml:space="preserve"> </w:t>
      </w:r>
      <w:r w:rsidRPr="00D23946">
        <w:t>Main</w:t>
      </w:r>
      <w:r>
        <w:t xml:space="preserve"> </w:t>
      </w:r>
      <w:proofErr w:type="spellStart"/>
      <w:r>
        <w:t>datset</w:t>
      </w:r>
      <w:proofErr w:type="spellEnd"/>
      <w:r w:rsidRPr="00D23946">
        <w:t xml:space="preserve"> is linked to Class</w:t>
      </w:r>
      <w:r>
        <w:t>es</w:t>
      </w:r>
      <w:r w:rsidRPr="00D23946">
        <w:t xml:space="preserve"> via the </w:t>
      </w:r>
      <w:proofErr w:type="spellStart"/>
      <w:r w:rsidRPr="00D23946">
        <w:t>pclass</w:t>
      </w:r>
      <w:proofErr w:type="spellEnd"/>
      <w:r w:rsidRPr="00D23946">
        <w:t xml:space="preserve"> column.</w:t>
      </w:r>
    </w:p>
    <w:p w14:paraId="7A8058AB" w14:textId="74CF455F" w:rsidR="00185BB8" w:rsidRDefault="00831DF2" w:rsidP="00391D14">
      <w:pPr>
        <w:pStyle w:val="NormalWeb"/>
        <w:rPr>
          <w:b/>
          <w:bCs/>
        </w:rPr>
      </w:pPr>
      <w:r w:rsidRPr="00643E23">
        <w:rPr>
          <w:b/>
          <w:bCs/>
        </w:rPr>
        <w:t>DATA ANALYSIS</w:t>
      </w:r>
    </w:p>
    <w:p w14:paraId="4A344A32" w14:textId="63EC8561" w:rsidR="00185BB8" w:rsidRPr="00643E23" w:rsidRDefault="00185BB8" w:rsidP="00185BB8">
      <w:pPr>
        <w:pStyle w:val="NormalWeb"/>
        <w:rPr>
          <w:b/>
          <w:bCs/>
        </w:rPr>
      </w:pPr>
      <w:r w:rsidRPr="00185BB8">
        <w:rPr>
          <w:b/>
          <w:bCs/>
        </w:rPr>
        <w:t>1.</w:t>
      </w:r>
      <w:r>
        <w:rPr>
          <w:b/>
          <w:bCs/>
        </w:rPr>
        <w:t xml:space="preserve"> Overview</w:t>
      </w:r>
    </w:p>
    <w:p w14:paraId="609C7204" w14:textId="078BA17C" w:rsidR="00831DF2" w:rsidRDefault="00447E28" w:rsidP="00391D14">
      <w:pPr>
        <w:pStyle w:val="NormalWeb"/>
      </w:pPr>
      <w:r w:rsidRPr="00447E28">
        <w:rPr>
          <w:noProof/>
        </w:rPr>
        <w:drawing>
          <wp:inline distT="0" distB="0" distL="0" distR="0" wp14:anchorId="12BED7A9" wp14:editId="08C6797F">
            <wp:extent cx="5731510" cy="3182620"/>
            <wp:effectExtent l="0" t="0" r="2540" b="0"/>
            <wp:docPr id="171315210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52104" name="Picture 1" descr="A screenshot of a map&#10;&#10;Description automatically generated"/>
                    <pic:cNvPicPr/>
                  </pic:nvPicPr>
                  <pic:blipFill>
                    <a:blip r:embed="rId6"/>
                    <a:stretch>
                      <a:fillRect/>
                    </a:stretch>
                  </pic:blipFill>
                  <pic:spPr>
                    <a:xfrm>
                      <a:off x="0" y="0"/>
                      <a:ext cx="5731510" cy="3182620"/>
                    </a:xfrm>
                    <a:prstGeom prst="rect">
                      <a:avLst/>
                    </a:prstGeom>
                  </pic:spPr>
                </pic:pic>
              </a:graphicData>
            </a:graphic>
          </wp:inline>
        </w:drawing>
      </w:r>
    </w:p>
    <w:p w14:paraId="73797173" w14:textId="77777777" w:rsidR="00643E23" w:rsidRDefault="00391D14" w:rsidP="00391D14">
      <w:pPr>
        <w:pStyle w:val="NormalWeb"/>
      </w:pPr>
      <w:r>
        <w:t xml:space="preserve">The overview offers a comprehensive summary of the key metrics </w:t>
      </w:r>
      <w:r w:rsidR="00447E28">
        <w:t xml:space="preserve">of </w:t>
      </w:r>
      <w:r>
        <w:t>the Titanic dataset.</w:t>
      </w:r>
    </w:p>
    <w:p w14:paraId="2EDE9DE1" w14:textId="77777777" w:rsidR="00643E23" w:rsidRPr="00643E23" w:rsidRDefault="00643E23" w:rsidP="00643E2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E23">
        <w:rPr>
          <w:rFonts w:ascii="Times New Roman" w:eastAsia="Times New Roman" w:hAnsi="Times New Roman" w:cs="Times New Roman"/>
          <w:kern w:val="0"/>
          <w:sz w:val="24"/>
          <w:szCs w:val="24"/>
          <w:lang w:eastAsia="en-IN"/>
          <w14:ligatures w14:val="none"/>
        </w:rPr>
        <w:t>The total number of Titanic passengers is displayed, showing a higher number of male passengers compared to females.</w:t>
      </w:r>
    </w:p>
    <w:p w14:paraId="2D5B97E2" w14:textId="77777777" w:rsidR="00643E23" w:rsidRPr="00643E23" w:rsidRDefault="00643E23" w:rsidP="00643E23">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E23">
        <w:rPr>
          <w:rFonts w:ascii="Times New Roman" w:eastAsia="Times New Roman" w:hAnsi="Times New Roman" w:cs="Times New Roman"/>
          <w:kern w:val="0"/>
          <w:sz w:val="24"/>
          <w:szCs w:val="24"/>
          <w:lang w:eastAsia="en-IN"/>
          <w14:ligatures w14:val="none"/>
        </w:rPr>
        <w:t xml:space="preserve">Additionally, the survival metrics are highlighted. The overall survival rate was 38.2%, indicating that </w:t>
      </w:r>
      <w:proofErr w:type="gramStart"/>
      <w:r w:rsidRPr="00643E23">
        <w:rPr>
          <w:rFonts w:ascii="Times New Roman" w:eastAsia="Times New Roman" w:hAnsi="Times New Roman" w:cs="Times New Roman"/>
          <w:kern w:val="0"/>
          <w:sz w:val="24"/>
          <w:szCs w:val="24"/>
          <w:lang w:eastAsia="en-IN"/>
          <w14:ligatures w14:val="none"/>
        </w:rPr>
        <w:t>a majority of</w:t>
      </w:r>
      <w:proofErr w:type="gramEnd"/>
      <w:r w:rsidRPr="00643E23">
        <w:rPr>
          <w:rFonts w:ascii="Times New Roman" w:eastAsia="Times New Roman" w:hAnsi="Times New Roman" w:cs="Times New Roman"/>
          <w:kern w:val="0"/>
          <w:sz w:val="24"/>
          <w:szCs w:val="24"/>
          <w:lang w:eastAsia="en-IN"/>
          <w14:ligatures w14:val="none"/>
        </w:rPr>
        <w:t xml:space="preserve"> the passengers did not survive the disaster. The </w:t>
      </w:r>
      <w:r w:rsidRPr="00643E23">
        <w:rPr>
          <w:rFonts w:ascii="Times New Roman" w:eastAsia="Times New Roman" w:hAnsi="Times New Roman" w:cs="Times New Roman"/>
          <w:kern w:val="0"/>
          <w:sz w:val="24"/>
          <w:szCs w:val="24"/>
          <w:lang w:eastAsia="en-IN"/>
          <w14:ligatures w14:val="none"/>
        </w:rPr>
        <w:lastRenderedPageBreak/>
        <w:t xml:space="preserve">breakdown of survivors by gender is also illustrated using </w:t>
      </w:r>
      <w:proofErr w:type="spellStart"/>
      <w:proofErr w:type="gramStart"/>
      <w:r w:rsidRPr="00643E23">
        <w:rPr>
          <w:rFonts w:ascii="Times New Roman" w:eastAsia="Times New Roman" w:hAnsi="Times New Roman" w:cs="Times New Roman"/>
          <w:kern w:val="0"/>
          <w:sz w:val="24"/>
          <w:szCs w:val="24"/>
          <w:lang w:eastAsia="en-IN"/>
          <w14:ligatures w14:val="none"/>
        </w:rPr>
        <w:t>gauges.It</w:t>
      </w:r>
      <w:proofErr w:type="spellEnd"/>
      <w:proofErr w:type="gramEnd"/>
      <w:r w:rsidRPr="00643E23">
        <w:rPr>
          <w:rFonts w:ascii="Times New Roman" w:eastAsia="Times New Roman" w:hAnsi="Times New Roman" w:cs="Times New Roman"/>
          <w:kern w:val="0"/>
          <w:sz w:val="24"/>
          <w:szCs w:val="24"/>
          <w:lang w:eastAsia="en-IN"/>
          <w14:ligatures w14:val="none"/>
        </w:rPr>
        <w:t xml:space="preserve"> highlights a significantly higher survival rate among female passengers (about 68%) compared to male passengers (about 32%).</w:t>
      </w:r>
    </w:p>
    <w:p w14:paraId="3F231CC0" w14:textId="604E7B49" w:rsidR="00185BB8" w:rsidRPr="002665EC" w:rsidRDefault="00643E23" w:rsidP="00185BB8">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43E23">
        <w:rPr>
          <w:rFonts w:ascii="Times New Roman" w:eastAsia="Times New Roman" w:hAnsi="Times New Roman" w:cs="Times New Roman"/>
          <w:kern w:val="0"/>
          <w:sz w:val="24"/>
          <w:szCs w:val="24"/>
          <w:lang w:eastAsia="en-IN"/>
          <w14:ligatures w14:val="none"/>
        </w:rPr>
        <w:t>The map visualizes the geographic distribution of passengers based on their port of embarkation. The map provides insight into the number of passengers who boarded the Titanic at each port: Cherbourg, Queenstown, and Southampton</w:t>
      </w:r>
      <w:r w:rsidR="00185BB8">
        <w:rPr>
          <w:rFonts w:ascii="Times New Roman" w:eastAsia="Times New Roman" w:hAnsi="Times New Roman" w:cs="Times New Roman"/>
          <w:kern w:val="0"/>
          <w:sz w:val="24"/>
          <w:szCs w:val="24"/>
          <w:lang w:eastAsia="en-IN"/>
          <w14:ligatures w14:val="none"/>
        </w:rPr>
        <w:t>.</w:t>
      </w:r>
    </w:p>
    <w:p w14:paraId="5007C5DF" w14:textId="77777777" w:rsidR="002665EC" w:rsidRDefault="002665EC"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AFEFBAD" w14:textId="0DECC9D6" w:rsidR="00185BB8" w:rsidRPr="00185BB8" w:rsidRDefault="00185BB8"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5BB8">
        <w:rPr>
          <w:rFonts w:ascii="Times New Roman" w:eastAsia="Times New Roman" w:hAnsi="Times New Roman" w:cs="Times New Roman"/>
          <w:b/>
          <w:bCs/>
          <w:kern w:val="0"/>
          <w:sz w:val="24"/>
          <w:szCs w:val="24"/>
          <w:lang w:eastAsia="en-IN"/>
          <w14:ligatures w14:val="none"/>
        </w:rPr>
        <w:t>2. Survival Analysis</w:t>
      </w:r>
    </w:p>
    <w:p w14:paraId="1E710C13" w14:textId="2F1E3BEE" w:rsidR="00391D14" w:rsidRDefault="00447E28"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47E28">
        <w:rPr>
          <w:rFonts w:ascii="Times New Roman" w:eastAsia="Times New Roman" w:hAnsi="Times New Roman" w:cs="Times New Roman"/>
          <w:noProof/>
          <w:kern w:val="0"/>
          <w:sz w:val="24"/>
          <w:szCs w:val="24"/>
          <w:lang w:eastAsia="en-IN"/>
          <w14:ligatures w14:val="none"/>
        </w:rPr>
        <w:drawing>
          <wp:inline distT="0" distB="0" distL="0" distR="0" wp14:anchorId="6107F1E3" wp14:editId="5B920D3C">
            <wp:extent cx="5731510" cy="3194685"/>
            <wp:effectExtent l="0" t="0" r="2540" b="5715"/>
            <wp:docPr id="38473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389" name="Picture 1" descr="A screenshot of a computer screen&#10;&#10;Description automatically generated"/>
                    <pic:cNvPicPr/>
                  </pic:nvPicPr>
                  <pic:blipFill>
                    <a:blip r:embed="rId7"/>
                    <a:stretch>
                      <a:fillRect/>
                    </a:stretch>
                  </pic:blipFill>
                  <pic:spPr>
                    <a:xfrm>
                      <a:off x="0" y="0"/>
                      <a:ext cx="5731510" cy="3194685"/>
                    </a:xfrm>
                    <a:prstGeom prst="rect">
                      <a:avLst/>
                    </a:prstGeom>
                  </pic:spPr>
                </pic:pic>
              </a:graphicData>
            </a:graphic>
          </wp:inline>
        </w:drawing>
      </w:r>
    </w:p>
    <w:p w14:paraId="03FB0EC1" w14:textId="768D1BD1" w:rsidR="00391D14" w:rsidRPr="00636DF6" w:rsidRDefault="00391D14"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36DF6">
        <w:rPr>
          <w:rFonts w:ascii="Times New Roman" w:eastAsia="Times New Roman" w:hAnsi="Times New Roman" w:cs="Times New Roman"/>
          <w:kern w:val="0"/>
          <w:sz w:val="24"/>
          <w:szCs w:val="24"/>
          <w:lang w:eastAsia="en-IN"/>
          <w14:ligatures w14:val="none"/>
        </w:rPr>
        <w:t>This page offers a deeper understanding of the factors influencing passenger survival rates.</w:t>
      </w:r>
    </w:p>
    <w:p w14:paraId="317F891E" w14:textId="77777777" w:rsidR="00981102" w:rsidRPr="00981102" w:rsidRDefault="00981102" w:rsidP="0098110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The pie charts show the proportion of passengers who survived versus those who did not. Also, the survival rates among male and female passengers. Female passengers had a much higher survival rate (72.75%) compared to male passengers (19.1%). This reflects the "women and children first" protocol that was followed during the evacuation.</w:t>
      </w:r>
    </w:p>
    <w:p w14:paraId="04BC0BC2" w14:textId="77777777" w:rsidR="00981102" w:rsidRPr="00981102" w:rsidRDefault="00981102" w:rsidP="00981102">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The bar chart shows the survival status categorized by cabin. Passengers in certain cabins, particularly those located in first class, had higher survival rates. For example, cabins such as C23, C25, and C27 had higher survival counts. This shows that passengers in higher-class cabins had better access to lifeboats or received priority during the evacuation. In contrast, third-class passengers, located at the bottom of the ship, faced lower survival rates as the water flooded from the bottom up.</w:t>
      </w:r>
    </w:p>
    <w:p w14:paraId="1DE1C8DC" w14:textId="5995A59C" w:rsidR="00185BB8" w:rsidRDefault="00981102" w:rsidP="00185BB8">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The line chart illustrates the survival rate by age. Younger passengers, particularly children aged 0</w:t>
      </w:r>
      <w:r>
        <w:rPr>
          <w:rFonts w:ascii="Times New Roman" w:eastAsia="Times New Roman" w:hAnsi="Times New Roman" w:cs="Times New Roman"/>
          <w:kern w:val="0"/>
          <w:sz w:val="24"/>
          <w:szCs w:val="24"/>
          <w:lang w:eastAsia="en-IN"/>
          <w14:ligatures w14:val="none"/>
        </w:rPr>
        <w:t>-</w:t>
      </w:r>
      <w:r w:rsidRPr="00981102">
        <w:rPr>
          <w:rFonts w:ascii="Times New Roman" w:eastAsia="Times New Roman" w:hAnsi="Times New Roman" w:cs="Times New Roman"/>
          <w:kern w:val="0"/>
          <w:sz w:val="24"/>
          <w:szCs w:val="24"/>
          <w:lang w:eastAsia="en-IN"/>
          <w14:ligatures w14:val="none"/>
        </w:rPr>
        <w:t>10, had higher survival rates. The survival rate decreases with age, particularly for passengers aged 20</w:t>
      </w:r>
      <w:r>
        <w:rPr>
          <w:rFonts w:ascii="Times New Roman" w:eastAsia="Times New Roman" w:hAnsi="Times New Roman" w:cs="Times New Roman"/>
          <w:kern w:val="0"/>
          <w:sz w:val="24"/>
          <w:szCs w:val="24"/>
          <w:lang w:eastAsia="en-IN"/>
          <w14:ligatures w14:val="none"/>
        </w:rPr>
        <w:t>-</w:t>
      </w:r>
      <w:r w:rsidRPr="00981102">
        <w:rPr>
          <w:rFonts w:ascii="Times New Roman" w:eastAsia="Times New Roman" w:hAnsi="Times New Roman" w:cs="Times New Roman"/>
          <w:kern w:val="0"/>
          <w:sz w:val="24"/>
          <w:szCs w:val="24"/>
          <w:lang w:eastAsia="en-IN"/>
          <w14:ligatures w14:val="none"/>
        </w:rPr>
        <w:t>40, suggesting that the evacuation likely prioritized younger passengers.</w:t>
      </w:r>
    </w:p>
    <w:p w14:paraId="0C17F3B3" w14:textId="77777777" w:rsidR="002665EC" w:rsidRDefault="002665EC"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09AED824" w14:textId="3DDC8BCB" w:rsidR="00185BB8" w:rsidRPr="00185BB8" w:rsidRDefault="00185BB8"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5BB8">
        <w:rPr>
          <w:rFonts w:ascii="Times New Roman" w:eastAsia="Times New Roman" w:hAnsi="Times New Roman" w:cs="Times New Roman"/>
          <w:b/>
          <w:bCs/>
          <w:kern w:val="0"/>
          <w:sz w:val="24"/>
          <w:szCs w:val="24"/>
          <w:lang w:eastAsia="en-IN"/>
          <w14:ligatures w14:val="none"/>
        </w:rPr>
        <w:lastRenderedPageBreak/>
        <w:t>3. Passenger Class Analysis</w:t>
      </w:r>
    </w:p>
    <w:p w14:paraId="7B68CFCA" w14:textId="5D72179D" w:rsidR="007E4EFC" w:rsidRDefault="00447E28"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47E28">
        <w:rPr>
          <w:rFonts w:ascii="Times New Roman" w:eastAsia="Times New Roman" w:hAnsi="Times New Roman" w:cs="Times New Roman"/>
          <w:noProof/>
          <w:kern w:val="0"/>
          <w:sz w:val="24"/>
          <w:szCs w:val="24"/>
          <w:lang w:eastAsia="en-IN"/>
          <w14:ligatures w14:val="none"/>
        </w:rPr>
        <w:drawing>
          <wp:inline distT="0" distB="0" distL="0" distR="0" wp14:anchorId="16D9DA7A" wp14:editId="57EF485F">
            <wp:extent cx="5731510" cy="3181985"/>
            <wp:effectExtent l="0" t="0" r="2540" b="0"/>
            <wp:docPr id="146439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95329" name="Picture 1" descr="A screenshot of a computer&#10;&#10;Description automatically generated"/>
                    <pic:cNvPicPr/>
                  </pic:nvPicPr>
                  <pic:blipFill>
                    <a:blip r:embed="rId8"/>
                    <a:stretch>
                      <a:fillRect/>
                    </a:stretch>
                  </pic:blipFill>
                  <pic:spPr>
                    <a:xfrm>
                      <a:off x="0" y="0"/>
                      <a:ext cx="5731510" cy="3181985"/>
                    </a:xfrm>
                    <a:prstGeom prst="rect">
                      <a:avLst/>
                    </a:prstGeom>
                  </pic:spPr>
                </pic:pic>
              </a:graphicData>
            </a:graphic>
          </wp:inline>
        </w:drawing>
      </w:r>
    </w:p>
    <w:p w14:paraId="1D6E3B9A" w14:textId="77777777" w:rsidR="00981102" w:rsidRPr="00981102" w:rsidRDefault="00981102" w:rsidP="00981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Passenger class analysis provides a detailed examination of passengers' survival rates based on their class and gender. This analysis highlights the significant impact of socio-economic status on survival during the Titanic disaster.</w:t>
      </w:r>
      <w:r w:rsidRPr="00981102">
        <w:rPr>
          <w:rFonts w:ascii="Times New Roman" w:eastAsia="Times New Roman" w:hAnsi="Times New Roman" w:cs="Times New Roman"/>
          <w:kern w:val="0"/>
          <w:sz w:val="24"/>
          <w:szCs w:val="24"/>
          <w:lang w:eastAsia="en-IN"/>
          <w14:ligatures w14:val="none"/>
        </w:rPr>
        <w:br/>
        <w:t>Interactive filters and buttons allow users to view data segmented by passenger class (1st, 2nd, 3rd) and survival status (died, survived). This setup allows for an in-depth analysis of how class impacted survival rates across different categories.</w:t>
      </w:r>
    </w:p>
    <w:p w14:paraId="28F14914" w14:textId="77777777" w:rsidR="00981102" w:rsidRPr="00981102" w:rsidRDefault="00981102" w:rsidP="0098110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A donut chart shows that the majority of male (58.48%) and female (46.35%) passengers were in third class, and they did not survive, showing the preferential treatment received by wealthier passengers during the evacuation.</w:t>
      </w:r>
    </w:p>
    <w:p w14:paraId="4B8D5EB4" w14:textId="77777777" w:rsidR="00981102" w:rsidRPr="00981102" w:rsidRDefault="00981102" w:rsidP="0098110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The analysis reveals that female passengers, particularly those in first class, had a significantly higher chance of survival. In contrast, males, especially those in the third class, had the lowest survival rates. This highlights the "women and children first" evacuation protocol, which prioritized women and those in higher socio-economic classes.</w:t>
      </w:r>
    </w:p>
    <w:p w14:paraId="09770273" w14:textId="77777777" w:rsidR="00981102" w:rsidRDefault="00981102" w:rsidP="00981102">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The data highlights the significant socio-economic differences on the Titanic. First-class passengers had greater access to lifeboats and evacuation resources, which led to higher survival rates.</w:t>
      </w:r>
    </w:p>
    <w:p w14:paraId="0D70FA98" w14:textId="77777777" w:rsidR="00185BB8"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75EBAFC" w14:textId="77777777" w:rsidR="00185BB8"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BC43A10" w14:textId="77777777" w:rsidR="00185BB8"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35745F43" w14:textId="77777777" w:rsidR="00185BB8"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B650565" w14:textId="77777777" w:rsidR="00185BB8"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0307B177" w14:textId="41017B8D" w:rsidR="00185BB8" w:rsidRPr="00185BB8" w:rsidRDefault="00185BB8"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5BB8">
        <w:rPr>
          <w:rFonts w:ascii="Times New Roman" w:eastAsia="Times New Roman" w:hAnsi="Times New Roman" w:cs="Times New Roman"/>
          <w:b/>
          <w:bCs/>
          <w:kern w:val="0"/>
          <w:sz w:val="24"/>
          <w:szCs w:val="24"/>
          <w:lang w:eastAsia="en-IN"/>
          <w14:ligatures w14:val="none"/>
        </w:rPr>
        <w:lastRenderedPageBreak/>
        <w:t>4. Key Influencers Analysis</w:t>
      </w:r>
    </w:p>
    <w:p w14:paraId="69CA7936" w14:textId="03079560" w:rsidR="00185BB8" w:rsidRPr="00981102" w:rsidRDefault="00185BB8" w:rsidP="00185BB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27863">
        <w:rPr>
          <w:rFonts w:ascii="Times New Roman" w:eastAsia="Times New Roman" w:hAnsi="Times New Roman" w:cs="Times New Roman"/>
          <w:noProof/>
          <w:kern w:val="0"/>
          <w:sz w:val="24"/>
          <w:szCs w:val="24"/>
          <w:lang w:eastAsia="en-IN"/>
          <w14:ligatures w14:val="none"/>
        </w:rPr>
        <w:drawing>
          <wp:inline distT="0" distB="0" distL="0" distR="0" wp14:anchorId="78A433C0" wp14:editId="74D07841">
            <wp:extent cx="5731510" cy="3101340"/>
            <wp:effectExtent l="0" t="0" r="2540" b="3810"/>
            <wp:docPr id="1513903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06177" name="Picture 1" descr="A screenshot of a computer&#10;&#10;Description automatically generated"/>
                    <pic:cNvPicPr/>
                  </pic:nvPicPr>
                  <pic:blipFill>
                    <a:blip r:embed="rId9"/>
                    <a:stretch>
                      <a:fillRect/>
                    </a:stretch>
                  </pic:blipFill>
                  <pic:spPr>
                    <a:xfrm>
                      <a:off x="0" y="0"/>
                      <a:ext cx="5731510" cy="3101340"/>
                    </a:xfrm>
                    <a:prstGeom prst="rect">
                      <a:avLst/>
                    </a:prstGeom>
                  </pic:spPr>
                </pic:pic>
              </a:graphicData>
            </a:graphic>
          </wp:inline>
        </w:drawing>
      </w:r>
    </w:p>
    <w:p w14:paraId="4024D0A1" w14:textId="4C043BC7" w:rsidR="00391D14" w:rsidRPr="001F67D8" w:rsidRDefault="00391D14" w:rsidP="00391D1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67D8">
        <w:rPr>
          <w:rFonts w:ascii="Times New Roman" w:eastAsia="Times New Roman" w:hAnsi="Times New Roman" w:cs="Times New Roman"/>
          <w:kern w:val="0"/>
          <w:sz w:val="24"/>
          <w:szCs w:val="24"/>
          <w:lang w:eastAsia="en-IN"/>
          <w14:ligatures w14:val="none"/>
        </w:rPr>
        <w:t xml:space="preserve">This analysis provides a detailed understanding of the variables that had the greatest impact on the </w:t>
      </w:r>
      <w:r w:rsidR="00427863">
        <w:rPr>
          <w:rFonts w:ascii="Times New Roman" w:eastAsia="Times New Roman" w:hAnsi="Times New Roman" w:cs="Times New Roman"/>
          <w:kern w:val="0"/>
          <w:sz w:val="24"/>
          <w:szCs w:val="24"/>
          <w:lang w:eastAsia="en-IN"/>
          <w14:ligatures w14:val="none"/>
        </w:rPr>
        <w:t xml:space="preserve">chances </w:t>
      </w:r>
      <w:r w:rsidRPr="001F67D8">
        <w:rPr>
          <w:rFonts w:ascii="Times New Roman" w:eastAsia="Times New Roman" w:hAnsi="Times New Roman" w:cs="Times New Roman"/>
          <w:kern w:val="0"/>
          <w:sz w:val="24"/>
          <w:szCs w:val="24"/>
          <w:lang w:eastAsia="en-IN"/>
          <w14:ligatures w14:val="none"/>
        </w:rPr>
        <w:t>of survival.</w:t>
      </w:r>
    </w:p>
    <w:p w14:paraId="1D3232A1" w14:textId="619D9D98" w:rsidR="00391D14" w:rsidRPr="001F67D8" w:rsidRDefault="00427863" w:rsidP="00CF275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67D8">
        <w:rPr>
          <w:rFonts w:ascii="Times New Roman" w:eastAsia="Times New Roman" w:hAnsi="Times New Roman" w:cs="Times New Roman"/>
          <w:b/>
          <w:bCs/>
          <w:kern w:val="0"/>
          <w:sz w:val="24"/>
          <w:szCs w:val="24"/>
          <w:lang w:eastAsia="en-IN"/>
          <w14:ligatures w14:val="none"/>
        </w:rPr>
        <w:t>Gender</w:t>
      </w:r>
      <w:r w:rsidRPr="001F67D8">
        <w:rPr>
          <w:rFonts w:ascii="Times New Roman" w:eastAsia="Times New Roman" w:hAnsi="Times New Roman" w:cs="Times New Roman"/>
          <w:kern w:val="0"/>
          <w:sz w:val="24"/>
          <w:szCs w:val="24"/>
          <w:lang w:eastAsia="en-IN"/>
          <w14:ligatures w14:val="none"/>
        </w:rPr>
        <w:t>: Gender</w:t>
      </w:r>
      <w:r w:rsidR="00391D14" w:rsidRPr="001F67D8">
        <w:rPr>
          <w:rFonts w:ascii="Times New Roman" w:eastAsia="Times New Roman" w:hAnsi="Times New Roman" w:cs="Times New Roman"/>
          <w:kern w:val="0"/>
          <w:sz w:val="24"/>
          <w:szCs w:val="24"/>
          <w:lang w:eastAsia="en-IN"/>
          <w14:ligatures w14:val="none"/>
        </w:rPr>
        <w:t xml:space="preserve"> was the most influential factor in determining survival. Female passengers were 3.81 times more likely to survive compared to male passengers.</w:t>
      </w:r>
    </w:p>
    <w:p w14:paraId="09C11609" w14:textId="68A61AB1" w:rsidR="00391D14" w:rsidRPr="001F67D8" w:rsidRDefault="00391D14" w:rsidP="00CF275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67D8">
        <w:rPr>
          <w:rFonts w:ascii="Times New Roman" w:eastAsia="Times New Roman" w:hAnsi="Times New Roman" w:cs="Times New Roman"/>
          <w:b/>
          <w:bCs/>
          <w:kern w:val="0"/>
          <w:sz w:val="24"/>
          <w:szCs w:val="24"/>
          <w:lang w:eastAsia="en-IN"/>
          <w14:ligatures w14:val="none"/>
        </w:rPr>
        <w:t xml:space="preserve">Passenger </w:t>
      </w:r>
      <w:r w:rsidR="00427863" w:rsidRPr="001F67D8">
        <w:rPr>
          <w:rFonts w:ascii="Times New Roman" w:eastAsia="Times New Roman" w:hAnsi="Times New Roman" w:cs="Times New Roman"/>
          <w:b/>
          <w:bCs/>
          <w:kern w:val="0"/>
          <w:sz w:val="24"/>
          <w:szCs w:val="24"/>
          <w:lang w:eastAsia="en-IN"/>
          <w14:ligatures w14:val="none"/>
        </w:rPr>
        <w:t>Class</w:t>
      </w:r>
      <w:r w:rsidR="00427863" w:rsidRPr="001F67D8">
        <w:rPr>
          <w:rFonts w:ascii="Times New Roman" w:eastAsia="Times New Roman" w:hAnsi="Times New Roman" w:cs="Times New Roman"/>
          <w:kern w:val="0"/>
          <w:sz w:val="24"/>
          <w:szCs w:val="24"/>
          <w:lang w:eastAsia="en-IN"/>
          <w14:ligatures w14:val="none"/>
        </w:rPr>
        <w:t>: Passenger</w:t>
      </w:r>
      <w:r w:rsidRPr="001F67D8">
        <w:rPr>
          <w:rFonts w:ascii="Times New Roman" w:eastAsia="Times New Roman" w:hAnsi="Times New Roman" w:cs="Times New Roman"/>
          <w:kern w:val="0"/>
          <w:sz w:val="24"/>
          <w:szCs w:val="24"/>
          <w:lang w:eastAsia="en-IN"/>
          <w14:ligatures w14:val="none"/>
        </w:rPr>
        <w:t xml:space="preserve"> class was another crucial factor. Passengers in the first class were 2.04 times more likely to survive compared to those in other classes.</w:t>
      </w:r>
    </w:p>
    <w:p w14:paraId="2767F617" w14:textId="5AEF7B3C" w:rsidR="00391D14" w:rsidRPr="001F67D8" w:rsidRDefault="00391D14" w:rsidP="00CF275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67D8">
        <w:rPr>
          <w:rFonts w:ascii="Times New Roman" w:eastAsia="Times New Roman" w:hAnsi="Times New Roman" w:cs="Times New Roman"/>
          <w:b/>
          <w:bCs/>
          <w:kern w:val="0"/>
          <w:sz w:val="24"/>
          <w:szCs w:val="24"/>
          <w:lang w:eastAsia="en-IN"/>
          <w14:ligatures w14:val="none"/>
        </w:rPr>
        <w:t xml:space="preserve">Family </w:t>
      </w:r>
      <w:r w:rsidR="00427863" w:rsidRPr="001F67D8">
        <w:rPr>
          <w:rFonts w:ascii="Times New Roman" w:eastAsia="Times New Roman" w:hAnsi="Times New Roman" w:cs="Times New Roman"/>
          <w:b/>
          <w:bCs/>
          <w:kern w:val="0"/>
          <w:sz w:val="24"/>
          <w:szCs w:val="24"/>
          <w:lang w:eastAsia="en-IN"/>
          <w14:ligatures w14:val="none"/>
        </w:rPr>
        <w:t>Size</w:t>
      </w:r>
      <w:r w:rsidR="00427863" w:rsidRPr="001F67D8">
        <w:rPr>
          <w:rFonts w:ascii="Times New Roman" w:eastAsia="Times New Roman" w:hAnsi="Times New Roman" w:cs="Times New Roman"/>
          <w:kern w:val="0"/>
          <w:sz w:val="24"/>
          <w:szCs w:val="24"/>
          <w:lang w:eastAsia="en-IN"/>
          <w14:ligatures w14:val="none"/>
        </w:rPr>
        <w:t>: Passengers</w:t>
      </w:r>
      <w:r w:rsidRPr="001F67D8">
        <w:rPr>
          <w:rFonts w:ascii="Times New Roman" w:eastAsia="Times New Roman" w:hAnsi="Times New Roman" w:cs="Times New Roman"/>
          <w:kern w:val="0"/>
          <w:sz w:val="24"/>
          <w:szCs w:val="24"/>
          <w:lang w:eastAsia="en-IN"/>
          <w14:ligatures w14:val="none"/>
        </w:rPr>
        <w:t xml:space="preserve"> with a family size between 1 and 4 were 1.93 times more likely to survive compared to those with larger or no families.</w:t>
      </w:r>
    </w:p>
    <w:p w14:paraId="4F987CD4" w14:textId="78402824" w:rsidR="00CF275E" w:rsidRPr="00CF275E" w:rsidRDefault="00391D14" w:rsidP="00CF275E">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F67D8">
        <w:rPr>
          <w:rFonts w:ascii="Times New Roman" w:eastAsia="Times New Roman" w:hAnsi="Times New Roman" w:cs="Times New Roman"/>
          <w:b/>
          <w:bCs/>
          <w:kern w:val="0"/>
          <w:sz w:val="24"/>
          <w:szCs w:val="24"/>
          <w:lang w:eastAsia="en-IN"/>
          <w14:ligatures w14:val="none"/>
        </w:rPr>
        <w:t xml:space="preserve">Embarkation </w:t>
      </w:r>
      <w:r w:rsidR="00427863" w:rsidRPr="001F67D8">
        <w:rPr>
          <w:rFonts w:ascii="Times New Roman" w:eastAsia="Times New Roman" w:hAnsi="Times New Roman" w:cs="Times New Roman"/>
          <w:b/>
          <w:bCs/>
          <w:kern w:val="0"/>
          <w:sz w:val="24"/>
          <w:szCs w:val="24"/>
          <w:lang w:eastAsia="en-IN"/>
          <w14:ligatures w14:val="none"/>
        </w:rPr>
        <w:t>Port</w:t>
      </w:r>
      <w:r w:rsidR="00427863" w:rsidRPr="001F67D8">
        <w:rPr>
          <w:rFonts w:ascii="Times New Roman" w:eastAsia="Times New Roman" w:hAnsi="Times New Roman" w:cs="Times New Roman"/>
          <w:kern w:val="0"/>
          <w:sz w:val="24"/>
          <w:szCs w:val="24"/>
          <w:lang w:eastAsia="en-IN"/>
          <w14:ligatures w14:val="none"/>
        </w:rPr>
        <w:t>: Passengers</w:t>
      </w:r>
      <w:r w:rsidRPr="001F67D8">
        <w:rPr>
          <w:rFonts w:ascii="Times New Roman" w:eastAsia="Times New Roman" w:hAnsi="Times New Roman" w:cs="Times New Roman"/>
          <w:kern w:val="0"/>
          <w:sz w:val="24"/>
          <w:szCs w:val="24"/>
          <w:lang w:eastAsia="en-IN"/>
          <w14:ligatures w14:val="none"/>
        </w:rPr>
        <w:t xml:space="preserve"> who embarked from Cherbourg were 1.65 times more likely to survive compared to those who embarked from other ports</w:t>
      </w:r>
      <w:r w:rsidR="002665EC">
        <w:rPr>
          <w:rFonts w:ascii="Times New Roman" w:eastAsia="Times New Roman" w:hAnsi="Times New Roman" w:cs="Times New Roman"/>
          <w:kern w:val="0"/>
          <w:sz w:val="24"/>
          <w:szCs w:val="24"/>
          <w:lang w:eastAsia="en-IN"/>
          <w14:ligatures w14:val="none"/>
        </w:rPr>
        <w:t>.</w:t>
      </w:r>
    </w:p>
    <w:p w14:paraId="596A17CF" w14:textId="24C61628" w:rsidR="00427863" w:rsidRPr="00CF275E" w:rsidRDefault="00CF275E" w:rsidP="00CF275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5. </w:t>
      </w:r>
      <w:r w:rsidR="00427863" w:rsidRPr="00CF275E">
        <w:rPr>
          <w:rFonts w:ascii="Times New Roman" w:eastAsia="Times New Roman" w:hAnsi="Times New Roman" w:cs="Times New Roman"/>
          <w:b/>
          <w:bCs/>
          <w:kern w:val="0"/>
          <w:sz w:val="24"/>
          <w:szCs w:val="24"/>
          <w:lang w:eastAsia="en-IN"/>
          <w14:ligatures w14:val="none"/>
        </w:rPr>
        <w:t>Analysis of Survival Rates by</w:t>
      </w:r>
      <w:r w:rsidR="00185BB8" w:rsidRPr="00CF275E">
        <w:rPr>
          <w:rFonts w:ascii="Times New Roman" w:eastAsia="Times New Roman" w:hAnsi="Times New Roman" w:cs="Times New Roman"/>
          <w:b/>
          <w:bCs/>
          <w:kern w:val="0"/>
          <w:sz w:val="24"/>
          <w:szCs w:val="24"/>
          <w:lang w:eastAsia="en-IN"/>
          <w14:ligatures w14:val="none"/>
        </w:rPr>
        <w:t xml:space="preserve"> Location (</w:t>
      </w:r>
      <w:r w:rsidR="00427863" w:rsidRPr="00CF275E">
        <w:rPr>
          <w:rFonts w:ascii="Times New Roman" w:eastAsia="Times New Roman" w:hAnsi="Times New Roman" w:cs="Times New Roman"/>
          <w:b/>
          <w:bCs/>
          <w:kern w:val="0"/>
          <w:sz w:val="24"/>
          <w:szCs w:val="24"/>
          <w:lang w:eastAsia="en-IN"/>
          <w14:ligatures w14:val="none"/>
        </w:rPr>
        <w:t>Embarkation Port and Hometown</w:t>
      </w:r>
      <w:r w:rsidR="00185BB8" w:rsidRPr="00CF275E">
        <w:rPr>
          <w:rFonts w:ascii="Times New Roman" w:eastAsia="Times New Roman" w:hAnsi="Times New Roman" w:cs="Times New Roman"/>
          <w:b/>
          <w:bCs/>
          <w:kern w:val="0"/>
          <w:sz w:val="24"/>
          <w:szCs w:val="24"/>
          <w:lang w:eastAsia="en-IN"/>
          <w14:ligatures w14:val="none"/>
        </w:rPr>
        <w:t>)</w:t>
      </w:r>
    </w:p>
    <w:p w14:paraId="19D19211" w14:textId="797A2F40" w:rsidR="00CF275E" w:rsidRPr="00CF275E" w:rsidRDefault="00CF275E" w:rsidP="00CF275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427863">
        <w:rPr>
          <w:rFonts w:ascii="Times New Roman" w:eastAsia="Times New Roman" w:hAnsi="Times New Roman" w:cs="Times New Roman"/>
          <w:noProof/>
          <w:kern w:val="0"/>
          <w:sz w:val="24"/>
          <w:szCs w:val="24"/>
          <w:lang w:eastAsia="en-IN"/>
          <w14:ligatures w14:val="none"/>
        </w:rPr>
        <w:drawing>
          <wp:inline distT="0" distB="0" distL="0" distR="0" wp14:anchorId="47EF20A0" wp14:editId="26AB6793">
            <wp:extent cx="5204460" cy="2656430"/>
            <wp:effectExtent l="0" t="0" r="0" b="0"/>
            <wp:docPr id="18944984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97027" name="Picture 1" descr="A screenshot of a computer&#10;&#10;Description automatically generated"/>
                    <pic:cNvPicPr/>
                  </pic:nvPicPr>
                  <pic:blipFill>
                    <a:blip r:embed="rId10"/>
                    <a:stretch>
                      <a:fillRect/>
                    </a:stretch>
                  </pic:blipFill>
                  <pic:spPr>
                    <a:xfrm>
                      <a:off x="0" y="0"/>
                      <a:ext cx="5204460" cy="2656430"/>
                    </a:xfrm>
                    <a:prstGeom prst="rect">
                      <a:avLst/>
                    </a:prstGeom>
                  </pic:spPr>
                </pic:pic>
              </a:graphicData>
            </a:graphic>
          </wp:inline>
        </w:drawing>
      </w:r>
    </w:p>
    <w:p w14:paraId="35DC6C1A" w14:textId="6398E99A" w:rsidR="00981102" w:rsidRDefault="00185BB8" w:rsidP="00185BB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85BB8">
        <w:rPr>
          <w:rFonts w:ascii="Times New Roman" w:eastAsia="Times New Roman" w:hAnsi="Times New Roman" w:cs="Times New Roman"/>
          <w:b/>
          <w:bCs/>
          <w:kern w:val="0"/>
          <w:sz w:val="24"/>
          <w:szCs w:val="24"/>
          <w:lang w:eastAsia="en-IN"/>
          <w14:ligatures w14:val="none"/>
        </w:rPr>
        <w:lastRenderedPageBreak/>
        <w:t>6.</w:t>
      </w:r>
      <w:r>
        <w:rPr>
          <w:rFonts w:ascii="Times New Roman" w:eastAsia="Times New Roman" w:hAnsi="Times New Roman" w:cs="Times New Roman"/>
          <w:b/>
          <w:bCs/>
          <w:kern w:val="0"/>
          <w:sz w:val="24"/>
          <w:szCs w:val="24"/>
          <w:lang w:eastAsia="en-IN"/>
          <w14:ligatures w14:val="none"/>
        </w:rPr>
        <w:t xml:space="preserve"> </w:t>
      </w:r>
      <w:r w:rsidR="00981102" w:rsidRPr="00185BB8">
        <w:rPr>
          <w:rFonts w:ascii="Times New Roman" w:eastAsia="Times New Roman" w:hAnsi="Times New Roman" w:cs="Times New Roman"/>
          <w:b/>
          <w:bCs/>
          <w:kern w:val="0"/>
          <w:sz w:val="24"/>
          <w:szCs w:val="24"/>
          <w:lang w:eastAsia="en-IN"/>
          <w14:ligatures w14:val="none"/>
        </w:rPr>
        <w:t>Analysis of Passenger Class and Family Size</w:t>
      </w:r>
    </w:p>
    <w:p w14:paraId="50ED01FB" w14:textId="2F71D84B" w:rsidR="00D23946" w:rsidRPr="00D23946" w:rsidRDefault="00185BB8" w:rsidP="00D239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85BB8">
        <w:rPr>
          <w:rFonts w:ascii="Times New Roman" w:eastAsia="Times New Roman" w:hAnsi="Times New Roman" w:cs="Times New Roman"/>
          <w:kern w:val="0"/>
          <w:sz w:val="24"/>
          <w:szCs w:val="24"/>
          <w:lang w:eastAsia="en-IN"/>
          <w14:ligatures w14:val="none"/>
        </w:rPr>
        <w:drawing>
          <wp:inline distT="0" distB="0" distL="0" distR="0" wp14:anchorId="0A0A2D5C" wp14:editId="7A409A5E">
            <wp:extent cx="5731510" cy="3345815"/>
            <wp:effectExtent l="0" t="0" r="2540" b="6985"/>
            <wp:docPr id="1563356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56357" name="Picture 1" descr="A screenshot of a computer&#10;&#10;Description automatically generated"/>
                    <pic:cNvPicPr/>
                  </pic:nvPicPr>
                  <pic:blipFill>
                    <a:blip r:embed="rId11"/>
                    <a:stretch>
                      <a:fillRect/>
                    </a:stretch>
                  </pic:blipFill>
                  <pic:spPr>
                    <a:xfrm>
                      <a:off x="0" y="0"/>
                      <a:ext cx="5731510" cy="3345815"/>
                    </a:xfrm>
                    <a:prstGeom prst="rect">
                      <a:avLst/>
                    </a:prstGeom>
                  </pic:spPr>
                </pic:pic>
              </a:graphicData>
            </a:graphic>
          </wp:inline>
        </w:drawing>
      </w:r>
    </w:p>
    <w:p w14:paraId="642BE82D" w14:textId="5F1F1866" w:rsidR="00981102" w:rsidRPr="00981102" w:rsidRDefault="00981102" w:rsidP="00CF275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A Sankey diagram that shows the flow of passengers from different classes (1st, 2nd, 3rd) to their assigned lifeboats. Passengers in the first class had better access to lifeboats; second-class passengers had fewer but still noticeable pathways; and third-class passengers had the most limited access, reflecting their lower survival rates.</w:t>
      </w:r>
    </w:p>
    <w:p w14:paraId="0376F22C" w14:textId="77777777" w:rsidR="00981102" w:rsidRPr="00981102" w:rsidRDefault="00981102" w:rsidP="00CF275E">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A bar chart displaying the number of passengers who survived and died, categorized by family size.</w:t>
      </w:r>
    </w:p>
    <w:p w14:paraId="05354413" w14:textId="339DF527" w:rsidR="00981102" w:rsidRPr="00981102" w:rsidRDefault="00981102" w:rsidP="00981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b/>
          <w:bCs/>
          <w:kern w:val="0"/>
          <w:sz w:val="24"/>
          <w:szCs w:val="24"/>
          <w:lang w:eastAsia="en-IN"/>
          <w14:ligatures w14:val="none"/>
        </w:rPr>
        <w:t>C</w:t>
      </w:r>
      <w:r>
        <w:rPr>
          <w:rFonts w:ascii="Times New Roman" w:eastAsia="Times New Roman" w:hAnsi="Times New Roman" w:cs="Times New Roman"/>
          <w:b/>
          <w:bCs/>
          <w:kern w:val="0"/>
          <w:sz w:val="24"/>
          <w:szCs w:val="24"/>
          <w:lang w:eastAsia="en-IN"/>
          <w14:ligatures w14:val="none"/>
        </w:rPr>
        <w:t>ONCLUSION</w:t>
      </w:r>
    </w:p>
    <w:p w14:paraId="67814852" w14:textId="77777777" w:rsidR="00981102" w:rsidRPr="00981102" w:rsidRDefault="00981102" w:rsidP="00981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81102">
        <w:rPr>
          <w:rFonts w:ascii="Times New Roman" w:eastAsia="Times New Roman" w:hAnsi="Times New Roman" w:cs="Times New Roman"/>
          <w:kern w:val="0"/>
          <w:sz w:val="24"/>
          <w:szCs w:val="24"/>
          <w:lang w:eastAsia="en-IN"/>
          <w14:ligatures w14:val="none"/>
        </w:rPr>
        <w:t>This analysis of the Titanic dataset reveals significant differences in survival rates based on gender, socio-economic status, family size, and embarkation port. Female and first-class passengers had higher survival rates, highlighting the preferential treatment during the evacuation. Larger family sizes and third-class status were associated with lower survival rates, emphasizing the impact of socio-economic factors on survival outcomes. These findings highlight the importance of fair safety measures and efficient evacuation protocols in enhancing survival rates in maritime disasters.</w:t>
      </w:r>
    </w:p>
    <w:p w14:paraId="0BC89959" w14:textId="77777777" w:rsidR="001B3331" w:rsidRDefault="001B3331"/>
    <w:sectPr w:rsidR="001B3331" w:rsidSect="00391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654E7"/>
    <w:multiLevelType w:val="hybridMultilevel"/>
    <w:tmpl w:val="CD4C8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CE0C72"/>
    <w:multiLevelType w:val="multilevel"/>
    <w:tmpl w:val="230A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20511"/>
    <w:multiLevelType w:val="multilevel"/>
    <w:tmpl w:val="175EA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4049"/>
    <w:multiLevelType w:val="multilevel"/>
    <w:tmpl w:val="C80A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86C67"/>
    <w:multiLevelType w:val="hybridMultilevel"/>
    <w:tmpl w:val="2E1EA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263A82"/>
    <w:multiLevelType w:val="hybridMultilevel"/>
    <w:tmpl w:val="B6068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226DC4"/>
    <w:multiLevelType w:val="multilevel"/>
    <w:tmpl w:val="6D68C2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33964"/>
    <w:multiLevelType w:val="multilevel"/>
    <w:tmpl w:val="DF1CF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002571"/>
    <w:multiLevelType w:val="multilevel"/>
    <w:tmpl w:val="1EF884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36D12"/>
    <w:multiLevelType w:val="multilevel"/>
    <w:tmpl w:val="179054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D196B"/>
    <w:multiLevelType w:val="multilevel"/>
    <w:tmpl w:val="A55A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20CC4"/>
    <w:multiLevelType w:val="hybridMultilevel"/>
    <w:tmpl w:val="C0FCF7F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D6F3860"/>
    <w:multiLevelType w:val="hybridMultilevel"/>
    <w:tmpl w:val="E05495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C24F74"/>
    <w:multiLevelType w:val="multilevel"/>
    <w:tmpl w:val="C3B8E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E65D1F"/>
    <w:multiLevelType w:val="multilevel"/>
    <w:tmpl w:val="52F6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4125C"/>
    <w:multiLevelType w:val="multilevel"/>
    <w:tmpl w:val="06DC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BE15C8"/>
    <w:multiLevelType w:val="multilevel"/>
    <w:tmpl w:val="8610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C93422"/>
    <w:multiLevelType w:val="multilevel"/>
    <w:tmpl w:val="97F6607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C95621"/>
    <w:multiLevelType w:val="hybridMultilevel"/>
    <w:tmpl w:val="F1C0FB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8AB3EE7"/>
    <w:multiLevelType w:val="multilevel"/>
    <w:tmpl w:val="E45EA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1C43322"/>
    <w:multiLevelType w:val="multilevel"/>
    <w:tmpl w:val="CD747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7214B"/>
    <w:multiLevelType w:val="hybridMultilevel"/>
    <w:tmpl w:val="F46ED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3479628">
    <w:abstractNumId w:val="6"/>
  </w:num>
  <w:num w:numId="2" w16cid:durableId="1378823964">
    <w:abstractNumId w:val="3"/>
  </w:num>
  <w:num w:numId="3" w16cid:durableId="729578525">
    <w:abstractNumId w:val="7"/>
  </w:num>
  <w:num w:numId="4" w16cid:durableId="1862284310">
    <w:abstractNumId w:val="10"/>
  </w:num>
  <w:num w:numId="5" w16cid:durableId="384068114">
    <w:abstractNumId w:val="19"/>
  </w:num>
  <w:num w:numId="6" w16cid:durableId="1013649727">
    <w:abstractNumId w:val="20"/>
  </w:num>
  <w:num w:numId="7" w16cid:durableId="508060058">
    <w:abstractNumId w:val="8"/>
  </w:num>
  <w:num w:numId="8" w16cid:durableId="1530029021">
    <w:abstractNumId w:val="2"/>
  </w:num>
  <w:num w:numId="9" w16cid:durableId="1984115319">
    <w:abstractNumId w:val="9"/>
  </w:num>
  <w:num w:numId="10" w16cid:durableId="400057913">
    <w:abstractNumId w:val="13"/>
  </w:num>
  <w:num w:numId="11" w16cid:durableId="1868441298">
    <w:abstractNumId w:val="21"/>
  </w:num>
  <w:num w:numId="12" w16cid:durableId="1670597420">
    <w:abstractNumId w:val="4"/>
  </w:num>
  <w:num w:numId="13" w16cid:durableId="244267424">
    <w:abstractNumId w:val="0"/>
  </w:num>
  <w:num w:numId="14" w16cid:durableId="1304652948">
    <w:abstractNumId w:val="12"/>
  </w:num>
  <w:num w:numId="15" w16cid:durableId="2063283987">
    <w:abstractNumId w:val="5"/>
  </w:num>
  <w:num w:numId="16" w16cid:durableId="1233810804">
    <w:abstractNumId w:val="11"/>
  </w:num>
  <w:num w:numId="17" w16cid:durableId="1303534092">
    <w:abstractNumId w:val="16"/>
  </w:num>
  <w:num w:numId="18" w16cid:durableId="1239435486">
    <w:abstractNumId w:val="1"/>
  </w:num>
  <w:num w:numId="19" w16cid:durableId="576209838">
    <w:abstractNumId w:val="14"/>
  </w:num>
  <w:num w:numId="20" w16cid:durableId="1835873837">
    <w:abstractNumId w:val="15"/>
  </w:num>
  <w:num w:numId="21" w16cid:durableId="591284862">
    <w:abstractNumId w:val="18"/>
  </w:num>
  <w:num w:numId="22" w16cid:durableId="10174600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D14"/>
    <w:rsid w:val="00172140"/>
    <w:rsid w:val="00185BB8"/>
    <w:rsid w:val="001B3331"/>
    <w:rsid w:val="001D2BD9"/>
    <w:rsid w:val="002056CD"/>
    <w:rsid w:val="0022213C"/>
    <w:rsid w:val="0024260B"/>
    <w:rsid w:val="002665EC"/>
    <w:rsid w:val="00391D14"/>
    <w:rsid w:val="00427863"/>
    <w:rsid w:val="00447E28"/>
    <w:rsid w:val="00565017"/>
    <w:rsid w:val="005E0C36"/>
    <w:rsid w:val="00643E23"/>
    <w:rsid w:val="007A3B80"/>
    <w:rsid w:val="007E4EFC"/>
    <w:rsid w:val="00831DF2"/>
    <w:rsid w:val="00896AAE"/>
    <w:rsid w:val="008B773F"/>
    <w:rsid w:val="00981102"/>
    <w:rsid w:val="009F2310"/>
    <w:rsid w:val="00B62F7E"/>
    <w:rsid w:val="00BA0AFF"/>
    <w:rsid w:val="00BB1A0B"/>
    <w:rsid w:val="00CF275E"/>
    <w:rsid w:val="00D23946"/>
    <w:rsid w:val="00E816C6"/>
    <w:rsid w:val="00EE45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80709"/>
  <w15:chartTrackingRefBased/>
  <w15:docId w15:val="{4A2F7D1F-21CF-4CDC-80E7-599370D89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D14"/>
  </w:style>
  <w:style w:type="paragraph" w:styleId="Heading1">
    <w:name w:val="heading 1"/>
    <w:basedOn w:val="Normal"/>
    <w:next w:val="Normal"/>
    <w:link w:val="Heading1Char"/>
    <w:uiPriority w:val="9"/>
    <w:qFormat/>
    <w:rsid w:val="00391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1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1D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1D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1D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1D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1D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1D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1D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D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1D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1D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1D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1D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1D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D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D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D14"/>
    <w:rPr>
      <w:rFonts w:eastAsiaTheme="majorEastAsia" w:cstheme="majorBidi"/>
      <w:color w:val="272727" w:themeColor="text1" w:themeTint="D8"/>
    </w:rPr>
  </w:style>
  <w:style w:type="paragraph" w:styleId="Title">
    <w:name w:val="Title"/>
    <w:basedOn w:val="Normal"/>
    <w:next w:val="Normal"/>
    <w:link w:val="TitleChar"/>
    <w:uiPriority w:val="10"/>
    <w:qFormat/>
    <w:rsid w:val="00391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1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D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1D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D14"/>
    <w:pPr>
      <w:spacing w:before="160"/>
      <w:jc w:val="center"/>
    </w:pPr>
    <w:rPr>
      <w:i/>
      <w:iCs/>
      <w:color w:val="404040" w:themeColor="text1" w:themeTint="BF"/>
    </w:rPr>
  </w:style>
  <w:style w:type="character" w:customStyle="1" w:styleId="QuoteChar">
    <w:name w:val="Quote Char"/>
    <w:basedOn w:val="DefaultParagraphFont"/>
    <w:link w:val="Quote"/>
    <w:uiPriority w:val="29"/>
    <w:rsid w:val="00391D14"/>
    <w:rPr>
      <w:i/>
      <w:iCs/>
      <w:color w:val="404040" w:themeColor="text1" w:themeTint="BF"/>
    </w:rPr>
  </w:style>
  <w:style w:type="paragraph" w:styleId="ListParagraph">
    <w:name w:val="List Paragraph"/>
    <w:basedOn w:val="Normal"/>
    <w:uiPriority w:val="34"/>
    <w:qFormat/>
    <w:rsid w:val="00391D14"/>
    <w:pPr>
      <w:ind w:left="720"/>
      <w:contextualSpacing/>
    </w:pPr>
  </w:style>
  <w:style w:type="character" w:styleId="IntenseEmphasis">
    <w:name w:val="Intense Emphasis"/>
    <w:basedOn w:val="DefaultParagraphFont"/>
    <w:uiPriority w:val="21"/>
    <w:qFormat/>
    <w:rsid w:val="00391D14"/>
    <w:rPr>
      <w:i/>
      <w:iCs/>
      <w:color w:val="0F4761" w:themeColor="accent1" w:themeShade="BF"/>
    </w:rPr>
  </w:style>
  <w:style w:type="paragraph" w:styleId="IntenseQuote">
    <w:name w:val="Intense Quote"/>
    <w:basedOn w:val="Normal"/>
    <w:next w:val="Normal"/>
    <w:link w:val="IntenseQuoteChar"/>
    <w:uiPriority w:val="30"/>
    <w:qFormat/>
    <w:rsid w:val="00391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1D14"/>
    <w:rPr>
      <w:i/>
      <w:iCs/>
      <w:color w:val="0F4761" w:themeColor="accent1" w:themeShade="BF"/>
    </w:rPr>
  </w:style>
  <w:style w:type="character" w:styleId="IntenseReference">
    <w:name w:val="Intense Reference"/>
    <w:basedOn w:val="DefaultParagraphFont"/>
    <w:uiPriority w:val="32"/>
    <w:qFormat/>
    <w:rsid w:val="00391D14"/>
    <w:rPr>
      <w:b/>
      <w:bCs/>
      <w:smallCaps/>
      <w:color w:val="0F4761" w:themeColor="accent1" w:themeShade="BF"/>
      <w:spacing w:val="5"/>
    </w:rPr>
  </w:style>
  <w:style w:type="paragraph" w:styleId="NormalWeb">
    <w:name w:val="Normal (Web)"/>
    <w:basedOn w:val="Normal"/>
    <w:uiPriority w:val="99"/>
    <w:unhideWhenUsed/>
    <w:rsid w:val="00391D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91D14"/>
    <w:rPr>
      <w:rFonts w:ascii="Courier New" w:eastAsia="Times New Roman" w:hAnsi="Courier New" w:cs="Courier New"/>
      <w:sz w:val="20"/>
      <w:szCs w:val="20"/>
    </w:rPr>
  </w:style>
  <w:style w:type="table" w:styleId="TableGrid">
    <w:name w:val="Table Grid"/>
    <w:basedOn w:val="TableNormal"/>
    <w:uiPriority w:val="39"/>
    <w:rsid w:val="00BA0AF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81102"/>
    <w:rPr>
      <w:b/>
      <w:bCs/>
    </w:rPr>
  </w:style>
  <w:style w:type="paragraph" w:styleId="NoSpacing">
    <w:name w:val="No Spacing"/>
    <w:uiPriority w:val="1"/>
    <w:qFormat/>
    <w:rsid w:val="00D23946"/>
    <w:pPr>
      <w:spacing w:after="0" w:line="240" w:lineRule="auto"/>
    </w:pPr>
  </w:style>
  <w:style w:type="table" w:customStyle="1" w:styleId="TableGrid0">
    <w:name w:val="TableGrid"/>
    <w:basedOn w:val="TableNormal"/>
    <w:rsid w:val="00896AAE"/>
    <w:pPr>
      <w:spacing w:after="0" w:line="240" w:lineRule="auto"/>
    </w:pPr>
    <w:rPr>
      <w:rFonts w:ascii="Times New Roman" w:eastAsia="DengXian" w:hAnsi="Times New Roman" w:cs="Times New Roman"/>
      <w:kern w:val="0"/>
      <w:sz w:val="20"/>
      <w:szCs w:val="20"/>
      <w:lang w:eastAsia="en-IN"/>
      <w14:ligatures w14:val="none"/>
    </w:rPr>
    <w:tblPr>
      <w:tblInd w:w="0" w:type="nil"/>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130279">
      <w:bodyDiv w:val="1"/>
      <w:marLeft w:val="0"/>
      <w:marRight w:val="0"/>
      <w:marTop w:val="0"/>
      <w:marBottom w:val="0"/>
      <w:divBdr>
        <w:top w:val="none" w:sz="0" w:space="0" w:color="auto"/>
        <w:left w:val="none" w:sz="0" w:space="0" w:color="auto"/>
        <w:bottom w:val="none" w:sz="0" w:space="0" w:color="auto"/>
        <w:right w:val="none" w:sz="0" w:space="0" w:color="auto"/>
      </w:divBdr>
    </w:div>
    <w:div w:id="382682989">
      <w:bodyDiv w:val="1"/>
      <w:marLeft w:val="0"/>
      <w:marRight w:val="0"/>
      <w:marTop w:val="0"/>
      <w:marBottom w:val="0"/>
      <w:divBdr>
        <w:top w:val="none" w:sz="0" w:space="0" w:color="auto"/>
        <w:left w:val="none" w:sz="0" w:space="0" w:color="auto"/>
        <w:bottom w:val="none" w:sz="0" w:space="0" w:color="auto"/>
        <w:right w:val="none" w:sz="0" w:space="0" w:color="auto"/>
      </w:divBdr>
    </w:div>
    <w:div w:id="444544967">
      <w:bodyDiv w:val="1"/>
      <w:marLeft w:val="0"/>
      <w:marRight w:val="0"/>
      <w:marTop w:val="0"/>
      <w:marBottom w:val="0"/>
      <w:divBdr>
        <w:top w:val="none" w:sz="0" w:space="0" w:color="auto"/>
        <w:left w:val="none" w:sz="0" w:space="0" w:color="auto"/>
        <w:bottom w:val="none" w:sz="0" w:space="0" w:color="auto"/>
        <w:right w:val="none" w:sz="0" w:space="0" w:color="auto"/>
      </w:divBdr>
    </w:div>
    <w:div w:id="525564769">
      <w:bodyDiv w:val="1"/>
      <w:marLeft w:val="0"/>
      <w:marRight w:val="0"/>
      <w:marTop w:val="0"/>
      <w:marBottom w:val="0"/>
      <w:divBdr>
        <w:top w:val="none" w:sz="0" w:space="0" w:color="auto"/>
        <w:left w:val="none" w:sz="0" w:space="0" w:color="auto"/>
        <w:bottom w:val="none" w:sz="0" w:space="0" w:color="auto"/>
        <w:right w:val="none" w:sz="0" w:space="0" w:color="auto"/>
      </w:divBdr>
    </w:div>
    <w:div w:id="550574728">
      <w:bodyDiv w:val="1"/>
      <w:marLeft w:val="0"/>
      <w:marRight w:val="0"/>
      <w:marTop w:val="0"/>
      <w:marBottom w:val="0"/>
      <w:divBdr>
        <w:top w:val="none" w:sz="0" w:space="0" w:color="auto"/>
        <w:left w:val="none" w:sz="0" w:space="0" w:color="auto"/>
        <w:bottom w:val="none" w:sz="0" w:space="0" w:color="auto"/>
        <w:right w:val="none" w:sz="0" w:space="0" w:color="auto"/>
      </w:divBdr>
    </w:div>
    <w:div w:id="658272192">
      <w:bodyDiv w:val="1"/>
      <w:marLeft w:val="0"/>
      <w:marRight w:val="0"/>
      <w:marTop w:val="0"/>
      <w:marBottom w:val="0"/>
      <w:divBdr>
        <w:top w:val="none" w:sz="0" w:space="0" w:color="auto"/>
        <w:left w:val="none" w:sz="0" w:space="0" w:color="auto"/>
        <w:bottom w:val="none" w:sz="0" w:space="0" w:color="auto"/>
        <w:right w:val="none" w:sz="0" w:space="0" w:color="auto"/>
      </w:divBdr>
    </w:div>
    <w:div w:id="790979015">
      <w:bodyDiv w:val="1"/>
      <w:marLeft w:val="0"/>
      <w:marRight w:val="0"/>
      <w:marTop w:val="0"/>
      <w:marBottom w:val="0"/>
      <w:divBdr>
        <w:top w:val="none" w:sz="0" w:space="0" w:color="auto"/>
        <w:left w:val="none" w:sz="0" w:space="0" w:color="auto"/>
        <w:bottom w:val="none" w:sz="0" w:space="0" w:color="auto"/>
        <w:right w:val="none" w:sz="0" w:space="0" w:color="auto"/>
      </w:divBdr>
    </w:div>
    <w:div w:id="857620989">
      <w:bodyDiv w:val="1"/>
      <w:marLeft w:val="0"/>
      <w:marRight w:val="0"/>
      <w:marTop w:val="0"/>
      <w:marBottom w:val="0"/>
      <w:divBdr>
        <w:top w:val="none" w:sz="0" w:space="0" w:color="auto"/>
        <w:left w:val="none" w:sz="0" w:space="0" w:color="auto"/>
        <w:bottom w:val="none" w:sz="0" w:space="0" w:color="auto"/>
        <w:right w:val="none" w:sz="0" w:space="0" w:color="auto"/>
      </w:divBdr>
    </w:div>
    <w:div w:id="931201314">
      <w:bodyDiv w:val="1"/>
      <w:marLeft w:val="0"/>
      <w:marRight w:val="0"/>
      <w:marTop w:val="0"/>
      <w:marBottom w:val="0"/>
      <w:divBdr>
        <w:top w:val="none" w:sz="0" w:space="0" w:color="auto"/>
        <w:left w:val="none" w:sz="0" w:space="0" w:color="auto"/>
        <w:bottom w:val="none" w:sz="0" w:space="0" w:color="auto"/>
        <w:right w:val="none" w:sz="0" w:space="0" w:color="auto"/>
      </w:divBdr>
    </w:div>
    <w:div w:id="934938880">
      <w:bodyDiv w:val="1"/>
      <w:marLeft w:val="0"/>
      <w:marRight w:val="0"/>
      <w:marTop w:val="0"/>
      <w:marBottom w:val="0"/>
      <w:divBdr>
        <w:top w:val="none" w:sz="0" w:space="0" w:color="auto"/>
        <w:left w:val="none" w:sz="0" w:space="0" w:color="auto"/>
        <w:bottom w:val="none" w:sz="0" w:space="0" w:color="auto"/>
        <w:right w:val="none" w:sz="0" w:space="0" w:color="auto"/>
      </w:divBdr>
    </w:div>
    <w:div w:id="1014499986">
      <w:bodyDiv w:val="1"/>
      <w:marLeft w:val="0"/>
      <w:marRight w:val="0"/>
      <w:marTop w:val="0"/>
      <w:marBottom w:val="0"/>
      <w:divBdr>
        <w:top w:val="none" w:sz="0" w:space="0" w:color="auto"/>
        <w:left w:val="none" w:sz="0" w:space="0" w:color="auto"/>
        <w:bottom w:val="none" w:sz="0" w:space="0" w:color="auto"/>
        <w:right w:val="none" w:sz="0" w:space="0" w:color="auto"/>
      </w:divBdr>
    </w:div>
    <w:div w:id="1281957354">
      <w:bodyDiv w:val="1"/>
      <w:marLeft w:val="0"/>
      <w:marRight w:val="0"/>
      <w:marTop w:val="0"/>
      <w:marBottom w:val="0"/>
      <w:divBdr>
        <w:top w:val="none" w:sz="0" w:space="0" w:color="auto"/>
        <w:left w:val="none" w:sz="0" w:space="0" w:color="auto"/>
        <w:bottom w:val="none" w:sz="0" w:space="0" w:color="auto"/>
        <w:right w:val="none" w:sz="0" w:space="0" w:color="auto"/>
      </w:divBdr>
    </w:div>
    <w:div w:id="1317147443">
      <w:bodyDiv w:val="1"/>
      <w:marLeft w:val="0"/>
      <w:marRight w:val="0"/>
      <w:marTop w:val="0"/>
      <w:marBottom w:val="0"/>
      <w:divBdr>
        <w:top w:val="none" w:sz="0" w:space="0" w:color="auto"/>
        <w:left w:val="none" w:sz="0" w:space="0" w:color="auto"/>
        <w:bottom w:val="none" w:sz="0" w:space="0" w:color="auto"/>
        <w:right w:val="none" w:sz="0" w:space="0" w:color="auto"/>
      </w:divBdr>
    </w:div>
    <w:div w:id="1331103560">
      <w:bodyDiv w:val="1"/>
      <w:marLeft w:val="0"/>
      <w:marRight w:val="0"/>
      <w:marTop w:val="0"/>
      <w:marBottom w:val="0"/>
      <w:divBdr>
        <w:top w:val="none" w:sz="0" w:space="0" w:color="auto"/>
        <w:left w:val="none" w:sz="0" w:space="0" w:color="auto"/>
        <w:bottom w:val="none" w:sz="0" w:space="0" w:color="auto"/>
        <w:right w:val="none" w:sz="0" w:space="0" w:color="auto"/>
      </w:divBdr>
    </w:div>
    <w:div w:id="1335035446">
      <w:bodyDiv w:val="1"/>
      <w:marLeft w:val="0"/>
      <w:marRight w:val="0"/>
      <w:marTop w:val="0"/>
      <w:marBottom w:val="0"/>
      <w:divBdr>
        <w:top w:val="none" w:sz="0" w:space="0" w:color="auto"/>
        <w:left w:val="none" w:sz="0" w:space="0" w:color="auto"/>
        <w:bottom w:val="none" w:sz="0" w:space="0" w:color="auto"/>
        <w:right w:val="none" w:sz="0" w:space="0" w:color="auto"/>
      </w:divBdr>
    </w:div>
    <w:div w:id="1412654292">
      <w:bodyDiv w:val="1"/>
      <w:marLeft w:val="0"/>
      <w:marRight w:val="0"/>
      <w:marTop w:val="0"/>
      <w:marBottom w:val="0"/>
      <w:divBdr>
        <w:top w:val="none" w:sz="0" w:space="0" w:color="auto"/>
        <w:left w:val="none" w:sz="0" w:space="0" w:color="auto"/>
        <w:bottom w:val="none" w:sz="0" w:space="0" w:color="auto"/>
        <w:right w:val="none" w:sz="0" w:space="0" w:color="auto"/>
      </w:divBdr>
    </w:div>
    <w:div w:id="1480460323">
      <w:bodyDiv w:val="1"/>
      <w:marLeft w:val="0"/>
      <w:marRight w:val="0"/>
      <w:marTop w:val="0"/>
      <w:marBottom w:val="0"/>
      <w:divBdr>
        <w:top w:val="none" w:sz="0" w:space="0" w:color="auto"/>
        <w:left w:val="none" w:sz="0" w:space="0" w:color="auto"/>
        <w:bottom w:val="none" w:sz="0" w:space="0" w:color="auto"/>
        <w:right w:val="none" w:sz="0" w:space="0" w:color="auto"/>
      </w:divBdr>
    </w:div>
    <w:div w:id="1907260631">
      <w:bodyDiv w:val="1"/>
      <w:marLeft w:val="0"/>
      <w:marRight w:val="0"/>
      <w:marTop w:val="0"/>
      <w:marBottom w:val="0"/>
      <w:divBdr>
        <w:top w:val="none" w:sz="0" w:space="0" w:color="auto"/>
        <w:left w:val="none" w:sz="0" w:space="0" w:color="auto"/>
        <w:bottom w:val="none" w:sz="0" w:space="0" w:color="auto"/>
        <w:right w:val="none" w:sz="0" w:space="0" w:color="auto"/>
      </w:divBdr>
    </w:div>
    <w:div w:id="1911572681">
      <w:bodyDiv w:val="1"/>
      <w:marLeft w:val="0"/>
      <w:marRight w:val="0"/>
      <w:marTop w:val="0"/>
      <w:marBottom w:val="0"/>
      <w:divBdr>
        <w:top w:val="none" w:sz="0" w:space="0" w:color="auto"/>
        <w:left w:val="none" w:sz="0" w:space="0" w:color="auto"/>
        <w:bottom w:val="none" w:sz="0" w:space="0" w:color="auto"/>
        <w:right w:val="none" w:sz="0" w:space="0" w:color="auto"/>
      </w:divBdr>
      <w:divsChild>
        <w:div w:id="1530874174">
          <w:marLeft w:val="0"/>
          <w:marRight w:val="0"/>
          <w:marTop w:val="0"/>
          <w:marBottom w:val="0"/>
          <w:divBdr>
            <w:top w:val="none" w:sz="0" w:space="0" w:color="auto"/>
            <w:left w:val="none" w:sz="0" w:space="0" w:color="auto"/>
            <w:bottom w:val="none" w:sz="0" w:space="0" w:color="auto"/>
            <w:right w:val="none" w:sz="0" w:space="0" w:color="auto"/>
          </w:divBdr>
          <w:divsChild>
            <w:div w:id="1373992293">
              <w:marLeft w:val="0"/>
              <w:marRight w:val="0"/>
              <w:marTop w:val="0"/>
              <w:marBottom w:val="0"/>
              <w:divBdr>
                <w:top w:val="none" w:sz="0" w:space="0" w:color="auto"/>
                <w:left w:val="none" w:sz="0" w:space="0" w:color="auto"/>
                <w:bottom w:val="none" w:sz="0" w:space="0" w:color="auto"/>
                <w:right w:val="none" w:sz="0" w:space="0" w:color="auto"/>
              </w:divBdr>
              <w:divsChild>
                <w:div w:id="1854613038">
                  <w:marLeft w:val="0"/>
                  <w:marRight w:val="0"/>
                  <w:marTop w:val="0"/>
                  <w:marBottom w:val="0"/>
                  <w:divBdr>
                    <w:top w:val="none" w:sz="0" w:space="0" w:color="auto"/>
                    <w:left w:val="none" w:sz="0" w:space="0" w:color="auto"/>
                    <w:bottom w:val="none" w:sz="0" w:space="0" w:color="auto"/>
                    <w:right w:val="none" w:sz="0" w:space="0" w:color="auto"/>
                  </w:divBdr>
                  <w:divsChild>
                    <w:div w:id="873270689">
                      <w:marLeft w:val="0"/>
                      <w:marRight w:val="0"/>
                      <w:marTop w:val="0"/>
                      <w:marBottom w:val="0"/>
                      <w:divBdr>
                        <w:top w:val="none" w:sz="0" w:space="0" w:color="auto"/>
                        <w:left w:val="none" w:sz="0" w:space="0" w:color="auto"/>
                        <w:bottom w:val="none" w:sz="0" w:space="0" w:color="auto"/>
                        <w:right w:val="none" w:sz="0" w:space="0" w:color="auto"/>
                      </w:divBdr>
                      <w:divsChild>
                        <w:div w:id="1800687633">
                          <w:marLeft w:val="0"/>
                          <w:marRight w:val="0"/>
                          <w:marTop w:val="0"/>
                          <w:marBottom w:val="0"/>
                          <w:divBdr>
                            <w:top w:val="none" w:sz="0" w:space="0" w:color="auto"/>
                            <w:left w:val="none" w:sz="0" w:space="0" w:color="auto"/>
                            <w:bottom w:val="none" w:sz="0" w:space="0" w:color="auto"/>
                            <w:right w:val="none" w:sz="0" w:space="0" w:color="auto"/>
                          </w:divBdr>
                          <w:divsChild>
                            <w:div w:id="2153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8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1511</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Leena Mary Varghese</dc:creator>
  <cp:keywords/>
  <dc:description/>
  <cp:lastModifiedBy>Leena Mary Varghese</cp:lastModifiedBy>
  <cp:revision>2</cp:revision>
  <dcterms:created xsi:type="dcterms:W3CDTF">2024-07-12T14:06:00Z</dcterms:created>
  <dcterms:modified xsi:type="dcterms:W3CDTF">2024-07-12T14:06:00Z</dcterms:modified>
</cp:coreProperties>
</file>