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C34DB" w14:textId="7AF16BAD" w:rsidR="00381837" w:rsidRDefault="00556407">
      <w:pPr>
        <w:rPr>
          <w:lang w:val="en-IN"/>
        </w:rPr>
      </w:pPr>
      <w:r>
        <w:rPr>
          <w:lang w:val="en-IN"/>
        </w:rPr>
        <w:t>PRODUCT PERFORMANCE ANALYSIS</w:t>
      </w:r>
    </w:p>
    <w:p w14:paraId="2B2BBBA3" w14:textId="77777777" w:rsidR="00556407" w:rsidRPr="00556407" w:rsidRDefault="00556407" w:rsidP="00556407">
      <w:pPr>
        <w:rPr>
          <w:lang w:val="en-IN"/>
        </w:rPr>
      </w:pPr>
    </w:p>
    <w:p w14:paraId="47CA245F" w14:textId="77777777" w:rsidR="00556407" w:rsidRPr="00556407" w:rsidRDefault="00556407" w:rsidP="00556407">
      <w:pPr>
        <w:rPr>
          <w:lang w:val="en-IN"/>
        </w:rPr>
      </w:pPr>
      <w:r w:rsidRPr="00556407">
        <w:rPr>
          <w:lang w:val="en-IN"/>
        </w:rPr>
        <w:t>Objective:</w:t>
      </w:r>
    </w:p>
    <w:p w14:paraId="30E22748" w14:textId="77777777" w:rsidR="00556407" w:rsidRPr="00556407" w:rsidRDefault="00556407" w:rsidP="00556407">
      <w:pPr>
        <w:rPr>
          <w:lang w:val="en-IN"/>
        </w:rPr>
      </w:pPr>
      <w:r w:rsidRPr="00556407">
        <w:rPr>
          <w:lang w:val="en-IN"/>
        </w:rPr>
        <w:t>Create a comprehensive dashboard to present an in-depth analysis of our products across various dimensions, including location, date, channels, and brand names. The dashboard aims to enable effective tracking and analysis of product performance, facilitating informed decision-making and strategic planning.</w:t>
      </w:r>
    </w:p>
    <w:p w14:paraId="6F09B5AB" w14:textId="77777777" w:rsidR="00556407" w:rsidRPr="00556407" w:rsidRDefault="00556407" w:rsidP="00556407">
      <w:pPr>
        <w:rPr>
          <w:lang w:val="en-IN"/>
        </w:rPr>
      </w:pPr>
    </w:p>
    <w:p w14:paraId="628B4A05" w14:textId="77777777" w:rsidR="00556407" w:rsidRPr="00556407" w:rsidRDefault="00556407" w:rsidP="00556407">
      <w:pPr>
        <w:rPr>
          <w:lang w:val="en-IN"/>
        </w:rPr>
      </w:pPr>
      <w:r w:rsidRPr="00556407">
        <w:rPr>
          <w:lang w:val="en-IN"/>
        </w:rPr>
        <w:t>Key Components:</w:t>
      </w:r>
    </w:p>
    <w:p w14:paraId="14A3870C" w14:textId="77777777" w:rsidR="00556407" w:rsidRPr="00556407" w:rsidRDefault="00556407" w:rsidP="00556407">
      <w:pPr>
        <w:rPr>
          <w:lang w:val="en-IN"/>
        </w:rPr>
      </w:pPr>
      <w:r w:rsidRPr="00556407">
        <w:rPr>
          <w:lang w:val="en-IN"/>
        </w:rPr>
        <w:t>Location Analysis:</w:t>
      </w:r>
    </w:p>
    <w:p w14:paraId="60809A0B" w14:textId="77777777" w:rsidR="00556407" w:rsidRPr="00556407" w:rsidRDefault="00556407" w:rsidP="00556407">
      <w:pPr>
        <w:rPr>
          <w:lang w:val="en-IN"/>
        </w:rPr>
      </w:pPr>
      <w:r w:rsidRPr="00556407">
        <w:rPr>
          <w:lang w:val="en-IN"/>
        </w:rPr>
        <w:t>Visualization of product performance metrics.</w:t>
      </w:r>
    </w:p>
    <w:p w14:paraId="40A28B29" w14:textId="77777777" w:rsidR="00556407" w:rsidRPr="00556407" w:rsidRDefault="00556407" w:rsidP="00556407">
      <w:pPr>
        <w:rPr>
          <w:lang w:val="en-IN"/>
        </w:rPr>
      </w:pPr>
      <w:r w:rsidRPr="00556407">
        <w:rPr>
          <w:lang w:val="en-IN"/>
        </w:rPr>
        <w:t>Insights into regional sales trends and distribution patterns.</w:t>
      </w:r>
    </w:p>
    <w:p w14:paraId="36C184B4" w14:textId="77777777" w:rsidR="00556407" w:rsidRPr="00556407" w:rsidRDefault="00556407" w:rsidP="00556407">
      <w:pPr>
        <w:rPr>
          <w:lang w:val="en-IN"/>
        </w:rPr>
      </w:pPr>
    </w:p>
    <w:p w14:paraId="390CBAF1" w14:textId="77777777" w:rsidR="00556407" w:rsidRPr="00556407" w:rsidRDefault="00556407" w:rsidP="00556407">
      <w:pPr>
        <w:rPr>
          <w:lang w:val="en-IN"/>
        </w:rPr>
      </w:pPr>
      <w:r w:rsidRPr="00556407">
        <w:rPr>
          <w:lang w:val="en-IN"/>
        </w:rPr>
        <w:t>Date Analysis:</w:t>
      </w:r>
    </w:p>
    <w:p w14:paraId="386C8951" w14:textId="77777777" w:rsidR="00556407" w:rsidRPr="00556407" w:rsidRDefault="00556407" w:rsidP="00556407">
      <w:pPr>
        <w:rPr>
          <w:lang w:val="en-IN"/>
        </w:rPr>
      </w:pPr>
      <w:r w:rsidRPr="00556407">
        <w:rPr>
          <w:lang w:val="en-IN"/>
        </w:rPr>
        <w:t>Analysis of product performance over time.</w:t>
      </w:r>
    </w:p>
    <w:p w14:paraId="36DCB321" w14:textId="77777777" w:rsidR="00556407" w:rsidRPr="00556407" w:rsidRDefault="00556407" w:rsidP="00556407">
      <w:pPr>
        <w:rPr>
          <w:lang w:val="en-IN"/>
        </w:rPr>
      </w:pPr>
      <w:r w:rsidRPr="00556407">
        <w:rPr>
          <w:lang w:val="en-IN"/>
        </w:rPr>
        <w:t>Identification of seasonal variations and sales patterns.</w:t>
      </w:r>
    </w:p>
    <w:p w14:paraId="4BD0D680" w14:textId="77777777" w:rsidR="00556407" w:rsidRPr="00556407" w:rsidRDefault="00556407" w:rsidP="00556407">
      <w:pPr>
        <w:rPr>
          <w:lang w:val="en-IN"/>
        </w:rPr>
      </w:pPr>
    </w:p>
    <w:p w14:paraId="25C1BA5A" w14:textId="77777777" w:rsidR="00556407" w:rsidRPr="00556407" w:rsidRDefault="00556407" w:rsidP="00556407">
      <w:pPr>
        <w:rPr>
          <w:lang w:val="en-IN"/>
        </w:rPr>
      </w:pPr>
      <w:r w:rsidRPr="00556407">
        <w:rPr>
          <w:lang w:val="en-IN"/>
        </w:rPr>
        <w:t>Channels Analysis:</w:t>
      </w:r>
    </w:p>
    <w:p w14:paraId="1416DDF9" w14:textId="77777777" w:rsidR="00556407" w:rsidRPr="00556407" w:rsidRDefault="00556407" w:rsidP="00556407">
      <w:pPr>
        <w:rPr>
          <w:lang w:val="en-IN"/>
        </w:rPr>
      </w:pPr>
      <w:r w:rsidRPr="00556407">
        <w:rPr>
          <w:lang w:val="en-IN"/>
        </w:rPr>
        <w:t>Breakdown of product sales by different channels.</w:t>
      </w:r>
    </w:p>
    <w:p w14:paraId="4C4E53AD" w14:textId="77777777" w:rsidR="00556407" w:rsidRPr="00556407" w:rsidRDefault="00556407" w:rsidP="00556407">
      <w:pPr>
        <w:rPr>
          <w:lang w:val="en-IN"/>
        </w:rPr>
      </w:pPr>
      <w:r w:rsidRPr="00556407">
        <w:rPr>
          <w:lang w:val="en-IN"/>
        </w:rPr>
        <w:t>Comparison of sales performance across various distribution channels.</w:t>
      </w:r>
    </w:p>
    <w:p w14:paraId="73ECF2DB" w14:textId="77777777" w:rsidR="00556407" w:rsidRPr="00556407" w:rsidRDefault="00556407" w:rsidP="00556407">
      <w:pPr>
        <w:rPr>
          <w:lang w:val="en-IN"/>
        </w:rPr>
      </w:pPr>
    </w:p>
    <w:p w14:paraId="642DA1AF" w14:textId="77777777" w:rsidR="00556407" w:rsidRPr="00556407" w:rsidRDefault="00556407" w:rsidP="00556407">
      <w:pPr>
        <w:rPr>
          <w:lang w:val="en-IN"/>
        </w:rPr>
      </w:pPr>
      <w:r w:rsidRPr="00556407">
        <w:rPr>
          <w:lang w:val="en-IN"/>
        </w:rPr>
        <w:t>Dashboard Features:</w:t>
      </w:r>
    </w:p>
    <w:p w14:paraId="45A0A698" w14:textId="77777777" w:rsidR="00556407" w:rsidRPr="00556407" w:rsidRDefault="00556407" w:rsidP="00556407">
      <w:pPr>
        <w:rPr>
          <w:lang w:val="en-IN"/>
        </w:rPr>
      </w:pPr>
      <w:r w:rsidRPr="00556407">
        <w:rPr>
          <w:lang w:val="en-IN"/>
        </w:rPr>
        <w:t>Interactive visualizations to explore product performance data across dimensions.</w:t>
      </w:r>
    </w:p>
    <w:p w14:paraId="3F23DDE6" w14:textId="77777777" w:rsidR="00556407" w:rsidRPr="00556407" w:rsidRDefault="00556407" w:rsidP="00556407">
      <w:pPr>
        <w:rPr>
          <w:lang w:val="en-IN"/>
        </w:rPr>
      </w:pPr>
      <w:r w:rsidRPr="00556407">
        <w:rPr>
          <w:lang w:val="en-IN"/>
        </w:rPr>
        <w:t>Dynamic filters drill down into specific dates, channels, and brand names.</w:t>
      </w:r>
    </w:p>
    <w:p w14:paraId="5E04A1BC" w14:textId="77777777" w:rsidR="00556407" w:rsidRPr="00556407" w:rsidRDefault="00556407" w:rsidP="00556407">
      <w:pPr>
        <w:rPr>
          <w:lang w:val="en-IN"/>
        </w:rPr>
      </w:pPr>
      <w:r w:rsidRPr="00556407">
        <w:rPr>
          <w:lang w:val="en-IN"/>
        </w:rPr>
        <w:t>Comparative analysis tools to benchmark performance metrics against predefined targets or industry standards.</w:t>
      </w:r>
    </w:p>
    <w:p w14:paraId="72BD99B0" w14:textId="77777777" w:rsidR="00556407" w:rsidRPr="00556407" w:rsidRDefault="00556407" w:rsidP="00556407">
      <w:pPr>
        <w:rPr>
          <w:lang w:val="en-IN"/>
        </w:rPr>
      </w:pPr>
      <w:r w:rsidRPr="00556407">
        <w:rPr>
          <w:lang w:val="en-IN"/>
        </w:rPr>
        <w:t>Highlighting of key insights and trends through data-driven storytelling techniques.</w:t>
      </w:r>
    </w:p>
    <w:p w14:paraId="1B08A2D1" w14:textId="6EBDE075" w:rsidR="00556407" w:rsidRPr="00556407" w:rsidRDefault="00556407" w:rsidP="00556407">
      <w:pPr>
        <w:rPr>
          <w:lang w:val="en-IN"/>
        </w:rPr>
      </w:pPr>
      <w:r w:rsidRPr="00556407">
        <w:rPr>
          <w:lang w:val="en-IN"/>
        </w:rPr>
        <w:t>Export functionality to generate custom reports or share insights with stakeholders.</w:t>
      </w:r>
    </w:p>
    <w:sectPr w:rsidR="00556407" w:rsidRPr="00556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407"/>
    <w:rsid w:val="00381837"/>
    <w:rsid w:val="00556407"/>
    <w:rsid w:val="00794D11"/>
    <w:rsid w:val="00AC2FC4"/>
    <w:rsid w:val="00C3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19D6C"/>
  <w15:chartTrackingRefBased/>
  <w15:docId w15:val="{2EE9C2DA-9193-4A92-87CD-7BD3A5769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6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4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4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407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40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407"/>
    <w:rPr>
      <w:rFonts w:eastAsiaTheme="majorEastAsia" w:cstheme="majorBidi"/>
      <w:color w:val="2F5496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407"/>
    <w:rPr>
      <w:rFonts w:eastAsiaTheme="majorEastAsia" w:cstheme="majorBidi"/>
      <w:i/>
      <w:iCs/>
      <w:color w:val="2F5496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407"/>
    <w:rPr>
      <w:rFonts w:eastAsiaTheme="majorEastAsia" w:cstheme="majorBidi"/>
      <w:color w:val="2F5496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407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407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407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407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556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407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407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556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407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556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4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4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407"/>
    <w:rPr>
      <w:i/>
      <w:iCs/>
      <w:color w:val="2F5496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5564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 Bansal</dc:creator>
  <cp:keywords/>
  <dc:description/>
  <cp:lastModifiedBy>Leena Bansal</cp:lastModifiedBy>
  <cp:revision>1</cp:revision>
  <dcterms:created xsi:type="dcterms:W3CDTF">2025-08-31T09:52:00Z</dcterms:created>
  <dcterms:modified xsi:type="dcterms:W3CDTF">2025-08-31T09:53:00Z</dcterms:modified>
</cp:coreProperties>
</file>