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B14871">
      <w:pPr>
        <w:pStyle w:val="a3"/>
        <w:jc w:val="center"/>
        <w:rPr>
          <w:sz w:val="48"/>
        </w:rPr>
      </w:pPr>
      <w:r>
        <w:rPr>
          <w:sz w:val="48"/>
        </w:rPr>
        <w:t>18/6/2020</w:t>
      </w:r>
    </w:p>
    <w:p w:rsidR="00281FE6" w:rsidRDefault="00B14871">
      <w:pPr>
        <w:pStyle w:val="a3"/>
        <w:jc w:val="center"/>
        <w:rPr>
          <w:sz w:val="48"/>
        </w:rPr>
      </w:pPr>
      <w:r w:rsidRPr="00B14871">
        <w:rPr>
          <w:sz w:val="48"/>
        </w:rPr>
        <w:t>Online Shopping System</w:t>
      </w:r>
    </w:p>
    <w:p w:rsidR="00B14871" w:rsidRDefault="00B14871">
      <w:pPr>
        <w:pStyle w:val="a3"/>
        <w:jc w:val="center"/>
        <w:rPr>
          <w:sz w:val="48"/>
        </w:rPr>
      </w:pPr>
    </w:p>
    <w:p w:rsidR="00B14871" w:rsidRDefault="00B14871">
      <w:pPr>
        <w:pStyle w:val="a3"/>
        <w:jc w:val="center"/>
        <w:rPr>
          <w:sz w:val="48"/>
        </w:rPr>
      </w:pPr>
      <w:proofErr w:type="spellStart"/>
      <w:r>
        <w:rPr>
          <w:sz w:val="48"/>
        </w:rPr>
        <w:t>Leena</w:t>
      </w:r>
      <w:proofErr w:type="spellEnd"/>
      <w:r>
        <w:rPr>
          <w:sz w:val="48"/>
        </w:rPr>
        <w:t xml:space="preserve"> </w:t>
      </w:r>
      <w:proofErr w:type="spellStart"/>
      <w:r>
        <w:rPr>
          <w:sz w:val="48"/>
        </w:rPr>
        <w:t>Lati</w:t>
      </w:r>
      <w:proofErr w:type="spellEnd"/>
    </w:p>
    <w:p w:rsidR="00B14871" w:rsidRDefault="00B14871">
      <w:pPr>
        <w:pStyle w:val="a3"/>
        <w:jc w:val="center"/>
        <w:rPr>
          <w:sz w:val="48"/>
        </w:rPr>
      </w:pPr>
      <w:proofErr w:type="spellStart"/>
      <w:r>
        <w:rPr>
          <w:sz w:val="48"/>
        </w:rPr>
        <w:t>Wafaa</w:t>
      </w:r>
      <w:proofErr w:type="spellEnd"/>
      <w:r>
        <w:rPr>
          <w:sz w:val="48"/>
        </w:rPr>
        <w:t xml:space="preserve"> Abdulrahman</w:t>
      </w:r>
    </w:p>
    <w:p w:rsidR="00B14871" w:rsidRDefault="00B14871">
      <w:pPr>
        <w:pStyle w:val="a3"/>
        <w:jc w:val="center"/>
        <w:rPr>
          <w:sz w:val="48"/>
        </w:rPr>
      </w:pPr>
      <w:r>
        <w:rPr>
          <w:sz w:val="48"/>
        </w:rPr>
        <w:t>Aisha Ibrahim Ghazal</w:t>
      </w:r>
    </w:p>
    <w:p w:rsidR="00B14871" w:rsidRDefault="00B14871">
      <w:pPr>
        <w:pStyle w:val="a3"/>
        <w:jc w:val="center"/>
        <w:rPr>
          <w:sz w:val="48"/>
        </w:rPr>
      </w:pPr>
    </w:p>
    <w:p w:rsidR="00B14871" w:rsidRDefault="00B14871">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pPr>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rsidR="00281FE6" w:rsidRDefault="00281FE6">
      <w:pPr>
        <w:spacing w:line="480" w:lineRule="auto"/>
        <w:rPr>
          <w:sz w:val="24"/>
        </w:rPr>
      </w:pPr>
    </w:p>
    <w:p w:rsidR="00281FE6" w:rsidRDefault="00281FE6" w:rsidP="00B14871">
      <w:pPr>
        <w:spacing w:line="480" w:lineRule="auto"/>
        <w:rPr>
          <w:sz w:val="24"/>
        </w:rPr>
      </w:pPr>
      <w:r>
        <w:rPr>
          <w:sz w:val="24"/>
        </w:rPr>
        <w:t>Refer to the SRS Template for details on the purpose and rules for each section of this</w:t>
      </w:r>
      <w:r w:rsidR="00B14871">
        <w:rPr>
          <w:sz w:val="24"/>
        </w:rPr>
        <w:t xml:space="preserve"> document</w:t>
      </w:r>
      <w:r>
        <w:rPr>
          <w:sz w:val="24"/>
        </w:rPr>
        <w:t>.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rsidP="003D590E">
      <w:bookmarkStart w:id="2" w:name="_Toc44676291"/>
      <w:bookmarkEnd w:id="1"/>
    </w:p>
    <w:bookmarkEnd w:id="2"/>
    <w:p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rsidR="00281FE6" w:rsidRDefault="00281FE6">
      <w:pPr>
        <w:pStyle w:val="1"/>
        <w:rPr>
          <w:sz w:val="28"/>
        </w:rPr>
      </w:pPr>
      <w:bookmarkStart w:id="3" w:name="_Toc61315198"/>
      <w:bookmarkStart w:id="4" w:name="_Toc77487621"/>
      <w:r>
        <w:rPr>
          <w:sz w:val="28"/>
        </w:rPr>
        <w:lastRenderedPageBreak/>
        <w:t xml:space="preserve">1.0. </w:t>
      </w:r>
      <w:bookmarkEnd w:id="0"/>
      <w:bookmarkEnd w:id="3"/>
      <w:r>
        <w:rPr>
          <w:sz w:val="28"/>
        </w:rPr>
        <w:t>Introduction</w:t>
      </w:r>
      <w:bookmarkEnd w:id="4"/>
    </w:p>
    <w:p w:rsidR="00281FE6" w:rsidRDefault="00281FE6">
      <w:pPr>
        <w:pStyle w:val="2"/>
        <w:spacing w:line="480" w:lineRule="auto"/>
        <w:rPr>
          <w:rFonts w:ascii="Times New Roman" w:hAnsi="Times New Roman"/>
        </w:rPr>
      </w:pPr>
      <w:bookmarkStart w:id="5" w:name="_Toc44676293"/>
      <w:bookmarkStart w:id="6" w:name="_Toc61315199"/>
      <w:bookmarkStart w:id="7" w:name="_Toc77487622"/>
      <w:r>
        <w:rPr>
          <w:rFonts w:ascii="Times New Roman" w:hAnsi="Times New Roman"/>
        </w:rPr>
        <w:t xml:space="preserve">1.1. </w:t>
      </w:r>
      <w:bookmarkEnd w:id="5"/>
      <w:bookmarkEnd w:id="6"/>
      <w:r>
        <w:rPr>
          <w:rFonts w:ascii="Times New Roman" w:hAnsi="Times New Roman"/>
        </w:rPr>
        <w:t>Purpose</w:t>
      </w:r>
      <w:bookmarkEnd w:id="7"/>
    </w:p>
    <w:p w:rsidR="00281FE6" w:rsidRDefault="00B14871" w:rsidP="00B14871">
      <w:pPr>
        <w:spacing w:line="480" w:lineRule="auto"/>
        <w:rPr>
          <w:sz w:val="24"/>
        </w:rPr>
      </w:pPr>
      <w:r>
        <w:rPr>
          <w:sz w:val="24"/>
        </w:rPr>
        <w:tab/>
        <w:t>The purpose of this document i</w:t>
      </w:r>
      <w:r w:rsidRPr="00B14871">
        <w:rPr>
          <w:sz w:val="24"/>
        </w:rPr>
        <w:t xml:space="preserve">s meant to delineate the features of  OSS, so as to serve as a guide to the developers on one hand and a   software  validation document  for the prospective client on the other. The Online Shopping System (OSS) for electronics item shop web application is intended to provide complete solutions for vendors as well as customers through a single get way using the </w:t>
      </w:r>
      <w:proofErr w:type="spellStart"/>
      <w:r w:rsidRPr="00B14871">
        <w:rPr>
          <w:sz w:val="24"/>
        </w:rPr>
        <w:t>internet.It</w:t>
      </w:r>
      <w:proofErr w:type="spellEnd"/>
      <w:r w:rsidRPr="00B14871">
        <w:rPr>
          <w:sz w:val="24"/>
        </w:rPr>
        <w:t xml:space="preserve"> will enable vendors to setup online shops, customer to  browse through the shop and purchase them   online without  having to visit the shop physically. The administration module will  enable a  system  administrator to approve and reject requests for new shops and maintain various lists of shop category.</w:t>
      </w:r>
    </w:p>
    <w:p w:rsidR="00281FE6" w:rsidRDefault="00281FE6">
      <w:pPr>
        <w:pStyle w:val="2"/>
        <w:spacing w:line="480" w:lineRule="auto"/>
      </w:pPr>
      <w:bookmarkStart w:id="8" w:name="_Toc44676294"/>
      <w:bookmarkStart w:id="9" w:name="_Toc61315203"/>
      <w:bookmarkStart w:id="10" w:name="_Toc77487623"/>
      <w:r>
        <w:rPr>
          <w:rFonts w:ascii="Times New Roman" w:hAnsi="Times New Roman"/>
        </w:rPr>
        <w:t xml:space="preserve">1.2. </w:t>
      </w:r>
      <w:bookmarkEnd w:id="8"/>
      <w:bookmarkEnd w:id="9"/>
      <w:r>
        <w:rPr>
          <w:rFonts w:ascii="Times New Roman" w:hAnsi="Times New Roman"/>
        </w:rPr>
        <w:t>Scope of Project</w:t>
      </w:r>
      <w:bookmarkEnd w:id="10"/>
    </w:p>
    <w:p w:rsidR="00B14871" w:rsidRPr="00B14871" w:rsidRDefault="00B14871" w:rsidP="00B14871">
      <w:r w:rsidRPr="00B14871">
        <w:t>This system allows the customer’s to maintain their cart for add or remove the product over the internet.</w:t>
      </w:r>
    </w:p>
    <w:p w:rsidR="00281FE6" w:rsidRDefault="00281FE6">
      <w:pPr>
        <w:pStyle w:val="2"/>
        <w:spacing w:line="480" w:lineRule="auto"/>
      </w:pPr>
      <w:bookmarkStart w:id="11" w:name="_Toc77487624"/>
      <w:r>
        <w:rPr>
          <w:rFonts w:ascii="Times New Roman" w:hAnsi="Times New Roman"/>
        </w:rPr>
        <w:t>1.3. Glossary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rsidTr="00B14871">
        <w:trPr>
          <w:trHeight w:val="557"/>
        </w:trPr>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B14871">
            <w:pPr>
              <w:pStyle w:val="a3"/>
            </w:pPr>
            <w:r>
              <w:t>OOS</w:t>
            </w:r>
          </w:p>
        </w:tc>
        <w:tc>
          <w:tcPr>
            <w:tcW w:w="5958" w:type="dxa"/>
          </w:tcPr>
          <w:p w:rsidR="00281FE6" w:rsidRDefault="00B14871">
            <w:pPr>
              <w:pStyle w:val="a3"/>
            </w:pPr>
            <w:r w:rsidRPr="00B14871">
              <w:t>Online shopping System (for electronics item shop)</w:t>
            </w:r>
          </w:p>
        </w:tc>
      </w:tr>
      <w:tr w:rsidR="00281FE6">
        <w:tc>
          <w:tcPr>
            <w:tcW w:w="2898" w:type="dxa"/>
          </w:tcPr>
          <w:p w:rsidR="00281FE6" w:rsidRDefault="00B14871">
            <w:pPr>
              <w:pStyle w:val="a3"/>
            </w:pPr>
            <w:r>
              <w:t>SRS</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B14871">
            <w:pPr>
              <w:pStyle w:val="a3"/>
            </w:pPr>
            <w:r>
              <w:t>GUI</w:t>
            </w:r>
          </w:p>
        </w:tc>
        <w:tc>
          <w:tcPr>
            <w:tcW w:w="5958" w:type="dxa"/>
            <w:vAlign w:val="center"/>
          </w:tcPr>
          <w:p w:rsidR="00281FE6" w:rsidRDefault="00B14871">
            <w:pPr>
              <w:pStyle w:val="a3"/>
            </w:pPr>
            <w:r w:rsidRPr="00B14871">
              <w:t>- Graphical User Interface</w:t>
            </w:r>
          </w:p>
        </w:tc>
      </w:tr>
    </w:tbl>
    <w:p w:rsidR="00281FE6" w:rsidRDefault="00281FE6">
      <w:pPr>
        <w:pStyle w:val="2"/>
        <w:spacing w:line="480" w:lineRule="auto"/>
        <w:rPr>
          <w:rFonts w:ascii="Times New Roman" w:hAnsi="Times New Roman"/>
        </w:rPr>
      </w:pPr>
      <w:bookmarkStart w:id="12" w:name="_Toc77487625"/>
      <w:r>
        <w:rPr>
          <w:rFonts w:ascii="Times New Roman" w:hAnsi="Times New Roman"/>
        </w:rPr>
        <w:t>1.4. References</w:t>
      </w:r>
      <w:bookmarkEnd w:id="12"/>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3" w:name="_Toc77487626"/>
      <w:r>
        <w:rPr>
          <w:rFonts w:ascii="Times New Roman" w:hAnsi="Times New Roman"/>
        </w:rPr>
        <w:lastRenderedPageBreak/>
        <w:t>1.5. Overview of Document</w:t>
      </w:r>
      <w:bookmarkEnd w:id="13"/>
    </w:p>
    <w:p w:rsidR="00281FE6" w:rsidRDefault="00B14871">
      <w:pPr>
        <w:spacing w:line="480" w:lineRule="auto"/>
        <w:ind w:firstLine="720"/>
      </w:pPr>
      <w:r w:rsidRPr="00B14871">
        <w:rPr>
          <w:sz w:val="24"/>
        </w:rPr>
        <w:t xml:space="preserve">This system provides an easy solution for customers to buy the product without going to the shop and also to shop owner to sale the product. This proposed system can be used by any naïve users and it does not require any educational </w:t>
      </w:r>
      <w:proofErr w:type="spellStart"/>
      <w:r w:rsidRPr="00B14871">
        <w:rPr>
          <w:sz w:val="24"/>
        </w:rPr>
        <w:t>level,experience</w:t>
      </w:r>
      <w:proofErr w:type="spellEnd"/>
      <w:r w:rsidRPr="00B14871">
        <w:rPr>
          <w:sz w:val="24"/>
        </w:rPr>
        <w:t xml:space="preserve"> or technical expertise in computer field but it will be of good use if user has the good knowledge of how to operate a computer.</w:t>
      </w:r>
      <w:r w:rsidR="00281FE6">
        <w:rPr>
          <w:sz w:val="24"/>
        </w:rPr>
        <w:t>.</w:t>
      </w:r>
    </w:p>
    <w:p w:rsidR="00281FE6" w:rsidRDefault="00281FE6">
      <w:pPr>
        <w:pStyle w:val="1"/>
        <w:rPr>
          <w:sz w:val="28"/>
        </w:rPr>
      </w:pPr>
      <w:bookmarkStart w:id="14" w:name="_Toc44676297"/>
      <w:r>
        <w:br w:type="page"/>
      </w:r>
      <w:bookmarkStart w:id="15" w:name="_Toc61315204"/>
      <w:bookmarkStart w:id="16" w:name="_Toc77487627"/>
      <w:r>
        <w:rPr>
          <w:sz w:val="28"/>
        </w:rPr>
        <w:lastRenderedPageBreak/>
        <w:t>2.0.</w:t>
      </w:r>
      <w:r>
        <w:rPr>
          <w:sz w:val="28"/>
        </w:rPr>
        <w:tab/>
      </w:r>
      <w:bookmarkEnd w:id="14"/>
      <w:bookmarkEnd w:id="15"/>
      <w:r>
        <w:rPr>
          <w:sz w:val="28"/>
        </w:rPr>
        <w:t>Overall Description</w:t>
      </w:r>
      <w:bookmarkEnd w:id="16"/>
    </w:p>
    <w:p w:rsidR="00B14871" w:rsidRPr="00B14871" w:rsidRDefault="00B14871" w:rsidP="00B14871">
      <w:r w:rsidRPr="00B14871">
        <w:t xml:space="preserve">The   Online   Shopping   system   (OSS)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to purchase them online without visiting the shop </w:t>
      </w:r>
      <w:proofErr w:type="spellStart"/>
      <w:r w:rsidRPr="00B14871">
        <w:t>physically.The</w:t>
      </w:r>
      <w:proofErr w:type="spellEnd"/>
      <w:r w:rsidRPr="00B14871">
        <w:t xml:space="preserve"> online shopping system will use the internet as the sole method for selling goods to its consumers.</w:t>
      </w:r>
    </w:p>
    <w:bookmarkStart w:id="17" w:name="_Toc77487628"/>
    <w:p w:rsidR="00281FE6" w:rsidRDefault="008F6E47">
      <w:pPr>
        <w:pStyle w:val="2"/>
        <w:spacing w:line="480" w:lineRule="auto"/>
        <w:rPr>
          <w:rFonts w:ascii="Times New Roman" w:hAnsi="Times New Roman"/>
        </w:rPr>
      </w:pPr>
      <w:r>
        <w:rPr>
          <w:rFonts w:ascii="Times New Roman" w:hAnsi="Times New Roman"/>
          <w:noProof/>
          <w:sz w:val="20"/>
        </w:rPr>
        <mc:AlternateContent>
          <mc:Choice Requires="wpg">
            <w:drawing>
              <wp:anchor distT="0" distB="0" distL="114300" distR="114300" simplePos="0" relativeHeight="251653120" behindDoc="0" locked="0" layoutInCell="1" allowOverlap="1" wp14:anchorId="532725F8" wp14:editId="1FE888DE">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17"/>
    </w:p>
    <w:p w:rsidR="00281FE6" w:rsidRDefault="00281FE6">
      <w:pPr>
        <w:spacing w:line="480" w:lineRule="auto"/>
        <w:rPr>
          <w:sz w:val="24"/>
        </w:rPr>
      </w:pPr>
    </w:p>
    <w:p w:rsidR="00281FE6" w:rsidRDefault="00281FE6">
      <w:pPr>
        <w:pStyle w:val="a8"/>
        <w:jc w:val="center"/>
        <w:rPr>
          <w:sz w:val="24"/>
        </w:rPr>
      </w:pPr>
      <w:bookmarkStart w:id="18" w:name="_Toc77487669"/>
      <w:r>
        <w:t xml:space="preserve">Figure </w:t>
      </w:r>
      <w:r w:rsidR="000412E5">
        <w:fldChar w:fldCharType="begin"/>
      </w:r>
      <w:r w:rsidR="000412E5">
        <w:instrText xml:space="preserve"> SEQ Figure \* ARABIC </w:instrText>
      </w:r>
      <w:r w:rsidR="000412E5">
        <w:fldChar w:fldCharType="separate"/>
      </w:r>
      <w:r w:rsidR="00D8727D">
        <w:rPr>
          <w:noProof/>
        </w:rPr>
        <w:t>1</w:t>
      </w:r>
      <w:r w:rsidR="000412E5">
        <w:rPr>
          <w:noProof/>
        </w:rPr>
        <w:fldChar w:fldCharType="end"/>
      </w:r>
      <w:r>
        <w:t xml:space="preserve"> - System Environment</w:t>
      </w:r>
      <w:bookmarkEnd w:id="18"/>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lastRenderedPageBreak/>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19" w:name="_Toc77487629"/>
      <w:r>
        <w:rPr>
          <w:rFonts w:ascii="Times New Roman" w:hAnsi="Times New Roman"/>
        </w:rPr>
        <w:t>2.2</w:t>
      </w:r>
      <w:r>
        <w:rPr>
          <w:rFonts w:ascii="Times New Roman" w:hAnsi="Times New Roman"/>
        </w:rPr>
        <w:tab/>
        <w:t>Functional Requirements Specification</w:t>
      </w:r>
      <w:bookmarkEnd w:id="19"/>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0"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0"/>
    </w:p>
    <w:p w:rsidR="00281FE6" w:rsidRDefault="00281FE6">
      <w:pPr>
        <w:rPr>
          <w:sz w:val="24"/>
        </w:rPr>
      </w:pPr>
    </w:p>
    <w:p w:rsidR="00281FE6" w:rsidRDefault="00281FE6">
      <w:pPr>
        <w:pStyle w:val="4"/>
        <w:rPr>
          <w:sz w:val="24"/>
        </w:rPr>
      </w:pPr>
      <w:bookmarkStart w:id="21" w:name="_Toc77487631"/>
      <w:r>
        <w:rPr>
          <w:b w:val="0"/>
          <w:sz w:val="24"/>
        </w:rPr>
        <w:t xml:space="preserve">Use case: </w:t>
      </w:r>
      <w:r>
        <w:rPr>
          <w:sz w:val="24"/>
        </w:rPr>
        <w:t xml:space="preserve"> Search Article</w:t>
      </w:r>
      <w:bookmarkEnd w:id="21"/>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bookmarkStart w:id="22" w:name="_GoBack"/>
      <w:bookmarkEnd w:id="22"/>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lastRenderedPageBreak/>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3" w:name="_Toc77487670"/>
      <w:r>
        <w:t xml:space="preserve">Figure </w:t>
      </w:r>
      <w:r w:rsidR="000412E5">
        <w:fldChar w:fldCharType="begin"/>
      </w:r>
      <w:r w:rsidR="000412E5">
        <w:instrText xml:space="preserve"> SEQ Figure \* ARABIC </w:instrText>
      </w:r>
      <w:r w:rsidR="000412E5">
        <w:fldChar w:fldCharType="separate"/>
      </w:r>
      <w:r w:rsidR="00D8727D">
        <w:rPr>
          <w:noProof/>
        </w:rPr>
        <w:t>2</w:t>
      </w:r>
      <w:r w:rsidR="000412E5">
        <w:rPr>
          <w:noProof/>
        </w:rPr>
        <w:fldChar w:fldCharType="end"/>
      </w:r>
      <w:r>
        <w:t xml:space="preserve"> - Article</w:t>
      </w:r>
      <w:r>
        <w:fldChar w:fldCharType="begin"/>
      </w:r>
      <w:r>
        <w:instrText xml:space="preserve"> XE "Article" </w:instrText>
      </w:r>
      <w:r>
        <w:fldChar w:fldCharType="end"/>
      </w:r>
      <w:r>
        <w:t xml:space="preserve"> Submission Process</w:t>
      </w:r>
      <w:bookmarkEnd w:id="23"/>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4"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bookmarkStart w:id="25" w:name="_Toc77487633"/>
    <w:p w:rsidR="00281FE6" w:rsidRDefault="008F6E47">
      <w:pPr>
        <w:pStyle w:val="4"/>
        <w:rPr>
          <w:sz w:val="24"/>
        </w:rPr>
      </w:pPr>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5"/>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3.2.2, Communicate</w:t>
      </w:r>
    </w:p>
    <w:p w:rsidR="00281FE6" w:rsidRDefault="00281FE6">
      <w:pPr>
        <w:rPr>
          <w:sz w:val="24"/>
        </w:rPr>
      </w:pPr>
    </w:p>
    <w:p w:rsidR="00281FE6" w:rsidRDefault="00281FE6">
      <w:pPr>
        <w:pStyle w:val="3"/>
        <w:jc w:val="left"/>
        <w:rPr>
          <w:sz w:val="24"/>
        </w:rPr>
      </w:pPr>
      <w:bookmarkStart w:id="26"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6"/>
    </w:p>
    <w:p w:rsidR="00281FE6" w:rsidRDefault="00281FE6">
      <w:pPr>
        <w:pStyle w:val="4"/>
        <w:rPr>
          <w:sz w:val="24"/>
        </w:rPr>
      </w:pPr>
      <w:bookmarkStart w:id="27" w:name="_Toc77487635"/>
      <w:r>
        <w:rPr>
          <w:b w:val="0"/>
          <w:sz w:val="24"/>
        </w:rPr>
        <w:t>Use case:  Submit Review</w:t>
      </w:r>
      <w:bookmarkEnd w:id="27"/>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28"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28"/>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bookmarkStart w:id="29" w:name="_Toc77487671"/>
    <w:p w:rsidR="00281FE6" w:rsidRDefault="008F6E47">
      <w:pPr>
        <w:pStyle w:val="a8"/>
        <w:jc w:val="center"/>
        <w:rPr>
          <w:b w:val="0"/>
          <w:sz w:val="24"/>
        </w:rPr>
      </w:pPr>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 xml:space="preserve">Send </w:t>
                          </w:r>
                          <w:proofErr w:type="spellStart"/>
                          <w:r>
                            <w:t>Rec</w:t>
                          </w:r>
                          <w:proofErr w:type="spellEnd"/>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r w:rsidR="000412E5">
        <w:fldChar w:fldCharType="begin"/>
      </w:r>
      <w:r w:rsidR="000412E5">
        <w:instrText xml:space="preserve"> SEQ Figure \* ARABIC </w:instrText>
      </w:r>
      <w:r w:rsidR="000412E5">
        <w:fldChar w:fldCharType="separate"/>
      </w:r>
      <w:r w:rsidR="00D8727D">
        <w:rPr>
          <w:noProof/>
        </w:rPr>
        <w:t>3</w:t>
      </w:r>
      <w:r w:rsidR="000412E5">
        <w:rPr>
          <w:noProof/>
        </w:rPr>
        <w:fldChar w:fldCharType="end"/>
      </w:r>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29"/>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bookmarkStart w:id="30" w:name="_Toc77487637"/>
    <w:p w:rsidR="00281FE6" w:rsidRDefault="008F6E47">
      <w:pPr>
        <w:pStyle w:val="4"/>
        <w:rPr>
          <w:sz w:val="24"/>
        </w:rPr>
      </w:pPr>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0"/>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1"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1"/>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roofErr w:type="spellStart"/>
                                <w:r>
                                  <w:t>Hist</w:t>
                                </w:r>
                                <w:proofErr w:type="spellEnd"/>
                                <w:r>
                                  <w:t xml:space="preserve"> </w:t>
                                </w:r>
                                <w:proofErr w:type="spellStart"/>
                                <w:r>
                                  <w:t>Soc</w:t>
                                </w:r>
                                <w:proofErr w:type="spellEnd"/>
                                <w:r>
                                  <w:t xml:space="preserve">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proofErr w:type="spellStart"/>
                          <w:r>
                            <w:t>Hist</w:t>
                          </w:r>
                          <w:proofErr w:type="spellEnd"/>
                          <w:r>
                            <w:t xml:space="preserve">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2"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lastRenderedPageBreak/>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bookmarkStart w:id="33" w:name="_Toc77487640"/>
    <w:p w:rsidR="00281FE6" w:rsidRDefault="008F6E47">
      <w:pPr>
        <w:pStyle w:val="4"/>
        <w:rPr>
          <w:sz w:val="24"/>
        </w:rPr>
      </w:pPr>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3"/>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3.2.7, Enter Communication</w:t>
      </w:r>
    </w:p>
    <w:p w:rsidR="00281FE6" w:rsidRDefault="00281FE6">
      <w:pPr>
        <w:rPr>
          <w:sz w:val="24"/>
        </w:rPr>
      </w:pPr>
    </w:p>
    <w:p w:rsidR="00281FE6" w:rsidRDefault="00281FE6">
      <w:pPr>
        <w:pStyle w:val="4"/>
        <w:rPr>
          <w:sz w:val="24"/>
        </w:rPr>
      </w:pPr>
      <w:bookmarkStart w:id="34" w:name="_Toc77487641"/>
      <w:r>
        <w:rPr>
          <w:b w:val="0"/>
          <w:sz w:val="24"/>
        </w:rPr>
        <w:lastRenderedPageBreak/>
        <w:t>Use case:  Assign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roofErr w:type="spellStart"/>
                                <w:r>
                                  <w:t>Hist</w:t>
                                </w:r>
                                <w:proofErr w:type="spellEnd"/>
                                <w:r>
                                  <w:t xml:space="preserve"> </w:t>
                                </w:r>
                                <w:proofErr w:type="spellStart"/>
                                <w:r>
                                  <w:t>Soc</w:t>
                                </w:r>
                                <w:proofErr w:type="spellEnd"/>
                                <w:r>
                                  <w:t xml:space="preserve">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proofErr w:type="spellStart"/>
                          <w:r>
                            <w:t>Hist</w:t>
                          </w:r>
                          <w:proofErr w:type="spellEnd"/>
                          <w:r>
                            <w:t xml:space="preserve">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bookmarkStart w:id="35" w:name="_Toc77487642"/>
    <w:p w:rsidR="00281FE6" w:rsidRDefault="008F6E47">
      <w:pPr>
        <w:pStyle w:val="4"/>
        <w:rPr>
          <w:b w:val="0"/>
          <w:sz w:val="24"/>
        </w:rPr>
      </w:pPr>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5"/>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6" w:name="_Toc77487643"/>
      <w:r>
        <w:rPr>
          <w:b w:val="0"/>
          <w:sz w:val="24"/>
        </w:rPr>
        <w:t>Use case:  Check Status</w:t>
      </w:r>
      <w:bookmarkEnd w:id="36"/>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37" w:name="_Toc77487644"/>
      <w:r>
        <w:rPr>
          <w:b w:val="0"/>
          <w:sz w:val="24"/>
        </w:rPr>
        <w:t>Use case:  Send Response</w:t>
      </w:r>
      <w:bookmarkEnd w:id="37"/>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w:lastRenderedPageBreak/>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38" w:name="_Toc77487645"/>
      <w:r>
        <w:rPr>
          <w:b w:val="0"/>
          <w:sz w:val="24"/>
        </w:rPr>
        <w:t>Use case:  Send Copyright</w:t>
      </w:r>
      <w:bookmarkEnd w:id="38"/>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39" w:name="_Toc77487646"/>
      <w:r>
        <w:rPr>
          <w:b w:val="0"/>
          <w:sz w:val="24"/>
        </w:rPr>
        <w:t>Use case:  Remove Article</w:t>
      </w:r>
      <w:bookmarkEnd w:id="39"/>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0" w:name="_Toc77487647"/>
      <w:r>
        <w:rPr>
          <w:b w:val="0"/>
          <w:sz w:val="24"/>
        </w:rPr>
        <w:t>Use case:  Publish Article</w:t>
      </w:r>
      <w:bookmarkEnd w:id="40"/>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1"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1"/>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2" w:name="_Toc77487649"/>
      <w:r>
        <w:rPr>
          <w:rFonts w:ascii="Times New Roman" w:hAnsi="Times New Roman"/>
        </w:rPr>
        <w:t>2.4</w:t>
      </w:r>
      <w:r>
        <w:rPr>
          <w:rFonts w:ascii="Times New Roman" w:hAnsi="Times New Roman"/>
        </w:rPr>
        <w:tab/>
        <w:t>Non-Functional Requirements</w:t>
      </w:r>
      <w:bookmarkEnd w:id="42"/>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3" w:name="_Toc44676298"/>
      <w:r>
        <w:br w:type="page"/>
      </w:r>
      <w:bookmarkStart w:id="44" w:name="_Toc61315205"/>
      <w:bookmarkStart w:id="45" w:name="_Toc77487650"/>
      <w:r>
        <w:rPr>
          <w:sz w:val="28"/>
        </w:rPr>
        <w:lastRenderedPageBreak/>
        <w:t>3.0.</w:t>
      </w:r>
      <w:r>
        <w:rPr>
          <w:sz w:val="28"/>
        </w:rPr>
        <w:tab/>
      </w:r>
      <w:bookmarkEnd w:id="43"/>
      <w:bookmarkEnd w:id="44"/>
      <w:r>
        <w:rPr>
          <w:sz w:val="28"/>
        </w:rPr>
        <w:t>Requirements Specification</w:t>
      </w:r>
      <w:bookmarkEnd w:id="45"/>
    </w:p>
    <w:p w:rsidR="00281FE6" w:rsidRDefault="00281FE6">
      <w:pPr>
        <w:pStyle w:val="2"/>
        <w:spacing w:line="480" w:lineRule="auto"/>
      </w:pPr>
      <w:bookmarkStart w:id="46" w:name="_Toc77487651"/>
      <w:r>
        <w:rPr>
          <w:rFonts w:ascii="Times New Roman" w:hAnsi="Times New Roman"/>
        </w:rPr>
        <w:t>3.1</w:t>
      </w:r>
      <w:r>
        <w:rPr>
          <w:rFonts w:ascii="Times New Roman" w:hAnsi="Times New Roman"/>
        </w:rPr>
        <w:tab/>
        <w:t>External Interface Requirements</w:t>
      </w:r>
      <w:bookmarkEnd w:id="46"/>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47" w:name="_Toc77487652"/>
      <w:r>
        <w:rPr>
          <w:rFonts w:ascii="Times New Roman" w:hAnsi="Times New Roman"/>
        </w:rPr>
        <w:t>3.2</w:t>
      </w:r>
      <w:r>
        <w:rPr>
          <w:rFonts w:ascii="Times New Roman" w:hAnsi="Times New Roman"/>
        </w:rPr>
        <w:tab/>
        <w:t>Functional Requirements</w:t>
      </w:r>
      <w:bookmarkEnd w:id="47"/>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48" w:name="_Toc77487653"/>
      <w:r>
        <w:t>3.2.1</w:t>
      </w:r>
      <w:r>
        <w:tab/>
        <w:t>Search Article</w:t>
      </w:r>
      <w:bookmarkEnd w:id="48"/>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49" w:name="_Toc77487654"/>
      <w:r>
        <w:t>3.2.2</w:t>
      </w:r>
      <w:r>
        <w:tab/>
        <w:t>Communicate</w:t>
      </w:r>
      <w:bookmarkEnd w:id="4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0" w:name="_Toc77487655"/>
      <w:r>
        <w:t>3.2.3</w:t>
      </w:r>
      <w:r>
        <w:tab/>
        <w:t>Add</w:t>
      </w:r>
      <w:r>
        <w:fldChar w:fldCharType="begin"/>
      </w:r>
      <w:r>
        <w:instrText xml:space="preserve"> XE "Add" </w:instrText>
      </w:r>
      <w:r>
        <w:fldChar w:fldCharType="end"/>
      </w:r>
      <w:r>
        <w:t xml:space="preserve"> Author</w:t>
      </w:r>
      <w:bookmarkEnd w:id="50"/>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w:t>
            </w:r>
            <w:r>
              <w:rPr>
                <w:spacing w:val="-3"/>
                <w:sz w:val="24"/>
              </w:rPr>
              <w:lastRenderedPageBreak/>
              <w:t>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1" w:name="_Toc77487656"/>
      <w:r>
        <w:t>3.2.4</w:t>
      </w:r>
      <w:r>
        <w:tab/>
        <w:t>Add</w:t>
      </w:r>
      <w:r>
        <w:fldChar w:fldCharType="begin"/>
      </w:r>
      <w:r>
        <w:instrText xml:space="preserve"> XE "Add" </w:instrText>
      </w:r>
      <w:r>
        <w:fldChar w:fldCharType="end"/>
      </w:r>
      <w:r>
        <w:t xml:space="preserve"> Reviewer</w:t>
      </w:r>
      <w:bookmarkEnd w:id="51"/>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2" w:name="_Toc77487657"/>
      <w:r>
        <w:t>3.2.5</w:t>
      </w:r>
      <w:r>
        <w:tab/>
        <w:t>Update</w:t>
      </w:r>
      <w:r>
        <w:fldChar w:fldCharType="begin"/>
      </w:r>
      <w:r>
        <w:instrText xml:space="preserve"> XE "Update" </w:instrText>
      </w:r>
      <w:r>
        <w:fldChar w:fldCharType="end"/>
      </w:r>
      <w:r>
        <w:t xml:space="preserve"> Person</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3"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3"/>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4" w:name="_Toc77487659"/>
      <w:r>
        <w:t>3.2.7</w:t>
      </w:r>
      <w:r>
        <w:tab/>
        <w:t>Enter Communication</w:t>
      </w:r>
      <w:bookmarkEnd w:id="5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lastRenderedPageBreak/>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5" w:name="_Toc77487660"/>
      <w:r>
        <w:t>3.2.8</w:t>
      </w:r>
      <w:r>
        <w:tab/>
        <w:t>Assign Reviewer</w:t>
      </w:r>
      <w:bookmarkEnd w:id="55"/>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6" w:name="_Toc77487661"/>
      <w:r>
        <w:t>3.2.9</w:t>
      </w:r>
      <w:r>
        <w:tab/>
        <w:t>Check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57" w:name="_Toc77487662"/>
      <w:r>
        <w:t>3.2.10</w:t>
      </w:r>
      <w:r>
        <w:tab/>
        <w:t>Send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58" w:name="_Toc77487663"/>
      <w:r>
        <w:t>3.2.11</w:t>
      </w:r>
      <w:r>
        <w:tab/>
        <w:t>Publish Article</w:t>
      </w:r>
      <w:bookmarkEnd w:id="58"/>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lastRenderedPageBreak/>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59" w:name="_Toc77487664"/>
      <w:r>
        <w:t>3.2.12</w:t>
      </w:r>
      <w:r>
        <w:tab/>
        <w:t>Remove Article</w:t>
      </w:r>
      <w:bookmarkEnd w:id="5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proofErr w:type="spellStart"/>
            <w:r>
              <w:rPr>
                <w:spacing w:val="-3"/>
                <w:sz w:val="24"/>
              </w:rPr>
              <w:t>information</w:t>
            </w:r>
            <w:proofErr w:type="spellEnd"/>
            <w:r>
              <w:rPr>
                <w:spacing w:val="-3"/>
                <w:sz w:val="24"/>
              </w:rPr>
              <w:t xml:space="preserve"> should be archived somewhere.</w:t>
            </w:r>
          </w:p>
        </w:tc>
      </w:tr>
    </w:tbl>
    <w:p w:rsidR="00281FE6" w:rsidRDefault="00281FE6">
      <w:pPr>
        <w:rPr>
          <w:sz w:val="24"/>
        </w:rPr>
      </w:pPr>
    </w:p>
    <w:p w:rsidR="00281FE6" w:rsidRDefault="00281FE6">
      <w:pPr>
        <w:pStyle w:val="2"/>
        <w:spacing w:line="480" w:lineRule="auto"/>
      </w:pPr>
      <w:bookmarkStart w:id="60" w:name="_Toc77487665"/>
      <w:r>
        <w:rPr>
          <w:rFonts w:ascii="Times New Roman" w:hAnsi="Times New Roman"/>
        </w:rPr>
        <w:t>3.3</w:t>
      </w:r>
      <w:r>
        <w:rPr>
          <w:rFonts w:ascii="Times New Roman" w:hAnsi="Times New Roman"/>
        </w:rPr>
        <w:tab/>
        <w:t>Detailed Non-Functional Requirements</w:t>
      </w:r>
      <w:bookmarkEnd w:id="60"/>
    </w:p>
    <w:p w:rsidR="00281FE6" w:rsidRDefault="00281FE6">
      <w:pPr>
        <w:pStyle w:val="3"/>
        <w:jc w:val="left"/>
        <w:rPr>
          <w:sz w:val="24"/>
        </w:rPr>
      </w:pPr>
      <w:bookmarkStart w:id="61" w:name="_Toc77487666"/>
      <w:r>
        <w:rPr>
          <w:sz w:val="24"/>
        </w:rPr>
        <w:t>3.3.1</w:t>
      </w:r>
      <w:r>
        <w:rPr>
          <w:sz w:val="24"/>
        </w:rPr>
        <w:tab/>
        <w:t>Logical Structure of the Data</w:t>
      </w:r>
      <w:bookmarkEnd w:id="61"/>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2" w:name="_Toc77487672"/>
      <w:r>
        <w:t xml:space="preserve">Figure </w:t>
      </w:r>
      <w:r w:rsidR="000412E5">
        <w:fldChar w:fldCharType="begin"/>
      </w:r>
      <w:r w:rsidR="000412E5">
        <w:instrText xml:space="preserve"> SEQ Figure \* ARABIC </w:instrText>
      </w:r>
      <w:r w:rsidR="000412E5">
        <w:fldChar w:fldCharType="separate"/>
      </w:r>
      <w:r w:rsidR="00D8727D">
        <w:rPr>
          <w:noProof/>
        </w:rPr>
        <w:t>4</w:t>
      </w:r>
      <w:r w:rsidR="000412E5">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2"/>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 xml:space="preserve">Date returned; null if not </w:t>
            </w:r>
            <w:r>
              <w:rPr>
                <w:sz w:val="24"/>
              </w:rPr>
              <w:lastRenderedPageBreak/>
              <w:t>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3" w:name="_Toc77487667"/>
      <w:r>
        <w:rPr>
          <w:sz w:val="24"/>
        </w:rPr>
        <w:t>3.3.2</w:t>
      </w:r>
      <w:r>
        <w:rPr>
          <w:sz w:val="24"/>
        </w:rPr>
        <w:tab/>
        <w:t>Security</w:t>
      </w:r>
      <w:bookmarkEnd w:id="63"/>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4" w:name="_Toc44676320"/>
      <w:bookmarkStart w:id="65" w:name="_Toc61315241"/>
      <w:bookmarkStart w:id="66" w:name="_Toc77487668"/>
      <w:r>
        <w:lastRenderedPageBreak/>
        <w:t>Index</w:t>
      </w:r>
      <w:bookmarkEnd w:id="64"/>
      <w:bookmarkEnd w:id="65"/>
      <w:bookmarkEnd w:id="66"/>
    </w:p>
    <w:p w:rsidR="00281FE6" w:rsidRDefault="00281FE6">
      <w:pPr>
        <w:rPr>
          <w:sz w:val="24"/>
        </w:rPr>
      </w:pPr>
    </w:p>
    <w:p w:rsidR="00281FE6" w:rsidRDefault="00281FE6">
      <w:pPr>
        <w:rPr>
          <w:noProof/>
          <w:sz w:val="24"/>
        </w:rPr>
        <w:sectPr w:rsidR="00281FE6">
          <w:headerReference w:type="default" r:id="rId9"/>
          <w:footerReference w:type="default" r:id="rId10"/>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2E5" w:rsidRDefault="000412E5">
      <w:r>
        <w:separator/>
      </w:r>
    </w:p>
  </w:endnote>
  <w:endnote w:type="continuationSeparator" w:id="0">
    <w:p w:rsidR="000412E5" w:rsidRDefault="00041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B14871">
      <w:rPr>
        <w:rStyle w:val="a7"/>
        <w:noProof/>
      </w:rPr>
      <w:t>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B14871">
      <w:rPr>
        <w:rStyle w:val="a7"/>
        <w:noProof/>
      </w:rPr>
      <w:t>4</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2E5" w:rsidRDefault="000412E5">
      <w:r>
        <w:separator/>
      </w:r>
    </w:p>
  </w:footnote>
  <w:footnote w:type="continuationSeparator" w:id="0">
    <w:p w:rsidR="000412E5" w:rsidRDefault="000412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44E6C0F"/>
    <w:multiLevelType w:val="singleLevel"/>
    <w:tmpl w:val="0409000F"/>
    <w:lvl w:ilvl="0">
      <w:start w:val="1"/>
      <w:numFmt w:val="decimal"/>
      <w:lvlText w:val="%1."/>
      <w:lvlJc w:val="left"/>
      <w:pPr>
        <w:tabs>
          <w:tab w:val="num" w:pos="360"/>
        </w:tabs>
        <w:ind w:left="360" w:hanging="360"/>
      </w:pPr>
    </w:lvl>
  </w:abstractNum>
  <w:abstractNum w:abstractNumId="12">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412E5"/>
    <w:rsid w:val="000651A3"/>
    <w:rsid w:val="000D2637"/>
    <w:rsid w:val="00204826"/>
    <w:rsid w:val="00211FF8"/>
    <w:rsid w:val="00281FE6"/>
    <w:rsid w:val="002848FA"/>
    <w:rsid w:val="0034174A"/>
    <w:rsid w:val="003D590E"/>
    <w:rsid w:val="007832EF"/>
    <w:rsid w:val="007B2C3E"/>
    <w:rsid w:val="008272B5"/>
    <w:rsid w:val="008A37E7"/>
    <w:rsid w:val="008F6E47"/>
    <w:rsid w:val="00942674"/>
    <w:rsid w:val="00A023F8"/>
    <w:rsid w:val="00A218B7"/>
    <w:rsid w:val="00B14871"/>
    <w:rsid w:val="00B67FD1"/>
    <w:rsid w:val="00D46341"/>
    <w:rsid w:val="00D8727D"/>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6588</Words>
  <Characters>37557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44057</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Windows User</cp:lastModifiedBy>
  <cp:revision>5</cp:revision>
  <cp:lastPrinted>2004-09-18T08:35:00Z</cp:lastPrinted>
  <dcterms:created xsi:type="dcterms:W3CDTF">2019-03-09T17:12:00Z</dcterms:created>
  <dcterms:modified xsi:type="dcterms:W3CDTF">2020-06-18T05:39:00Z</dcterms:modified>
</cp:coreProperties>
</file>