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架构设计</w:t>
      </w:r>
    </w:p>
    <w:p>
      <w:pPr>
        <w:pStyle w:val="Heading1"/>
      </w:pPr>
      <w:r>
        <w:t>项目结构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knowledge-base/</w:t>
        <w:br/>
        <w:t>├── app/</w:t>
        <w:br/>
        <w:t>│   ├── main.py                     # FastAPI 入口</w:t>
        <w:br/>
        <w:t>│   ├── api/                        # 路由模块</w:t>
        <w:br/>
        <w:t>│   │   ├── query_routes.py         # 问答（RAG + Agent + Plan-and-Execute）</w:t>
        <w:br/>
        <w:t>│   │   ├── conversation_routes.py  # 对话管理 + 记忆/FAQ hook</w:t>
        <w:br/>
        <w:t>│   │   ├── memory_routes.py        # 用户记忆 &amp; FAQ 管理 API</w:t>
        <w:br/>
        <w:t>│   │   ├── doc_routes.py           # 文档上传/删除（含 OCR 异步处理）</w:t>
        <w:br/>
        <w:t>│   │   ├── kb_routes.py            # 知识库 CRUD</w:t>
        <w:br/>
        <w:t>│   │   ├── config_routes.py        # 系统配置</w:t>
        <w:br/>
        <w:t>│   │   ├── stats_routes.py         # 统计 &amp; 健康度</w:t>
        <w:br/>
        <w:t>│   │   ├── eval_routes.py          # 效果评测</w:t>
        <w:br/>
        <w:t>│   │   ├── trace_routes.py         # 全链路 Trace</w:t>
        <w:br/>
        <w:t>│   │   └── deps.py                 # 认证 + 权限检查</w:t>
        <w:br/>
        <w:t>│   ├── core/</w:t>
        <w:br/>
        <w:t>│   │   ├── llm.py                  # LLM 调用 + Agent + Plan-and-Execute + Self-RAG</w:t>
        <w:br/>
        <w:t>│   │   ├── tools.py                # 14 个 Agent 工具 + 工具注册表</w:t>
        <w:br/>
        <w:t>│   │   ├── memory_service.py       # 记忆提取/检索/衰减 + FAQ 沉淀/匹配/生命周期</w:t>
        <w:br/>
        <w:t>│   │   ├── vectorstore.py          # ChromaDB 向量存储 + 混合检索</w:t>
        <w:br/>
        <w:t>│   │   ├── hybrid_search.py        # 混合检索编排</w:t>
        <w:br/>
        <w:t>│   │   ├── splitter.py             # 文本分块（语义/固定/结构）</w:t>
        <w:br/>
        <w:t>│   │   ├── reranker.py             # qwen3-rerank 重排序</w:t>
        <w:br/>
        <w:t>│   │   ├── embedding.py            # Embedding 向量化</w:t>
        <w:br/>
        <w:t>│   │   ├── loader.py               # 多格式文档加载</w:t>
        <w:br/>
        <w:t>│   │   ├── web_search.py           # 联网搜索</w:t>
        <w:br/>
        <w:t>│   │   ├── eval_generator.py       # 评测集自动生成</w:t>
        <w:br/>
        <w:t>│   │   ├── eval_runner.py          # 评测运行器</w:t>
        <w:br/>
        <w:t>│   │   ├── trace.py                # 全链路 Trace</w:t>
        <w:br/>
        <w:t>│   │   ├── auth.py                 # JWT 认证</w:t>
        <w:br/>
        <w:t>│   │   ├── config.py               # 配置加载</w:t>
        <w:br/>
        <w:t>│   │   ├── database.py             # 数据库连接</w:t>
        <w:br/>
        <w:t>│   │   ├── cache/                  # 缓存层（内存/Redis）</w:t>
        <w:br/>
        <w:t>│   │   └── ocr/                    # PaddleOCR 模块</w:t>
        <w:br/>
        <w:t>│   ├── models/</w:t>
        <w:br/>
        <w:t>│   │   ├── models.py               # SQLAlchemy ORM（19 张表）</w:t>
        <w:br/>
        <w:t>│   │   └── schema.py               # Pydantic 请求/响应模型</w:t>
        <w:br/>
        <w:t>│   └── static/                     # 前端 SPA</w:t>
        <w:br/>
        <w:t>│       ├── index.html              # 主页面 + 路由</w:t>
        <w:br/>
        <w:t>│       ├── style.css               # 全局样式</w:t>
        <w:br/>
        <w:t>│       └── js/</w:t>
        <w:br/>
        <w:t>│           ├── router.js           # Hash 路由</w:t>
        <w:br/>
        <w:t>│           ├── api.js              # API 封装</w:t>
        <w:br/>
        <w:t>│           ├── components/ui.js    # 通用组件</w:t>
        <w:br/>
        <w:t>│           └── pages/              # 16 个页面模块</w:t>
        <w:br/>
        <w:t>├── config/</w:t>
        <w:br/>
        <w:t>│   ├── models.json                 # LLM/Embedding/Reranker 配置</w:t>
        <w:br/>
        <w:t>│   └── prompts.json                # Prompt 模板</w:t>
        <w:br/>
        <w:t>├── scripts/</w:t>
        <w:br/>
        <w:t>│   ├── init_db.py                  # 数据库初始化</w:t>
        <w:br/>
        <w:t>│   ├── migrate_db.py               # 增量迁移</w:t>
        <w:br/>
        <w:t>│   └── ocr_cli.py                  # OCR 命令行工具</w:t>
        <w:br/>
        <w:t>├── data/chroma_db/                 # 向量库持久化</w:t>
        <w:br/>
        <w:t>└── docs/                           # 文档</w:t>
      </w:r>
    </w:p>
    <w:p>
      <w:pPr>
        <w:pStyle w:val="Heading1"/>
      </w:pPr>
      <w:r>
        <w:t>数据库（19 张表）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表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user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department</w:t>
            </w:r>
          </w:p>
        </w:tc>
        <w:tc>
          <w:tcPr>
            <w:tcW w:type="dxa" w:w="4536"/>
          </w:tcPr>
          <w:p>
            <w:r/>
            <w:r>
              <w:t>用户与部门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knowledge_base</w:t>
            </w:r>
          </w:p>
        </w:tc>
        <w:tc>
          <w:tcPr>
            <w:tcW w:type="dxa" w:w="4536"/>
          </w:tcPr>
          <w:p>
            <w:r/>
            <w:r>
              <w:t>知识库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document</w:t>
            </w:r>
          </w:p>
        </w:tc>
        <w:tc>
          <w:tcPr>
            <w:tcW w:type="dxa" w:w="4536"/>
          </w:tcPr>
          <w:p>
            <w:r/>
            <w:r>
              <w:t>文档元数据（SHA-256 去重）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kb_department_access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kb_user_access</w:t>
            </w:r>
          </w:p>
        </w:tc>
        <w:tc>
          <w:tcPr>
            <w:tcW w:type="dxa" w:w="4536"/>
          </w:tcPr>
          <w:p>
            <w:r/>
            <w:r>
              <w:t>知识库授权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conversation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conversation_turn</w:t>
            </w:r>
          </w:p>
        </w:tc>
        <w:tc>
          <w:tcPr>
            <w:tcW w:type="dxa" w:w="4536"/>
          </w:tcPr>
          <w:p>
            <w:r/>
            <w:r>
              <w:t>多轮对话（conv_type 区分 RAG/Agent）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user_memory</w:t>
            </w:r>
          </w:p>
        </w:tc>
        <w:tc>
          <w:tcPr>
            <w:tcW w:type="dxa" w:w="4536"/>
          </w:tcPr>
          <w:p>
            <w:r/>
            <w:r>
              <w:t>用户长期记忆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faq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faq_tag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faq_candidate</w:t>
            </w:r>
          </w:p>
        </w:tc>
        <w:tc>
          <w:tcPr>
            <w:tcW w:type="dxa" w:w="4536"/>
          </w:tcPr>
          <w:p>
            <w:r/>
            <w:r>
              <w:t>FAQ 沉淀 + 候选统计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qa_feedback</w:t>
            </w:r>
          </w:p>
        </w:tc>
        <w:tc>
          <w:tcPr>
            <w:tcW w:type="dxa" w:w="4536"/>
          </w:tcPr>
          <w:p>
            <w:r/>
            <w:r>
              <w:t>用户反馈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536"/>
          </w:tcPr>
          <w:p>
            <w:r/>
            <w:r>
              <w:t>审计日志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eval_dataset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eval_question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eval_run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eval_result</w:t>
            </w:r>
          </w:p>
        </w:tc>
        <w:tc>
          <w:tcPr>
            <w:tcW w:type="dxa" w:w="4536"/>
          </w:tcPr>
          <w:p>
            <w:r/>
            <w:r>
              <w:t>效果评测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trace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trace_span</w:t>
            </w:r>
          </w:p>
        </w:tc>
        <w:tc>
          <w:tcPr>
            <w:tcW w:type="dxa" w:w="4536"/>
          </w:tcPr>
          <w:p>
            <w:r/>
            <w:r>
              <w:t>全链路 Trace</w:t>
            </w:r>
          </w:p>
        </w:tc>
      </w:tr>
    </w:tbl>
    <w:p>
      <w:pPr>
        <w:spacing w:after="80"/>
      </w:pPr>
    </w:p>
    <w:p>
      <w:pPr>
        <w:pStyle w:val="Heading1"/>
      </w:pPr>
      <w:r>
        <w:t>核心流程</w:t>
      </w:r>
    </w:p>
    <w:p>
      <w:pPr>
        <w:pStyle w:val="Heading2"/>
      </w:pPr>
      <w:r>
        <w:t>RAG 问答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用户提问 → 权限校验 → 查询改写 → 查缓存 → FAQ预匹配</w:t>
        <w:br/>
        <w:t xml:space="preserve">  → Query润色 → Embedding → 向量+BM25混合检索 → RRF融合 → rerank重排</w:t>
        <w:br/>
        <w:t xml:space="preserve">  → 注入用户记忆 → LLM生成(引用标注[C1][C2]) → 返回</w:t>
      </w:r>
    </w:p>
    <w:p>
      <w:pPr>
        <w:pStyle w:val="Heading2"/>
      </w:pPr>
      <w:r>
        <w:t>Agent 问答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用户提问 → 注入用户记忆 → Planning(拆子任务)</w:t>
        <w:br/>
        <w:t xml:space="preserve">  → 每个子任务: ReAct循环 Thought→Tool→Observe (最多7轮)</w:t>
        <w:br/>
        <w:t xml:space="preserve">  → Self-RAG(检索/相关度/事实校验三重反思)</w:t>
        <w:br/>
        <w:t xml:space="preserve">  → Synthesize(综合生成) → 异步提取记忆+记录FAQ候选</w:t>
      </w:r>
    </w:p>
    <w:p>
      <w:pPr>
        <w:pStyle w:val="Heading1"/>
      </w:pPr>
      <w:r>
        <w:t>Agent 工具列表</w:t>
      </w:r>
    </w:p>
    <w:p>
      <w:r>
        <w:t>详见 README.md。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