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2FB" w:rsidRPr="00DD72FB" w:rsidRDefault="00DD72FB" w:rsidP="00DD72FB">
      <w:pPr>
        <w:ind w:left="720" w:hanging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Lee O’Sullivan – 2992902 – Assignment 3</w:t>
      </w:r>
    </w:p>
    <w:p w:rsidR="00DD72FB" w:rsidRDefault="00DD72FB" w:rsidP="00DD72FB"/>
    <w:p w:rsidR="008F1855" w:rsidRDefault="00D0196B" w:rsidP="00DD72FB">
      <w:pPr>
        <w:pStyle w:val="ListParagraph"/>
        <w:numPr>
          <w:ilvl w:val="0"/>
          <w:numId w:val="2"/>
        </w:numPr>
      </w:pPr>
      <w:r>
        <w:t>N = 350</w:t>
      </w:r>
    </w:p>
    <w:p w:rsidR="00D0196B" w:rsidRDefault="00D0196B" w:rsidP="00DD72FB">
      <w:pPr>
        <w:pStyle w:val="ListParagraph"/>
        <w:ind w:left="1080"/>
      </w:pPr>
      <w:r>
        <w:t>Ps = .62</w:t>
      </w:r>
    </w:p>
    <w:p w:rsidR="00D0196B" w:rsidRDefault="00D0196B" w:rsidP="00DD72FB">
      <w:pPr>
        <w:pStyle w:val="ListParagraph"/>
        <w:ind w:left="1080"/>
      </w:pPr>
      <w:r>
        <w:t>Z = 1.96</w:t>
      </w:r>
    </w:p>
    <w:p w:rsidR="00D0196B" w:rsidRDefault="00401E7F" w:rsidP="00DD72FB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1.96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.62(1-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.62)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350</m:t>
                </m:r>
              </m:den>
            </m:f>
          </m:e>
        </m:rad>
      </m:oMath>
      <w:r w:rsidR="00D0196B">
        <w:rPr>
          <w:rFonts w:eastAsiaTheme="minorEastAsia"/>
        </w:rPr>
        <w:t xml:space="preserve"> =  .</w:t>
      </w:r>
      <w:r>
        <w:rPr>
          <w:rFonts w:eastAsiaTheme="minorEastAsia"/>
        </w:rPr>
        <w:t>05085219366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.62 - </w:t>
      </w:r>
      <w:r>
        <w:rPr>
          <w:rFonts w:eastAsiaTheme="minorEastAsia"/>
        </w:rPr>
        <w:t>.05085219366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= .6708521937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.62 + </w:t>
      </w:r>
      <w:r>
        <w:rPr>
          <w:rFonts w:eastAsiaTheme="minorEastAsia"/>
        </w:rPr>
        <w:t>.05085219366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= .5691478063</w:t>
      </w:r>
    </w:p>
    <w:p w:rsidR="00401E7F" w:rsidRDefault="00401E7F" w:rsidP="00D0196B">
      <w:pPr>
        <w:pStyle w:val="ListParagraph"/>
        <w:rPr>
          <w:rFonts w:eastAsiaTheme="minorEastAsia"/>
        </w:rPr>
      </w:pPr>
    </w:p>
    <w:p w:rsidR="00044157" w:rsidRDefault="007E3CA7" w:rsidP="00D0196B">
      <w:pPr>
        <w:pStyle w:val="ListParagraph"/>
        <w:rPr>
          <w:rFonts w:eastAsiaTheme="minorEastAsia"/>
        </w:rPr>
      </w:pPr>
      <w:r>
        <w:rPr>
          <w:rFonts w:eastAsiaTheme="minorEastAsia"/>
        </w:rPr>
        <w:t>We are 95% confident that between 56.914% and 67.085% of Irish households have a broadband connection</w:t>
      </w:r>
    </w:p>
    <w:p w:rsidR="007E3CA7" w:rsidRDefault="007E3CA7" w:rsidP="00D0196B">
      <w:pPr>
        <w:pStyle w:val="ListParagraph"/>
        <w:rPr>
          <w:rFonts w:eastAsiaTheme="minorEastAsia"/>
        </w:rPr>
      </w:pPr>
      <w:bookmarkStart w:id="0" w:name="_GoBack"/>
      <w:bookmarkEnd w:id="0"/>
    </w:p>
    <w:p w:rsidR="00401E7F" w:rsidRDefault="00401E7F" w:rsidP="00DD72F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 = 200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Ps = .15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Z = 1.96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1.96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15</m:t>
                </m:r>
                <m:r>
                  <w:rPr>
                    <w:rFonts w:ascii="Cambria Math" w:hAnsi="Cambria Math"/>
                  </w:rPr>
                  <m:t>(1-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200</m:t>
                </m:r>
              </m:den>
            </m:f>
          </m:e>
        </m:rad>
      </m:oMath>
      <w:r>
        <w:rPr>
          <w:rFonts w:eastAsiaTheme="minorEastAsia"/>
        </w:rPr>
        <w:t xml:space="preserve"> =  </w:t>
      </w:r>
      <w:r>
        <w:rPr>
          <w:rFonts w:eastAsiaTheme="minorEastAsia"/>
        </w:rPr>
        <w:t>.0494875742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.15 - </w:t>
      </w:r>
      <w:r>
        <w:rPr>
          <w:rFonts w:eastAsiaTheme="minorEastAsia"/>
        </w:rPr>
        <w:t>.0494875742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= .1005124258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.15 + </w:t>
      </w:r>
      <w:r>
        <w:rPr>
          <w:rFonts w:eastAsiaTheme="minorEastAsia"/>
        </w:rPr>
        <w:t>.0494875742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= .1994875742</w:t>
      </w:r>
    </w:p>
    <w:p w:rsidR="00401E7F" w:rsidRDefault="00401E7F" w:rsidP="00401E7F">
      <w:pPr>
        <w:pStyle w:val="ListParagraph"/>
        <w:rPr>
          <w:rFonts w:eastAsiaTheme="minorEastAsia"/>
        </w:rPr>
      </w:pPr>
    </w:p>
    <w:p w:rsidR="007E3CA7" w:rsidRDefault="007E3CA7" w:rsidP="00401E7F">
      <w:pPr>
        <w:pStyle w:val="ListParagraph"/>
        <w:rPr>
          <w:rFonts w:eastAsiaTheme="minorEastAsia"/>
        </w:rPr>
      </w:pPr>
      <w:r>
        <w:rPr>
          <w:rFonts w:eastAsiaTheme="minorEastAsia"/>
        </w:rPr>
        <w:t>We are 95% confident that between 10.051% and 19.948% of tyres are defective</w:t>
      </w:r>
    </w:p>
    <w:p w:rsidR="007E3CA7" w:rsidRDefault="007E3CA7" w:rsidP="00401E7F">
      <w:pPr>
        <w:pStyle w:val="ListParagraph"/>
        <w:rPr>
          <w:rFonts w:eastAsiaTheme="minorEastAsia"/>
        </w:rPr>
      </w:pPr>
    </w:p>
    <w:p w:rsidR="00401E7F" w:rsidRDefault="00401E7F" w:rsidP="00DD72F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 = 300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Ps = .14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Z = </w:t>
      </w:r>
      <w:r w:rsidR="00044157">
        <w:rPr>
          <w:rFonts w:eastAsiaTheme="minorEastAsia"/>
        </w:rPr>
        <w:t>2.58</w:t>
      </w:r>
    </w:p>
    <w:p w:rsidR="00401E7F" w:rsidRDefault="00044157" w:rsidP="00DD72FB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2.58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(1-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300</m:t>
                </m:r>
              </m:den>
            </m:f>
          </m:e>
        </m:rad>
      </m:oMath>
      <w:r w:rsidR="00401E7F">
        <w:rPr>
          <w:rFonts w:eastAsiaTheme="minorEastAsia"/>
        </w:rPr>
        <w:t xml:space="preserve"> =</w:t>
      </w:r>
      <w:r w:rsidR="00401E7F">
        <w:rPr>
          <w:rFonts w:eastAsiaTheme="minorEastAsia"/>
        </w:rPr>
        <w:t xml:space="preserve"> .05168592845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.14 - </w:t>
      </w:r>
      <w:r>
        <w:rPr>
          <w:rFonts w:eastAsiaTheme="minorEastAsia"/>
        </w:rPr>
        <w:t>.05168592845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= .08831407155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</w:p>
    <w:p w:rsidR="00401E7F" w:rsidRP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.14 + </w:t>
      </w:r>
      <w:r>
        <w:rPr>
          <w:rFonts w:eastAsiaTheme="minorEastAsia"/>
        </w:rPr>
        <w:t>.05168592845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= .1916859285</w:t>
      </w:r>
    </w:p>
    <w:p w:rsidR="00401E7F" w:rsidRDefault="00401E7F" w:rsidP="00D0196B">
      <w:pPr>
        <w:pStyle w:val="ListParagraph"/>
        <w:rPr>
          <w:rFonts w:eastAsiaTheme="minorEastAsia"/>
        </w:rPr>
      </w:pPr>
    </w:p>
    <w:p w:rsidR="007E3CA7" w:rsidRDefault="007E3CA7" w:rsidP="00D0196B">
      <w:pPr>
        <w:pStyle w:val="ListParagraph"/>
        <w:rPr>
          <w:rFonts w:eastAsiaTheme="minorEastAsia"/>
        </w:rPr>
      </w:pPr>
      <w:r>
        <w:rPr>
          <w:rFonts w:eastAsiaTheme="minorEastAsia"/>
        </w:rPr>
        <w:t>We are 99% confident that between 8.831% and 19.168% of mortgage holders are currently in arrears</w:t>
      </w:r>
    </w:p>
    <w:p w:rsidR="007E3CA7" w:rsidRDefault="007E3CA7" w:rsidP="00D0196B">
      <w:pPr>
        <w:pStyle w:val="ListParagraph"/>
        <w:rPr>
          <w:rFonts w:eastAsiaTheme="minorEastAsia"/>
        </w:rPr>
      </w:pPr>
    </w:p>
    <w:p w:rsidR="00401E7F" w:rsidRDefault="00401E7F" w:rsidP="00DD72F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N = 190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Z = 1.96</w:t>
      </w:r>
    </w:p>
    <w:p w:rsidR="00401E7F" w:rsidRDefault="00401E7F" w:rsidP="00DD72FB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= </w:t>
      </w:r>
      <w:r w:rsidR="00DD72FB">
        <w:rPr>
          <w:rFonts w:eastAsiaTheme="minorEastAsia"/>
        </w:rPr>
        <w:t>14</w:t>
      </w: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= 160</w:t>
      </w: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1⋅96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190</m:t>
                </m:r>
              </m:e>
            </m:rad>
          </m:den>
        </m:f>
      </m:oMath>
      <w:r>
        <w:rPr>
          <w:rFonts w:eastAsiaTheme="minorEastAsia"/>
        </w:rPr>
        <w:t xml:space="preserve"> = 1.99070683</w:t>
      </w: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160 – 1.99070683</w:t>
      </w: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= 158.0092932</w:t>
      </w: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160 + 1.99070683</w:t>
      </w: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161.99070683</w:t>
      </w:r>
    </w:p>
    <w:p w:rsidR="00DD72FB" w:rsidRDefault="00DD72FB" w:rsidP="00DD72FB">
      <w:pPr>
        <w:pStyle w:val="ListParagraph"/>
        <w:ind w:left="0"/>
        <w:rPr>
          <w:rFonts w:eastAsiaTheme="minorEastAsia"/>
        </w:rPr>
      </w:pPr>
    </w:p>
    <w:p w:rsidR="007E3CA7" w:rsidRDefault="007E3CA7" w:rsidP="007E3CA7">
      <w:pPr>
        <w:pStyle w:val="ListParagraph"/>
        <w:rPr>
          <w:rFonts w:eastAsiaTheme="minorEastAsia"/>
        </w:rPr>
      </w:pPr>
      <w:r>
        <w:rPr>
          <w:rFonts w:eastAsiaTheme="minorEastAsia"/>
        </w:rPr>
        <w:t>We are 95% confident that the battery will have a current output between 158.009A and 161.990A</w:t>
      </w:r>
    </w:p>
    <w:p w:rsidR="007E3CA7" w:rsidRDefault="007E3CA7" w:rsidP="00DD72FB">
      <w:pPr>
        <w:pStyle w:val="ListParagraph"/>
        <w:ind w:left="0"/>
        <w:rPr>
          <w:rFonts w:eastAsiaTheme="minorEastAsia"/>
        </w:rPr>
      </w:pPr>
    </w:p>
    <w:p w:rsidR="00DD72FB" w:rsidRDefault="00DD72FB" w:rsidP="00DD72F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   N = 350</w:t>
      </w: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   Ps = .35</w:t>
      </w: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   Z = 1.96</w:t>
      </w: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1.96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35</m:t>
                </m:r>
                <m:r>
                  <w:rPr>
                    <w:rFonts w:ascii="Cambria Math" w:hAnsi="Cambria Math"/>
                  </w:rPr>
                  <m:t>(1-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35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50</m:t>
                </m:r>
              </m:den>
            </m:f>
          </m:e>
        </m:rad>
      </m:oMath>
      <w:r>
        <w:rPr>
          <w:rFonts w:eastAsiaTheme="minorEastAsia"/>
        </w:rPr>
        <w:t xml:space="preserve"> =</w:t>
      </w:r>
      <w:r>
        <w:rPr>
          <w:rFonts w:eastAsiaTheme="minorEastAsia"/>
        </w:rPr>
        <w:t xml:space="preserve"> .04997039123</w:t>
      </w: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.35 - .04997039123</w:t>
      </w: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= .3000296088</w:t>
      </w: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</w:p>
    <w:p w:rsidR="00DD72FB" w:rsidRDefault="00DD72FB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.35 + .04997039123</w:t>
      </w:r>
    </w:p>
    <w:p w:rsidR="00DD72FB" w:rsidRPr="00401E7F" w:rsidRDefault="00DD72FB" w:rsidP="00DD72F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= .39997039123</w:t>
      </w:r>
    </w:p>
    <w:p w:rsidR="007E3CA7" w:rsidRPr="00D0196B" w:rsidRDefault="007E3CA7" w:rsidP="007E3CA7">
      <w:pPr>
        <w:pStyle w:val="ListParagraph"/>
        <w:rPr>
          <w:rFonts w:eastAsiaTheme="minorEastAsia"/>
        </w:rPr>
      </w:pPr>
      <w:r>
        <w:rPr>
          <w:rFonts w:eastAsiaTheme="minorEastAsia"/>
        </w:rPr>
        <w:t>We are 95% confident that between 30.002% and 39.997% of the test audience watched the show</w:t>
      </w:r>
    </w:p>
    <w:p w:rsidR="00D0196B" w:rsidRDefault="00D0196B" w:rsidP="00DD72FB">
      <w:pPr>
        <w:pStyle w:val="ListParagraph"/>
        <w:ind w:left="1440"/>
      </w:pPr>
    </w:p>
    <w:p w:rsidR="00D0196B" w:rsidRDefault="00D0196B" w:rsidP="00D0196B">
      <w:pPr>
        <w:pStyle w:val="ListParagraph"/>
      </w:pPr>
    </w:p>
    <w:p w:rsidR="00D0196B" w:rsidRPr="00D0196B" w:rsidRDefault="00DD72FB" w:rsidP="00D0196B">
      <w:pPr>
        <w:pStyle w:val="ListParagraph"/>
      </w:pPr>
      <w:r>
        <w:t xml:space="preserve"> </w:t>
      </w:r>
    </w:p>
    <w:sectPr w:rsidR="00D0196B" w:rsidRPr="00D0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07EDB"/>
    <w:multiLevelType w:val="hybridMultilevel"/>
    <w:tmpl w:val="2220A34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F1B32"/>
    <w:multiLevelType w:val="hybridMultilevel"/>
    <w:tmpl w:val="22905F86"/>
    <w:lvl w:ilvl="0" w:tplc="19AC1D1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6B"/>
    <w:rsid w:val="00044157"/>
    <w:rsid w:val="000A685F"/>
    <w:rsid w:val="00401E7F"/>
    <w:rsid w:val="005C4DC1"/>
    <w:rsid w:val="007E3CA7"/>
    <w:rsid w:val="00D0196B"/>
    <w:rsid w:val="00D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89C4"/>
  <w15:chartTrackingRefBased/>
  <w15:docId w15:val="{30354F53-F8FB-4D1E-A1E2-6AB8678D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1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2</cp:revision>
  <dcterms:created xsi:type="dcterms:W3CDTF">2018-11-26T13:04:00Z</dcterms:created>
  <dcterms:modified xsi:type="dcterms:W3CDTF">2018-11-26T13:41:00Z</dcterms:modified>
</cp:coreProperties>
</file>