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D09" w:rsidRPr="00C74C6A" w:rsidRDefault="00662F38" w:rsidP="00C74C6A">
      <w:pPr>
        <w:pStyle w:val="Title"/>
        <w:jc w:val="center"/>
      </w:pPr>
      <w:r w:rsidRPr="00C74C6A">
        <w:t>Scaler Dot Product</w:t>
      </w:r>
    </w:p>
    <w:p w:rsidR="00662F38" w:rsidRDefault="00662F38" w:rsidP="00662F38">
      <w:r>
        <w:t>By Michael Edgar</w:t>
      </w:r>
    </w:p>
    <w:p w:rsidR="00662F38" w:rsidRDefault="00662F38" w:rsidP="00662F38"/>
    <w:p w:rsidR="00662F38" w:rsidRDefault="00662F38" w:rsidP="00662F38">
      <w:r>
        <w:t>The scaler dot product of two vectors is used to find if two vectors are facing each other. It is calculated using the following formula:</w:t>
      </w:r>
    </w:p>
    <w:p w:rsidR="00662F38" w:rsidRDefault="00662F38" w:rsidP="00662F38">
      <w:r w:rsidRPr="00DF3AF4">
        <w:rPr>
          <w:u w:val="single"/>
        </w:rPr>
        <w:t>V</w:t>
      </w:r>
      <w:r w:rsidR="00DF3AF4">
        <w:t xml:space="preserve"> = (V1, V2, V3 … Vn</w:t>
      </w:r>
      <w:r>
        <w:t>)</w:t>
      </w:r>
    </w:p>
    <w:p w:rsidR="00662F38" w:rsidRDefault="00DF3AF4" w:rsidP="00662F38">
      <w:r w:rsidRPr="00DF3AF4">
        <w:rPr>
          <w:u w:val="single"/>
        </w:rPr>
        <w:t>U</w:t>
      </w:r>
      <w:r w:rsidR="00662F38">
        <w:t xml:space="preserve"> = (</w:t>
      </w:r>
      <w:r>
        <w:t>U1, U2, U3 … Un</w:t>
      </w:r>
      <w:r w:rsidR="00662F38">
        <w:t>)</w:t>
      </w:r>
    </w:p>
    <w:p w:rsidR="00662F38" w:rsidRDefault="00DF3AF4" w:rsidP="00662F38">
      <w:r w:rsidRPr="00DF3AF4">
        <w:rPr>
          <w:u w:val="single"/>
        </w:rPr>
        <w:t>V</w:t>
      </w:r>
      <w:r>
        <w:t>.</w:t>
      </w:r>
      <w:r w:rsidRPr="00DF3AF4">
        <w:rPr>
          <w:u w:val="single"/>
        </w:rPr>
        <w:t>U</w:t>
      </w:r>
      <w:r>
        <w:t xml:space="preserve"> = (V1*U1) + (V2*U2) + (V3*U3</w:t>
      </w:r>
      <w:r w:rsidR="00662F38">
        <w:t>)</w:t>
      </w:r>
      <w:r>
        <w:t xml:space="preserve"> + … (Vn*Un)</w:t>
      </w:r>
    </w:p>
    <w:p w:rsidR="00DF3AF4" w:rsidRDefault="00EE6544" w:rsidP="00662F38">
      <w:r>
        <w:t>If the value of the scaler dot product is positive, the two vectors are facing the same direction, if they are negative the vectors are facing in different directions and if the dot product is 0, the two vectors are perpendicular.</w:t>
      </w:r>
    </w:p>
    <w:p w:rsidR="00DF3AF4" w:rsidRDefault="00DF3AF4" w:rsidP="00662F38">
      <w:r>
        <w:t xml:space="preserve">Example: </w:t>
      </w:r>
      <w:r w:rsidR="006E7EF3">
        <w:rPr>
          <w:u w:val="single"/>
        </w:rPr>
        <w:t>V</w:t>
      </w:r>
      <w:r w:rsidR="006E7EF3">
        <w:t xml:space="preserve"> = (3, 4, -2) </w:t>
      </w:r>
      <w:r w:rsidR="006E7EF3">
        <w:tab/>
      </w:r>
      <w:r w:rsidR="006E7EF3">
        <w:tab/>
      </w:r>
      <w:r w:rsidR="006E7EF3">
        <w:rPr>
          <w:u w:val="single"/>
        </w:rPr>
        <w:t>U</w:t>
      </w:r>
      <w:r w:rsidR="006E7EF3">
        <w:t xml:space="preserve"> = (2, -2, 6)</w:t>
      </w:r>
    </w:p>
    <w:p w:rsidR="006E7EF3" w:rsidRDefault="006E7EF3" w:rsidP="00662F38">
      <w:r>
        <w:rPr>
          <w:u w:val="single"/>
        </w:rPr>
        <w:t>V</w:t>
      </w:r>
      <w:r>
        <w:t>.</w:t>
      </w:r>
      <w:r>
        <w:rPr>
          <w:u w:val="single"/>
        </w:rPr>
        <w:t>U</w:t>
      </w:r>
      <w:r>
        <w:t xml:space="preserve"> = (3*2) + (4*-2) + (-2*6)</w:t>
      </w:r>
    </w:p>
    <w:p w:rsidR="006E7EF3" w:rsidRDefault="006E7EF3" w:rsidP="006E7EF3">
      <w:r>
        <w:rPr>
          <w:u w:val="single"/>
        </w:rPr>
        <w:t>V</w:t>
      </w:r>
      <w:r>
        <w:t>.</w:t>
      </w:r>
      <w:r>
        <w:rPr>
          <w:u w:val="single"/>
        </w:rPr>
        <w:t>U</w:t>
      </w:r>
      <w:r>
        <w:t xml:space="preserve"> = 6 + (-8) + (-12)</w:t>
      </w:r>
    </w:p>
    <w:p w:rsidR="006E7EF3" w:rsidRDefault="006E7EF3" w:rsidP="006E7EF3">
      <w:r>
        <w:rPr>
          <w:u w:val="single"/>
        </w:rPr>
        <w:t>V</w:t>
      </w:r>
      <w:r>
        <w:t>.</w:t>
      </w:r>
      <w:r>
        <w:rPr>
          <w:u w:val="single"/>
        </w:rPr>
        <w:t>U</w:t>
      </w:r>
      <w:r>
        <w:t xml:space="preserve"> = 6 -8 -12</w:t>
      </w:r>
    </w:p>
    <w:p w:rsidR="00F4094E" w:rsidRDefault="006E7EF3" w:rsidP="006E7EF3">
      <w:pPr>
        <w:rPr>
          <w:rFonts w:cstheme="minorHAnsi"/>
        </w:rPr>
      </w:pPr>
      <w:r>
        <w:rPr>
          <w:u w:val="single"/>
        </w:rPr>
        <w:t>V</w:t>
      </w:r>
      <w:r>
        <w:t>.</w:t>
      </w:r>
      <w:r>
        <w:rPr>
          <w:u w:val="single"/>
        </w:rPr>
        <w:t>U</w:t>
      </w:r>
      <w:r w:rsidR="00F4094E">
        <w:t xml:space="preserve"> = -14</w:t>
      </w:r>
      <w:r>
        <w:t xml:space="preserve"> </w:t>
      </w:r>
      <w:r w:rsidR="00F4094E">
        <w:t>since</w:t>
      </w:r>
      <w:r>
        <w:t xml:space="preserve"> -14 &lt; 0 </w:t>
      </w:r>
      <w:r w:rsidR="00F4094E">
        <w:t xml:space="preserve">the angle between </w:t>
      </w:r>
      <w:r w:rsidR="00F4094E">
        <w:rPr>
          <w:u w:val="single"/>
        </w:rPr>
        <w:t>V</w:t>
      </w:r>
      <w:r w:rsidR="00F4094E">
        <w:t xml:space="preserve"> and </w:t>
      </w:r>
      <w:r w:rsidR="00F4094E">
        <w:rPr>
          <w:u w:val="single"/>
        </w:rPr>
        <w:t>U</w:t>
      </w:r>
      <w:r w:rsidR="00F4094E">
        <w:t xml:space="preserve"> is greater than 90</w:t>
      </w:r>
      <w:r w:rsidR="00F4094E">
        <w:rPr>
          <w:rFonts w:cstheme="minorHAnsi"/>
        </w:rPr>
        <w:t xml:space="preserve"> degrees.</w:t>
      </w:r>
    </w:p>
    <w:p w:rsidR="006E7EF3" w:rsidRDefault="00CB4C5A" w:rsidP="00C74C6A">
      <w:pPr>
        <w:pStyle w:val="Heading1"/>
      </w:pPr>
      <w:r>
        <w:t xml:space="preserve"> </w:t>
      </w:r>
      <w:r w:rsidR="006E7EF3">
        <w:t xml:space="preserve"> </w:t>
      </w:r>
      <w:r w:rsidR="00F4094E">
        <w:t>201</w:t>
      </w:r>
      <w:r w:rsidR="009B0D09">
        <w:t>4</w:t>
      </w:r>
      <w:r w:rsidR="00F4094E">
        <w:t xml:space="preserve"> Winter Exam</w:t>
      </w:r>
    </w:p>
    <w:p w:rsidR="00F4094E" w:rsidRDefault="00F4094E" w:rsidP="00F4094E">
      <w:pPr>
        <w:pStyle w:val="ListParagraph"/>
        <w:numPr>
          <w:ilvl w:val="0"/>
          <w:numId w:val="3"/>
        </w:numPr>
      </w:pPr>
      <w:r>
        <w:t xml:space="preserve">Mathematics and in particular vector mathematics would be used throughout games. Given the following situation: </w:t>
      </w:r>
    </w:p>
    <w:p w:rsidR="00F4094E" w:rsidRDefault="00F4094E" w:rsidP="00F4094E">
      <w:pPr>
        <w:ind w:left="360"/>
      </w:pPr>
      <w:r>
        <w:t xml:space="preserve">Vector3 roguePosition = new </w:t>
      </w:r>
      <w:r w:rsidR="009B0D09">
        <w:t>Vector3 (</w:t>
      </w:r>
      <w:r>
        <w:t>3</w:t>
      </w:r>
      <w:r w:rsidR="009B0D09">
        <w:t>, 4, 5</w:t>
      </w:r>
      <w:r>
        <w:t xml:space="preserve">); </w:t>
      </w:r>
    </w:p>
    <w:p w:rsidR="00F4094E" w:rsidRDefault="00F4094E" w:rsidP="00F4094E">
      <w:pPr>
        <w:ind w:left="360"/>
      </w:pPr>
      <w:r>
        <w:t xml:space="preserve">Vector3 victimPosition= new </w:t>
      </w:r>
      <w:r w:rsidR="009B0D09">
        <w:t>Vector3 (</w:t>
      </w:r>
      <w:r>
        <w:t>1</w:t>
      </w:r>
      <w:r w:rsidR="009B0D09">
        <w:t>, 3, 1</w:t>
      </w:r>
      <w:r>
        <w:t xml:space="preserve">); </w:t>
      </w:r>
    </w:p>
    <w:p w:rsidR="00C74C6A" w:rsidRDefault="00F4094E" w:rsidP="00F4094E">
      <w:pPr>
        <w:ind w:left="360"/>
      </w:pPr>
      <w:r>
        <w:t xml:space="preserve">Vector3 rogueForward = </w:t>
      </w:r>
      <w:r w:rsidR="00C74C6A">
        <w:t>Vector3.normalise (new</w:t>
      </w:r>
      <w:r>
        <w:t xml:space="preserve"> Vector3 (-3</w:t>
      </w:r>
      <w:r w:rsidR="00C74C6A">
        <w:t>, 1</w:t>
      </w:r>
      <w:r>
        <w:t xml:space="preserve">,-4)); </w:t>
      </w:r>
    </w:p>
    <w:p w:rsidR="00C74C6A" w:rsidRDefault="00F4094E" w:rsidP="00F4094E">
      <w:pPr>
        <w:ind w:left="360"/>
      </w:pPr>
      <w:r>
        <w:t xml:space="preserve">Vector3 victimForward = </w:t>
      </w:r>
      <w:r w:rsidR="00C74C6A">
        <w:t>Vector3.normalise (new</w:t>
      </w:r>
      <w:r>
        <w:t xml:space="preserve"> Vector3 (-6</w:t>
      </w:r>
      <w:r w:rsidR="00C74C6A">
        <w:t>, 4, 1</w:t>
      </w:r>
      <w:r>
        <w:t>));</w:t>
      </w:r>
    </w:p>
    <w:p w:rsidR="00F4094E" w:rsidRDefault="00F4094E" w:rsidP="00F4094E">
      <w:pPr>
        <w:ind w:left="360"/>
      </w:pPr>
      <w:r>
        <w:t xml:space="preserve">(i) How far is the rogue from the victim? (2 Marks) </w:t>
      </w:r>
    </w:p>
    <w:p w:rsidR="00F4094E" w:rsidRDefault="00F4094E" w:rsidP="00F4094E">
      <w:pPr>
        <w:ind w:left="360"/>
      </w:pPr>
      <w:r>
        <w:t xml:space="preserve">(ii) Derive the vector “rogueToVictim” (2 Marks) </w:t>
      </w:r>
    </w:p>
    <w:p w:rsidR="009B0D09" w:rsidRDefault="00F4094E" w:rsidP="00F4094E">
      <w:pPr>
        <w:ind w:left="360"/>
      </w:pPr>
      <w:r>
        <w:t xml:space="preserve">(iii) Determine, by appropriate use of a scalar dot product, whether the rogue is behind the victim. (3 Marks) </w:t>
      </w:r>
    </w:p>
    <w:p w:rsidR="009B0D09" w:rsidRDefault="00F4094E" w:rsidP="00F4094E">
      <w:pPr>
        <w:ind w:left="360"/>
      </w:pPr>
      <w:r>
        <w:t xml:space="preserve">(iv) Determine, by appropriate use of a scalar dot product, whether the rogue is facing the victim. (3 Marks) </w:t>
      </w:r>
    </w:p>
    <w:p w:rsidR="00A32B51" w:rsidRDefault="00F4094E" w:rsidP="00F4094E">
      <w:pPr>
        <w:ind w:left="360"/>
      </w:pPr>
      <w:r>
        <w:lastRenderedPageBreak/>
        <w:t>(v) In World of Warcraft, the class rogue has a move called “Backstab” To be able to use this move the following three conditions must be satisfied.</w:t>
      </w:r>
    </w:p>
    <w:p w:rsidR="00A32B51" w:rsidRDefault="00F4094E" w:rsidP="00F4094E">
      <w:pPr>
        <w:ind w:left="360"/>
      </w:pPr>
      <w:r>
        <w:t xml:space="preserve"> </w:t>
      </w:r>
      <w:r>
        <w:sym w:font="Symbol" w:char="F0B7"/>
      </w:r>
      <w:r>
        <w:t xml:space="preserve"> The rogue must be behind the victim</w:t>
      </w:r>
    </w:p>
    <w:p w:rsidR="00A32B51" w:rsidRDefault="00F4094E" w:rsidP="00F4094E">
      <w:pPr>
        <w:ind w:left="360"/>
      </w:pPr>
      <w:r>
        <w:t xml:space="preserve"> </w:t>
      </w:r>
      <w:r>
        <w:sym w:font="Symbol" w:char="F0B7"/>
      </w:r>
      <w:r>
        <w:t xml:space="preserve"> </w:t>
      </w:r>
      <w:r w:rsidR="00A32B51">
        <w:t>The</w:t>
      </w:r>
      <w:r>
        <w:t xml:space="preserve"> rogue must be facing the victim</w:t>
      </w:r>
    </w:p>
    <w:p w:rsidR="00C74C6A" w:rsidRDefault="00F4094E" w:rsidP="00F4094E">
      <w:pPr>
        <w:ind w:left="360"/>
      </w:pPr>
      <w:r>
        <w:t xml:space="preserve"> </w:t>
      </w:r>
      <w:r>
        <w:sym w:font="Symbol" w:char="F0B7"/>
      </w:r>
      <w:r>
        <w:t xml:space="preserve"> The rogue must be within 3 yards of the victim.</w:t>
      </w:r>
    </w:p>
    <w:p w:rsidR="00F4094E" w:rsidRDefault="00F4094E" w:rsidP="00F4094E">
      <w:pPr>
        <w:ind w:left="360"/>
      </w:pPr>
      <w:r>
        <w:t xml:space="preserve"> Can the rogue</w:t>
      </w:r>
      <w:r w:rsidR="00C74C6A">
        <w:t xml:space="preserve"> </w:t>
      </w:r>
      <w:r>
        <w:t>backstab the victim?</w:t>
      </w:r>
    </w:p>
    <w:p w:rsidR="009B0D09" w:rsidRDefault="009B0D09" w:rsidP="00F4094E">
      <w:pPr>
        <w:ind w:left="360"/>
      </w:pPr>
    </w:p>
    <w:p w:rsidR="00C74C6A" w:rsidRDefault="00C74C6A" w:rsidP="00A32B51">
      <w:pPr>
        <w:pStyle w:val="ListParagraph"/>
        <w:numPr>
          <w:ilvl w:val="0"/>
          <w:numId w:val="2"/>
        </w:numPr>
      </w:pPr>
      <w:r>
        <w:t>RoguetoVictim (RtV) = victimPosition - roguePosition</w:t>
      </w:r>
    </w:p>
    <w:p w:rsidR="00A32B51" w:rsidRDefault="00A32B51" w:rsidP="00C74C6A">
      <w:pPr>
        <w:pStyle w:val="ListParagraph"/>
        <w:ind w:left="1080"/>
      </w:pPr>
      <w:r>
        <w:t>RtV = (1, 3, 1) – (3, 4, 5) = (-2, -1, -4)</w:t>
      </w:r>
    </w:p>
    <w:p w:rsidR="00A32B51" w:rsidRDefault="00A32B51" w:rsidP="00A32B51">
      <w:pPr>
        <w:pStyle w:val="ListParagraph"/>
        <w:ind w:left="1080"/>
        <w:rPr>
          <w:rFonts w:eastAsiaTheme="minorEastAsia"/>
        </w:rPr>
      </w:pPr>
      <w:r>
        <w:t xml:space="preserve">|RtV| = </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e>
        </m:rad>
      </m:oMath>
    </w:p>
    <w:p w:rsidR="00A32B51" w:rsidRDefault="00A32B51" w:rsidP="00A32B51">
      <w:pPr>
        <w:pStyle w:val="ListParagraph"/>
        <w:ind w:left="1080"/>
        <w:rPr>
          <w:rFonts w:eastAsiaTheme="minorEastAsia"/>
        </w:rPr>
      </w:pPr>
      <w:r>
        <w:rPr>
          <w:rFonts w:eastAsiaTheme="minorEastAsia"/>
        </w:rPr>
        <w:tab/>
        <w:t xml:space="preserve">     = </w:t>
      </w:r>
      <m:oMath>
        <m:rad>
          <m:radPr>
            <m:degHide m:val="1"/>
            <m:ctrlPr>
              <w:rPr>
                <w:rFonts w:ascii="Cambria Math" w:eastAsiaTheme="minorEastAsia" w:hAnsi="Cambria Math"/>
                <w:i/>
              </w:rPr>
            </m:ctrlPr>
          </m:radPr>
          <m:deg/>
          <m:e>
            <m:r>
              <w:rPr>
                <w:rFonts w:ascii="Cambria Math" w:eastAsiaTheme="minorEastAsia" w:hAnsi="Cambria Math"/>
              </w:rPr>
              <m:t>4+1+16</m:t>
            </m:r>
          </m:e>
        </m:rad>
      </m:oMath>
    </w:p>
    <w:p w:rsidR="00A32B51" w:rsidRDefault="00A32B51" w:rsidP="00A32B51">
      <w:pPr>
        <w:pStyle w:val="ListParagraph"/>
        <w:ind w:left="1080"/>
        <w:rPr>
          <w:rFonts w:eastAsiaTheme="minorEastAsia"/>
        </w:rPr>
      </w:pPr>
      <w:r>
        <w:rPr>
          <w:rFonts w:eastAsiaTheme="minorEastAsia"/>
        </w:rPr>
        <w:tab/>
        <w:t xml:space="preserve">     = </w:t>
      </w:r>
      <m:oMath>
        <m:rad>
          <m:radPr>
            <m:degHide m:val="1"/>
            <m:ctrlPr>
              <w:rPr>
                <w:rFonts w:ascii="Cambria Math" w:eastAsiaTheme="minorEastAsia" w:hAnsi="Cambria Math"/>
                <w:i/>
              </w:rPr>
            </m:ctrlPr>
          </m:radPr>
          <m:deg/>
          <m:e>
            <m:r>
              <w:rPr>
                <w:rFonts w:ascii="Cambria Math" w:eastAsiaTheme="minorEastAsia" w:hAnsi="Cambria Math"/>
              </w:rPr>
              <m:t>21</m:t>
            </m:r>
          </m:e>
        </m:rad>
      </m:oMath>
    </w:p>
    <w:p w:rsidR="00F41BE2" w:rsidRDefault="00F41BE2" w:rsidP="00A32B51">
      <w:pPr>
        <w:pStyle w:val="ListParagraph"/>
        <w:ind w:left="1080"/>
        <w:rPr>
          <w:rFonts w:eastAsiaTheme="minorEastAsia"/>
        </w:rPr>
      </w:pPr>
      <w:r>
        <w:rPr>
          <w:rFonts w:eastAsiaTheme="minorEastAsia"/>
        </w:rPr>
        <w:tab/>
        <w:t xml:space="preserve">     = 4.58</w:t>
      </w:r>
    </w:p>
    <w:p w:rsidR="00C34D71" w:rsidRPr="00A32B51" w:rsidRDefault="00C34D71" w:rsidP="00A32B51">
      <w:pPr>
        <w:pStyle w:val="ListParagraph"/>
        <w:ind w:left="1080"/>
        <w:rPr>
          <w:rFonts w:eastAsiaTheme="minorEastAsia"/>
        </w:rPr>
      </w:pPr>
    </w:p>
    <w:p w:rsidR="00A32B51" w:rsidRDefault="00A32B51" w:rsidP="00F4094E">
      <w:pPr>
        <w:pStyle w:val="ListParagraph"/>
        <w:numPr>
          <w:ilvl w:val="0"/>
          <w:numId w:val="2"/>
        </w:numPr>
      </w:pPr>
      <w:r>
        <w:t>RtV = (1, 3, 1) – (3, 4, 5) = (-2, -1, -4)</w:t>
      </w:r>
    </w:p>
    <w:p w:rsidR="00C34D71" w:rsidRDefault="00C34D71" w:rsidP="00C34D71">
      <w:pPr>
        <w:pStyle w:val="ListParagraph"/>
        <w:ind w:left="1080"/>
      </w:pPr>
    </w:p>
    <w:p w:rsidR="00A32B51" w:rsidRDefault="00C34D71" w:rsidP="00F4094E">
      <w:pPr>
        <w:pStyle w:val="ListParagraph"/>
        <w:numPr>
          <w:ilvl w:val="0"/>
          <w:numId w:val="2"/>
        </w:numPr>
      </w:pPr>
      <w:r>
        <w:t>RtV = (-2, -1, -4)</w:t>
      </w:r>
    </w:p>
    <w:p w:rsidR="00C34D71" w:rsidRDefault="00C34D71" w:rsidP="00C34D71">
      <w:pPr>
        <w:pStyle w:val="ListParagraph"/>
        <w:ind w:left="1080"/>
      </w:pPr>
      <w:r>
        <w:t>victimForward = (-6, 4, 1)</w:t>
      </w:r>
    </w:p>
    <w:p w:rsidR="00C74C6A" w:rsidRDefault="00C34D71" w:rsidP="00C34D71">
      <w:pPr>
        <w:pStyle w:val="ListParagraph"/>
        <w:ind w:left="1080"/>
      </w:pPr>
      <w:r>
        <w:t>RtV.victimForward = (-2.-6) + (-1.4) + (-4.1)</w:t>
      </w:r>
    </w:p>
    <w:p w:rsidR="00C74C6A" w:rsidRDefault="00C74C6A" w:rsidP="00C34D71">
      <w:pPr>
        <w:pStyle w:val="ListParagraph"/>
        <w:ind w:left="1080"/>
      </w:pPr>
      <w:r>
        <w:tab/>
      </w:r>
      <w:r>
        <w:tab/>
      </w:r>
      <w:r>
        <w:tab/>
        <w:t xml:space="preserve">       = 12 – 4 – 4</w:t>
      </w:r>
    </w:p>
    <w:p w:rsidR="00C34D71" w:rsidRDefault="00C74C6A" w:rsidP="00C34D71">
      <w:pPr>
        <w:pStyle w:val="ListParagraph"/>
        <w:ind w:left="1080"/>
      </w:pPr>
      <w:r>
        <w:tab/>
      </w:r>
      <w:r>
        <w:tab/>
      </w:r>
      <w:r>
        <w:tab/>
        <w:t xml:space="preserve">       = 4</w:t>
      </w:r>
      <w:r w:rsidR="00C34D71">
        <w:t xml:space="preserve"> </w:t>
      </w:r>
    </w:p>
    <w:p w:rsidR="00C34D71" w:rsidRDefault="00C74C6A" w:rsidP="00C34D71">
      <w:pPr>
        <w:pStyle w:val="ListParagraph"/>
        <w:ind w:left="1080"/>
      </w:pPr>
      <w:r>
        <w:tab/>
      </w:r>
      <w:r>
        <w:tab/>
      </w:r>
      <w:r>
        <w:tab/>
        <w:t xml:space="preserve">       4 &gt; 0 -&gt; rogue behind victim</w:t>
      </w:r>
    </w:p>
    <w:p w:rsidR="00C34D71" w:rsidRDefault="00C34D71" w:rsidP="00C34D71">
      <w:pPr>
        <w:pStyle w:val="ListParagraph"/>
        <w:ind w:left="1080"/>
      </w:pPr>
    </w:p>
    <w:p w:rsidR="00C34D71" w:rsidRDefault="00C34D71" w:rsidP="00F4094E">
      <w:pPr>
        <w:pStyle w:val="ListParagraph"/>
        <w:numPr>
          <w:ilvl w:val="0"/>
          <w:numId w:val="2"/>
        </w:numPr>
      </w:pPr>
      <w:r>
        <w:t>R</w:t>
      </w:r>
      <w:r w:rsidR="00C74C6A">
        <w:t>tV.rogueForward = (-2.-3) + (-1.1) + (1.-4)</w:t>
      </w:r>
    </w:p>
    <w:p w:rsidR="00C74C6A" w:rsidRDefault="00C74C6A" w:rsidP="00C74C6A">
      <w:pPr>
        <w:pStyle w:val="ListParagraph"/>
        <w:ind w:left="2880"/>
      </w:pPr>
      <w:r>
        <w:t xml:space="preserve">      = 6 – 1 – 4 </w:t>
      </w:r>
    </w:p>
    <w:p w:rsidR="00C74C6A" w:rsidRDefault="00C74C6A" w:rsidP="00C74C6A">
      <w:pPr>
        <w:pStyle w:val="ListParagraph"/>
        <w:ind w:left="2880"/>
      </w:pPr>
      <w:r>
        <w:t xml:space="preserve">      = 1 </w:t>
      </w:r>
    </w:p>
    <w:p w:rsidR="00C34D71" w:rsidRDefault="00C74C6A" w:rsidP="00C34D71">
      <w:pPr>
        <w:pStyle w:val="ListParagraph"/>
      </w:pPr>
      <w:r>
        <w:tab/>
      </w:r>
      <w:r>
        <w:tab/>
      </w:r>
      <w:r>
        <w:tab/>
      </w:r>
      <w:r>
        <w:tab/>
        <w:t>1 &gt; 0 -&gt; rogue facing victim</w:t>
      </w:r>
    </w:p>
    <w:p w:rsidR="00C34D71" w:rsidRDefault="00C34D71" w:rsidP="00C34D71">
      <w:pPr>
        <w:pStyle w:val="ListParagraph"/>
        <w:ind w:left="1080"/>
      </w:pPr>
    </w:p>
    <w:p w:rsidR="00F41BE2" w:rsidRDefault="00F41BE2" w:rsidP="00F4094E">
      <w:pPr>
        <w:pStyle w:val="ListParagraph"/>
        <w:numPr>
          <w:ilvl w:val="0"/>
          <w:numId w:val="2"/>
        </w:numPr>
      </w:pPr>
      <w:r>
        <w:t>Rogue behind Victim? Yes (iii)</w:t>
      </w:r>
    </w:p>
    <w:p w:rsidR="00F41BE2" w:rsidRDefault="00F41BE2" w:rsidP="00F41BE2">
      <w:pPr>
        <w:pStyle w:val="ListParagraph"/>
        <w:ind w:left="1080"/>
      </w:pPr>
      <w:r>
        <w:t>Rogue facing Victim? Yes (iv)</w:t>
      </w:r>
    </w:p>
    <w:p w:rsidR="00C34D71" w:rsidRDefault="00F41BE2" w:rsidP="00F41BE2">
      <w:pPr>
        <w:pStyle w:val="ListParagraph"/>
        <w:ind w:left="1080"/>
      </w:pPr>
      <w:r>
        <w:t xml:space="preserve">Rogue within 3 yards? No (i) </w:t>
      </w:r>
    </w:p>
    <w:p w:rsidR="00F41BE2" w:rsidRDefault="00F41BE2" w:rsidP="00F41BE2">
      <w:pPr>
        <w:pStyle w:val="ListParagraph"/>
        <w:ind w:left="1080"/>
      </w:pPr>
      <w:r>
        <w:t>Rogue backstab Victim? No</w:t>
      </w:r>
      <w:bookmarkStart w:id="0" w:name="_GoBack"/>
      <w:bookmarkEnd w:id="0"/>
    </w:p>
    <w:p w:rsidR="00A32B51" w:rsidRPr="00A32B51" w:rsidRDefault="00A32B51" w:rsidP="00A32B51">
      <w:pPr>
        <w:pStyle w:val="ListParagraph"/>
        <w:ind w:left="1080"/>
        <w:rPr>
          <w:rFonts w:eastAsiaTheme="minorEastAsia"/>
        </w:rPr>
      </w:pPr>
    </w:p>
    <w:sectPr w:rsidR="00A32B51" w:rsidRPr="00A32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C0D39"/>
    <w:multiLevelType w:val="hybridMultilevel"/>
    <w:tmpl w:val="258A6F54"/>
    <w:lvl w:ilvl="0" w:tplc="01A09A98">
      <w:start w:val="1"/>
      <w:numFmt w:val="lowerLetter"/>
      <w:lvlText w:val="(%1)"/>
      <w:lvlJc w:val="left"/>
      <w:pPr>
        <w:ind w:left="795" w:hanging="435"/>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9D43610"/>
    <w:multiLevelType w:val="hybridMultilevel"/>
    <w:tmpl w:val="209C85A2"/>
    <w:lvl w:ilvl="0" w:tplc="AE8A5EC4">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C01042B"/>
    <w:multiLevelType w:val="hybridMultilevel"/>
    <w:tmpl w:val="9B08E9D8"/>
    <w:lvl w:ilvl="0" w:tplc="E2848FB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F38"/>
    <w:rsid w:val="002C45C3"/>
    <w:rsid w:val="00523836"/>
    <w:rsid w:val="00661351"/>
    <w:rsid w:val="00661961"/>
    <w:rsid w:val="00662F38"/>
    <w:rsid w:val="006E7EF3"/>
    <w:rsid w:val="0091773F"/>
    <w:rsid w:val="009B0D09"/>
    <w:rsid w:val="00A32B51"/>
    <w:rsid w:val="00B17F5A"/>
    <w:rsid w:val="00BC7B1A"/>
    <w:rsid w:val="00BE2EC0"/>
    <w:rsid w:val="00C34D71"/>
    <w:rsid w:val="00C74C6A"/>
    <w:rsid w:val="00C93D8F"/>
    <w:rsid w:val="00CB4C5A"/>
    <w:rsid w:val="00DF3AF4"/>
    <w:rsid w:val="00EE6544"/>
    <w:rsid w:val="00F4094E"/>
    <w:rsid w:val="00F41BE2"/>
    <w:rsid w:val="00F61B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2F50"/>
  <w15:chartTrackingRefBased/>
  <w15:docId w15:val="{EBB72974-57B2-4316-8212-EEC9B15A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pacing w:val="30"/>
        <w:sz w:val="24"/>
        <w:szCs w:val="24"/>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4C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2F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F3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094E"/>
    <w:pPr>
      <w:ind w:left="720"/>
      <w:contextualSpacing/>
    </w:pPr>
  </w:style>
  <w:style w:type="character" w:styleId="PlaceholderText">
    <w:name w:val="Placeholder Text"/>
    <w:basedOn w:val="DefaultParagraphFont"/>
    <w:uiPriority w:val="99"/>
    <w:semiHidden/>
    <w:rsid w:val="00A32B51"/>
    <w:rPr>
      <w:color w:val="808080"/>
    </w:rPr>
  </w:style>
  <w:style w:type="character" w:customStyle="1" w:styleId="Heading1Char">
    <w:name w:val="Heading 1 Char"/>
    <w:basedOn w:val="DefaultParagraphFont"/>
    <w:link w:val="Heading1"/>
    <w:uiPriority w:val="9"/>
    <w:rsid w:val="00C74C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Edgar</dc:creator>
  <cp:keywords/>
  <dc:description/>
  <cp:lastModifiedBy>Michael Edgar</cp:lastModifiedBy>
  <cp:revision>2</cp:revision>
  <dcterms:created xsi:type="dcterms:W3CDTF">2017-10-03T21:45:00Z</dcterms:created>
  <dcterms:modified xsi:type="dcterms:W3CDTF">2017-12-06T10:32:00Z</dcterms:modified>
</cp:coreProperties>
</file>