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Pr>
      <w:r>
        <w:t xml:space="preserve">Search Problem </w:t>
      </w:r>
    </w:p>
    <w:p>
      <w:r>
        <w:t>To find the best possible move for the NPC in a round-based game a common solution is to use an algorithm (</w:t>
      </w:r>
      <w:r>
        <w:rPr>
          <w:rStyle w:val="9"/>
        </w:rPr>
        <w:t>Min/Max algorithm</w:t>
      </w:r>
      <w:r>
        <w:rPr>
          <w:rStyle w:val="9"/>
          <w:b w:val="0"/>
        </w:rPr>
        <w:t>)</w:t>
      </w:r>
      <w:r>
        <w:rPr>
          <w:rStyle w:val="9"/>
        </w:rPr>
        <w:t xml:space="preserve"> </w:t>
      </w:r>
      <w:r>
        <w:t xml:space="preserve">on a </w:t>
      </w:r>
      <w:r>
        <w:rPr>
          <w:b/>
        </w:rPr>
        <w:t>search tree</w:t>
      </w:r>
      <w:r>
        <w:t xml:space="preserve">.  </w:t>
      </w:r>
      <w:r>
        <w:br w:type="textWrapping"/>
      </w:r>
      <w:r>
        <w:t xml:space="preserve">This Tree stores all possible moves from the beginning until the end of the game. The states where the game ends are called the </w:t>
      </w:r>
      <w:r>
        <w:rPr>
          <w:i/>
        </w:rPr>
        <w:t>terminal states</w:t>
      </w:r>
      <w:r>
        <w:t xml:space="preserve"> or </w:t>
      </w:r>
      <w:r>
        <w:rPr>
          <w:i/>
        </w:rPr>
        <w:t>leaves</w:t>
      </w:r>
      <w:r>
        <w:t xml:space="preserve">. </w:t>
      </w:r>
      <w:r>
        <w:br w:type="textWrapping"/>
      </w:r>
      <w:r>
        <w:t xml:space="preserve">The difficulty in implementing the “Search Problem” is the </w:t>
      </w:r>
      <w:r>
        <w:rPr>
          <w:b/>
        </w:rPr>
        <w:t>enormous size</w:t>
      </w:r>
      <w:r>
        <w:t xml:space="preserve"> of most of the trees. For example a small game like </w:t>
      </w:r>
      <w:r>
        <w:rPr>
          <w:i/>
        </w:rPr>
        <w:t xml:space="preserve">Tic Tac Toe </w:t>
      </w:r>
      <w:r>
        <w:t xml:space="preserve">has a size of </w:t>
      </w:r>
      <m:oMath>
        <m:r>
          <w:rPr>
            <w:rFonts w:ascii="Cambria Math" w:hAnsi="Cambria Math"/>
          </w:rPr>
          <m:t>9! = 362880</m:t>
        </m:r>
      </m:oMath>
      <w:r>
        <w:t xml:space="preserve">. </w:t>
      </w:r>
    </w:p>
    <w:p>
      <w:pPr>
        <w:pStyle w:val="2"/>
      </w:pPr>
      <w:r>
        <w:t xml:space="preserve">Min/Max Algorithm </w:t>
      </w:r>
    </w:p>
    <w:p>
      <w:r>
        <w:rPr>
          <w:lang w:eastAsia="en-IE"/>
        </w:rPr>
        <w:drawing>
          <wp:anchor distT="0" distB="0" distL="114300" distR="114300" simplePos="0" relativeHeight="251658240" behindDoc="1" locked="0" layoutInCell="1" allowOverlap="1">
            <wp:simplePos x="0" y="0"/>
            <wp:positionH relativeFrom="margin">
              <wp:posOffset>1169670</wp:posOffset>
            </wp:positionH>
            <wp:positionV relativeFrom="paragraph">
              <wp:posOffset>210820</wp:posOffset>
            </wp:positionV>
            <wp:extent cx="3001645" cy="145034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01645" cy="1450340"/>
                    </a:xfrm>
                    <a:prstGeom prst="rect">
                      <a:avLst/>
                    </a:prstGeom>
                  </pic:spPr>
                </pic:pic>
              </a:graphicData>
            </a:graphic>
          </wp:anchor>
        </w:drawing>
      </w:r>
      <w:r>
        <w:t>Now we know, that every possible move in a game can be stored in a tree:</w:t>
      </w:r>
    </w:p>
    <w:p>
      <w:r>
        <w:rPr>
          <w:lang w:eastAsia="en-IE"/>
        </w:rPr>
        <w:drawing>
          <wp:anchor distT="0" distB="0" distL="114300" distR="114300" simplePos="0" relativeHeight="251659264" behindDoc="0" locked="0" layoutInCell="1" allowOverlap="1">
            <wp:simplePos x="0" y="0"/>
            <wp:positionH relativeFrom="column">
              <wp:posOffset>838200</wp:posOffset>
            </wp:positionH>
            <wp:positionV relativeFrom="paragraph">
              <wp:posOffset>2032635</wp:posOffset>
            </wp:positionV>
            <wp:extent cx="3587115" cy="17335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87115" cy="1733550"/>
                    </a:xfrm>
                    <a:prstGeom prst="rect">
                      <a:avLst/>
                    </a:prstGeom>
                  </pic:spPr>
                </pic:pic>
              </a:graphicData>
            </a:graphic>
          </wp:anchor>
        </w:drawing>
      </w:r>
      <w:r>
        <w:t xml:space="preserve">But how are we going to choose the best turn? We do it by using the Min/Max Algorithm. Keep in mind, you want the </w:t>
      </w:r>
      <w:r>
        <w:rPr>
          <w:u w:val="single"/>
        </w:rPr>
        <w:t>best for yourself</w:t>
      </w:r>
      <w:r>
        <w:t xml:space="preserve"> and the </w:t>
      </w:r>
      <w:r>
        <w:rPr>
          <w:u w:val="single"/>
        </w:rPr>
        <w:t>enemy wants the worst for you</w:t>
      </w:r>
      <w:r>
        <w:t xml:space="preserve">. So we split the tree in sections, which represent your turn and the others turn: </w:t>
      </w:r>
    </w:p>
    <w:p>
      <w:r>
        <w:rPr>
          <w:lang w:eastAsia="en-IE"/>
        </w:rPr>
        <w:drawing>
          <wp:anchor distT="0" distB="0" distL="114300" distR="114300" simplePos="0" relativeHeight="251660288" behindDoc="0" locked="0" layoutInCell="1" allowOverlap="1">
            <wp:simplePos x="0" y="0"/>
            <wp:positionH relativeFrom="column">
              <wp:posOffset>838200</wp:posOffset>
            </wp:positionH>
            <wp:positionV relativeFrom="paragraph">
              <wp:posOffset>2099310</wp:posOffset>
            </wp:positionV>
            <wp:extent cx="3590290" cy="17354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90556" cy="1735200"/>
                    </a:xfrm>
                    <a:prstGeom prst="rect">
                      <a:avLst/>
                    </a:prstGeom>
                  </pic:spPr>
                </pic:pic>
              </a:graphicData>
            </a:graphic>
          </wp:anchor>
        </w:drawing>
      </w:r>
      <w:r>
        <w:t>We start from the bottom. Here it’s your turn, therefore the maximized result is wanted. We choose the highest number.</w:t>
      </w:r>
    </w:p>
    <w:p>
      <w:r>
        <w:t>On the next stage it’s the others turn. Remember, now we think about the move he can make to harm you most. That’s why we search the lowest number.</w:t>
      </w:r>
    </w:p>
    <w:p>
      <w:r>
        <w:rPr>
          <w:lang w:eastAsia="en-IE"/>
        </w:rPr>
        <w:drawing>
          <wp:anchor distT="0" distB="0" distL="114300" distR="114300" simplePos="0" relativeHeight="251661312" behindDoc="0" locked="0" layoutInCell="1" allowOverlap="1">
            <wp:simplePos x="0" y="0"/>
            <wp:positionH relativeFrom="column">
              <wp:posOffset>791210</wp:posOffset>
            </wp:positionH>
            <wp:positionV relativeFrom="paragraph">
              <wp:posOffset>0</wp:posOffset>
            </wp:positionV>
            <wp:extent cx="3590290" cy="173545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90556" cy="1735200"/>
                    </a:xfrm>
                    <a:prstGeom prst="rect">
                      <a:avLst/>
                    </a:prstGeom>
                  </pic:spPr>
                </pic:pic>
              </a:graphicData>
            </a:graphic>
          </wp:anchor>
        </w:drawing>
      </w:r>
      <w:r>
        <w:t xml:space="preserve"> </w:t>
      </w:r>
    </w:p>
    <w:p>
      <w:r>
        <w:rPr>
          <w:lang w:eastAsia="en-IE"/>
        </w:rPr>
        <w:drawing>
          <wp:anchor distT="0" distB="0" distL="114300" distR="114300" simplePos="0" relativeHeight="251662336" behindDoc="0" locked="0" layoutInCell="1" allowOverlap="1">
            <wp:simplePos x="0" y="0"/>
            <wp:positionH relativeFrom="column">
              <wp:posOffset>792480</wp:posOffset>
            </wp:positionH>
            <wp:positionV relativeFrom="paragraph">
              <wp:posOffset>283210</wp:posOffset>
            </wp:positionV>
            <wp:extent cx="3590290" cy="173545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0556" cy="1735200"/>
                    </a:xfrm>
                    <a:prstGeom prst="rect">
                      <a:avLst/>
                    </a:prstGeom>
                  </pic:spPr>
                </pic:pic>
              </a:graphicData>
            </a:graphic>
          </wp:anchor>
        </w:drawing>
      </w:r>
      <w:r>
        <w:t xml:space="preserve"> Now we maximise again and the result is the best possible move to make:</w:t>
      </w:r>
    </w:p>
    <w:p/>
    <w:p>
      <w:pPr>
        <w:pStyle w:val="2"/>
      </w:pPr>
      <w:r>
        <w:t xml:space="preserve">Utility Function </w:t>
      </w:r>
    </w:p>
    <w:p>
      <w:r>
        <w:rPr>
          <w:lang w:eastAsia="en-IE"/>
        </w:rPr>
        <w:drawing>
          <wp:anchor distT="0" distB="0" distL="114300" distR="114300" simplePos="0" relativeHeight="251663360" behindDoc="0" locked="0" layoutInCell="1" allowOverlap="1">
            <wp:simplePos x="0" y="0"/>
            <wp:positionH relativeFrom="margin">
              <wp:posOffset>1935480</wp:posOffset>
            </wp:positionH>
            <wp:positionV relativeFrom="paragraph">
              <wp:posOffset>765810</wp:posOffset>
            </wp:positionV>
            <wp:extent cx="1649730" cy="1457325"/>
            <wp:effectExtent l="0" t="0" r="762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49730" cy="1457325"/>
                    </a:xfrm>
                    <a:prstGeom prst="rect">
                      <a:avLst/>
                    </a:prstGeom>
                  </pic:spPr>
                </pic:pic>
              </a:graphicData>
            </a:graphic>
          </wp:anchor>
        </w:drawing>
      </w:r>
      <w:r>
        <w:t xml:space="preserve">The utility function is applied on the leaves of the search tree and returns a value which represents the outcome of the game. </w:t>
      </w:r>
      <w:r>
        <w:br w:type="textWrapping"/>
      </w:r>
      <w:r>
        <w:t xml:space="preserve">E.g.: Win = 1, draw = 0, lose = -1. </w:t>
      </w:r>
    </w:p>
    <w:p>
      <w:pPr>
        <w:pStyle w:val="2"/>
      </w:pPr>
      <w:r>
        <w:t>Evaluation Function</w:t>
      </w:r>
    </w:p>
    <w:p>
      <w:r>
        <w:t>The Evaluation Function is rating the situation in a game. The Function cannot only be applied on the terminal stages of the tree. It can be used in any Layer, which means that the size can be reduced. However, applied on the leaves it should corres</w:t>
      </w:r>
      <w:bookmarkStart w:id="0" w:name="_GoBack"/>
      <w:bookmarkEnd w:id="0"/>
      <w:r>
        <w:t xml:space="preserve">pond with the Utility Function. </w:t>
      </w:r>
    </w:p>
    <w:p/>
    <w:p/>
    <w:p>
      <w:pPr>
        <w:pStyle w:val="2"/>
      </w:pPr>
      <w:r>
        <w:t xml:space="preserve">Alpha-Beta-Pruning </w:t>
      </w:r>
    </w:p>
    <w:p>
      <w:r>
        <w:t xml:space="preserve">The Alpha-Beta-Pruning is another way of optimising the Min/Max-Algorithm, by pruning branches, which doesn’t look that promising. </w:t>
      </w:r>
    </w:p>
    <w:p>
      <w:pPr>
        <w:jc w:val="center"/>
      </w:pPr>
      <w:r>
        <w:rPr>
          <w:lang w:eastAsia="en-IE"/>
        </w:rPr>
        <w:drawing>
          <wp:inline distT="0" distB="0" distL="0" distR="0">
            <wp:extent cx="2200275" cy="235267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0656" cy="2353056"/>
                    </a:xfrm>
                    <a:prstGeom prst="rect">
                      <a:avLst/>
                    </a:prstGeom>
                  </pic:spPr>
                </pic:pic>
              </a:graphicData>
            </a:graphic>
          </wp:inline>
        </w:drawing>
      </w:r>
    </w:p>
    <w:p>
      <w:r>
        <w:t xml:space="preserve">During the search of the best move, two values, </w:t>
      </w:r>
      <w:r>
        <w:rPr>
          <w:u w:val="single"/>
        </w:rPr>
        <w:t>Alpha</w:t>
      </w:r>
      <w:r>
        <w:t xml:space="preserve"> and </w:t>
      </w:r>
      <w:r>
        <w:rPr>
          <w:u w:val="single"/>
        </w:rPr>
        <w:t>Beta</w:t>
      </w:r>
      <w:r>
        <w:t xml:space="preserve"> will be updated. Alpha gives us the Value of </w:t>
      </w:r>
      <w:r>
        <w:rPr>
          <w:i/>
        </w:rPr>
        <w:t>the best already explores option along the maximizer</w:t>
      </w:r>
      <w:r>
        <w:t xml:space="preserve">, while Beta is telling us </w:t>
      </w:r>
      <w:r>
        <w:rPr>
          <w:i/>
        </w:rPr>
        <w:t>the best already explored option of along the path to the root of the minimizer</w:t>
      </w:r>
      <w:r>
        <w:rPr>
          <w:rStyle w:val="8"/>
          <w:i/>
        </w:rPr>
        <w:footnoteReference w:id="0"/>
      </w:r>
      <w:r>
        <w:rPr>
          <w:i/>
        </w:rPr>
        <w:t>.</w:t>
      </w:r>
      <w:r>
        <w:t xml:space="preserve"> </w:t>
      </w:r>
      <w:r>
        <w:br w:type="textWrapping"/>
      </w:r>
      <w:r>
        <w:t xml:space="preserve">If you want to know how this works you can watch the video which is deposited in the Footnote. </w:t>
      </w:r>
    </w:p>
    <w:p>
      <w:pPr>
        <w:pStyle w:val="2"/>
      </w:pPr>
      <w:r>
        <w:t>Symmetry</w:t>
      </w:r>
    </w:p>
    <w:p>
      <w:r>
        <w:rPr>
          <w:lang w:eastAsia="en-IE"/>
        </w:rPr>
        <w:drawing>
          <wp:anchor distT="0" distB="0" distL="114300" distR="114300" simplePos="0" relativeHeight="251664384" behindDoc="0" locked="0" layoutInCell="1" allowOverlap="1">
            <wp:simplePos x="0" y="0"/>
            <wp:positionH relativeFrom="margin">
              <wp:align>center</wp:align>
            </wp:positionH>
            <wp:positionV relativeFrom="paragraph">
              <wp:posOffset>579755</wp:posOffset>
            </wp:positionV>
            <wp:extent cx="2453640" cy="2018030"/>
            <wp:effectExtent l="0" t="0" r="3810"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53640" cy="2017776"/>
                    </a:xfrm>
                    <a:prstGeom prst="rect">
                      <a:avLst/>
                    </a:prstGeom>
                  </pic:spPr>
                </pic:pic>
              </a:graphicData>
            </a:graphic>
          </wp:anchor>
        </w:drawing>
      </w:r>
      <w:r>
        <w:t xml:space="preserve">The Tree can be reduced, by finding patterns, too. I’ll use </w:t>
      </w:r>
      <w:r>
        <w:rPr>
          <w:i/>
        </w:rPr>
        <w:t>Tic Tac Toe</w:t>
      </w:r>
      <w:r>
        <w:t xml:space="preserve"> as an example again. As you see above, the size of a Tic Tac Toe game tree is </w:t>
      </w:r>
      <m:oMath>
        <m:r>
          <w:rPr>
            <w:rFonts w:ascii="Cambria Math" w:hAnsi="Cambria Math"/>
          </w:rPr>
          <m:t>9!</m:t>
        </m:r>
      </m:oMath>
      <w:r>
        <w:t>, because there are 9 possible moves at the start and then 8, 7, 6, 5… and so on.</w:t>
      </w:r>
    </w:p>
    <w:p>
      <w:r>
        <w:t>But are there really 9 moves? If we look closer, we can recognize 3 types of moves:</w:t>
      </w:r>
    </w:p>
    <w:p>
      <w:r>
        <w:rPr>
          <w:lang w:eastAsia="en-IE"/>
        </w:rPr>
        <w:drawing>
          <wp:anchor distT="0" distB="0" distL="114300" distR="114300" simplePos="0" relativeHeight="251665408" behindDoc="0" locked="0" layoutInCell="1" allowOverlap="1">
            <wp:simplePos x="0" y="0"/>
            <wp:positionH relativeFrom="margin">
              <wp:posOffset>1781810</wp:posOffset>
            </wp:positionH>
            <wp:positionV relativeFrom="paragraph">
              <wp:posOffset>202565</wp:posOffset>
            </wp:positionV>
            <wp:extent cx="3023870" cy="1080135"/>
            <wp:effectExtent l="0" t="0" r="5715" b="6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3654" cy="1080000"/>
                    </a:xfrm>
                    <a:prstGeom prst="rect">
                      <a:avLst/>
                    </a:prstGeom>
                  </pic:spPr>
                </pic:pic>
              </a:graphicData>
            </a:graphic>
          </wp:anchor>
        </w:drawing>
      </w:r>
      <w:r>
        <w:t>We can make our cross in a corner:</w:t>
      </w:r>
    </w:p>
    <w:p>
      <w:r>
        <w:rPr>
          <w:lang w:eastAsia="en-IE"/>
        </w:rPr>
        <w:drawing>
          <wp:anchor distT="0" distB="0" distL="114300" distR="114300" simplePos="0" relativeHeight="251666432" behindDoc="0" locked="0" layoutInCell="1" allowOverlap="1">
            <wp:simplePos x="0" y="0"/>
            <wp:positionH relativeFrom="margin">
              <wp:posOffset>1784985</wp:posOffset>
            </wp:positionH>
            <wp:positionV relativeFrom="paragraph">
              <wp:posOffset>1232535</wp:posOffset>
            </wp:positionV>
            <wp:extent cx="3025140" cy="1080135"/>
            <wp:effectExtent l="0" t="0" r="4445"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24912" cy="1080000"/>
                    </a:xfrm>
                    <a:prstGeom prst="rect">
                      <a:avLst/>
                    </a:prstGeom>
                  </pic:spPr>
                </pic:pic>
              </a:graphicData>
            </a:graphic>
          </wp:anchor>
        </w:drawing>
      </w:r>
      <w:r>
        <w:t>We can choose a side:</w:t>
      </w:r>
    </w:p>
    <w:p/>
    <w:p>
      <w:r>
        <w:rPr>
          <w:lang w:eastAsia="en-IE"/>
        </w:rPr>
        <w:drawing>
          <wp:anchor distT="0" distB="0" distL="114300" distR="114300" simplePos="0" relativeHeight="251667456" behindDoc="0" locked="0" layoutInCell="1" allowOverlap="1">
            <wp:simplePos x="0" y="0"/>
            <wp:positionH relativeFrom="margin">
              <wp:align>center</wp:align>
            </wp:positionH>
            <wp:positionV relativeFrom="paragraph">
              <wp:posOffset>287020</wp:posOffset>
            </wp:positionV>
            <wp:extent cx="786765" cy="1080135"/>
            <wp:effectExtent l="0" t="0" r="0" b="6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6787" cy="1080000"/>
                    </a:xfrm>
                    <a:prstGeom prst="rect">
                      <a:avLst/>
                    </a:prstGeom>
                  </pic:spPr>
                </pic:pic>
              </a:graphicData>
            </a:graphic>
          </wp:anchor>
        </w:drawing>
      </w:r>
      <w:r>
        <w:t>Or we can choose the middle:</w:t>
      </w:r>
    </w:p>
    <w:p>
      <w:r>
        <w:t xml:space="preserve">So we reduced the tree from 9 possible start moves to 3. </w:t>
      </w:r>
    </w:p>
    <w:sectPr>
      <w:headerReference r:id="rId4" w:type="default"/>
      <w:footerReference r:id="rId5"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ambria Math">
    <w:panose1 w:val="02040503050406030204"/>
    <w:charset w:val="00"/>
    <w:family w:val="roman"/>
    <w:pitch w:val="default"/>
    <w:sig w:usb0="E00002FF" w:usb1="420024FF" w:usb2="00000000" w:usb3="00000000" w:csb0="2000019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color w:val="5B9BD5" w:themeColor="accent1"/>
        <w14:textFill>
          <w14:solidFill>
            <w14:schemeClr w14:val="accent1"/>
          </w14:solidFill>
        </w14:textFill>
      </w:rPr>
    </w:pPr>
    <w:r>
      <w:rPr>
        <w:color w:val="5B9BD5" w:themeColor="accent1"/>
        <w14:textFill>
          <w14:solidFill>
            <w14:schemeClr w14:val="accent1"/>
          </w14:solidFill>
        </w14:textFill>
      </w:rPr>
      <w:t xml:space="preserve">Page </w:t>
    </w:r>
    <w:r>
      <w:rPr>
        <w:color w:val="5B9BD5" w:themeColor="accent1"/>
        <w14:textFill>
          <w14:solidFill>
            <w14:schemeClr w14:val="accent1"/>
          </w14:solidFill>
        </w14:textFill>
      </w:rPr>
      <w:fldChar w:fldCharType="begin"/>
    </w:r>
    <w:r>
      <w:rPr>
        <w:color w:val="5B9BD5" w:themeColor="accent1"/>
        <w14:textFill>
          <w14:solidFill>
            <w14:schemeClr w14:val="accent1"/>
          </w14:solidFill>
        </w14:textFill>
      </w:rPr>
      <w:instrText xml:space="preserve"> PAGE  \* Arabic  \* MERGEFORMAT </w:instrText>
    </w:r>
    <w:r>
      <w:rPr>
        <w:color w:val="5B9BD5" w:themeColor="accent1"/>
        <w14:textFill>
          <w14:solidFill>
            <w14:schemeClr w14:val="accent1"/>
          </w14:solidFill>
        </w14:textFill>
      </w:rPr>
      <w:fldChar w:fldCharType="separate"/>
    </w:r>
    <w:r>
      <w:rPr>
        <w:color w:val="5B9BD5" w:themeColor="accent1"/>
        <w14:textFill>
          <w14:solidFill>
            <w14:schemeClr w14:val="accent1"/>
          </w14:solidFill>
        </w14:textFill>
      </w:rPr>
      <w:t>3</w:t>
    </w:r>
    <w:r>
      <w:rPr>
        <w:color w:val="5B9BD5" w:themeColor="accent1"/>
        <w14:textFill>
          <w14:solidFill>
            <w14:schemeClr w14:val="accent1"/>
          </w14:solidFill>
        </w14:textFill>
      </w:rPr>
      <w:fldChar w:fldCharType="end"/>
    </w:r>
    <w:r>
      <w:rPr>
        <w:color w:val="5B9BD5" w:themeColor="accent1"/>
        <w14:textFill>
          <w14:solidFill>
            <w14:schemeClr w14:val="accent1"/>
          </w14:solidFill>
        </w14:textFill>
      </w:rPr>
      <w:t xml:space="preserve"> of </w:t>
    </w:r>
    <w:r>
      <w:rPr>
        <w:color w:val="5B9BD5" w:themeColor="accent1"/>
        <w14:textFill>
          <w14:solidFill>
            <w14:schemeClr w14:val="accent1"/>
          </w14:solidFill>
        </w14:textFill>
      </w:rPr>
      <w:fldChar w:fldCharType="begin"/>
    </w:r>
    <w:r>
      <w:rPr>
        <w:color w:val="5B9BD5" w:themeColor="accent1"/>
        <w14:textFill>
          <w14:solidFill>
            <w14:schemeClr w14:val="accent1"/>
          </w14:solidFill>
        </w14:textFill>
      </w:rPr>
      <w:instrText xml:space="preserve"> NUMPAGES  \* Arabic  \* MERGEFORMAT </w:instrText>
    </w:r>
    <w:r>
      <w:rPr>
        <w:color w:val="5B9BD5" w:themeColor="accent1"/>
        <w14:textFill>
          <w14:solidFill>
            <w14:schemeClr w14:val="accent1"/>
          </w14:solidFill>
        </w14:textFill>
      </w:rPr>
      <w:fldChar w:fldCharType="separate"/>
    </w:r>
    <w:r>
      <w:rPr>
        <w:color w:val="5B9BD5" w:themeColor="accent1"/>
        <w14:textFill>
          <w14:solidFill>
            <w14:schemeClr w14:val="accent1"/>
          </w14:solidFill>
        </w14:textFill>
      </w:rPr>
      <w:t>4</w:t>
    </w:r>
    <w:r>
      <w:rPr>
        <w:color w:val="5B9BD5" w:themeColor="accent1"/>
        <w14:textFill>
          <w14:solidFill>
            <w14:schemeClr w14:val="accent1"/>
          </w14:solidFill>
        </w14:textFill>
      </w:rPr>
      <w:fldChar w:fldCharType="end"/>
    </w:r>
  </w:p>
  <w:p>
    <w:pPr>
      <w:pStyle w:val="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4"/>
      </w:pPr>
      <w:r>
        <w:rPr>
          <w:rStyle w:val="8"/>
        </w:rPr>
        <w:footnoteRef/>
      </w:r>
      <w:r>
        <w:t xml:space="preserve"> https://www.youtube.com/watch?v=xBXHtz4Gbdo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caps/>
        <w:color w:val="44546A" w:themeColor="text2"/>
        <w:sz w:val="20"/>
        <w:szCs w:val="20"/>
        <w14:textFill>
          <w14:solidFill>
            <w14:schemeClr w14:val="tx2"/>
          </w14:solidFill>
        </w14:textFill>
      </w:rPr>
      <w:alias w:val="Author"/>
      <w:id w:val="-1701008461"/>
      <w:placeholder>
        <w:docPart w:val="9A67EB46B84E430CBCB129A070E98FEF"/>
      </w:placeholder>
      <w15:dataBinding w:prefixMappings="xmlns:ns0='http://purl.org/dc/elements/1.1/' xmlns:ns1='http://schemas.openxmlformats.org/package/2006/metadata/core-properties' " w:xpath="/ns1:coreProperties[1]/ns0:creator[1]" w:storeItemID="{6C3C8BC8-F283-45AE-878A-BAB7291924A1}"/>
      <w:text/>
    </w:sdtPr>
    <w:sdtEndPr>
      <w:rPr>
        <w:caps/>
        <w:color w:val="44546A" w:themeColor="text2"/>
        <w:sz w:val="20"/>
        <w:szCs w:val="20"/>
        <w14:textFill>
          <w14:solidFill>
            <w14:schemeClr w14:val="tx2"/>
          </w14:solidFill>
        </w14:textFill>
      </w:rPr>
    </w:sdtEndPr>
    <w:sdtContent>
      <w:p>
        <w:pPr>
          <w:pStyle w:val="5"/>
          <w:jc w:val="right"/>
          <w:rPr>
            <w:caps/>
            <w:color w:val="44546A" w:themeColor="text2"/>
            <w:sz w:val="20"/>
            <w:szCs w:val="20"/>
            <w14:textFill>
              <w14:solidFill>
                <w14:schemeClr w14:val="tx2"/>
              </w14:solidFill>
            </w14:textFill>
          </w:rPr>
        </w:pPr>
        <w:r>
          <w:rPr>
            <w:caps/>
            <w:color w:val="44546A" w:themeColor="text2"/>
            <w:sz w:val="20"/>
            <w:szCs w:val="20"/>
            <w14:textFill>
              <w14:solidFill>
                <w14:schemeClr w14:val="tx2"/>
              </w14:solidFill>
            </w14:textFill>
          </w:rPr>
          <w:t>Laura Braak</w:t>
        </w:r>
      </w:p>
    </w:sdtContent>
  </w:sdt>
  <w:sdt>
    <w:sdtPr>
      <w:rPr>
        <w:caps/>
        <w:color w:val="44546A" w:themeColor="text2"/>
        <w:sz w:val="20"/>
        <w:szCs w:val="20"/>
        <w14:textFill>
          <w14:solidFill>
            <w14:schemeClr w14:val="tx2"/>
          </w14:solidFill>
        </w14:textFill>
      </w:rPr>
      <w:alias w:val="Date"/>
      <w:tag w:val="Date"/>
      <w:id w:val="-304078227"/>
      <w:placeholder>
        <w:docPart w:val="476BD334887F4A03AB194CCEB8A672DB"/>
      </w:placeholder>
      <w15:dataBinding w:prefixMappings="xmlns:ns0='http://schemas.microsoft.com/office/2006/coverPageProps' " w:xpath="/ns0:CoverPageProperties[1]/ns0:PublishDate[1]" w:storeItemID="{55AF091B-3C7A-41E3-B477-F2FDAA23CFDA}"/>
      <w:date w:fullDate="2017-11-29T00:00:00Z">
        <w:dateFormat w:val="M/d/yy"/>
        <w:lid w:val="en-US"/>
        <w:storeMappedDataAs w:val="datetime"/>
        <w:calendar w:val="gregorian"/>
      </w:date>
    </w:sdtPr>
    <w:sdtEndPr>
      <w:rPr>
        <w:caps/>
        <w:color w:val="44546A" w:themeColor="text2"/>
        <w:sz w:val="20"/>
        <w:szCs w:val="20"/>
        <w14:textFill>
          <w14:solidFill>
            <w14:schemeClr w14:val="tx2"/>
          </w14:solidFill>
        </w14:textFill>
      </w:rPr>
    </w:sdtEndPr>
    <w:sdtContent>
      <w:p>
        <w:pPr>
          <w:pStyle w:val="5"/>
          <w:jc w:val="right"/>
          <w:rPr>
            <w:caps/>
            <w:color w:val="44546A" w:themeColor="text2"/>
            <w:sz w:val="20"/>
            <w:szCs w:val="20"/>
            <w14:textFill>
              <w14:solidFill>
                <w14:schemeClr w14:val="tx2"/>
              </w14:solidFill>
            </w14:textFill>
          </w:rPr>
        </w:pPr>
        <w:r>
          <w:rPr>
            <w:caps/>
            <w:color w:val="44546A" w:themeColor="text2"/>
            <w:sz w:val="20"/>
            <w:szCs w:val="20"/>
            <w:lang w:val="en-US"/>
            <w14:textFill>
              <w14:solidFill>
                <w14:schemeClr w14:val="tx2"/>
              </w14:solidFill>
            </w14:textFill>
          </w:rPr>
          <w:t>11/29/17</w:t>
        </w:r>
      </w:p>
    </w:sdtContent>
  </w:sdt>
  <w:p>
    <w:pPr>
      <w:pStyle w:val="5"/>
      <w:jc w:val="center"/>
      <w:rPr>
        <w:color w:val="44546A" w:themeColor="text2"/>
        <w:sz w:val="20"/>
        <w:szCs w:val="20"/>
        <w14:textFill>
          <w14:solidFill>
            <w14:schemeClr w14:val="tx2"/>
          </w14:solidFill>
        </w14:textFill>
      </w:rPr>
    </w:pPr>
    <w:sdt>
      <w:sdtPr>
        <w:rPr>
          <w:caps/>
          <w:color w:val="44546A" w:themeColor="text2"/>
          <w:sz w:val="20"/>
          <w:szCs w:val="20"/>
          <w14:textFill>
            <w14:solidFill>
              <w14:schemeClr w14:val="tx2"/>
            </w14:solidFill>
          </w14:textFill>
        </w:rPr>
        <w:alias w:val="Title"/>
        <w:id w:val="-484788024"/>
        <w:placeholder>
          <w:docPart w:val="46C20A092590445E9435F178D0624D00"/>
        </w:placeholder>
        <w15:dataBinding w:prefixMappings="xmlns:ns0='http://purl.org/dc/elements/1.1/' xmlns:ns1='http://schemas.openxmlformats.org/package/2006/metadata/core-properties' " w:xpath="/ns1:coreProperties[1]/ns0:title[1]" w:storeItemID="{6C3C8BC8-F283-45AE-878A-BAB7291924A1}"/>
        <w:text/>
      </w:sdtPr>
      <w:sdtEndPr>
        <w:rPr>
          <w:caps w:val="0"/>
          <w:color w:val="44546A" w:themeColor="text2"/>
          <w:sz w:val="20"/>
          <w:szCs w:val="20"/>
          <w14:textFill>
            <w14:solidFill>
              <w14:schemeClr w14:val="tx2"/>
            </w14:solidFill>
          </w14:textFill>
        </w:rPr>
      </w:sdtEndPr>
      <w:sdtContent>
        <w:r>
          <w:rPr>
            <w:caps/>
            <w:color w:val="44546A" w:themeColor="text2"/>
            <w:sz w:val="20"/>
            <w:szCs w:val="20"/>
            <w14:textFill>
              <w14:solidFill>
                <w14:schemeClr w14:val="tx2"/>
              </w14:solidFill>
            </w14:textFill>
          </w:rPr>
          <w:t>Search problem</w:t>
        </w:r>
      </w:sdtContent>
    </w:sdt>
  </w:p>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384"/>
    <w:rsid w:val="002113E8"/>
    <w:rsid w:val="00242452"/>
    <w:rsid w:val="002A084D"/>
    <w:rsid w:val="003C0BEC"/>
    <w:rsid w:val="00432F2D"/>
    <w:rsid w:val="00581D96"/>
    <w:rsid w:val="006015B7"/>
    <w:rsid w:val="00615E25"/>
    <w:rsid w:val="007B7E29"/>
    <w:rsid w:val="007F796D"/>
    <w:rsid w:val="0093488C"/>
    <w:rsid w:val="0097243F"/>
    <w:rsid w:val="009839AD"/>
    <w:rsid w:val="00AC23F6"/>
    <w:rsid w:val="00AC2F96"/>
    <w:rsid w:val="00AD7569"/>
    <w:rsid w:val="00B06EAE"/>
    <w:rsid w:val="00D31B6E"/>
    <w:rsid w:val="00D407C9"/>
    <w:rsid w:val="00E511D4"/>
    <w:rsid w:val="00EB4A5F"/>
    <w:rsid w:val="00F50384"/>
    <w:rsid w:val="00F80442"/>
    <w:rsid w:val="2D313518"/>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E" w:eastAsia="en-US"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7">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5"/>
    <w:unhideWhenUsed/>
    <w:uiPriority w:val="99"/>
    <w:pPr>
      <w:tabs>
        <w:tab w:val="center" w:pos="4513"/>
        <w:tab w:val="right" w:pos="9026"/>
      </w:tabs>
      <w:spacing w:after="0" w:line="240" w:lineRule="auto"/>
    </w:pPr>
  </w:style>
  <w:style w:type="paragraph" w:styleId="4">
    <w:name w:val="footnote text"/>
    <w:basedOn w:val="1"/>
    <w:link w:val="13"/>
    <w:unhideWhenUsed/>
    <w:uiPriority w:val="99"/>
    <w:pPr>
      <w:spacing w:after="0" w:line="240" w:lineRule="auto"/>
    </w:pPr>
    <w:rPr>
      <w:sz w:val="20"/>
      <w:szCs w:val="20"/>
    </w:rPr>
  </w:style>
  <w:style w:type="paragraph" w:styleId="5">
    <w:name w:val="header"/>
    <w:basedOn w:val="1"/>
    <w:link w:val="14"/>
    <w:unhideWhenUsed/>
    <w:uiPriority w:val="99"/>
    <w:pPr>
      <w:tabs>
        <w:tab w:val="center" w:pos="4513"/>
        <w:tab w:val="right" w:pos="9026"/>
      </w:tabs>
      <w:spacing w:after="0" w:line="240" w:lineRule="auto"/>
    </w:pPr>
  </w:style>
  <w:style w:type="paragraph" w:styleId="6">
    <w:name w:val="Title"/>
    <w:basedOn w:val="1"/>
    <w:next w:val="1"/>
    <w:link w:val="11"/>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8">
    <w:name w:val="footnote reference"/>
    <w:basedOn w:val="7"/>
    <w:unhideWhenUsed/>
    <w:uiPriority w:val="99"/>
    <w:rPr>
      <w:vertAlign w:val="superscript"/>
    </w:rPr>
  </w:style>
  <w:style w:type="character" w:styleId="9">
    <w:name w:val="Strong"/>
    <w:basedOn w:val="7"/>
    <w:qFormat/>
    <w:uiPriority w:val="22"/>
    <w:rPr>
      <w:b/>
      <w:bCs/>
    </w:rPr>
  </w:style>
  <w:style w:type="character" w:customStyle="1" w:styleId="11">
    <w:name w:val="Title Char"/>
    <w:basedOn w:val="7"/>
    <w:link w:val="6"/>
    <w:qFormat/>
    <w:uiPriority w:val="10"/>
    <w:rPr>
      <w:rFonts w:asciiTheme="majorHAnsi" w:hAnsiTheme="majorHAnsi" w:eastAsiaTheme="majorEastAsia" w:cstheme="majorBidi"/>
      <w:spacing w:val="-10"/>
      <w:kern w:val="28"/>
      <w:sz w:val="56"/>
      <w:szCs w:val="56"/>
    </w:rPr>
  </w:style>
  <w:style w:type="character" w:customStyle="1" w:styleId="12">
    <w:name w:val="Heading 1 Char"/>
    <w:basedOn w:val="7"/>
    <w:link w:val="2"/>
    <w:qFormat/>
    <w:uiPriority w:val="9"/>
    <w:rPr>
      <w:rFonts w:asciiTheme="majorHAnsi" w:hAnsiTheme="majorHAnsi" w:eastAsiaTheme="majorEastAsia" w:cstheme="majorBidi"/>
      <w:color w:val="2E75B6" w:themeColor="accent1" w:themeShade="BF"/>
      <w:sz w:val="32"/>
      <w:szCs w:val="32"/>
    </w:rPr>
  </w:style>
  <w:style w:type="character" w:customStyle="1" w:styleId="13">
    <w:name w:val="Footnote Text Char"/>
    <w:basedOn w:val="7"/>
    <w:link w:val="4"/>
    <w:semiHidden/>
    <w:qFormat/>
    <w:uiPriority w:val="99"/>
    <w:rPr>
      <w:sz w:val="20"/>
      <w:szCs w:val="20"/>
    </w:rPr>
  </w:style>
  <w:style w:type="character" w:customStyle="1" w:styleId="14">
    <w:name w:val="Header Char"/>
    <w:basedOn w:val="7"/>
    <w:link w:val="5"/>
    <w:uiPriority w:val="99"/>
  </w:style>
  <w:style w:type="character" w:customStyle="1" w:styleId="15">
    <w:name w:val="Footer Char"/>
    <w:basedOn w:val="7"/>
    <w:link w:val="3"/>
    <w:qFormat/>
    <w:uiPriority w:val="99"/>
  </w:style>
  <w:style w:type="character" w:customStyle="1" w:styleId="16">
    <w:name w:val="Placeholder Text"/>
    <w:basedOn w:val="7"/>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2" Type="http://schemas.openxmlformats.org/officeDocument/2006/relationships/glossaryDocument" Target="glossary/document.xml"/><Relationship Id="rId21" Type="http://schemas.openxmlformats.org/officeDocument/2006/relationships/fontTable" Target="fontTable.xml"/><Relationship Id="rId20" Type="http://schemas.openxmlformats.org/officeDocument/2006/relationships/customXml" Target="../customXml/item3.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customXml" Target="../customXml/item1.xml"/><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A67EB46B84E430CBCB129A070E98FEF"/>
        <w:style w:val=""/>
        <w:category>
          <w:name w:val="General"/>
          <w:gallery w:val="placeholder"/>
        </w:category>
        <w:types>
          <w:type w:val="bbPlcHdr"/>
        </w:types>
        <w:behaviors>
          <w:behavior w:val="content"/>
        </w:behaviors>
        <w:description w:val=""/>
        <w:guid w:val="{6E5DABF5-FC06-489A-9665-960CF91AF99C}"/>
      </w:docPartPr>
      <w:docPartBody>
        <w:p>
          <w:pPr>
            <w:pStyle w:val="5"/>
          </w:pPr>
          <w:r>
            <w:rPr>
              <w:rStyle w:val="4"/>
            </w:rPr>
            <w:t>[Author name]</w:t>
          </w:r>
        </w:p>
      </w:docPartBody>
    </w:docPart>
    <w:docPart>
      <w:docPartPr>
        <w:name w:val="476BD334887F4A03AB194CCEB8A672DB"/>
        <w:style w:val=""/>
        <w:category>
          <w:name w:val="General"/>
          <w:gallery w:val="placeholder"/>
        </w:category>
        <w:types>
          <w:type w:val="bbPlcHdr"/>
        </w:types>
        <w:behaviors>
          <w:behavior w:val="content"/>
        </w:behaviors>
        <w:description w:val=""/>
        <w:guid w:val="{9D536147-1997-4FF4-A4DF-2C5F27530E73}"/>
      </w:docPartPr>
      <w:docPartBody>
        <w:p>
          <w:pPr>
            <w:pStyle w:val="6"/>
          </w:pPr>
          <w:r>
            <w:rPr>
              <w:rStyle w:val="4"/>
            </w:rPr>
            <w:t>[Date]</w:t>
          </w:r>
        </w:p>
      </w:docPartBody>
    </w:docPart>
    <w:docPart>
      <w:docPartPr>
        <w:name w:val="46C20A092590445E9435F178D0624D00"/>
        <w:style w:val=""/>
        <w:category>
          <w:name w:val="General"/>
          <w:gallery w:val="placeholder"/>
        </w:category>
        <w:types>
          <w:type w:val="bbPlcHdr"/>
        </w:types>
        <w:behaviors>
          <w:behavior w:val="content"/>
        </w:behaviors>
        <w:description w:val=""/>
        <w:guid w:val="{E906CA2E-1621-4B55-88A2-34178CCAAACE}"/>
      </w:docPartPr>
      <w:docPartBody>
        <w:p>
          <w:pPr>
            <w:pStyle w:val="7"/>
          </w:pPr>
          <w:r>
            <w:rPr>
              <w:color w:val="44546A" w:themeColor="text2"/>
              <w:sz w:val="20"/>
              <w:szCs w:val="20"/>
              <w14:textFill>
                <w14:solidFill>
                  <w14:schemeClr w14:val="tx2"/>
                </w14:solidFill>
              </w14:textFill>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altName w:val="SimSun"/>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0002AFF" w:usb1="C000247B" w:usb2="00000009" w:usb3="00000000" w:csb0="200001FF" w:csb1="00000000"/>
  </w:font>
  <w:font w:name="Cambria Math">
    <w:panose1 w:val="02040503050406030204"/>
    <w:charset w:val="00"/>
    <w:family w:val="roman"/>
    <w:pitch w:val="default"/>
    <w:sig w:usb0="E00002FF" w:usb1="420024FF" w:usb2="00000000" w:usb3="00000000" w:csb0="2000019F" w:csb1="00000000"/>
  </w:font>
  <w:font w:name="等线">
    <w:altName w:val="SimSun"/>
    <w:panose1 w:val="00000000000000000000"/>
    <w:charset w:val="86"/>
    <w:family w:val="auto"/>
    <w:pitch w:val="default"/>
    <w:sig w:usb0="0000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852"/>
    <w:rsid w:val="00E44852"/>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160" w:line="259" w:lineRule="auto"/>
    </w:pPr>
    <w:rPr>
      <w:rFonts w:cs="Times New Roman" w:asciiTheme="minorHAnsi" w:hAnsiTheme="minorHAnsi" w:eastAsiaTheme="minorEastAsia"/>
      <w:sz w:val="3276"/>
      <w:szCs w:val="3276"/>
      <w:lang w:val="en-IE" w:eastAsia="en-IE"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character" w:customStyle="1" w:styleId="4">
    <w:name w:val="Placeholder Text"/>
    <w:basedOn w:val="2"/>
    <w:semiHidden/>
    <w:uiPriority w:val="99"/>
    <w:rPr>
      <w:color w:val="808080"/>
    </w:rPr>
  </w:style>
  <w:style w:type="paragraph" w:customStyle="1" w:styleId="5">
    <w:name w:val="9A67EB46B84E430CBCB129A070E98FEF"/>
    <w:uiPriority w:val="0"/>
    <w:pPr>
      <w:spacing w:after="160" w:line="259" w:lineRule="auto"/>
    </w:pPr>
    <w:rPr>
      <w:rFonts w:asciiTheme="minorHAnsi" w:hAnsiTheme="minorHAnsi" w:eastAsiaTheme="minorEastAsia" w:cstheme="minorBidi"/>
      <w:sz w:val="22"/>
      <w:szCs w:val="22"/>
      <w:lang w:val="en-IE" w:eastAsia="en-IE" w:bidi="ar-SA"/>
    </w:rPr>
  </w:style>
  <w:style w:type="paragraph" w:customStyle="1" w:styleId="6">
    <w:name w:val="476BD334887F4A03AB194CCEB8A672DB"/>
    <w:uiPriority w:val="0"/>
    <w:pPr>
      <w:spacing w:after="160" w:line="259" w:lineRule="auto"/>
    </w:pPr>
    <w:rPr>
      <w:rFonts w:asciiTheme="minorHAnsi" w:hAnsiTheme="minorHAnsi" w:eastAsiaTheme="minorEastAsia" w:cstheme="minorBidi"/>
      <w:sz w:val="22"/>
      <w:szCs w:val="22"/>
      <w:lang w:val="en-IE" w:eastAsia="en-IE" w:bidi="ar-SA"/>
    </w:rPr>
  </w:style>
  <w:style w:type="paragraph" w:customStyle="1" w:styleId="7">
    <w:name w:val="46C20A092590445E9435F178D0624D00"/>
    <w:uiPriority w:val="0"/>
    <w:pPr>
      <w:spacing w:after="160" w:line="259" w:lineRule="auto"/>
    </w:pPr>
    <w:rPr>
      <w:rFonts w:asciiTheme="minorHAnsi" w:hAnsiTheme="minorHAnsi" w:eastAsiaTheme="minorEastAsia" w:cstheme="minorBidi"/>
      <w:sz w:val="22"/>
      <w:szCs w:val="22"/>
      <w:lang w:val="en-IE" w:eastAsia="en-IE"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2017-11-29T00:00:00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A1A359-B152-45CF-A7DF-EAED63D4CD5A}">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Company>IT Tralee</Company>
  <Pages>4</Pages>
  <Words>397</Words>
  <Characters>2263</Characters>
  <Lines>18</Lines>
  <Paragraphs>5</Paragraphs>
  <TotalTime>0</TotalTime>
  <ScaleCrop>false</ScaleCrop>
  <LinksUpToDate>false</LinksUpToDate>
  <CharactersWithSpaces>2655</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2017-11-22T15:34:00Z</dcterms:created>
  <dc:creator>Laura Braak</dc:creator>
  <cp:lastModifiedBy>rober</cp:lastModifiedBy>
  <dcterms:modified xsi:type="dcterms:W3CDTF">2017-12-01T10:28:01Z</dcterms:modified>
  <dc:title>Search problem</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2057-10.2.0.5978</vt:lpwstr>
  </property>
</Properties>
</file>