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EBE" w:rsidRPr="00E73EBE" w:rsidRDefault="00E73EBE" w:rsidP="00E73EBE">
      <w:pPr>
        <w:pStyle w:val="Titel"/>
        <w:rPr>
          <w:lang w:val="en-GB"/>
        </w:rPr>
      </w:pPr>
      <w:r w:rsidRPr="00E73EBE">
        <w:rPr>
          <w:lang w:val="en-GB"/>
        </w:rPr>
        <w:t>What is a Vector?</w:t>
      </w:r>
    </w:p>
    <w:p w:rsidR="00E73EBE" w:rsidRPr="00E73EBE" w:rsidRDefault="00E73EBE">
      <w:pPr>
        <w:rPr>
          <w:lang w:val="en-GB"/>
        </w:rPr>
      </w:pPr>
      <w:r w:rsidRPr="00E73EBE">
        <w:rPr>
          <w:lang w:val="en-GB"/>
        </w:rPr>
        <w:t>A Vector is a sequence of numbers.</w:t>
      </w:r>
    </w:p>
    <w:p w:rsidR="00836E54" w:rsidRPr="00E73EBE" w:rsidRDefault="00E73EBE" w:rsidP="00E73EBE">
      <w:pPr>
        <w:pStyle w:val="Titel"/>
        <w:rPr>
          <w:lang w:val="en-GB"/>
        </w:rPr>
      </w:pPr>
      <w:r w:rsidRPr="00E73EBE">
        <w:rPr>
          <w:lang w:val="en-GB"/>
        </w:rPr>
        <w:t>Vector Operations</w:t>
      </w:r>
    </w:p>
    <w:p w:rsidR="00E73EBE" w:rsidRPr="00E73EBE" w:rsidRDefault="00E73EBE" w:rsidP="00E73EBE">
      <w:pPr>
        <w:pStyle w:val="Untertitel"/>
        <w:rPr>
          <w:lang w:val="en-GB"/>
        </w:rPr>
      </w:pPr>
      <w:r w:rsidRPr="00E73EBE">
        <w:rPr>
          <w:lang w:val="en-GB"/>
        </w:rPr>
        <w:t>Addition / Subtraction</w:t>
      </w:r>
    </w:p>
    <w:p w:rsidR="00E73EBE" w:rsidRPr="00E73EBE" w:rsidRDefault="00E73EBE">
      <w:pPr>
        <w:rPr>
          <w:lang w:val="en-GB"/>
        </w:rPr>
      </w:pPr>
      <w:r w:rsidRPr="00E73EBE">
        <w:rPr>
          <w:lang w:val="en-GB"/>
        </w:rPr>
        <w:t>You can only add or subtract vectors if they have the same dimension.</w:t>
      </w:r>
      <w:r w:rsidRPr="00E73EBE">
        <w:rPr>
          <w:lang w:val="en-GB"/>
        </w:rPr>
        <w:br/>
        <w:t>If you want to add the 2 vectors below you must do the operation to each number in the vector. In this example its „3+(-</w:t>
      </w:r>
      <w:proofErr w:type="gramStart"/>
      <w:r w:rsidRPr="00E73EBE">
        <w:rPr>
          <w:lang w:val="en-GB"/>
        </w:rPr>
        <w:t>2)“</w:t>
      </w:r>
      <w:proofErr w:type="gramEnd"/>
      <w:r w:rsidRPr="00E73EBE">
        <w:rPr>
          <w:lang w:val="en-GB"/>
        </w:rPr>
        <w:t>, „4+4“ and „-2+7“ which gives you the final vector „(1,8,5)“.</w:t>
      </w:r>
    </w:p>
    <w:p w:rsidR="00E73EBE" w:rsidRDefault="00E73EBE">
      <w:pPr>
        <w:rPr>
          <w:lang w:val="en-GB"/>
        </w:rPr>
      </w:pPr>
      <w:r w:rsidRPr="00E73EBE">
        <w:rPr>
          <w:noProof/>
          <w:lang w:val="en-GB"/>
        </w:rPr>
        <w:drawing>
          <wp:inline distT="0" distB="0" distL="0" distR="0">
            <wp:extent cx="5772150" cy="2981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72150" cy="2981325"/>
                    </a:xfrm>
                    <a:prstGeom prst="rect">
                      <a:avLst/>
                    </a:prstGeom>
                    <a:noFill/>
                    <a:ln>
                      <a:noFill/>
                    </a:ln>
                  </pic:spPr>
                </pic:pic>
              </a:graphicData>
            </a:graphic>
          </wp:inline>
        </w:drawing>
      </w:r>
    </w:p>
    <w:p w:rsidR="008E1C19" w:rsidRDefault="00E73EBE">
      <w:pPr>
        <w:rPr>
          <w:lang w:val="en-GB"/>
        </w:rPr>
      </w:pPr>
      <w:r>
        <w:rPr>
          <w:lang w:val="en-GB"/>
        </w:rPr>
        <w:t xml:space="preserve">With this basic </w:t>
      </w:r>
      <w:r w:rsidR="008E1C19">
        <w:rPr>
          <w:lang w:val="en-GB"/>
        </w:rPr>
        <w:t>calculation,</w:t>
      </w:r>
      <w:r>
        <w:rPr>
          <w:lang w:val="en-GB"/>
        </w:rPr>
        <w:t xml:space="preserve"> you can </w:t>
      </w:r>
      <w:r w:rsidR="008E1C19">
        <w:rPr>
          <w:lang w:val="en-GB"/>
        </w:rPr>
        <w:t>calculate a vector get you from one point to another point.</w:t>
      </w:r>
      <w:r w:rsidR="008E1C19">
        <w:rPr>
          <w:lang w:val="en-GB"/>
        </w:rPr>
        <w:br/>
        <w:t xml:space="preserve">If you want to know who to go from Vector U to Vector V you just </w:t>
      </w:r>
      <w:proofErr w:type="gramStart"/>
      <w:r w:rsidR="008E1C19">
        <w:rPr>
          <w:lang w:val="en-GB"/>
        </w:rPr>
        <w:t>have to</w:t>
      </w:r>
      <w:proofErr w:type="gramEnd"/>
      <w:r w:rsidR="008E1C19">
        <w:rPr>
          <w:lang w:val="en-GB"/>
        </w:rPr>
        <w:t xml:space="preserve"> subtract Vector U from Vector V and the result is your way to go.</w:t>
      </w:r>
    </w:p>
    <w:p w:rsidR="008E1C19" w:rsidRDefault="008E1C19" w:rsidP="008E1C19">
      <w:pPr>
        <w:pStyle w:val="Untertitel"/>
        <w:rPr>
          <w:lang w:val="en-GB"/>
        </w:rPr>
      </w:pPr>
      <w:r>
        <w:rPr>
          <w:lang w:val="en-GB"/>
        </w:rPr>
        <w:t>Scalar Multiplication</w:t>
      </w:r>
    </w:p>
    <w:p w:rsidR="008E1C19" w:rsidRDefault="008E1C19">
      <w:pPr>
        <w:rPr>
          <w:lang w:val="en-GB"/>
        </w:rPr>
      </w:pPr>
      <w:r>
        <w:rPr>
          <w:lang w:val="en-GB"/>
        </w:rPr>
        <w:t>If you want to keep a direction but you want to scale the size, scalar multiplication is the way to do it.</w:t>
      </w:r>
      <w:r>
        <w:rPr>
          <w:lang w:val="en-GB"/>
        </w:rPr>
        <w:br/>
      </w:r>
      <w:r>
        <w:rPr>
          <w:noProof/>
          <w:lang w:val="en-GB"/>
        </w:rPr>
        <w:drawing>
          <wp:inline distT="0" distB="0" distL="0" distR="0">
            <wp:extent cx="3152775" cy="12668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1266825"/>
                    </a:xfrm>
                    <a:prstGeom prst="rect">
                      <a:avLst/>
                    </a:prstGeom>
                    <a:noFill/>
                    <a:ln>
                      <a:noFill/>
                    </a:ln>
                  </pic:spPr>
                </pic:pic>
              </a:graphicData>
            </a:graphic>
          </wp:inline>
        </w:drawing>
      </w:r>
    </w:p>
    <w:p w:rsidR="008E1C19" w:rsidRDefault="008E1C19">
      <w:pPr>
        <w:rPr>
          <w:lang w:val="en-GB"/>
        </w:rPr>
      </w:pPr>
      <w:r>
        <w:rPr>
          <w:lang w:val="en-GB"/>
        </w:rPr>
        <w:t>You basically just multiply every value with the number of times you want it to multiply.</w:t>
      </w:r>
      <w:r>
        <w:rPr>
          <w:lang w:val="en-GB"/>
        </w:rPr>
        <w:br/>
        <w:t>“2</w:t>
      </w:r>
      <w:proofErr w:type="gramStart"/>
      <w:r>
        <w:rPr>
          <w:lang w:val="en-GB"/>
        </w:rPr>
        <w:t>x(</w:t>
      </w:r>
      <w:proofErr w:type="gramEnd"/>
      <w:r>
        <w:rPr>
          <w:lang w:val="en-GB"/>
        </w:rPr>
        <w:t>2,1)” will be “(2x2, 2x1)” will be “(4,2)”.</w:t>
      </w:r>
    </w:p>
    <w:p w:rsidR="008E1C19" w:rsidRDefault="008E1C19" w:rsidP="008E1C19">
      <w:pPr>
        <w:pStyle w:val="Untertitel"/>
        <w:rPr>
          <w:lang w:val="en-GB"/>
        </w:rPr>
      </w:pPr>
      <w:r>
        <w:rPr>
          <w:lang w:val="en-GB"/>
        </w:rPr>
        <w:t>Magnitude and angles</w:t>
      </w:r>
    </w:p>
    <w:p w:rsidR="008E1C19" w:rsidRPr="008E1C19" w:rsidRDefault="008E1C19" w:rsidP="008E1C19">
      <w:pPr>
        <w:rPr>
          <w:lang w:val="en-GB"/>
        </w:rPr>
      </w:pPr>
      <w:r>
        <w:rPr>
          <w:noProof/>
        </w:rPr>
        <w:lastRenderedPageBreak/>
        <w:drawing>
          <wp:inline distT="0" distB="0" distL="0" distR="0">
            <wp:extent cx="4410075" cy="1981200"/>
            <wp:effectExtent l="0" t="0" r="9525" b="0"/>
            <wp:docPr id="3" name="Grafik 3"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075" cy="1981200"/>
                    </a:xfrm>
                    <a:prstGeom prst="rect">
                      <a:avLst/>
                    </a:prstGeom>
                    <a:noFill/>
                    <a:ln>
                      <a:noFill/>
                    </a:ln>
                  </pic:spPr>
                </pic:pic>
              </a:graphicData>
            </a:graphic>
          </wp:inline>
        </w:drawing>
      </w:r>
      <w:r>
        <w:rPr>
          <w:lang w:val="en-GB"/>
        </w:rPr>
        <w:br/>
      </w:r>
      <w:proofErr w:type="spellStart"/>
      <w:r>
        <w:rPr>
          <w:lang w:val="en-GB"/>
        </w:rPr>
        <w:t>src</w:t>
      </w:r>
      <w:proofErr w:type="spellEnd"/>
      <w:r>
        <w:rPr>
          <w:lang w:val="en-GB"/>
        </w:rPr>
        <w:t xml:space="preserve">: </w:t>
      </w:r>
      <w:hyperlink r:id="rId7" w:history="1">
        <w:r w:rsidRPr="00942CA3">
          <w:rPr>
            <w:rStyle w:val="Hyperlink"/>
            <w:lang w:val="en-GB"/>
          </w:rPr>
          <w:t>http://www.dummies.com/education/science/physics/how-to-find-a-vectors-magnitude-and-direction/</w:t>
        </w:r>
      </w:hyperlink>
      <w:r>
        <w:rPr>
          <w:lang w:val="en-GB"/>
        </w:rPr>
        <w:t xml:space="preserve"> </w:t>
      </w:r>
    </w:p>
    <w:p w:rsidR="008E1C19" w:rsidRDefault="008E1C19">
      <w:pPr>
        <w:rPr>
          <w:lang w:val="en-GB"/>
        </w:rPr>
      </w:pPr>
      <w:r>
        <w:rPr>
          <w:lang w:val="en-GB"/>
        </w:rPr>
        <w:t>If you want to get the magnitude of a Vector you can use the Pythagorean theorem. If your Vector “(</w:t>
      </w:r>
      <w:proofErr w:type="spellStart"/>
      <w:proofErr w:type="gramStart"/>
      <w:r>
        <w:rPr>
          <w:lang w:val="en-GB"/>
        </w:rPr>
        <w:t>x,y</w:t>
      </w:r>
      <w:proofErr w:type="spellEnd"/>
      <w:proofErr w:type="gramEnd"/>
      <w:r>
        <w:rPr>
          <w:lang w:val="en-GB"/>
        </w:rPr>
        <w:t xml:space="preserve">)” is “(3,4)” then you just have to follow this </w:t>
      </w:r>
      <w:r w:rsidR="00476488">
        <w:rPr>
          <w:lang w:val="en-GB"/>
        </w:rPr>
        <w:t>formula</w:t>
      </w:r>
      <w:r>
        <w:rPr>
          <w:lang w:val="en-GB"/>
        </w:rPr>
        <w:t>:</w:t>
      </w:r>
    </w:p>
    <w:p w:rsidR="008E1C19" w:rsidRDefault="008E1C19">
      <w:pPr>
        <w:rPr>
          <w:lang w:val="en-GB"/>
        </w:rPr>
      </w:pPr>
      <w:r>
        <w:rPr>
          <w:noProof/>
        </w:rPr>
        <w:drawing>
          <wp:inline distT="0" distB="0" distL="0" distR="0" wp14:anchorId="7A68721B" wp14:editId="3DF8A56C">
            <wp:extent cx="1619250" cy="533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9250" cy="533400"/>
                    </a:xfrm>
                    <a:prstGeom prst="rect">
                      <a:avLst/>
                    </a:prstGeom>
                  </pic:spPr>
                </pic:pic>
              </a:graphicData>
            </a:graphic>
          </wp:inline>
        </w:drawing>
      </w:r>
      <w:r>
        <w:rPr>
          <w:lang w:val="en-GB"/>
        </w:rPr>
        <w:t xml:space="preserve"> =&gt; </w:t>
      </w:r>
      <w:r>
        <w:rPr>
          <w:noProof/>
        </w:rPr>
        <w:drawing>
          <wp:inline distT="0" distB="0" distL="0" distR="0" wp14:anchorId="47770706" wp14:editId="726E3D46">
            <wp:extent cx="1914525" cy="5429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525" cy="542925"/>
                    </a:xfrm>
                    <a:prstGeom prst="rect">
                      <a:avLst/>
                    </a:prstGeom>
                  </pic:spPr>
                </pic:pic>
              </a:graphicData>
            </a:graphic>
          </wp:inline>
        </w:drawing>
      </w:r>
    </w:p>
    <w:p w:rsidR="00476488" w:rsidRDefault="00476488">
      <w:pPr>
        <w:rPr>
          <w:lang w:val="en-GB"/>
        </w:rPr>
      </w:pPr>
      <w:r>
        <w:rPr>
          <w:lang w:val="en-GB"/>
        </w:rPr>
        <w:t xml:space="preserve">For the </w:t>
      </w:r>
      <w:r w:rsidR="00DE14FB">
        <w:rPr>
          <w:lang w:val="en-GB"/>
        </w:rPr>
        <w:t>angle,</w:t>
      </w:r>
      <w:r>
        <w:rPr>
          <w:lang w:val="en-GB"/>
        </w:rPr>
        <w:t xml:space="preserve"> you can transform this formula:</w:t>
      </w:r>
    </w:p>
    <w:p w:rsidR="00476488" w:rsidRDefault="00476488">
      <w:pPr>
        <w:rPr>
          <w:lang w:val="en-GB"/>
        </w:rPr>
      </w:pPr>
      <w:r>
        <w:rPr>
          <w:noProof/>
        </w:rPr>
        <w:drawing>
          <wp:inline distT="0" distB="0" distL="0" distR="0" wp14:anchorId="10C9A334" wp14:editId="28891F0D">
            <wp:extent cx="1866900" cy="57676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8701" cy="589680"/>
                    </a:xfrm>
                    <a:prstGeom prst="rect">
                      <a:avLst/>
                    </a:prstGeom>
                  </pic:spPr>
                </pic:pic>
              </a:graphicData>
            </a:graphic>
          </wp:inline>
        </w:drawing>
      </w:r>
      <w:r>
        <w:rPr>
          <w:lang w:val="en-GB"/>
        </w:rPr>
        <w:t xml:space="preserve"> to </w:t>
      </w:r>
      <w:r>
        <w:rPr>
          <w:noProof/>
        </w:rPr>
        <w:drawing>
          <wp:inline distT="0" distB="0" distL="0" distR="0" wp14:anchorId="3E2D4FCF" wp14:editId="7AAE1550">
            <wp:extent cx="1409700" cy="488589"/>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9593" cy="495484"/>
                    </a:xfrm>
                    <a:prstGeom prst="rect">
                      <a:avLst/>
                    </a:prstGeom>
                  </pic:spPr>
                </pic:pic>
              </a:graphicData>
            </a:graphic>
          </wp:inline>
        </w:drawing>
      </w:r>
      <w:r>
        <w:rPr>
          <w:lang w:val="en-GB"/>
        </w:rPr>
        <w:t xml:space="preserve">to </w:t>
      </w:r>
      <w:r>
        <w:rPr>
          <w:noProof/>
        </w:rPr>
        <w:drawing>
          <wp:inline distT="0" distB="0" distL="0" distR="0" wp14:anchorId="39EED2D2" wp14:editId="0951D642">
            <wp:extent cx="2076450" cy="3238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50" cy="323850"/>
                    </a:xfrm>
                    <a:prstGeom prst="rect">
                      <a:avLst/>
                    </a:prstGeom>
                  </pic:spPr>
                </pic:pic>
              </a:graphicData>
            </a:graphic>
          </wp:inline>
        </w:drawing>
      </w:r>
    </w:p>
    <w:p w:rsidR="00DE14FB" w:rsidRDefault="00DE14FB">
      <w:pPr>
        <w:rPr>
          <w:lang w:val="en-GB"/>
        </w:rPr>
      </w:pPr>
      <w:r>
        <w:rPr>
          <w:lang w:val="en-GB"/>
        </w:rPr>
        <w:t>Or you can use this formula</w:t>
      </w:r>
      <w:r w:rsidR="00F74DD3">
        <w:rPr>
          <w:lang w:val="en-GB"/>
        </w:rPr>
        <w:t xml:space="preserve"> to check if, for example, a rouge is behind his victim.</w:t>
      </w:r>
    </w:p>
    <w:p w:rsidR="00DE14FB" w:rsidRDefault="00DE14FB">
      <w:pPr>
        <w:rPr>
          <w:lang w:val="en-GB"/>
        </w:rPr>
      </w:pPr>
      <w:r>
        <w:rPr>
          <w:noProof/>
          <w:lang w:val="en-GB"/>
        </w:rPr>
        <w:drawing>
          <wp:inline distT="0" distB="0" distL="0" distR="0">
            <wp:extent cx="2924175" cy="14954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1495425"/>
                    </a:xfrm>
                    <a:prstGeom prst="rect">
                      <a:avLst/>
                    </a:prstGeom>
                    <a:noFill/>
                    <a:ln>
                      <a:noFill/>
                    </a:ln>
                  </pic:spPr>
                </pic:pic>
              </a:graphicData>
            </a:graphic>
          </wp:inline>
        </w:drawing>
      </w:r>
    </w:p>
    <w:p w:rsidR="00DE14FB" w:rsidRDefault="00DE14FB">
      <w:pPr>
        <w:rPr>
          <w:lang w:val="en-GB"/>
        </w:rPr>
      </w:pPr>
      <w:r>
        <w:rPr>
          <w:lang w:val="en-GB"/>
        </w:rPr>
        <w:t xml:space="preserve">With this </w:t>
      </w:r>
      <w:proofErr w:type="gramStart"/>
      <w:r>
        <w:rPr>
          <w:lang w:val="en-GB"/>
        </w:rPr>
        <w:t>formula</w:t>
      </w:r>
      <w:proofErr w:type="gramEnd"/>
      <w:r>
        <w:rPr>
          <w:lang w:val="en-GB"/>
        </w:rPr>
        <w:t xml:space="preserve"> the angle is the cosines </w:t>
      </w:r>
    </w:p>
    <w:p w:rsidR="00860671" w:rsidRDefault="00DE14FB">
      <w:pPr>
        <w:rPr>
          <w:lang w:val="en-GB"/>
        </w:rPr>
      </w:pPr>
      <w:r>
        <w:rPr>
          <w:lang w:val="en-GB"/>
        </w:rPr>
        <w:lastRenderedPageBreak/>
        <w:t>Let v be (</w:t>
      </w:r>
      <w:r w:rsidR="00860671">
        <w:rPr>
          <w:lang w:val="en-GB"/>
        </w:rPr>
        <w:t>1,2,3) and u be (6,5,4</w:t>
      </w:r>
      <w:r w:rsidR="00F74DD3">
        <w:rPr>
          <w:lang w:val="en-GB"/>
        </w:rPr>
        <w:t>) we can write</w:t>
      </w:r>
      <w:r w:rsidR="00F74DD3">
        <w:rPr>
          <w:lang w:val="en-GB"/>
        </w:rPr>
        <w:br/>
      </w:r>
      <w:r w:rsidR="00F74DD3">
        <w:rPr>
          <w:lang w:val="en-GB"/>
        </w:rPr>
        <w:br/>
      </w:r>
      <w:r w:rsidR="00860671">
        <w:rPr>
          <w:noProof/>
        </w:rPr>
        <w:drawing>
          <wp:inline distT="0" distB="0" distL="0" distR="0" wp14:anchorId="638A36DE" wp14:editId="5ED1EFD8">
            <wp:extent cx="3219450" cy="25431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450" cy="2543175"/>
                    </a:xfrm>
                    <a:prstGeom prst="rect">
                      <a:avLst/>
                    </a:prstGeom>
                  </pic:spPr>
                </pic:pic>
              </a:graphicData>
            </a:graphic>
          </wp:inline>
        </w:drawing>
      </w:r>
    </w:p>
    <w:p w:rsidR="00860671" w:rsidRDefault="00860671">
      <w:pPr>
        <w:rPr>
          <w:lang w:val="en-GB"/>
        </w:rPr>
      </w:pPr>
      <w:proofErr w:type="spellStart"/>
      <w:r>
        <w:rPr>
          <w:lang w:val="en-GB"/>
        </w:rPr>
        <w:t>Src</w:t>
      </w:r>
      <w:proofErr w:type="spellEnd"/>
      <w:r>
        <w:rPr>
          <w:lang w:val="en-GB"/>
        </w:rPr>
        <w:t xml:space="preserve">: </w:t>
      </w:r>
      <w:hyperlink r:id="rId15" w:history="1">
        <w:r w:rsidRPr="00942CA3">
          <w:rPr>
            <w:rStyle w:val="Hyperlink"/>
            <w:lang w:val="en-GB"/>
          </w:rPr>
          <w:t>http://www.rither.de/a/mathematik/lineare-algebra-und-analytische-geometrie/winkel/winkel-zwischen-vektor-und-vektor/</w:t>
        </w:r>
      </w:hyperlink>
      <w:r>
        <w:rPr>
          <w:lang w:val="en-GB"/>
        </w:rPr>
        <w:t xml:space="preserve"> </w:t>
      </w:r>
      <w:bookmarkStart w:id="0" w:name="_GoBack"/>
      <w:bookmarkEnd w:id="0"/>
    </w:p>
    <w:p w:rsidR="00DE14FB" w:rsidRDefault="00DE14FB">
      <w:pPr>
        <w:rPr>
          <w:lang w:val="en-GB"/>
        </w:rPr>
      </w:pPr>
    </w:p>
    <w:p w:rsidR="00476488" w:rsidRDefault="00476488">
      <w:pPr>
        <w:rPr>
          <w:lang w:val="en-GB"/>
        </w:rPr>
      </w:pPr>
    </w:p>
    <w:p w:rsidR="00476488" w:rsidRDefault="00476488">
      <w:pPr>
        <w:rPr>
          <w:lang w:val="en-GB"/>
        </w:rPr>
      </w:pPr>
      <w:r>
        <w:rPr>
          <w:lang w:val="en-GB"/>
        </w:rPr>
        <w:t>It may happen that it will look like this in the exam:</w:t>
      </w:r>
    </w:p>
    <w:p w:rsidR="00476488" w:rsidRDefault="00476488">
      <w:pPr>
        <w:rPr>
          <w:lang w:val="en-GB"/>
        </w:rPr>
      </w:pPr>
      <w:r>
        <w:rPr>
          <w:noProof/>
          <w:lang w:val="en-GB"/>
        </w:rPr>
        <w:drawing>
          <wp:inline distT="0" distB="0" distL="0" distR="0">
            <wp:extent cx="4057650" cy="14001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1400175"/>
                    </a:xfrm>
                    <a:prstGeom prst="rect">
                      <a:avLst/>
                    </a:prstGeom>
                    <a:noFill/>
                    <a:ln>
                      <a:noFill/>
                    </a:ln>
                  </pic:spPr>
                </pic:pic>
              </a:graphicData>
            </a:graphic>
          </wp:inline>
        </w:drawing>
      </w:r>
    </w:p>
    <w:p w:rsidR="00476488" w:rsidRDefault="00476488">
      <w:pPr>
        <w:rPr>
          <w:lang w:val="en-GB"/>
        </w:rPr>
      </w:pPr>
    </w:p>
    <w:p w:rsidR="00476488" w:rsidRDefault="00476488" w:rsidP="00C02513">
      <w:pPr>
        <w:pStyle w:val="Untertitel"/>
        <w:rPr>
          <w:lang w:val="en-GB"/>
        </w:rPr>
      </w:pPr>
      <w:r>
        <w:rPr>
          <w:lang w:val="en-GB"/>
        </w:rPr>
        <w:t>Normal Vector</w:t>
      </w:r>
    </w:p>
    <w:p w:rsidR="00476488" w:rsidRDefault="00476488">
      <w:pPr>
        <w:rPr>
          <w:lang w:val="en-GB"/>
        </w:rPr>
      </w:pPr>
      <w:r>
        <w:rPr>
          <w:lang w:val="en-GB"/>
        </w:rPr>
        <w:t xml:space="preserve">The normal Vector </w:t>
      </w:r>
      <w:r w:rsidR="00C02513">
        <w:rPr>
          <w:lang w:val="en-GB"/>
        </w:rPr>
        <w:t>is a</w:t>
      </w:r>
      <w:r>
        <w:rPr>
          <w:lang w:val="en-GB"/>
        </w:rPr>
        <w:t xml:space="preserve"> Vector perpendicular to the surface at a given point.</w:t>
      </w:r>
      <w:r w:rsidR="00C02513">
        <w:rPr>
          <w:lang w:val="en-GB"/>
        </w:rPr>
        <w:br/>
        <w:t>The way we learned to normalize a vector was to square all the values, add them together, get the square root and then multiplied “1/result” with the given vector.</w:t>
      </w:r>
    </w:p>
    <w:p w:rsidR="00476488" w:rsidRDefault="00476488">
      <w:pPr>
        <w:rPr>
          <w:lang w:val="en-GB"/>
        </w:rPr>
      </w:pPr>
      <w:r>
        <w:rPr>
          <w:noProof/>
          <w:lang w:val="en-GB"/>
        </w:rPr>
        <w:lastRenderedPageBreak/>
        <w:drawing>
          <wp:inline distT="0" distB="0" distL="0" distR="0">
            <wp:extent cx="4905375" cy="346710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3467100"/>
                    </a:xfrm>
                    <a:prstGeom prst="rect">
                      <a:avLst/>
                    </a:prstGeom>
                    <a:noFill/>
                    <a:ln>
                      <a:noFill/>
                    </a:ln>
                  </pic:spPr>
                </pic:pic>
              </a:graphicData>
            </a:graphic>
          </wp:inline>
        </w:drawing>
      </w:r>
    </w:p>
    <w:p w:rsidR="00C02513" w:rsidRDefault="00C02513">
      <w:pPr>
        <w:rPr>
          <w:lang w:val="en-GB"/>
        </w:rPr>
      </w:pPr>
    </w:p>
    <w:p w:rsidR="00C02513" w:rsidRDefault="00C02513" w:rsidP="00DE14FB">
      <w:pPr>
        <w:pStyle w:val="Untertitel"/>
        <w:rPr>
          <w:lang w:val="en-GB"/>
        </w:rPr>
      </w:pPr>
      <w:r>
        <w:rPr>
          <w:lang w:val="en-GB"/>
        </w:rPr>
        <w:t>Length of a Vector</w:t>
      </w:r>
    </w:p>
    <w:p w:rsidR="00C02513" w:rsidRDefault="00C02513">
      <w:pPr>
        <w:rPr>
          <w:lang w:val="en-GB"/>
        </w:rPr>
      </w:pPr>
      <w:r>
        <w:rPr>
          <w:lang w:val="en-GB"/>
        </w:rPr>
        <w:t xml:space="preserve">If you want to know how many units a vector has, you can just use the formula from above and stop after getting the square root. For example, if the Vector is (1,2,2) you can calculate the length this way: </w:t>
      </w:r>
      <w:r>
        <w:rPr>
          <w:noProof/>
        </w:rPr>
        <w:drawing>
          <wp:inline distT="0" distB="0" distL="0" distR="0" wp14:anchorId="63C2EBFD" wp14:editId="486E694C">
            <wp:extent cx="3448050" cy="5429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8050" cy="542925"/>
                    </a:xfrm>
                    <a:prstGeom prst="rect">
                      <a:avLst/>
                    </a:prstGeom>
                  </pic:spPr>
                </pic:pic>
              </a:graphicData>
            </a:graphic>
          </wp:inline>
        </w:drawing>
      </w:r>
    </w:p>
    <w:p w:rsidR="00C02513" w:rsidRDefault="00C02513">
      <w:pPr>
        <w:rPr>
          <w:lang w:val="en-GB"/>
        </w:rPr>
      </w:pPr>
    </w:p>
    <w:p w:rsidR="00C02513" w:rsidRDefault="00DE14FB" w:rsidP="00DE14FB">
      <w:pPr>
        <w:pStyle w:val="Untertitel"/>
        <w:rPr>
          <w:lang w:val="en-GB"/>
        </w:rPr>
      </w:pPr>
      <w:r>
        <w:rPr>
          <w:lang w:val="en-GB"/>
        </w:rPr>
        <w:t>Rays</w:t>
      </w:r>
    </w:p>
    <w:p w:rsidR="00C02513" w:rsidRDefault="00C02513">
      <w:pPr>
        <w:rPr>
          <w:lang w:val="en-GB"/>
        </w:rPr>
      </w:pPr>
      <w:r>
        <w:rPr>
          <w:lang w:val="en-GB"/>
        </w:rPr>
        <w:t>If you want to use a ray to check if something like (-6, 11, 0) is between the origin (2,3,4) and the direction (-2, 2, -1) you have to add the direction multiple times to the origin till you hit or pass the point of interest.</w:t>
      </w:r>
      <w:r w:rsidR="00541EB6">
        <w:rPr>
          <w:lang w:val="en-GB"/>
        </w:rPr>
        <w:br/>
        <w:t>For this example you do like this:</w:t>
      </w:r>
      <w:r w:rsidR="00541EB6">
        <w:rPr>
          <w:lang w:val="en-GB"/>
        </w:rPr>
        <w:br/>
      </w:r>
      <w:r w:rsidR="00541EB6">
        <w:rPr>
          <w:lang w:val="en-GB"/>
        </w:rPr>
        <w:br/>
        <w:t xml:space="preserve">hit = origin + </w:t>
      </w:r>
      <w:r w:rsidR="00DE14FB">
        <w:rPr>
          <w:lang w:val="en-GB"/>
        </w:rPr>
        <w:t>loop times</w:t>
      </w:r>
      <w:r w:rsidR="00541EB6">
        <w:rPr>
          <w:lang w:val="en-GB"/>
        </w:rPr>
        <w:t xml:space="preserve"> * direction</w:t>
      </w:r>
      <w:r w:rsidR="00541EB6">
        <w:rPr>
          <w:lang w:val="en-GB"/>
        </w:rPr>
        <w:br/>
        <w:t>T=0</w:t>
      </w:r>
      <w:r w:rsidR="00541EB6">
        <w:rPr>
          <w:lang w:val="en-GB"/>
        </w:rPr>
        <w:tab/>
        <w:t>(2,3,4) = (2,3,4) + 0 * (-2, 2, -1) =&gt; now you check if hit equals your target or passed it</w:t>
      </w:r>
      <w:r w:rsidR="00541EB6">
        <w:rPr>
          <w:lang w:val="en-GB"/>
        </w:rPr>
        <w:br/>
        <w:t xml:space="preserve">              (2,3,4) != (-6,11,0) &amp;&amp; 2 &gt; -6 =&gt; keep trying</w:t>
      </w:r>
    </w:p>
    <w:p w:rsidR="00541EB6" w:rsidRDefault="00541EB6" w:rsidP="00541EB6">
      <w:pPr>
        <w:rPr>
          <w:lang w:val="en-GB"/>
        </w:rPr>
      </w:pPr>
      <w:r>
        <w:rPr>
          <w:lang w:val="en-GB"/>
        </w:rPr>
        <w:t>T=1</w:t>
      </w:r>
      <w:r>
        <w:rPr>
          <w:lang w:val="en-GB"/>
        </w:rPr>
        <w:tab/>
        <w:t>(0, 5, 3) = (2, 3, 4) + 1 * (-2,2,</w:t>
      </w:r>
      <w:r w:rsidR="00DE14FB">
        <w:rPr>
          <w:lang w:val="en-GB"/>
        </w:rPr>
        <w:t xml:space="preserve"> </w:t>
      </w:r>
      <w:r>
        <w:rPr>
          <w:lang w:val="en-GB"/>
        </w:rPr>
        <w:t>-1) || no match, keep trying</w:t>
      </w:r>
      <w:r w:rsidRPr="00541EB6">
        <w:rPr>
          <w:lang w:val="en-GB"/>
        </w:rPr>
        <w:t xml:space="preserve"> </w:t>
      </w:r>
    </w:p>
    <w:p w:rsidR="00541EB6" w:rsidRDefault="00541EB6" w:rsidP="00541EB6">
      <w:pPr>
        <w:rPr>
          <w:lang w:val="en-GB"/>
        </w:rPr>
      </w:pPr>
      <w:r>
        <w:rPr>
          <w:lang w:val="en-GB"/>
        </w:rPr>
        <w:t>T=2</w:t>
      </w:r>
      <w:r>
        <w:rPr>
          <w:lang w:val="en-GB"/>
        </w:rPr>
        <w:tab/>
        <w:t>(-2, 7, 2</w:t>
      </w:r>
      <w:r>
        <w:rPr>
          <w:lang w:val="en-GB"/>
        </w:rPr>
        <w:t>) =</w:t>
      </w:r>
      <w:r>
        <w:rPr>
          <w:lang w:val="en-GB"/>
        </w:rPr>
        <w:t xml:space="preserve"> (2,</w:t>
      </w:r>
      <w:r>
        <w:rPr>
          <w:lang w:val="en-GB"/>
        </w:rPr>
        <w:t xml:space="preserve"> </w:t>
      </w:r>
      <w:r>
        <w:rPr>
          <w:lang w:val="en-GB"/>
        </w:rPr>
        <w:t>3,</w:t>
      </w:r>
      <w:r>
        <w:rPr>
          <w:lang w:val="en-GB"/>
        </w:rPr>
        <w:t xml:space="preserve"> </w:t>
      </w:r>
      <w:r>
        <w:rPr>
          <w:lang w:val="en-GB"/>
        </w:rPr>
        <w:t>4) + 2 * (-2,2, -1)</w:t>
      </w:r>
    </w:p>
    <w:p w:rsidR="00541EB6" w:rsidRDefault="00541EB6" w:rsidP="00541EB6">
      <w:pPr>
        <w:rPr>
          <w:lang w:val="en-GB"/>
        </w:rPr>
      </w:pPr>
      <w:r>
        <w:rPr>
          <w:lang w:val="en-GB"/>
        </w:rPr>
        <w:t>T=3</w:t>
      </w:r>
      <w:r>
        <w:rPr>
          <w:lang w:val="en-GB"/>
        </w:rPr>
        <w:tab/>
        <w:t>(-4, 9, 1) = (2,3,4) + 3 * (-2,2, -1)</w:t>
      </w:r>
    </w:p>
    <w:p w:rsidR="00541EB6" w:rsidRDefault="00541EB6" w:rsidP="00541EB6">
      <w:pPr>
        <w:rPr>
          <w:lang w:val="en-GB"/>
        </w:rPr>
      </w:pPr>
      <w:r>
        <w:rPr>
          <w:lang w:val="en-GB"/>
        </w:rPr>
        <w:t>T=4</w:t>
      </w:r>
      <w:r>
        <w:rPr>
          <w:lang w:val="en-GB"/>
        </w:rPr>
        <w:tab/>
        <w:t>(</w:t>
      </w:r>
      <w:r w:rsidR="00DE14FB">
        <w:rPr>
          <w:lang w:val="en-GB"/>
        </w:rPr>
        <w:t>-6, 11, 0</w:t>
      </w:r>
      <w:r>
        <w:rPr>
          <w:lang w:val="en-GB"/>
        </w:rPr>
        <w:t>) = (</w:t>
      </w:r>
      <w:r w:rsidR="00DE14FB">
        <w:rPr>
          <w:lang w:val="en-GB"/>
        </w:rPr>
        <w:t>2, 3, 4</w:t>
      </w:r>
      <w:r>
        <w:rPr>
          <w:lang w:val="en-GB"/>
        </w:rPr>
        <w:t>) + 4 * (-2, 2, -1)</w:t>
      </w:r>
      <w:r w:rsidR="00DE14FB">
        <w:rPr>
          <w:lang w:val="en-GB"/>
        </w:rPr>
        <w:t xml:space="preserve"> || match, it’s on the point</w:t>
      </w:r>
    </w:p>
    <w:p w:rsidR="00DE14FB" w:rsidRDefault="00DE14FB" w:rsidP="00541EB6">
      <w:pPr>
        <w:rPr>
          <w:lang w:val="en-GB"/>
        </w:rPr>
      </w:pPr>
      <w:r>
        <w:rPr>
          <w:lang w:val="en-GB"/>
        </w:rPr>
        <w:t>If T=4 would be some think like (-6, 10, 0) we could also stop because every point must match and if one point match and no other than the vector is not on the ray.</w:t>
      </w:r>
    </w:p>
    <w:p w:rsidR="00C02513" w:rsidRDefault="00C02513" w:rsidP="00541EB6">
      <w:pPr>
        <w:rPr>
          <w:lang w:val="en-GB"/>
        </w:rPr>
      </w:pPr>
      <w:r>
        <w:rPr>
          <w:noProof/>
          <w:lang w:val="en-GB"/>
        </w:rPr>
        <w:lastRenderedPageBreak/>
        <w:drawing>
          <wp:inline distT="0" distB="0" distL="0" distR="0">
            <wp:extent cx="5753100" cy="29908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990850"/>
                    </a:xfrm>
                    <a:prstGeom prst="rect">
                      <a:avLst/>
                    </a:prstGeom>
                    <a:noFill/>
                    <a:ln>
                      <a:noFill/>
                    </a:ln>
                  </pic:spPr>
                </pic:pic>
              </a:graphicData>
            </a:graphic>
          </wp:inline>
        </w:drawing>
      </w:r>
    </w:p>
    <w:p w:rsidR="00DE14FB" w:rsidRDefault="00DE14FB" w:rsidP="00541EB6">
      <w:pPr>
        <w:rPr>
          <w:lang w:val="en-GB"/>
        </w:rPr>
      </w:pPr>
    </w:p>
    <w:p w:rsidR="00DE14FB" w:rsidRPr="00E73EBE" w:rsidRDefault="00DE14FB" w:rsidP="00541EB6">
      <w:pPr>
        <w:rPr>
          <w:lang w:val="en-GB"/>
        </w:rPr>
      </w:pPr>
    </w:p>
    <w:sectPr w:rsidR="00DE14FB" w:rsidRPr="00E73E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EBE"/>
    <w:rsid w:val="00476488"/>
    <w:rsid w:val="00541EB6"/>
    <w:rsid w:val="00836E54"/>
    <w:rsid w:val="00860671"/>
    <w:rsid w:val="008E1C19"/>
    <w:rsid w:val="00C02513"/>
    <w:rsid w:val="00DE14FB"/>
    <w:rsid w:val="00E73EBE"/>
    <w:rsid w:val="00F74D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BF25"/>
  <w15:chartTrackingRefBased/>
  <w15:docId w15:val="{D4F3E97D-E276-4A4C-90FC-3E568C1A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C025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73EBE"/>
    <w:rPr>
      <w:color w:val="808080"/>
    </w:rPr>
  </w:style>
  <w:style w:type="paragraph" w:styleId="Titel">
    <w:name w:val="Title"/>
    <w:basedOn w:val="Standard"/>
    <w:next w:val="Standard"/>
    <w:link w:val="TitelZchn"/>
    <w:uiPriority w:val="10"/>
    <w:qFormat/>
    <w:rsid w:val="00E73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3E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3EB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3EBE"/>
    <w:rPr>
      <w:rFonts w:eastAsiaTheme="minorEastAsia"/>
      <w:color w:val="5A5A5A" w:themeColor="text1" w:themeTint="A5"/>
      <w:spacing w:val="15"/>
    </w:rPr>
  </w:style>
  <w:style w:type="character" w:styleId="Hyperlink">
    <w:name w:val="Hyperlink"/>
    <w:basedOn w:val="Absatz-Standardschriftart"/>
    <w:uiPriority w:val="99"/>
    <w:unhideWhenUsed/>
    <w:rsid w:val="008E1C19"/>
    <w:rPr>
      <w:color w:val="0563C1" w:themeColor="hyperlink"/>
      <w:u w:val="single"/>
    </w:rPr>
  </w:style>
  <w:style w:type="character" w:styleId="NichtaufgelsteErwhnung">
    <w:name w:val="Unresolved Mention"/>
    <w:basedOn w:val="Absatz-Standardschriftart"/>
    <w:uiPriority w:val="99"/>
    <w:semiHidden/>
    <w:unhideWhenUsed/>
    <w:rsid w:val="008E1C19"/>
    <w:rPr>
      <w:color w:val="808080"/>
      <w:shd w:val="clear" w:color="auto" w:fill="E6E6E6"/>
    </w:rPr>
  </w:style>
  <w:style w:type="character" w:customStyle="1" w:styleId="berschrift2Zchn">
    <w:name w:val="Überschrift 2 Zchn"/>
    <w:basedOn w:val="Absatz-Standardschriftart"/>
    <w:link w:val="berschrift2"/>
    <w:uiPriority w:val="9"/>
    <w:rsid w:val="00C0251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dummies.com/education/science/physics/how-to-find-a-vectors-magnitude-and-direction/" TargetMode="External"/><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www.rither.de/a/mathematik/lineare-algebra-und-analytische-geometrie/winkel/winkel-zwischen-vektor-und-vektor/"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433</Words>
  <Characters>2729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ChrisHPelite</dc:creator>
  <cp:keywords/>
  <dc:description/>
  <cp:lastModifiedBy>ChrisHPelite</cp:lastModifiedBy>
  <cp:revision>1</cp:revision>
  <dcterms:created xsi:type="dcterms:W3CDTF">2017-12-09T12:21:00Z</dcterms:created>
  <dcterms:modified xsi:type="dcterms:W3CDTF">2017-12-09T13:38:00Z</dcterms:modified>
</cp:coreProperties>
</file>