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9069" w14:textId="7D7233F1" w:rsidR="000949B8" w:rsidRDefault="00FD73F1" w:rsidP="00FD73F1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Requisito do sistema (SSS)</w:t>
      </w:r>
    </w:p>
    <w:p w14:paraId="18FAD34E" w14:textId="69891500" w:rsidR="00FD73F1" w:rsidRDefault="00FD73F1" w:rsidP="00743C99">
      <w:pPr>
        <w:rPr>
          <w:rFonts w:ascii="Arial" w:hAnsi="Arial" w:cs="Arial"/>
          <w:sz w:val="52"/>
          <w:szCs w:val="52"/>
        </w:rPr>
      </w:pPr>
    </w:p>
    <w:p w14:paraId="4AF78DA5" w14:textId="1DE64AB6" w:rsidR="00FD73F1" w:rsidRDefault="00FD73F1" w:rsidP="00FD73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SSS-00001: O sistema DEVE permitir que a recepcionista do salão Melanina </w:t>
      </w:r>
      <w:proofErr w:type="spellStart"/>
      <w:r>
        <w:rPr>
          <w:rFonts w:ascii="Arial" w:hAnsi="Arial" w:cs="Arial"/>
          <w:sz w:val="24"/>
          <w:szCs w:val="24"/>
        </w:rPr>
        <w:t>Hair</w:t>
      </w:r>
      <w:proofErr w:type="spellEnd"/>
      <w:r>
        <w:rPr>
          <w:rFonts w:ascii="Arial" w:hAnsi="Arial" w:cs="Arial"/>
          <w:sz w:val="24"/>
          <w:szCs w:val="24"/>
        </w:rPr>
        <w:t xml:space="preserve"> consiga agendar o horário reservado por cada cliente.</w:t>
      </w:r>
    </w:p>
    <w:p w14:paraId="62F49530" w14:textId="5C0C36C4" w:rsidR="00FD73F1" w:rsidRDefault="00FD73F1" w:rsidP="00FD73F1">
      <w:pPr>
        <w:rPr>
          <w:rFonts w:ascii="Arial" w:hAnsi="Arial" w:cs="Arial"/>
          <w:sz w:val="24"/>
          <w:szCs w:val="24"/>
        </w:rPr>
      </w:pPr>
    </w:p>
    <w:p w14:paraId="5B9DDF5C" w14:textId="57111A50" w:rsidR="00FD73F1" w:rsidRDefault="00FD73F1" w:rsidP="00FD73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SSS-00002: O sistema DEVE permitir que o cliente do salão Melanina </w:t>
      </w:r>
      <w:proofErr w:type="spellStart"/>
      <w:r>
        <w:rPr>
          <w:rFonts w:ascii="Arial" w:hAnsi="Arial" w:cs="Arial"/>
          <w:sz w:val="24"/>
          <w:szCs w:val="24"/>
        </w:rPr>
        <w:t>Hair</w:t>
      </w:r>
      <w:proofErr w:type="spellEnd"/>
      <w:r>
        <w:rPr>
          <w:rFonts w:ascii="Arial" w:hAnsi="Arial" w:cs="Arial"/>
          <w:sz w:val="24"/>
          <w:szCs w:val="24"/>
        </w:rPr>
        <w:t xml:space="preserve"> consiga reservar seu horário para ser atendido no salão.</w:t>
      </w:r>
    </w:p>
    <w:p w14:paraId="462B527E" w14:textId="77777777" w:rsidR="00743C99" w:rsidRDefault="00743C99" w:rsidP="00FD73F1">
      <w:pPr>
        <w:rPr>
          <w:rFonts w:ascii="Arial" w:hAnsi="Arial" w:cs="Arial"/>
          <w:sz w:val="24"/>
          <w:szCs w:val="24"/>
        </w:rPr>
      </w:pPr>
    </w:p>
    <w:p w14:paraId="6FF95645" w14:textId="2227535D" w:rsidR="00743C99" w:rsidRDefault="00743C99" w:rsidP="00FD73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SSS-0000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sistema DEVE permitir que o salão receba o pagamento de 50% do cliente adiantado.</w:t>
      </w:r>
    </w:p>
    <w:p w14:paraId="155E47F6" w14:textId="5CFB5D1E" w:rsidR="00743C99" w:rsidRDefault="00743C99" w:rsidP="00FD73F1">
      <w:pPr>
        <w:rPr>
          <w:rFonts w:ascii="Arial" w:hAnsi="Arial" w:cs="Arial"/>
          <w:sz w:val="24"/>
          <w:szCs w:val="24"/>
        </w:rPr>
      </w:pPr>
    </w:p>
    <w:p w14:paraId="32301CF1" w14:textId="230581BE" w:rsidR="00743C99" w:rsidRPr="00FD73F1" w:rsidRDefault="00743C99" w:rsidP="00FD73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SSS-0000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sistema DEVE permitir que o salão possa cancelar o agendamento do cliente em caso de algum imprevisto.</w:t>
      </w:r>
    </w:p>
    <w:sectPr w:rsidR="00743C99" w:rsidRPr="00FD7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CF"/>
    <w:rsid w:val="000949B8"/>
    <w:rsid w:val="00743C99"/>
    <w:rsid w:val="00837BCF"/>
    <w:rsid w:val="00FD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B9F6D"/>
  <w15:chartTrackingRefBased/>
  <w15:docId w15:val="{B57C43DF-BE66-4D16-8780-F351F475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425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Leonardo Sapucahy</cp:lastModifiedBy>
  <cp:revision>3</cp:revision>
  <dcterms:created xsi:type="dcterms:W3CDTF">2021-03-17T01:53:00Z</dcterms:created>
  <dcterms:modified xsi:type="dcterms:W3CDTF">2021-05-04T00:37:00Z</dcterms:modified>
</cp:coreProperties>
</file>