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 xml:space="preserve">美] Ian Goodfellow ,[加] </w:t>
                                </w:r>
                                <w:proofErr w:type="spellStart"/>
                                <w:r>
                                  <w:t>Yoshua</w:t>
                                </w:r>
                                <w:proofErr w:type="spellEnd"/>
                                <w:r>
                                  <w:t xml:space="preserve"> </w:t>
                                </w:r>
                                <w:proofErr w:type="spellStart"/>
                                <w:r>
                                  <w:t>Bengio</w:t>
                                </w:r>
                                <w:proofErr w:type="spellEnd"/>
                                <w:r>
                                  <w:t xml:space="preserve">,[加] Aaron </w:t>
                                </w:r>
                                <w:proofErr w:type="spellStart"/>
                                <w:r>
                                  <w:t>Courvile</w:t>
                                </w:r>
                                <w:proofErr w:type="spellEnd"/>
                                <w:r>
                                  <w:t xml:space="preserv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 xml:space="preserve">美] Ian Goodfellow ,[加] </w:t>
                          </w:r>
                          <w:proofErr w:type="spellStart"/>
                          <w:r>
                            <w:t>Yoshua</w:t>
                          </w:r>
                          <w:proofErr w:type="spellEnd"/>
                          <w:r>
                            <w:t xml:space="preserve"> </w:t>
                          </w:r>
                          <w:proofErr w:type="spellStart"/>
                          <w:r>
                            <w:t>Bengio</w:t>
                          </w:r>
                          <w:proofErr w:type="spellEnd"/>
                          <w:r>
                            <w:t xml:space="preserve">,[加] Aaron </w:t>
                          </w:r>
                          <w:proofErr w:type="spellStart"/>
                          <w:r>
                            <w:t>Courvile</w:t>
                          </w:r>
                          <w:proofErr w:type="spellEnd"/>
                          <w:r>
                            <w:t xml:space="preserv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27BF029" w14:textId="68959ABF" w:rsidR="0049479D"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14150432" w:history="1">
                <w:r w:rsidR="0049479D" w:rsidRPr="00464488">
                  <w:rPr>
                    <w:rStyle w:val="af"/>
                    <w:noProof/>
                  </w:rPr>
                  <w:t>线性代数</w:t>
                </w:r>
                <w:r w:rsidR="0049479D">
                  <w:rPr>
                    <w:noProof/>
                    <w:webHidden/>
                  </w:rPr>
                  <w:tab/>
                </w:r>
                <w:r w:rsidR="0049479D">
                  <w:rPr>
                    <w:noProof/>
                    <w:webHidden/>
                  </w:rPr>
                  <w:fldChar w:fldCharType="begin"/>
                </w:r>
                <w:r w:rsidR="0049479D">
                  <w:rPr>
                    <w:noProof/>
                    <w:webHidden/>
                  </w:rPr>
                  <w:instrText xml:space="preserve"> PAGEREF _Toc114150432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17B944D7" w14:textId="66CC5071" w:rsidR="0049479D" w:rsidRDefault="00000000">
              <w:pPr>
                <w:pStyle w:val="TOC2"/>
                <w:tabs>
                  <w:tab w:val="right" w:leader="dot" w:pos="8296"/>
                </w:tabs>
                <w:ind w:left="400"/>
                <w:rPr>
                  <w:noProof/>
                  <w:kern w:val="2"/>
                  <w:sz w:val="21"/>
                  <w:szCs w:val="22"/>
                </w:rPr>
              </w:pPr>
              <w:hyperlink w:anchor="_Toc114150433" w:history="1">
                <w:r w:rsidR="0049479D" w:rsidRPr="00464488">
                  <w:rPr>
                    <w:rStyle w:val="af"/>
                    <w:noProof/>
                  </w:rPr>
                  <w:t>概念</w:t>
                </w:r>
                <w:r w:rsidR="0049479D">
                  <w:rPr>
                    <w:noProof/>
                    <w:webHidden/>
                  </w:rPr>
                  <w:tab/>
                </w:r>
                <w:r w:rsidR="0049479D">
                  <w:rPr>
                    <w:noProof/>
                    <w:webHidden/>
                  </w:rPr>
                  <w:fldChar w:fldCharType="begin"/>
                </w:r>
                <w:r w:rsidR="0049479D">
                  <w:rPr>
                    <w:noProof/>
                    <w:webHidden/>
                  </w:rPr>
                  <w:instrText xml:space="preserve"> PAGEREF _Toc114150433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3992ADF8" w14:textId="1AEBA371" w:rsidR="0049479D" w:rsidRDefault="00000000">
              <w:pPr>
                <w:pStyle w:val="TOC2"/>
                <w:tabs>
                  <w:tab w:val="right" w:leader="dot" w:pos="8296"/>
                </w:tabs>
                <w:ind w:left="400"/>
                <w:rPr>
                  <w:noProof/>
                  <w:kern w:val="2"/>
                  <w:sz w:val="21"/>
                  <w:szCs w:val="22"/>
                </w:rPr>
              </w:pPr>
              <w:hyperlink w:anchor="_Toc114150434" w:history="1">
                <w:r w:rsidR="0049479D" w:rsidRPr="00464488">
                  <w:rPr>
                    <w:rStyle w:val="af"/>
                    <w:noProof/>
                  </w:rPr>
                  <w:t>导数与偏导数</w:t>
                </w:r>
                <w:r w:rsidR="0049479D">
                  <w:rPr>
                    <w:noProof/>
                    <w:webHidden/>
                  </w:rPr>
                  <w:tab/>
                </w:r>
                <w:r w:rsidR="0049479D">
                  <w:rPr>
                    <w:noProof/>
                    <w:webHidden/>
                  </w:rPr>
                  <w:fldChar w:fldCharType="begin"/>
                </w:r>
                <w:r w:rsidR="0049479D">
                  <w:rPr>
                    <w:noProof/>
                    <w:webHidden/>
                  </w:rPr>
                  <w:instrText xml:space="preserve"> PAGEREF _Toc114150434 \h </w:instrText>
                </w:r>
                <w:r w:rsidR="0049479D">
                  <w:rPr>
                    <w:noProof/>
                    <w:webHidden/>
                  </w:rPr>
                </w:r>
                <w:r w:rsidR="0049479D">
                  <w:rPr>
                    <w:noProof/>
                    <w:webHidden/>
                  </w:rPr>
                  <w:fldChar w:fldCharType="separate"/>
                </w:r>
                <w:r w:rsidR="0049479D">
                  <w:rPr>
                    <w:noProof/>
                    <w:webHidden/>
                  </w:rPr>
                  <w:t>3</w:t>
                </w:r>
                <w:r w:rsidR="0049479D">
                  <w:rPr>
                    <w:noProof/>
                    <w:webHidden/>
                  </w:rPr>
                  <w:fldChar w:fldCharType="end"/>
                </w:r>
              </w:hyperlink>
            </w:p>
            <w:p w14:paraId="4B28CFF8" w14:textId="573BA555" w:rsidR="0049479D" w:rsidRDefault="00000000">
              <w:pPr>
                <w:pStyle w:val="TOC2"/>
                <w:tabs>
                  <w:tab w:val="right" w:leader="dot" w:pos="8296"/>
                </w:tabs>
                <w:ind w:left="400"/>
                <w:rPr>
                  <w:noProof/>
                  <w:kern w:val="2"/>
                  <w:sz w:val="21"/>
                  <w:szCs w:val="22"/>
                </w:rPr>
              </w:pPr>
              <w:hyperlink w:anchor="_Toc114150435" w:history="1">
                <w:r w:rsidR="0049479D" w:rsidRPr="00464488">
                  <w:rPr>
                    <w:rStyle w:val="af"/>
                    <w:noProof/>
                  </w:rPr>
                  <w:t>积分</w:t>
                </w:r>
                <w:r w:rsidR="0049479D">
                  <w:rPr>
                    <w:noProof/>
                    <w:webHidden/>
                  </w:rPr>
                  <w:tab/>
                </w:r>
                <w:r w:rsidR="0049479D">
                  <w:rPr>
                    <w:noProof/>
                    <w:webHidden/>
                  </w:rPr>
                  <w:fldChar w:fldCharType="begin"/>
                </w:r>
                <w:r w:rsidR="0049479D">
                  <w:rPr>
                    <w:noProof/>
                    <w:webHidden/>
                  </w:rPr>
                  <w:instrText xml:space="preserve"> PAGEREF _Toc114150435 \h </w:instrText>
                </w:r>
                <w:r w:rsidR="0049479D">
                  <w:rPr>
                    <w:noProof/>
                    <w:webHidden/>
                  </w:rPr>
                </w:r>
                <w:r w:rsidR="0049479D">
                  <w:rPr>
                    <w:noProof/>
                    <w:webHidden/>
                  </w:rPr>
                  <w:fldChar w:fldCharType="separate"/>
                </w:r>
                <w:r w:rsidR="0049479D">
                  <w:rPr>
                    <w:noProof/>
                    <w:webHidden/>
                  </w:rPr>
                  <w:t>8</w:t>
                </w:r>
                <w:r w:rsidR="0049479D">
                  <w:rPr>
                    <w:noProof/>
                    <w:webHidden/>
                  </w:rPr>
                  <w:fldChar w:fldCharType="end"/>
                </w:r>
              </w:hyperlink>
            </w:p>
            <w:p w14:paraId="77BF44DE" w14:textId="290E792B" w:rsidR="0049479D" w:rsidRDefault="00000000">
              <w:pPr>
                <w:pStyle w:val="TOC2"/>
                <w:tabs>
                  <w:tab w:val="right" w:leader="dot" w:pos="8296"/>
                </w:tabs>
                <w:ind w:left="400"/>
                <w:rPr>
                  <w:noProof/>
                  <w:kern w:val="2"/>
                  <w:sz w:val="21"/>
                  <w:szCs w:val="22"/>
                </w:rPr>
              </w:pPr>
              <w:hyperlink w:anchor="_Toc114150436" w:history="1">
                <w:r w:rsidR="0049479D" w:rsidRPr="00464488">
                  <w:rPr>
                    <w:rStyle w:val="af"/>
                    <w:noProof/>
                  </w:rPr>
                  <w:t>向量与矩阵</w:t>
                </w:r>
                <w:r w:rsidR="0049479D">
                  <w:rPr>
                    <w:noProof/>
                    <w:webHidden/>
                  </w:rPr>
                  <w:tab/>
                </w:r>
                <w:r w:rsidR="0049479D">
                  <w:rPr>
                    <w:noProof/>
                    <w:webHidden/>
                  </w:rPr>
                  <w:fldChar w:fldCharType="begin"/>
                </w:r>
                <w:r w:rsidR="0049479D">
                  <w:rPr>
                    <w:noProof/>
                    <w:webHidden/>
                  </w:rPr>
                  <w:instrText xml:space="preserve"> PAGEREF _Toc114150436 \h </w:instrText>
                </w:r>
                <w:r w:rsidR="0049479D">
                  <w:rPr>
                    <w:noProof/>
                    <w:webHidden/>
                  </w:rPr>
                </w:r>
                <w:r w:rsidR="0049479D">
                  <w:rPr>
                    <w:noProof/>
                    <w:webHidden/>
                  </w:rPr>
                  <w:fldChar w:fldCharType="separate"/>
                </w:r>
                <w:r w:rsidR="0049479D">
                  <w:rPr>
                    <w:noProof/>
                    <w:webHidden/>
                  </w:rPr>
                  <w:t>9</w:t>
                </w:r>
                <w:r w:rsidR="0049479D">
                  <w:rPr>
                    <w:noProof/>
                    <w:webHidden/>
                  </w:rPr>
                  <w:fldChar w:fldCharType="end"/>
                </w:r>
              </w:hyperlink>
            </w:p>
            <w:p w14:paraId="7FC1E870" w14:textId="03101F0B" w:rsidR="0049479D" w:rsidRDefault="00000000">
              <w:pPr>
                <w:pStyle w:val="TOC3"/>
                <w:tabs>
                  <w:tab w:val="right" w:leader="dot" w:pos="8296"/>
                </w:tabs>
                <w:ind w:left="800"/>
                <w:rPr>
                  <w:noProof/>
                  <w:kern w:val="2"/>
                  <w:sz w:val="21"/>
                  <w:szCs w:val="22"/>
                </w:rPr>
              </w:pPr>
              <w:hyperlink w:anchor="_Toc114150437" w:history="1">
                <w:r w:rsidR="0049479D" w:rsidRPr="00464488">
                  <w:rPr>
                    <w:rStyle w:val="af"/>
                    <w:noProof/>
                  </w:rPr>
                  <w:t>范数</w:t>
                </w:r>
                <w:r w:rsidR="0049479D">
                  <w:rPr>
                    <w:noProof/>
                    <w:webHidden/>
                  </w:rPr>
                  <w:tab/>
                </w:r>
                <w:r w:rsidR="0049479D">
                  <w:rPr>
                    <w:noProof/>
                    <w:webHidden/>
                  </w:rPr>
                  <w:fldChar w:fldCharType="begin"/>
                </w:r>
                <w:r w:rsidR="0049479D">
                  <w:rPr>
                    <w:noProof/>
                    <w:webHidden/>
                  </w:rPr>
                  <w:instrText xml:space="preserve"> PAGEREF _Toc114150437 \h </w:instrText>
                </w:r>
                <w:r w:rsidR="0049479D">
                  <w:rPr>
                    <w:noProof/>
                    <w:webHidden/>
                  </w:rPr>
                </w:r>
                <w:r w:rsidR="0049479D">
                  <w:rPr>
                    <w:noProof/>
                    <w:webHidden/>
                  </w:rPr>
                  <w:fldChar w:fldCharType="separate"/>
                </w:r>
                <w:r w:rsidR="0049479D">
                  <w:rPr>
                    <w:noProof/>
                    <w:webHidden/>
                  </w:rPr>
                  <w:t>9</w:t>
                </w:r>
                <w:r w:rsidR="0049479D">
                  <w:rPr>
                    <w:noProof/>
                    <w:webHidden/>
                  </w:rPr>
                  <w:fldChar w:fldCharType="end"/>
                </w:r>
              </w:hyperlink>
            </w:p>
            <w:p w14:paraId="4CFF1130" w14:textId="296BBCB5" w:rsidR="0049479D" w:rsidRDefault="00000000">
              <w:pPr>
                <w:pStyle w:val="TOC3"/>
                <w:tabs>
                  <w:tab w:val="right" w:leader="dot" w:pos="8296"/>
                </w:tabs>
                <w:ind w:left="800"/>
                <w:rPr>
                  <w:noProof/>
                  <w:kern w:val="2"/>
                  <w:sz w:val="21"/>
                  <w:szCs w:val="22"/>
                </w:rPr>
              </w:pPr>
              <w:hyperlink w:anchor="_Toc114150438" w:history="1">
                <w:r w:rsidR="0049479D" w:rsidRPr="00464488">
                  <w:rPr>
                    <w:rStyle w:val="af"/>
                    <w:noProof/>
                  </w:rPr>
                  <w:t>运算</w:t>
                </w:r>
                <w:r w:rsidR="0049479D">
                  <w:rPr>
                    <w:noProof/>
                    <w:webHidden/>
                  </w:rPr>
                  <w:tab/>
                </w:r>
                <w:r w:rsidR="0049479D">
                  <w:rPr>
                    <w:noProof/>
                    <w:webHidden/>
                  </w:rPr>
                  <w:fldChar w:fldCharType="begin"/>
                </w:r>
                <w:r w:rsidR="0049479D">
                  <w:rPr>
                    <w:noProof/>
                    <w:webHidden/>
                  </w:rPr>
                  <w:instrText xml:space="preserve"> PAGEREF _Toc114150438 \h </w:instrText>
                </w:r>
                <w:r w:rsidR="0049479D">
                  <w:rPr>
                    <w:noProof/>
                    <w:webHidden/>
                  </w:rPr>
                </w:r>
                <w:r w:rsidR="0049479D">
                  <w:rPr>
                    <w:noProof/>
                    <w:webHidden/>
                  </w:rPr>
                  <w:fldChar w:fldCharType="separate"/>
                </w:r>
                <w:r w:rsidR="0049479D">
                  <w:rPr>
                    <w:noProof/>
                    <w:webHidden/>
                  </w:rPr>
                  <w:t>10</w:t>
                </w:r>
                <w:r w:rsidR="0049479D">
                  <w:rPr>
                    <w:noProof/>
                    <w:webHidden/>
                  </w:rPr>
                  <w:fldChar w:fldCharType="end"/>
                </w:r>
              </w:hyperlink>
            </w:p>
            <w:p w14:paraId="70434C0E" w14:textId="112172EF" w:rsidR="0049479D" w:rsidRDefault="00000000">
              <w:pPr>
                <w:pStyle w:val="TOC3"/>
                <w:tabs>
                  <w:tab w:val="right" w:leader="dot" w:pos="8296"/>
                </w:tabs>
                <w:ind w:left="800"/>
                <w:rPr>
                  <w:noProof/>
                  <w:kern w:val="2"/>
                  <w:sz w:val="21"/>
                  <w:szCs w:val="22"/>
                </w:rPr>
              </w:pPr>
              <w:hyperlink w:anchor="_Toc114150439" w:history="1">
                <w:r w:rsidR="0049479D" w:rsidRPr="00464488">
                  <w:rPr>
                    <w:rStyle w:val="af"/>
                    <w:noProof/>
                  </w:rPr>
                  <w:t>特殊向量与矩阵</w:t>
                </w:r>
                <w:r w:rsidR="0049479D">
                  <w:rPr>
                    <w:noProof/>
                    <w:webHidden/>
                  </w:rPr>
                  <w:tab/>
                </w:r>
                <w:r w:rsidR="0049479D">
                  <w:rPr>
                    <w:noProof/>
                    <w:webHidden/>
                  </w:rPr>
                  <w:fldChar w:fldCharType="begin"/>
                </w:r>
                <w:r w:rsidR="0049479D">
                  <w:rPr>
                    <w:noProof/>
                    <w:webHidden/>
                  </w:rPr>
                  <w:instrText xml:space="preserve"> PAGEREF _Toc114150439 \h </w:instrText>
                </w:r>
                <w:r w:rsidR="0049479D">
                  <w:rPr>
                    <w:noProof/>
                    <w:webHidden/>
                  </w:rPr>
                </w:r>
                <w:r w:rsidR="0049479D">
                  <w:rPr>
                    <w:noProof/>
                    <w:webHidden/>
                  </w:rPr>
                  <w:fldChar w:fldCharType="separate"/>
                </w:r>
                <w:r w:rsidR="0049479D">
                  <w:rPr>
                    <w:noProof/>
                    <w:webHidden/>
                  </w:rPr>
                  <w:t>11</w:t>
                </w:r>
                <w:r w:rsidR="0049479D">
                  <w:rPr>
                    <w:noProof/>
                    <w:webHidden/>
                  </w:rPr>
                  <w:fldChar w:fldCharType="end"/>
                </w:r>
              </w:hyperlink>
            </w:p>
            <w:p w14:paraId="60C9AB52" w14:textId="17EA820E" w:rsidR="0049479D" w:rsidRDefault="00000000">
              <w:pPr>
                <w:pStyle w:val="TOC3"/>
                <w:tabs>
                  <w:tab w:val="right" w:leader="dot" w:pos="8296"/>
                </w:tabs>
                <w:ind w:left="800"/>
                <w:rPr>
                  <w:noProof/>
                  <w:kern w:val="2"/>
                  <w:sz w:val="21"/>
                  <w:szCs w:val="22"/>
                </w:rPr>
              </w:pPr>
              <w:hyperlink w:anchor="_Toc114150440" w:history="1">
                <w:r w:rsidR="0049479D" w:rsidRPr="00464488">
                  <w:rPr>
                    <w:rStyle w:val="af"/>
                    <w:bCs/>
                    <w:iCs/>
                    <w:noProof/>
                  </w:rPr>
                  <w:t>qr分解</w:t>
                </w:r>
                <w:r w:rsidR="0049479D">
                  <w:rPr>
                    <w:noProof/>
                    <w:webHidden/>
                  </w:rPr>
                  <w:tab/>
                </w:r>
                <w:r w:rsidR="0049479D">
                  <w:rPr>
                    <w:noProof/>
                    <w:webHidden/>
                  </w:rPr>
                  <w:fldChar w:fldCharType="begin"/>
                </w:r>
                <w:r w:rsidR="0049479D">
                  <w:rPr>
                    <w:noProof/>
                    <w:webHidden/>
                  </w:rPr>
                  <w:instrText xml:space="preserve"> PAGEREF _Toc114150440 \h </w:instrText>
                </w:r>
                <w:r w:rsidR="0049479D">
                  <w:rPr>
                    <w:noProof/>
                    <w:webHidden/>
                  </w:rPr>
                </w:r>
                <w:r w:rsidR="0049479D">
                  <w:rPr>
                    <w:noProof/>
                    <w:webHidden/>
                  </w:rPr>
                  <w:fldChar w:fldCharType="separate"/>
                </w:r>
                <w:r w:rsidR="0049479D">
                  <w:rPr>
                    <w:noProof/>
                    <w:webHidden/>
                  </w:rPr>
                  <w:t>14</w:t>
                </w:r>
                <w:r w:rsidR="0049479D">
                  <w:rPr>
                    <w:noProof/>
                    <w:webHidden/>
                  </w:rPr>
                  <w:fldChar w:fldCharType="end"/>
                </w:r>
              </w:hyperlink>
            </w:p>
            <w:p w14:paraId="33BE5AE8" w14:textId="31A7241C" w:rsidR="0049479D" w:rsidRDefault="00000000">
              <w:pPr>
                <w:pStyle w:val="TOC3"/>
                <w:tabs>
                  <w:tab w:val="right" w:leader="dot" w:pos="8296"/>
                </w:tabs>
                <w:ind w:left="800"/>
                <w:rPr>
                  <w:noProof/>
                  <w:kern w:val="2"/>
                  <w:sz w:val="21"/>
                  <w:szCs w:val="22"/>
                </w:rPr>
              </w:pPr>
              <w:hyperlink w:anchor="_Toc114150441" w:history="1">
                <w:r w:rsidR="0049479D" w:rsidRPr="00464488">
                  <w:rPr>
                    <w:rStyle w:val="af"/>
                    <w:noProof/>
                  </w:rPr>
                  <w:t>特征分解</w:t>
                </w:r>
                <w:r w:rsidR="0049479D">
                  <w:rPr>
                    <w:noProof/>
                    <w:webHidden/>
                  </w:rPr>
                  <w:tab/>
                </w:r>
                <w:r w:rsidR="0049479D">
                  <w:rPr>
                    <w:noProof/>
                    <w:webHidden/>
                  </w:rPr>
                  <w:fldChar w:fldCharType="begin"/>
                </w:r>
                <w:r w:rsidR="0049479D">
                  <w:rPr>
                    <w:noProof/>
                    <w:webHidden/>
                  </w:rPr>
                  <w:instrText xml:space="preserve"> PAGEREF _Toc114150441 \h </w:instrText>
                </w:r>
                <w:r w:rsidR="0049479D">
                  <w:rPr>
                    <w:noProof/>
                    <w:webHidden/>
                  </w:rPr>
                </w:r>
                <w:r w:rsidR="0049479D">
                  <w:rPr>
                    <w:noProof/>
                    <w:webHidden/>
                  </w:rPr>
                  <w:fldChar w:fldCharType="separate"/>
                </w:r>
                <w:r w:rsidR="0049479D">
                  <w:rPr>
                    <w:noProof/>
                    <w:webHidden/>
                  </w:rPr>
                  <w:t>16</w:t>
                </w:r>
                <w:r w:rsidR="0049479D">
                  <w:rPr>
                    <w:noProof/>
                    <w:webHidden/>
                  </w:rPr>
                  <w:fldChar w:fldCharType="end"/>
                </w:r>
              </w:hyperlink>
            </w:p>
            <w:p w14:paraId="28B24243" w14:textId="584BC35C" w:rsidR="0049479D" w:rsidRDefault="00000000">
              <w:pPr>
                <w:pStyle w:val="TOC3"/>
                <w:tabs>
                  <w:tab w:val="right" w:leader="dot" w:pos="8296"/>
                </w:tabs>
                <w:ind w:left="800"/>
                <w:rPr>
                  <w:noProof/>
                  <w:kern w:val="2"/>
                  <w:sz w:val="21"/>
                  <w:szCs w:val="22"/>
                </w:rPr>
              </w:pPr>
              <w:hyperlink w:anchor="_Toc114150442" w:history="1">
                <w:r w:rsidR="0049479D" w:rsidRPr="00464488">
                  <w:rPr>
                    <w:rStyle w:val="af"/>
                    <w:noProof/>
                  </w:rPr>
                  <w:t>奇异值分解（singualr value decomposition,svd）</w:t>
                </w:r>
                <w:r w:rsidR="0049479D">
                  <w:rPr>
                    <w:noProof/>
                    <w:webHidden/>
                  </w:rPr>
                  <w:tab/>
                </w:r>
                <w:r w:rsidR="0049479D">
                  <w:rPr>
                    <w:noProof/>
                    <w:webHidden/>
                  </w:rPr>
                  <w:fldChar w:fldCharType="begin"/>
                </w:r>
                <w:r w:rsidR="0049479D">
                  <w:rPr>
                    <w:noProof/>
                    <w:webHidden/>
                  </w:rPr>
                  <w:instrText xml:space="preserve"> PAGEREF _Toc114150442 \h </w:instrText>
                </w:r>
                <w:r w:rsidR="0049479D">
                  <w:rPr>
                    <w:noProof/>
                    <w:webHidden/>
                  </w:rPr>
                </w:r>
                <w:r w:rsidR="0049479D">
                  <w:rPr>
                    <w:noProof/>
                    <w:webHidden/>
                  </w:rPr>
                  <w:fldChar w:fldCharType="separate"/>
                </w:r>
                <w:r w:rsidR="0049479D">
                  <w:rPr>
                    <w:noProof/>
                    <w:webHidden/>
                  </w:rPr>
                  <w:t>16</w:t>
                </w:r>
                <w:r w:rsidR="0049479D">
                  <w:rPr>
                    <w:noProof/>
                    <w:webHidden/>
                  </w:rPr>
                  <w:fldChar w:fldCharType="end"/>
                </w:r>
              </w:hyperlink>
            </w:p>
            <w:p w14:paraId="59A4BEDC" w14:textId="2FB00A11" w:rsidR="0049479D" w:rsidRDefault="00000000">
              <w:pPr>
                <w:pStyle w:val="TOC3"/>
                <w:tabs>
                  <w:tab w:val="right" w:leader="dot" w:pos="8296"/>
                </w:tabs>
                <w:ind w:left="800"/>
                <w:rPr>
                  <w:noProof/>
                  <w:kern w:val="2"/>
                  <w:sz w:val="21"/>
                  <w:szCs w:val="22"/>
                </w:rPr>
              </w:pPr>
              <w:hyperlink w:anchor="_Toc114150443" w:history="1">
                <w:r w:rsidR="0049479D" w:rsidRPr="00464488">
                  <w:rPr>
                    <w:rStyle w:val="af"/>
                    <w:noProof/>
                  </w:rPr>
                  <w:t>Moore-penrose 伪逆</w:t>
                </w:r>
                <w:r w:rsidR="0049479D">
                  <w:rPr>
                    <w:noProof/>
                    <w:webHidden/>
                  </w:rPr>
                  <w:tab/>
                </w:r>
                <w:r w:rsidR="0049479D">
                  <w:rPr>
                    <w:noProof/>
                    <w:webHidden/>
                  </w:rPr>
                  <w:fldChar w:fldCharType="begin"/>
                </w:r>
                <w:r w:rsidR="0049479D">
                  <w:rPr>
                    <w:noProof/>
                    <w:webHidden/>
                  </w:rPr>
                  <w:instrText xml:space="preserve"> PAGEREF _Toc114150443 \h </w:instrText>
                </w:r>
                <w:r w:rsidR="0049479D">
                  <w:rPr>
                    <w:noProof/>
                    <w:webHidden/>
                  </w:rPr>
                </w:r>
                <w:r w:rsidR="0049479D">
                  <w:rPr>
                    <w:noProof/>
                    <w:webHidden/>
                  </w:rPr>
                  <w:fldChar w:fldCharType="separate"/>
                </w:r>
                <w:r w:rsidR="0049479D">
                  <w:rPr>
                    <w:noProof/>
                    <w:webHidden/>
                  </w:rPr>
                  <w:t>17</w:t>
                </w:r>
                <w:r w:rsidR="0049479D">
                  <w:rPr>
                    <w:noProof/>
                    <w:webHidden/>
                  </w:rPr>
                  <w:fldChar w:fldCharType="end"/>
                </w:r>
              </w:hyperlink>
            </w:p>
            <w:p w14:paraId="203AD271" w14:textId="69B55094" w:rsidR="0049479D" w:rsidRDefault="00000000">
              <w:pPr>
                <w:pStyle w:val="TOC3"/>
                <w:tabs>
                  <w:tab w:val="right" w:leader="dot" w:pos="8296"/>
                </w:tabs>
                <w:ind w:left="800"/>
                <w:rPr>
                  <w:noProof/>
                  <w:kern w:val="2"/>
                  <w:sz w:val="21"/>
                  <w:szCs w:val="22"/>
                </w:rPr>
              </w:pPr>
              <w:hyperlink w:anchor="_Toc114150444" w:history="1">
                <w:r w:rsidR="0049479D" w:rsidRPr="00464488">
                  <w:rPr>
                    <w:rStyle w:val="af"/>
                    <w:noProof/>
                  </w:rPr>
                  <w:t>主成分分析(Principal components analysis,PCA)</w:t>
                </w:r>
                <w:r w:rsidR="0049479D">
                  <w:rPr>
                    <w:noProof/>
                    <w:webHidden/>
                  </w:rPr>
                  <w:tab/>
                </w:r>
                <w:r w:rsidR="0049479D">
                  <w:rPr>
                    <w:noProof/>
                    <w:webHidden/>
                  </w:rPr>
                  <w:fldChar w:fldCharType="begin"/>
                </w:r>
                <w:r w:rsidR="0049479D">
                  <w:rPr>
                    <w:noProof/>
                    <w:webHidden/>
                  </w:rPr>
                  <w:instrText xml:space="preserve"> PAGEREF _Toc114150444 \h </w:instrText>
                </w:r>
                <w:r w:rsidR="0049479D">
                  <w:rPr>
                    <w:noProof/>
                    <w:webHidden/>
                  </w:rPr>
                </w:r>
                <w:r w:rsidR="0049479D">
                  <w:rPr>
                    <w:noProof/>
                    <w:webHidden/>
                  </w:rPr>
                  <w:fldChar w:fldCharType="separate"/>
                </w:r>
                <w:r w:rsidR="0049479D">
                  <w:rPr>
                    <w:noProof/>
                    <w:webHidden/>
                  </w:rPr>
                  <w:t>17</w:t>
                </w:r>
                <w:r w:rsidR="0049479D">
                  <w:rPr>
                    <w:noProof/>
                    <w:webHidden/>
                  </w:rPr>
                  <w:fldChar w:fldCharType="end"/>
                </w:r>
              </w:hyperlink>
            </w:p>
            <w:p w14:paraId="0BA80EB3" w14:textId="4F23E05C" w:rsidR="0049479D" w:rsidRDefault="00000000">
              <w:pPr>
                <w:pStyle w:val="TOC1"/>
                <w:tabs>
                  <w:tab w:val="right" w:leader="dot" w:pos="8296"/>
                </w:tabs>
                <w:rPr>
                  <w:noProof/>
                  <w:kern w:val="2"/>
                  <w:sz w:val="21"/>
                  <w:szCs w:val="22"/>
                </w:rPr>
              </w:pPr>
              <w:hyperlink w:anchor="_Toc114150445" w:history="1">
                <w:r w:rsidR="0049479D" w:rsidRPr="00464488">
                  <w:rPr>
                    <w:rStyle w:val="af"/>
                    <w:noProof/>
                  </w:rPr>
                  <w:t>概率</w:t>
                </w:r>
                <w:r w:rsidR="0049479D">
                  <w:rPr>
                    <w:noProof/>
                    <w:webHidden/>
                  </w:rPr>
                  <w:tab/>
                </w:r>
                <w:r w:rsidR="0049479D">
                  <w:rPr>
                    <w:noProof/>
                    <w:webHidden/>
                  </w:rPr>
                  <w:fldChar w:fldCharType="begin"/>
                </w:r>
                <w:r w:rsidR="0049479D">
                  <w:rPr>
                    <w:noProof/>
                    <w:webHidden/>
                  </w:rPr>
                  <w:instrText xml:space="preserve"> PAGEREF _Toc114150445 \h </w:instrText>
                </w:r>
                <w:r w:rsidR="0049479D">
                  <w:rPr>
                    <w:noProof/>
                    <w:webHidden/>
                  </w:rPr>
                </w:r>
                <w:r w:rsidR="0049479D">
                  <w:rPr>
                    <w:noProof/>
                    <w:webHidden/>
                  </w:rPr>
                  <w:fldChar w:fldCharType="separate"/>
                </w:r>
                <w:r w:rsidR="0049479D">
                  <w:rPr>
                    <w:noProof/>
                    <w:webHidden/>
                  </w:rPr>
                  <w:t>18</w:t>
                </w:r>
                <w:r w:rsidR="0049479D">
                  <w:rPr>
                    <w:noProof/>
                    <w:webHidden/>
                  </w:rPr>
                  <w:fldChar w:fldCharType="end"/>
                </w:r>
              </w:hyperlink>
            </w:p>
            <w:p w14:paraId="49488DBE" w14:textId="13069BE4" w:rsidR="0049479D" w:rsidRDefault="00000000">
              <w:pPr>
                <w:pStyle w:val="TOC3"/>
                <w:tabs>
                  <w:tab w:val="right" w:leader="dot" w:pos="8296"/>
                </w:tabs>
                <w:ind w:left="800"/>
                <w:rPr>
                  <w:noProof/>
                  <w:kern w:val="2"/>
                  <w:sz w:val="21"/>
                  <w:szCs w:val="22"/>
                </w:rPr>
              </w:pPr>
              <w:hyperlink w:anchor="_Toc114150446" w:history="1">
                <w:r w:rsidR="0049479D" w:rsidRPr="00464488">
                  <w:rPr>
                    <w:rStyle w:val="af"/>
                    <w:noProof/>
                  </w:rPr>
                  <w:t>随机变量</w:t>
                </w:r>
                <w:r w:rsidR="0049479D">
                  <w:rPr>
                    <w:noProof/>
                    <w:webHidden/>
                  </w:rPr>
                  <w:tab/>
                </w:r>
                <w:r w:rsidR="0049479D">
                  <w:rPr>
                    <w:noProof/>
                    <w:webHidden/>
                  </w:rPr>
                  <w:fldChar w:fldCharType="begin"/>
                </w:r>
                <w:r w:rsidR="0049479D">
                  <w:rPr>
                    <w:noProof/>
                    <w:webHidden/>
                  </w:rPr>
                  <w:instrText xml:space="preserve"> PAGEREF _Toc114150446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7F728C02" w14:textId="1427FB65" w:rsidR="0049479D" w:rsidRDefault="00000000">
              <w:pPr>
                <w:pStyle w:val="TOC3"/>
                <w:tabs>
                  <w:tab w:val="right" w:leader="dot" w:pos="8296"/>
                </w:tabs>
                <w:ind w:left="800"/>
                <w:rPr>
                  <w:noProof/>
                  <w:kern w:val="2"/>
                  <w:sz w:val="21"/>
                  <w:szCs w:val="22"/>
                </w:rPr>
              </w:pPr>
              <w:hyperlink w:anchor="_Toc114150447" w:history="1">
                <w:r w:rsidR="0049479D" w:rsidRPr="00464488">
                  <w:rPr>
                    <w:rStyle w:val="af"/>
                    <w:noProof/>
                  </w:rPr>
                  <w:t>随机变量与概率分布</w:t>
                </w:r>
                <w:r w:rsidR="0049479D">
                  <w:rPr>
                    <w:noProof/>
                    <w:webHidden/>
                  </w:rPr>
                  <w:tab/>
                </w:r>
                <w:r w:rsidR="0049479D">
                  <w:rPr>
                    <w:noProof/>
                    <w:webHidden/>
                  </w:rPr>
                  <w:fldChar w:fldCharType="begin"/>
                </w:r>
                <w:r w:rsidR="0049479D">
                  <w:rPr>
                    <w:noProof/>
                    <w:webHidden/>
                  </w:rPr>
                  <w:instrText xml:space="preserve"> PAGEREF _Toc114150447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68722EB2" w14:textId="638E4DB2" w:rsidR="0049479D" w:rsidRDefault="00000000">
              <w:pPr>
                <w:pStyle w:val="TOC3"/>
                <w:tabs>
                  <w:tab w:val="right" w:leader="dot" w:pos="8296"/>
                </w:tabs>
                <w:ind w:left="800"/>
                <w:rPr>
                  <w:noProof/>
                  <w:kern w:val="2"/>
                  <w:sz w:val="21"/>
                  <w:szCs w:val="22"/>
                </w:rPr>
              </w:pPr>
              <w:hyperlink w:anchor="_Toc114150448" w:history="1">
                <w:r w:rsidR="0049479D" w:rsidRPr="00464488">
                  <w:rPr>
                    <w:rStyle w:val="af"/>
                    <w:noProof/>
                  </w:rPr>
                  <w:t>边缘概率</w:t>
                </w:r>
                <w:r w:rsidR="0049479D">
                  <w:rPr>
                    <w:noProof/>
                    <w:webHidden/>
                  </w:rPr>
                  <w:tab/>
                </w:r>
                <w:r w:rsidR="0049479D">
                  <w:rPr>
                    <w:noProof/>
                    <w:webHidden/>
                  </w:rPr>
                  <w:fldChar w:fldCharType="begin"/>
                </w:r>
                <w:r w:rsidR="0049479D">
                  <w:rPr>
                    <w:noProof/>
                    <w:webHidden/>
                  </w:rPr>
                  <w:instrText xml:space="preserve"> PAGEREF _Toc114150448 \h </w:instrText>
                </w:r>
                <w:r w:rsidR="0049479D">
                  <w:rPr>
                    <w:noProof/>
                    <w:webHidden/>
                  </w:rPr>
                </w:r>
                <w:r w:rsidR="0049479D">
                  <w:rPr>
                    <w:noProof/>
                    <w:webHidden/>
                  </w:rPr>
                  <w:fldChar w:fldCharType="separate"/>
                </w:r>
                <w:r w:rsidR="0049479D">
                  <w:rPr>
                    <w:noProof/>
                    <w:webHidden/>
                  </w:rPr>
                  <w:t>19</w:t>
                </w:r>
                <w:r w:rsidR="0049479D">
                  <w:rPr>
                    <w:noProof/>
                    <w:webHidden/>
                  </w:rPr>
                  <w:fldChar w:fldCharType="end"/>
                </w:r>
              </w:hyperlink>
            </w:p>
            <w:p w14:paraId="7F765A2C" w14:textId="2D0BFD3F" w:rsidR="0049479D" w:rsidRDefault="00000000">
              <w:pPr>
                <w:pStyle w:val="TOC3"/>
                <w:tabs>
                  <w:tab w:val="right" w:leader="dot" w:pos="8296"/>
                </w:tabs>
                <w:ind w:left="800"/>
                <w:rPr>
                  <w:noProof/>
                  <w:kern w:val="2"/>
                  <w:sz w:val="21"/>
                  <w:szCs w:val="22"/>
                </w:rPr>
              </w:pPr>
              <w:hyperlink w:anchor="_Toc114150449" w:history="1">
                <w:r w:rsidR="0049479D" w:rsidRPr="00464488">
                  <w:rPr>
                    <w:rStyle w:val="af"/>
                    <w:noProof/>
                  </w:rPr>
                  <w:t>条件概率</w:t>
                </w:r>
                <w:r w:rsidR="0049479D">
                  <w:rPr>
                    <w:noProof/>
                    <w:webHidden/>
                  </w:rPr>
                  <w:tab/>
                </w:r>
                <w:r w:rsidR="0049479D">
                  <w:rPr>
                    <w:noProof/>
                    <w:webHidden/>
                  </w:rPr>
                  <w:fldChar w:fldCharType="begin"/>
                </w:r>
                <w:r w:rsidR="0049479D">
                  <w:rPr>
                    <w:noProof/>
                    <w:webHidden/>
                  </w:rPr>
                  <w:instrText xml:space="preserve"> PAGEREF _Toc114150449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7A6E3F52" w14:textId="5E8E42E2" w:rsidR="0049479D" w:rsidRDefault="00000000">
              <w:pPr>
                <w:pStyle w:val="TOC3"/>
                <w:tabs>
                  <w:tab w:val="right" w:leader="dot" w:pos="8296"/>
                </w:tabs>
                <w:ind w:left="800"/>
                <w:rPr>
                  <w:noProof/>
                  <w:kern w:val="2"/>
                  <w:sz w:val="21"/>
                  <w:szCs w:val="22"/>
                </w:rPr>
              </w:pPr>
              <w:hyperlink w:anchor="_Toc114150450" w:history="1">
                <w:r w:rsidR="0049479D" w:rsidRPr="00464488">
                  <w:rPr>
                    <w:rStyle w:val="af"/>
                    <w:noProof/>
                  </w:rPr>
                  <w:t>独立性与条件独立</w:t>
                </w:r>
                <w:r w:rsidR="0049479D">
                  <w:rPr>
                    <w:noProof/>
                    <w:webHidden/>
                  </w:rPr>
                  <w:tab/>
                </w:r>
                <w:r w:rsidR="0049479D">
                  <w:rPr>
                    <w:noProof/>
                    <w:webHidden/>
                  </w:rPr>
                  <w:fldChar w:fldCharType="begin"/>
                </w:r>
                <w:r w:rsidR="0049479D">
                  <w:rPr>
                    <w:noProof/>
                    <w:webHidden/>
                  </w:rPr>
                  <w:instrText xml:space="preserve"> PAGEREF _Toc114150450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72801802" w14:textId="0ADA4BE0" w:rsidR="0049479D" w:rsidRDefault="00000000">
              <w:pPr>
                <w:pStyle w:val="TOC3"/>
                <w:tabs>
                  <w:tab w:val="right" w:leader="dot" w:pos="8296"/>
                </w:tabs>
                <w:ind w:left="800"/>
                <w:rPr>
                  <w:noProof/>
                  <w:kern w:val="2"/>
                  <w:sz w:val="21"/>
                  <w:szCs w:val="22"/>
                </w:rPr>
              </w:pPr>
              <w:hyperlink w:anchor="_Toc114150451" w:history="1">
                <w:r w:rsidR="0049479D" w:rsidRPr="00464488">
                  <w:rPr>
                    <w:rStyle w:val="af"/>
                    <w:noProof/>
                  </w:rPr>
                  <w:t>期望(EXPECTATION)</w:t>
                </w:r>
                <w:r w:rsidR="0049479D">
                  <w:rPr>
                    <w:noProof/>
                    <w:webHidden/>
                  </w:rPr>
                  <w:tab/>
                </w:r>
                <w:r w:rsidR="0049479D">
                  <w:rPr>
                    <w:noProof/>
                    <w:webHidden/>
                  </w:rPr>
                  <w:fldChar w:fldCharType="begin"/>
                </w:r>
                <w:r w:rsidR="0049479D">
                  <w:rPr>
                    <w:noProof/>
                    <w:webHidden/>
                  </w:rPr>
                  <w:instrText xml:space="preserve"> PAGEREF _Toc114150451 \h </w:instrText>
                </w:r>
                <w:r w:rsidR="0049479D">
                  <w:rPr>
                    <w:noProof/>
                    <w:webHidden/>
                  </w:rPr>
                </w:r>
                <w:r w:rsidR="0049479D">
                  <w:rPr>
                    <w:noProof/>
                    <w:webHidden/>
                  </w:rPr>
                  <w:fldChar w:fldCharType="separate"/>
                </w:r>
                <w:r w:rsidR="0049479D">
                  <w:rPr>
                    <w:noProof/>
                    <w:webHidden/>
                  </w:rPr>
                  <w:t>20</w:t>
                </w:r>
                <w:r w:rsidR="0049479D">
                  <w:rPr>
                    <w:noProof/>
                    <w:webHidden/>
                  </w:rPr>
                  <w:fldChar w:fldCharType="end"/>
                </w:r>
              </w:hyperlink>
            </w:p>
            <w:p w14:paraId="3726023B" w14:textId="1F5C51B3" w:rsidR="0049479D" w:rsidRDefault="00000000">
              <w:pPr>
                <w:pStyle w:val="TOC3"/>
                <w:tabs>
                  <w:tab w:val="right" w:leader="dot" w:pos="8296"/>
                </w:tabs>
                <w:ind w:left="800"/>
                <w:rPr>
                  <w:noProof/>
                  <w:kern w:val="2"/>
                  <w:sz w:val="21"/>
                  <w:szCs w:val="22"/>
                </w:rPr>
              </w:pPr>
              <w:hyperlink w:anchor="_Toc114150452" w:history="1">
                <w:r w:rsidR="0049479D" w:rsidRPr="00464488">
                  <w:rPr>
                    <w:rStyle w:val="af"/>
                    <w:noProof/>
                  </w:rPr>
                  <w:t>方差(variance)</w:t>
                </w:r>
                <w:r w:rsidR="0049479D">
                  <w:rPr>
                    <w:noProof/>
                    <w:webHidden/>
                  </w:rPr>
                  <w:tab/>
                </w:r>
                <w:r w:rsidR="0049479D">
                  <w:rPr>
                    <w:noProof/>
                    <w:webHidden/>
                  </w:rPr>
                  <w:fldChar w:fldCharType="begin"/>
                </w:r>
                <w:r w:rsidR="0049479D">
                  <w:rPr>
                    <w:noProof/>
                    <w:webHidden/>
                  </w:rPr>
                  <w:instrText xml:space="preserve"> PAGEREF _Toc114150452 \h </w:instrText>
                </w:r>
                <w:r w:rsidR="0049479D">
                  <w:rPr>
                    <w:noProof/>
                    <w:webHidden/>
                  </w:rPr>
                </w:r>
                <w:r w:rsidR="0049479D">
                  <w:rPr>
                    <w:noProof/>
                    <w:webHidden/>
                  </w:rPr>
                  <w:fldChar w:fldCharType="separate"/>
                </w:r>
                <w:r w:rsidR="0049479D">
                  <w:rPr>
                    <w:noProof/>
                    <w:webHidden/>
                  </w:rPr>
                  <w:t>21</w:t>
                </w:r>
                <w:r w:rsidR="0049479D">
                  <w:rPr>
                    <w:noProof/>
                    <w:webHidden/>
                  </w:rPr>
                  <w:fldChar w:fldCharType="end"/>
                </w:r>
              </w:hyperlink>
            </w:p>
            <w:p w14:paraId="483074DD" w14:textId="0AE80B7A" w:rsidR="0049479D" w:rsidRDefault="00000000">
              <w:pPr>
                <w:pStyle w:val="TOC3"/>
                <w:tabs>
                  <w:tab w:val="right" w:leader="dot" w:pos="8296"/>
                </w:tabs>
                <w:ind w:left="800"/>
                <w:rPr>
                  <w:noProof/>
                  <w:kern w:val="2"/>
                  <w:sz w:val="21"/>
                  <w:szCs w:val="22"/>
                </w:rPr>
              </w:pPr>
              <w:hyperlink w:anchor="_Toc114150453" w:history="1">
                <w:r w:rsidR="0049479D" w:rsidRPr="00464488">
                  <w:rPr>
                    <w:rStyle w:val="af"/>
                    <w:noProof/>
                  </w:rPr>
                  <w:t>协方差（covariance）</w:t>
                </w:r>
                <w:r w:rsidR="0049479D">
                  <w:rPr>
                    <w:noProof/>
                    <w:webHidden/>
                  </w:rPr>
                  <w:tab/>
                </w:r>
                <w:r w:rsidR="0049479D">
                  <w:rPr>
                    <w:noProof/>
                    <w:webHidden/>
                  </w:rPr>
                  <w:fldChar w:fldCharType="begin"/>
                </w:r>
                <w:r w:rsidR="0049479D">
                  <w:rPr>
                    <w:noProof/>
                    <w:webHidden/>
                  </w:rPr>
                  <w:instrText xml:space="preserve"> PAGEREF _Toc114150453 \h </w:instrText>
                </w:r>
                <w:r w:rsidR="0049479D">
                  <w:rPr>
                    <w:noProof/>
                    <w:webHidden/>
                  </w:rPr>
                </w:r>
                <w:r w:rsidR="0049479D">
                  <w:rPr>
                    <w:noProof/>
                    <w:webHidden/>
                  </w:rPr>
                  <w:fldChar w:fldCharType="separate"/>
                </w:r>
                <w:r w:rsidR="0049479D">
                  <w:rPr>
                    <w:noProof/>
                    <w:webHidden/>
                  </w:rPr>
                  <w:t>22</w:t>
                </w:r>
                <w:r w:rsidR="0049479D">
                  <w:rPr>
                    <w:noProof/>
                    <w:webHidden/>
                  </w:rPr>
                  <w:fldChar w:fldCharType="end"/>
                </w:r>
              </w:hyperlink>
            </w:p>
            <w:p w14:paraId="06001D8D" w14:textId="02B0DC9B" w:rsidR="0049479D" w:rsidRDefault="00000000">
              <w:pPr>
                <w:pStyle w:val="TOC3"/>
                <w:tabs>
                  <w:tab w:val="right" w:leader="dot" w:pos="8296"/>
                </w:tabs>
                <w:ind w:left="800"/>
                <w:rPr>
                  <w:noProof/>
                  <w:kern w:val="2"/>
                  <w:sz w:val="21"/>
                  <w:szCs w:val="22"/>
                </w:rPr>
              </w:pPr>
              <w:hyperlink w:anchor="_Toc114150454" w:history="1">
                <w:r w:rsidR="0049479D" w:rsidRPr="00464488">
                  <w:rPr>
                    <w:rStyle w:val="af"/>
                    <w:noProof/>
                  </w:rPr>
                  <w:t>常用概率分布</w:t>
                </w:r>
                <w:r w:rsidR="0049479D">
                  <w:rPr>
                    <w:noProof/>
                    <w:webHidden/>
                  </w:rPr>
                  <w:tab/>
                </w:r>
                <w:r w:rsidR="0049479D">
                  <w:rPr>
                    <w:noProof/>
                    <w:webHidden/>
                  </w:rPr>
                  <w:fldChar w:fldCharType="begin"/>
                </w:r>
                <w:r w:rsidR="0049479D">
                  <w:rPr>
                    <w:noProof/>
                    <w:webHidden/>
                  </w:rPr>
                  <w:instrText xml:space="preserve"> PAGEREF _Toc114150454 \h </w:instrText>
                </w:r>
                <w:r w:rsidR="0049479D">
                  <w:rPr>
                    <w:noProof/>
                    <w:webHidden/>
                  </w:rPr>
                </w:r>
                <w:r w:rsidR="0049479D">
                  <w:rPr>
                    <w:noProof/>
                    <w:webHidden/>
                  </w:rPr>
                  <w:fldChar w:fldCharType="separate"/>
                </w:r>
                <w:r w:rsidR="0049479D">
                  <w:rPr>
                    <w:noProof/>
                    <w:webHidden/>
                  </w:rPr>
                  <w:t>23</w:t>
                </w:r>
                <w:r w:rsidR="0049479D">
                  <w:rPr>
                    <w:noProof/>
                    <w:webHidden/>
                  </w:rPr>
                  <w:fldChar w:fldCharType="end"/>
                </w:r>
              </w:hyperlink>
            </w:p>
            <w:p w14:paraId="4D7A66D7" w14:textId="1587F6BD" w:rsidR="0049479D" w:rsidRDefault="00000000">
              <w:pPr>
                <w:pStyle w:val="TOC3"/>
                <w:tabs>
                  <w:tab w:val="right" w:leader="dot" w:pos="8296"/>
                </w:tabs>
                <w:ind w:left="800"/>
                <w:rPr>
                  <w:noProof/>
                  <w:kern w:val="2"/>
                  <w:sz w:val="21"/>
                  <w:szCs w:val="22"/>
                </w:rPr>
              </w:pPr>
              <w:hyperlink w:anchor="_Toc114150455" w:history="1">
                <w:r w:rsidR="0049479D" w:rsidRPr="00464488">
                  <w:rPr>
                    <w:rStyle w:val="af"/>
                    <w:b/>
                    <w:bCs/>
                    <w:noProof/>
                  </w:rPr>
                  <w:t>常用函数的有用性质</w:t>
                </w:r>
                <w:r w:rsidR="0049479D">
                  <w:rPr>
                    <w:noProof/>
                    <w:webHidden/>
                  </w:rPr>
                  <w:tab/>
                </w:r>
                <w:r w:rsidR="0049479D">
                  <w:rPr>
                    <w:noProof/>
                    <w:webHidden/>
                  </w:rPr>
                  <w:fldChar w:fldCharType="begin"/>
                </w:r>
                <w:r w:rsidR="0049479D">
                  <w:rPr>
                    <w:noProof/>
                    <w:webHidden/>
                  </w:rPr>
                  <w:instrText xml:space="preserve"> PAGEREF _Toc114150455 \h </w:instrText>
                </w:r>
                <w:r w:rsidR="0049479D">
                  <w:rPr>
                    <w:noProof/>
                    <w:webHidden/>
                  </w:rPr>
                </w:r>
                <w:r w:rsidR="0049479D">
                  <w:rPr>
                    <w:noProof/>
                    <w:webHidden/>
                  </w:rPr>
                  <w:fldChar w:fldCharType="separate"/>
                </w:r>
                <w:r w:rsidR="0049479D">
                  <w:rPr>
                    <w:noProof/>
                    <w:webHidden/>
                  </w:rPr>
                  <w:t>25</w:t>
                </w:r>
                <w:r w:rsidR="0049479D">
                  <w:rPr>
                    <w:noProof/>
                    <w:webHidden/>
                  </w:rPr>
                  <w:fldChar w:fldCharType="end"/>
                </w:r>
              </w:hyperlink>
            </w:p>
            <w:p w14:paraId="6BC81DEB" w14:textId="0C37BF51" w:rsidR="0049479D" w:rsidRDefault="00000000">
              <w:pPr>
                <w:pStyle w:val="TOC1"/>
                <w:tabs>
                  <w:tab w:val="right" w:leader="dot" w:pos="8296"/>
                </w:tabs>
                <w:rPr>
                  <w:noProof/>
                  <w:kern w:val="2"/>
                  <w:sz w:val="21"/>
                  <w:szCs w:val="22"/>
                </w:rPr>
              </w:pPr>
              <w:hyperlink w:anchor="_Toc114150456" w:history="1">
                <w:r w:rsidR="0049479D" w:rsidRPr="00464488">
                  <w:rPr>
                    <w:rStyle w:val="af"/>
                    <w:iCs/>
                    <w:noProof/>
                  </w:rPr>
                  <w:t>数值计算</w:t>
                </w:r>
                <w:r w:rsidR="0049479D">
                  <w:rPr>
                    <w:noProof/>
                    <w:webHidden/>
                  </w:rPr>
                  <w:tab/>
                </w:r>
                <w:r w:rsidR="0049479D">
                  <w:rPr>
                    <w:noProof/>
                    <w:webHidden/>
                  </w:rPr>
                  <w:fldChar w:fldCharType="begin"/>
                </w:r>
                <w:r w:rsidR="0049479D">
                  <w:rPr>
                    <w:noProof/>
                    <w:webHidden/>
                  </w:rPr>
                  <w:instrText xml:space="preserve"> PAGEREF _Toc114150456 \h </w:instrText>
                </w:r>
                <w:r w:rsidR="0049479D">
                  <w:rPr>
                    <w:noProof/>
                    <w:webHidden/>
                  </w:rPr>
                </w:r>
                <w:r w:rsidR="0049479D">
                  <w:rPr>
                    <w:noProof/>
                    <w:webHidden/>
                  </w:rPr>
                  <w:fldChar w:fldCharType="separate"/>
                </w:r>
                <w:r w:rsidR="0049479D">
                  <w:rPr>
                    <w:noProof/>
                    <w:webHidden/>
                  </w:rPr>
                  <w:t>26</w:t>
                </w:r>
                <w:r w:rsidR="0049479D">
                  <w:rPr>
                    <w:noProof/>
                    <w:webHidden/>
                  </w:rPr>
                  <w:fldChar w:fldCharType="end"/>
                </w:r>
              </w:hyperlink>
            </w:p>
            <w:p w14:paraId="7730BC13" w14:textId="5231CDD5" w:rsidR="0049479D" w:rsidRDefault="00000000">
              <w:pPr>
                <w:pStyle w:val="TOC1"/>
                <w:tabs>
                  <w:tab w:val="right" w:leader="dot" w:pos="8296"/>
                </w:tabs>
                <w:rPr>
                  <w:noProof/>
                  <w:kern w:val="2"/>
                  <w:sz w:val="21"/>
                  <w:szCs w:val="22"/>
                </w:rPr>
              </w:pPr>
              <w:hyperlink w:anchor="_Toc114150457" w:history="1">
                <w:r w:rsidR="0049479D" w:rsidRPr="00464488">
                  <w:rPr>
                    <w:rStyle w:val="af"/>
                    <w:noProof/>
                  </w:rPr>
                  <w:t>信息论</w:t>
                </w:r>
                <w:r w:rsidR="0049479D">
                  <w:rPr>
                    <w:noProof/>
                    <w:webHidden/>
                  </w:rPr>
                  <w:tab/>
                </w:r>
                <w:r w:rsidR="0049479D">
                  <w:rPr>
                    <w:noProof/>
                    <w:webHidden/>
                  </w:rPr>
                  <w:fldChar w:fldCharType="begin"/>
                </w:r>
                <w:r w:rsidR="0049479D">
                  <w:rPr>
                    <w:noProof/>
                    <w:webHidden/>
                  </w:rPr>
                  <w:instrText xml:space="preserve"> PAGEREF _Toc114150457 \h </w:instrText>
                </w:r>
                <w:r w:rsidR="0049479D">
                  <w:rPr>
                    <w:noProof/>
                    <w:webHidden/>
                  </w:rPr>
                </w:r>
                <w:r w:rsidR="0049479D">
                  <w:rPr>
                    <w:noProof/>
                    <w:webHidden/>
                  </w:rPr>
                  <w:fldChar w:fldCharType="separate"/>
                </w:r>
                <w:r w:rsidR="0049479D">
                  <w:rPr>
                    <w:noProof/>
                    <w:webHidden/>
                  </w:rPr>
                  <w:t>27</w:t>
                </w:r>
                <w:r w:rsidR="0049479D">
                  <w:rPr>
                    <w:noProof/>
                    <w:webHidden/>
                  </w:rPr>
                  <w:fldChar w:fldCharType="end"/>
                </w:r>
              </w:hyperlink>
            </w:p>
            <w:p w14:paraId="23AC20E9" w14:textId="67D28DE1" w:rsidR="0049479D" w:rsidRDefault="00000000">
              <w:pPr>
                <w:pStyle w:val="TOC3"/>
                <w:tabs>
                  <w:tab w:val="right" w:leader="dot" w:pos="8296"/>
                </w:tabs>
                <w:ind w:left="800"/>
                <w:rPr>
                  <w:noProof/>
                  <w:kern w:val="2"/>
                  <w:sz w:val="21"/>
                  <w:szCs w:val="22"/>
                </w:rPr>
              </w:pPr>
              <w:hyperlink w:anchor="_Toc114150458" w:history="1">
                <w:r w:rsidR="0049479D" w:rsidRPr="00464488">
                  <w:rPr>
                    <w:rStyle w:val="af"/>
                    <w:noProof/>
                  </w:rPr>
                  <w:t>结构化概率模型</w:t>
                </w:r>
                <w:r w:rsidR="0049479D">
                  <w:rPr>
                    <w:noProof/>
                    <w:webHidden/>
                  </w:rPr>
                  <w:tab/>
                </w:r>
                <w:r w:rsidR="0049479D">
                  <w:rPr>
                    <w:noProof/>
                    <w:webHidden/>
                  </w:rPr>
                  <w:fldChar w:fldCharType="begin"/>
                </w:r>
                <w:r w:rsidR="0049479D">
                  <w:rPr>
                    <w:noProof/>
                    <w:webHidden/>
                  </w:rPr>
                  <w:instrText xml:space="preserve"> PAGEREF _Toc114150458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1D7755CD" w14:textId="7D976737" w:rsidR="0049479D" w:rsidRDefault="00000000">
              <w:pPr>
                <w:pStyle w:val="TOC1"/>
                <w:tabs>
                  <w:tab w:val="right" w:leader="dot" w:pos="8296"/>
                </w:tabs>
                <w:rPr>
                  <w:noProof/>
                  <w:kern w:val="2"/>
                  <w:sz w:val="21"/>
                  <w:szCs w:val="22"/>
                </w:rPr>
              </w:pPr>
              <w:hyperlink w:anchor="_Toc114150459" w:history="1">
                <w:r w:rsidR="0049479D" w:rsidRPr="00464488">
                  <w:rPr>
                    <w:rStyle w:val="af"/>
                    <w:noProof/>
                  </w:rPr>
                  <w:t>机器学习</w:t>
                </w:r>
                <w:r w:rsidR="0049479D">
                  <w:rPr>
                    <w:noProof/>
                    <w:webHidden/>
                  </w:rPr>
                  <w:tab/>
                </w:r>
                <w:r w:rsidR="0049479D">
                  <w:rPr>
                    <w:noProof/>
                    <w:webHidden/>
                  </w:rPr>
                  <w:fldChar w:fldCharType="begin"/>
                </w:r>
                <w:r w:rsidR="0049479D">
                  <w:rPr>
                    <w:noProof/>
                    <w:webHidden/>
                  </w:rPr>
                  <w:instrText xml:space="preserve"> PAGEREF _Toc114150459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06235412" w14:textId="10925BA2" w:rsidR="0049479D" w:rsidRDefault="00000000">
              <w:pPr>
                <w:pStyle w:val="TOC3"/>
                <w:tabs>
                  <w:tab w:val="right" w:leader="dot" w:pos="8296"/>
                </w:tabs>
                <w:ind w:left="800"/>
                <w:rPr>
                  <w:noProof/>
                  <w:kern w:val="2"/>
                  <w:sz w:val="21"/>
                  <w:szCs w:val="22"/>
                </w:rPr>
              </w:pPr>
              <w:hyperlink w:anchor="_Toc114150460" w:history="1">
                <w:r w:rsidR="0049479D" w:rsidRPr="00464488">
                  <w:rPr>
                    <w:rStyle w:val="af"/>
                    <w:noProof/>
                  </w:rPr>
                  <w:t>概念</w:t>
                </w:r>
                <w:r w:rsidR="0049479D">
                  <w:rPr>
                    <w:noProof/>
                    <w:webHidden/>
                  </w:rPr>
                  <w:tab/>
                </w:r>
                <w:r w:rsidR="0049479D">
                  <w:rPr>
                    <w:noProof/>
                    <w:webHidden/>
                  </w:rPr>
                  <w:fldChar w:fldCharType="begin"/>
                </w:r>
                <w:r w:rsidR="0049479D">
                  <w:rPr>
                    <w:noProof/>
                    <w:webHidden/>
                  </w:rPr>
                  <w:instrText xml:space="preserve"> PAGEREF _Toc114150460 \h </w:instrText>
                </w:r>
                <w:r w:rsidR="0049479D">
                  <w:rPr>
                    <w:noProof/>
                    <w:webHidden/>
                  </w:rPr>
                </w:r>
                <w:r w:rsidR="0049479D">
                  <w:rPr>
                    <w:noProof/>
                    <w:webHidden/>
                  </w:rPr>
                  <w:fldChar w:fldCharType="separate"/>
                </w:r>
                <w:r w:rsidR="0049479D">
                  <w:rPr>
                    <w:noProof/>
                    <w:webHidden/>
                  </w:rPr>
                  <w:t>28</w:t>
                </w:r>
                <w:r w:rsidR="0049479D">
                  <w:rPr>
                    <w:noProof/>
                    <w:webHidden/>
                  </w:rPr>
                  <w:fldChar w:fldCharType="end"/>
                </w:r>
              </w:hyperlink>
            </w:p>
            <w:p w14:paraId="145CEBAB" w14:textId="75266684" w:rsidR="0049479D" w:rsidRDefault="00000000">
              <w:pPr>
                <w:pStyle w:val="TOC3"/>
                <w:tabs>
                  <w:tab w:val="right" w:leader="dot" w:pos="8296"/>
                </w:tabs>
                <w:ind w:left="800"/>
                <w:rPr>
                  <w:noProof/>
                  <w:kern w:val="2"/>
                  <w:sz w:val="21"/>
                  <w:szCs w:val="22"/>
                </w:rPr>
              </w:pPr>
              <w:hyperlink w:anchor="_Toc114150461" w:history="1">
                <w:r w:rsidR="0049479D" w:rsidRPr="00464488">
                  <w:rPr>
                    <w:rStyle w:val="af"/>
                    <w:noProof/>
                  </w:rPr>
                  <w:t>线性回归</w:t>
                </w:r>
                <w:r w:rsidR="0049479D">
                  <w:rPr>
                    <w:noProof/>
                    <w:webHidden/>
                  </w:rPr>
                  <w:tab/>
                </w:r>
                <w:r w:rsidR="0049479D">
                  <w:rPr>
                    <w:noProof/>
                    <w:webHidden/>
                  </w:rPr>
                  <w:fldChar w:fldCharType="begin"/>
                </w:r>
                <w:r w:rsidR="0049479D">
                  <w:rPr>
                    <w:noProof/>
                    <w:webHidden/>
                  </w:rPr>
                  <w:instrText xml:space="preserve"> PAGEREF _Toc114150461 \h </w:instrText>
                </w:r>
                <w:r w:rsidR="0049479D">
                  <w:rPr>
                    <w:noProof/>
                    <w:webHidden/>
                  </w:rPr>
                </w:r>
                <w:r w:rsidR="0049479D">
                  <w:rPr>
                    <w:noProof/>
                    <w:webHidden/>
                  </w:rPr>
                  <w:fldChar w:fldCharType="separate"/>
                </w:r>
                <w:r w:rsidR="0049479D">
                  <w:rPr>
                    <w:noProof/>
                    <w:webHidden/>
                  </w:rPr>
                  <w:t>30</w:t>
                </w:r>
                <w:r w:rsidR="0049479D">
                  <w:rPr>
                    <w:noProof/>
                    <w:webHidden/>
                  </w:rPr>
                  <w:fldChar w:fldCharType="end"/>
                </w:r>
              </w:hyperlink>
            </w:p>
            <w:p w14:paraId="4BC9AA48" w14:textId="00F45826" w:rsidR="0049479D" w:rsidRDefault="00000000">
              <w:pPr>
                <w:pStyle w:val="TOC3"/>
                <w:tabs>
                  <w:tab w:val="right" w:leader="dot" w:pos="8296"/>
                </w:tabs>
                <w:ind w:left="800"/>
                <w:rPr>
                  <w:noProof/>
                  <w:kern w:val="2"/>
                  <w:sz w:val="21"/>
                  <w:szCs w:val="22"/>
                </w:rPr>
              </w:pPr>
              <w:hyperlink w:anchor="_Toc114150462" w:history="1">
                <w:r w:rsidR="0049479D" w:rsidRPr="00464488">
                  <w:rPr>
                    <w:rStyle w:val="af"/>
                    <w:noProof/>
                  </w:rPr>
                  <w:t>容量，过拟合和欠拟合</w:t>
                </w:r>
                <w:r w:rsidR="0049479D">
                  <w:rPr>
                    <w:noProof/>
                    <w:webHidden/>
                  </w:rPr>
                  <w:tab/>
                </w:r>
                <w:r w:rsidR="0049479D">
                  <w:rPr>
                    <w:noProof/>
                    <w:webHidden/>
                  </w:rPr>
                  <w:fldChar w:fldCharType="begin"/>
                </w:r>
                <w:r w:rsidR="0049479D">
                  <w:rPr>
                    <w:noProof/>
                    <w:webHidden/>
                  </w:rPr>
                  <w:instrText xml:space="preserve"> PAGEREF _Toc114150462 \h </w:instrText>
                </w:r>
                <w:r w:rsidR="0049479D">
                  <w:rPr>
                    <w:noProof/>
                    <w:webHidden/>
                  </w:rPr>
                </w:r>
                <w:r w:rsidR="0049479D">
                  <w:rPr>
                    <w:noProof/>
                    <w:webHidden/>
                  </w:rPr>
                  <w:fldChar w:fldCharType="separate"/>
                </w:r>
                <w:r w:rsidR="0049479D">
                  <w:rPr>
                    <w:noProof/>
                    <w:webHidden/>
                  </w:rPr>
                  <w:t>31</w:t>
                </w:r>
                <w:r w:rsidR="0049479D">
                  <w:rPr>
                    <w:noProof/>
                    <w:webHidden/>
                  </w:rPr>
                  <w:fldChar w:fldCharType="end"/>
                </w:r>
              </w:hyperlink>
            </w:p>
            <w:p w14:paraId="2EAB5ED3" w14:textId="1296579D"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14150432"/>
      <w:r>
        <w:rPr>
          <w:rFonts w:hint="eastAsia"/>
        </w:rPr>
        <w:lastRenderedPageBreak/>
        <w:t>线性代数</w:t>
      </w:r>
      <w:bookmarkEnd w:id="0"/>
    </w:p>
    <w:p w14:paraId="25A7D547" w14:textId="77777777" w:rsidR="004563EC" w:rsidRDefault="00F43857">
      <w:pPr>
        <w:pStyle w:val="2"/>
      </w:pPr>
      <w:bookmarkStart w:id="1" w:name="_Toc114150433"/>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r>
        <w:rPr>
          <w:shd w:val="clear" w:color="auto" w:fill="auto"/>
        </w:rPr>
        <w:t>个元素，并且每个元素属于实数，那么我们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 xml:space="preserve">中 第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000000">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proofErr w:type="spellStart"/>
      <w:r w:rsidR="00F43857">
        <w:rPr>
          <w:rStyle w:val="13"/>
          <w:b w:val="0"/>
          <w:bCs w:val="0"/>
        </w:rPr>
        <w:t>i</w:t>
      </w:r>
      <w:proofErr w:type="spellEnd"/>
      <w:r w:rsidR="00F43857">
        <w:rPr>
          <w:rStyle w:val="13"/>
          <w:b w:val="0"/>
          <w:bCs w:val="0"/>
        </w:rPr>
        <w:t xml:space="preserve"> </w:t>
      </w:r>
      <w:r w:rsidR="00F43857">
        <w:rPr>
          <w:rStyle w:val="13"/>
          <w:rFonts w:hint="eastAsia"/>
          <w:b w:val="0"/>
          <w:bCs w:val="0"/>
        </w:rPr>
        <w:t>行的所有列</w:t>
      </w:r>
      <w:r w:rsidR="00F43857">
        <w:rPr>
          <w:rStyle w:val="13"/>
          <w:b w:val="0"/>
          <w:bCs w:val="0"/>
        </w:rPr>
        <w:t>;</w:t>
      </w:r>
    </w:p>
    <w:p w14:paraId="125F008A" w14:textId="77777777" w:rsidR="004563EC" w:rsidRDefault="00000000">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14150434"/>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通过上面求平均变化率的例子，当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000000">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的偏导,其实就是求图中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,同样我们循环N次这种操作将会得到一个最低点(极值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14150435"/>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区间内（阴影区域）的面积；</w:t>
      </w:r>
    </w:p>
    <w:p w14:paraId="013796BF" w14:textId="3B7C88D8" w:rsidR="004563EC" w:rsidRDefault="00C64365">
      <w:pPr>
        <w:pStyle w:val="af2"/>
        <w:ind w:firstLine="400"/>
      </w:pPr>
      <w:r>
        <w:rPr>
          <w:rFonts w:hint="eastAsia"/>
          <w:noProof/>
        </w:rPr>
        <mc:AlternateContent>
          <mc:Choice Requires="ain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openxmlformats.org/drawingml/2006/picture">
                    <pic:pic xmlns:pic="http://schemas.openxmlformats.org/drawingml/2006/picture">
                      <pic:nvPicPr>
                        <pic:cNvPr id="504" name="墨迹 504"/>
                        <pic:cNvPicPr/>
                      </pic:nvPicPr>
                      <pic:blipFill>
                        <a:blip r:embed="rId33"/>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openxmlformats.org/drawingml/2006/picture">
                    <pic:pic xmlns:pic="http://schemas.openxmlformats.org/drawingml/2006/picture">
                      <pic:nvPicPr>
                        <pic:cNvPr id="500" name="墨迹 500"/>
                        <pic:cNvPicPr/>
                      </pic:nvPicPr>
                      <pic:blipFill>
                        <a:blip r:embed="rId35"/>
                        <a:stretch>
                          <a:fillRect/>
                        </a:stretch>
                      </pic:blipFill>
                      <pic:spPr>
                        <a:xfrm>
                          <a:off x="0" y="0"/>
                          <a:ext cx="36000" cy="216000"/>
                        </a:xfrm>
                        <a:prstGeom prst="rect">
                          <a:avLst/>
                        </a:prstGeom>
                      </pic:spPr>
                    </pic:pic>
                  </a:graphicData>
                </a:graphic>
              </wp:anchor>
            </w:drawing>
          </mc:Fallback>
        </mc:AlternateContent>
      </w:r>
      <w:r w:rsidR="00F43857">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6">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7">
                        <w14:nvContentPartPr>
                          <w14:cNvPr id="450" name="墨迹 450"/>
                          <w14:cNvContentPartPr/>
                        </w14:nvContentPartPr>
                        <w14:xfrm>
                          <a:off x="1585296" y="1681977"/>
                          <a:ext cx="170640" cy="243720"/>
                        </w14:xfrm>
                      </w14:contentPart>
                      <w14:contentPart bwMode="auto" r:id="rId38">
                        <w14:nvContentPartPr>
                          <w14:cNvPr id="455" name="墨迹 455"/>
                          <w14:cNvContentPartPr/>
                        </w14:nvContentPartPr>
                        <w14:xfrm>
                          <a:off x="1636056" y="1675497"/>
                          <a:ext cx="265680" cy="398160"/>
                        </w14:xfrm>
                      </w14:contentPart>
                      <w14:contentPart bwMode="auto" r:id="rId39">
                        <w14:nvContentPartPr>
                          <w14:cNvPr id="456" name="墨迹 456"/>
                          <w14:cNvContentPartPr/>
                        </w14:nvContentPartPr>
                        <w14:xfrm>
                          <a:off x="1602216" y="1701417"/>
                          <a:ext cx="411120" cy="606960"/>
                        </w14:xfrm>
                      </w14:contentPart>
                      <w14:contentPart bwMode="auto" r:id="rId40">
                        <w14:nvContentPartPr>
                          <w14:cNvPr id="463" name="墨迹 463"/>
                          <w14:cNvContentPartPr/>
                        </w14:nvContentPartPr>
                        <w14:xfrm>
                          <a:off x="1687896" y="1745697"/>
                          <a:ext cx="409320" cy="620280"/>
                        </w14:xfrm>
                      </w14:contentPart>
                      <w14:contentPart bwMode="auto" r:id="rId41">
                        <w14:nvContentPartPr>
                          <w14:cNvPr id="464" name="墨迹 464"/>
                          <w14:cNvContentPartPr/>
                        </w14:nvContentPartPr>
                        <w14:xfrm>
                          <a:off x="1701216" y="1924617"/>
                          <a:ext cx="431280" cy="669240"/>
                        </w14:xfrm>
                      </w14:contentPart>
                      <w14:contentPart bwMode="auto" r:id="rId42">
                        <w14:nvContentPartPr>
                          <w14:cNvPr id="465" name="墨迹 465"/>
                          <w14:cNvContentPartPr/>
                        </w14:nvContentPartPr>
                        <w14:xfrm>
                          <a:off x="1792296" y="2057097"/>
                          <a:ext cx="338760" cy="500760"/>
                        </w14:xfrm>
                      </w14:contentPart>
                      <w14:contentPart bwMode="auto" r:id="rId43">
                        <w14:nvContentPartPr>
                          <w14:cNvPr id="466" name="墨迹 466"/>
                          <w14:cNvContentPartPr/>
                        </w14:nvContentPartPr>
                        <w14:xfrm>
                          <a:off x="1880856" y="2221257"/>
                          <a:ext cx="269640" cy="381600"/>
                        </w14:xfrm>
                      </w14:contentPart>
                      <w14:contentPart bwMode="auto" r:id="rId44">
                        <w14:nvContentPartPr>
                          <w14:cNvPr id="467" name="墨迹 467"/>
                          <w14:cNvContentPartPr/>
                        </w14:nvContentPartPr>
                        <w14:xfrm>
                          <a:off x="1928016" y="2337537"/>
                          <a:ext cx="234720" cy="302400"/>
                        </w14:xfrm>
                      </w14:contentPart>
                      <w14:contentPart bwMode="auto" r:id="rId45">
                        <w14:nvContentPartPr>
                          <w14:cNvPr id="468" name="墨迹 468"/>
                          <w14:cNvContentPartPr/>
                        </w14:nvContentPartPr>
                        <w14:xfrm>
                          <a:off x="2007216" y="2413497"/>
                          <a:ext cx="146160" cy="180000"/>
                        </w14:xfrm>
                      </w14:contentPart>
                      <w14:contentPart bwMode="auto" r:id="rId46">
                        <w14:nvContentPartPr>
                          <w14:cNvPr id="469" name="墨迹 469"/>
                          <w14:cNvContentPartPr/>
                        </w14:nvContentPartPr>
                        <w14:xfrm>
                          <a:off x="2066616" y="2471097"/>
                          <a:ext cx="102600" cy="122760"/>
                        </w14:xfrm>
                      </w14:contentPart>
                      <w14:contentPart bwMode="auto" r:id="rId47">
                        <w14:nvContentPartPr>
                          <w14:cNvPr id="470" name="墨迹 470"/>
                          <w14:cNvContentPartPr/>
                        </w14:nvContentPartPr>
                        <w14:xfrm>
                          <a:off x="1726416" y="1999137"/>
                          <a:ext cx="406440" cy="561240"/>
                        </w14:xfrm>
                      </w14:contentPart>
                      <w14:contentPart bwMode="auto" r:id="rId48">
                        <w14:nvContentPartPr>
                          <w14:cNvPr id="471" name="墨迹 471"/>
                          <w14:cNvContentPartPr/>
                        </w14:nvContentPartPr>
                        <w14:xfrm>
                          <a:off x="1640376" y="1875657"/>
                          <a:ext cx="468000" cy="684720"/>
                        </w14:xfrm>
                      </w14:contentPart>
                      <w14:contentPart bwMode="auto" r:id="rId49">
                        <w14:nvContentPartPr>
                          <w14:cNvPr id="472" name="墨迹 472"/>
                          <w14:cNvContentPartPr/>
                        </w14:nvContentPartPr>
                        <w14:xfrm>
                          <a:off x="1584936" y="1792497"/>
                          <a:ext cx="426240" cy="721080"/>
                        </w14:xfrm>
                      </w14:contentPart>
                      <w14:contentPart bwMode="auto" r:id="rId50">
                        <w14:nvContentPartPr>
                          <w14:cNvPr id="473" name="墨迹 473"/>
                          <w14:cNvContentPartPr/>
                        </w14:nvContentPartPr>
                        <w14:xfrm>
                          <a:off x="1701576" y="1798617"/>
                          <a:ext cx="384120" cy="650880"/>
                        </w14:xfrm>
                      </w14:contentPart>
                      <w14:contentPart bwMode="auto" r:id="rId51">
                        <w14:nvContentPartPr>
                          <w14:cNvPr id="474" name="墨迹 474"/>
                          <w14:cNvContentPartPr/>
                        </w14:nvContentPartPr>
                        <w14:xfrm>
                          <a:off x="1644696" y="1617897"/>
                          <a:ext cx="399600" cy="701280"/>
                        </w14:xfrm>
                      </w14:contentPart>
                      <w14:contentPart bwMode="auto" r:id="rId52">
                        <w14:nvContentPartPr>
                          <w14:cNvPr id="475" name="墨迹 475"/>
                          <w14:cNvContentPartPr/>
                        </w14:nvContentPartPr>
                        <w14:xfrm>
                          <a:off x="1662696" y="1678377"/>
                          <a:ext cx="419400" cy="662760"/>
                        </w14:xfrm>
                      </w14:contentPart>
                      <w14:contentPart bwMode="auto" r:id="rId53">
                        <w14:nvContentPartPr>
                          <w14:cNvPr id="476" name="墨迹 476"/>
                          <w14:cNvContentPartPr/>
                        </w14:nvContentPartPr>
                        <w14:xfrm>
                          <a:off x="1638576" y="1633737"/>
                          <a:ext cx="331920" cy="563040"/>
                        </w14:xfrm>
                      </w14:contentPart>
                      <w14:contentPart bwMode="auto" r:id="rId54">
                        <w14:nvContentPartPr>
                          <w14:cNvPr id="477" name="墨迹 477"/>
                          <w14:cNvContentPartPr/>
                        </w14:nvContentPartPr>
                        <w14:xfrm>
                          <a:off x="1620216" y="1660377"/>
                          <a:ext cx="237600" cy="385920"/>
                        </w14:xfrm>
                      </w14:contentPart>
                      <w14:contentPart bwMode="auto" r:id="rId55">
                        <w14:nvContentPartPr>
                          <w14:cNvPr id="478" name="墨迹 478"/>
                          <w14:cNvContentPartPr/>
                        </w14:nvContentPartPr>
                        <w14:xfrm>
                          <a:off x="1551096" y="1662177"/>
                          <a:ext cx="232920" cy="329760"/>
                        </w14:xfrm>
                      </w14:contentPart>
                      <w14:contentPart bwMode="auto" r:id="rId56">
                        <w14:nvContentPartPr>
                          <w14:cNvPr id="479" name="墨迹 479"/>
                          <w14:cNvContentPartPr/>
                        </w14:nvContentPartPr>
                        <w14:xfrm>
                          <a:off x="1585296" y="1673337"/>
                          <a:ext cx="84960" cy="119880"/>
                        </w14:xfrm>
                      </w14:contentPart>
                      <w14:contentPart bwMode="auto" r:id="rId57">
                        <w14:nvContentPartPr>
                          <w14:cNvPr id="480" name="墨迹 480"/>
                          <w14:cNvContentPartPr/>
                        </w14:nvContentPartPr>
                        <w14:xfrm>
                          <a:off x="1586736" y="1649937"/>
                          <a:ext cx="63000" cy="90360"/>
                        </w14:xfrm>
                      </w14:contentPart>
                      <w14:contentPart bwMode="auto" r:id="rId58">
                        <w14:nvContentPartPr>
                          <w14:cNvPr id="481" name="墨迹 481"/>
                          <w14:cNvContentPartPr/>
                        </w14:nvContentPartPr>
                        <w14:xfrm>
                          <a:off x="1586736" y="1667937"/>
                          <a:ext cx="275760" cy="486000"/>
                        </w14:xfrm>
                      </w14:contentPart>
                      <w14:contentPart bwMode="auto" r:id="rId59">
                        <w14:nvContentPartPr>
                          <w14:cNvPr id="482" name="墨迹 482"/>
                          <w14:cNvContentPartPr/>
                        </w14:nvContentPartPr>
                        <w14:xfrm>
                          <a:off x="1649016" y="1808697"/>
                          <a:ext cx="205200" cy="353160"/>
                        </w14:xfrm>
                      </w14:contentPart>
                      <w14:contentPart bwMode="auto" r:id="rId60">
                        <w14:nvContentPartPr>
                          <w14:cNvPr id="483" name="墨迹 483"/>
                          <w14:cNvContentPartPr/>
                        </w14:nvContentPartPr>
                        <w14:xfrm>
                          <a:off x="1835856" y="2164377"/>
                          <a:ext cx="258120" cy="338040"/>
                        </w14:xfrm>
                      </w14:contentPart>
                      <w14:contentPart bwMode="auto" r:id="rId61">
                        <w14:nvContentPartPr>
                          <w14:cNvPr id="484" name="墨迹 484"/>
                          <w14:cNvContentPartPr/>
                        </w14:nvContentPartPr>
                        <w14:xfrm>
                          <a:off x="1850256" y="2134137"/>
                          <a:ext cx="300600" cy="415440"/>
                        </w14:xfrm>
                      </w14:contentPart>
                      <w14:contentPart bwMode="auto" r:id="rId62">
                        <w14:nvContentPartPr>
                          <w14:cNvPr id="485" name="墨迹 485"/>
                          <w14:cNvContentPartPr/>
                        </w14:nvContentPartPr>
                        <w14:xfrm>
                          <a:off x="2021976" y="1701777"/>
                          <a:ext cx="117000" cy="163440"/>
                        </w14:xfrm>
                      </w14:contentPart>
                      <w14:contentPart bwMode="auto" r:id="rId63">
                        <w14:nvContentPartPr>
                          <w14:cNvPr id="486" name="墨迹 486"/>
                          <w14:cNvContentPartPr/>
                        </w14:nvContentPartPr>
                        <w14:xfrm>
                          <a:off x="2079936" y="1770177"/>
                          <a:ext cx="72720" cy="143280"/>
                        </w14:xfrm>
                      </w14:contentPart>
                      <w14:contentPart bwMode="auto" r:id="rId64">
                        <w14:nvContentPartPr>
                          <w14:cNvPr id="41" name="墨迹 41"/>
                          <w14:cNvContentPartPr/>
                        </w14:nvContentPartPr>
                        <w14:xfrm>
                          <a:off x="1630685" y="1462781"/>
                          <a:ext cx="81000" cy="232920"/>
                        </w14:xfrm>
                      </w14:contentPart>
                      <w14:contentPart bwMode="auto" r:id="rId65">
                        <w14:nvContentPartPr>
                          <w14:cNvPr id="42" name="墨迹 42"/>
                          <w14:cNvContentPartPr/>
                        </w14:nvContentPartPr>
                        <w14:xfrm>
                          <a:off x="1683605" y="1492301"/>
                          <a:ext cx="123480" cy="249480"/>
                        </w14:xfrm>
                      </w14:contentPart>
                      <w14:contentPart bwMode="auto" r:id="rId66">
                        <w14:nvContentPartPr>
                          <w14:cNvPr id="43" name="墨迹 43"/>
                          <w14:cNvContentPartPr/>
                        </w14:nvContentPartPr>
                        <w14:xfrm>
                          <a:off x="1720325" y="1513901"/>
                          <a:ext cx="137880" cy="307800"/>
                        </w14:xfrm>
                      </w14:contentPart>
                      <w14:contentPart bwMode="auto" r:id="rId67">
                        <w14:nvContentPartPr>
                          <w14:cNvPr id="48" name="墨迹 48"/>
                          <w14:cNvContentPartPr/>
                        </w14:nvContentPartPr>
                        <w14:xfrm>
                          <a:off x="1804205" y="1558181"/>
                          <a:ext cx="97920" cy="318240"/>
                        </w14:xfrm>
                      </w14:contentPart>
                      <w14:contentPart bwMode="auto" r:id="rId68">
                        <w14:nvContentPartPr>
                          <w14:cNvPr id="49" name="墨迹 49"/>
                          <w14:cNvContentPartPr/>
                        </w14:nvContentPartPr>
                        <w14:xfrm>
                          <a:off x="1847405" y="1572581"/>
                          <a:ext cx="142560" cy="209160"/>
                        </w14:xfrm>
                      </w14:contentPart>
                      <w14:contentPart bwMode="auto" r:id="rId69">
                        <w14:nvContentPartPr>
                          <w14:cNvPr id="50" name="墨迹 50"/>
                          <w14:cNvContentPartPr/>
                        </w14:nvContentPartPr>
                        <w14:xfrm>
                          <a:off x="1554365" y="1426421"/>
                          <a:ext cx="223200" cy="237240"/>
                        </w14:xfrm>
                      </w14:contentPart>
                      <w14:contentPart bwMode="auto" r:id="rId70">
                        <w14:nvContentPartPr>
                          <w14:cNvPr id="51" name="墨迹 51"/>
                          <w14:cNvContentPartPr/>
                        </w14:nvContentPartPr>
                        <w14:xfrm>
                          <a:off x="1595765" y="1382501"/>
                          <a:ext cx="35640" cy="73800"/>
                        </w14:xfrm>
                      </w14:contentPart>
                      <w14:contentPart bwMode="auto" r:id="rId71">
                        <w14:nvContentPartPr>
                          <w14:cNvPr id="52" name="墨迹 52"/>
                          <w14:cNvContentPartPr/>
                        </w14:nvContentPartPr>
                        <w14:xfrm>
                          <a:off x="1616645" y="1389701"/>
                          <a:ext cx="66240" cy="131400"/>
                        </w14:xfrm>
                      </w14:contentPart>
                      <w14:contentPart bwMode="auto" r:id="rId72">
                        <w14:nvContentPartPr>
                          <w14:cNvPr id="56" name="墨迹 56"/>
                          <w14:cNvContentPartPr/>
                        </w14:nvContentPartPr>
                        <w14:xfrm>
                          <a:off x="1670645" y="1448381"/>
                          <a:ext cx="144000" cy="243720"/>
                        </w14:xfrm>
                      </w14:contentPart>
                      <w14:contentPart bwMode="auto" r:id="rId73">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4"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75"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76"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77"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78"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79"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80"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81"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82"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83"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84"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85"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86"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87"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88"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89"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90"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91"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92"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93"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94"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95"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96"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97"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98"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99"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100"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101"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">
                  <v:imagedata r:id="rId102"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">
                  <v:imagedata r:id="rId103"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">
                  <v:imagedata r:id="rId104"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">
                  <v:imagedata r:id="rId105"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">
                  <v:imagedata r:id="rId106"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">
                  <v:imagedata r:id="rId107"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">
                  <v:imagedata r:id="rId108"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">
                  <v:imagedata r:id="rId109"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">
                  <v:imagedata r:id="rId110"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">
                  <v:imagedata r:id="rId111"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往一个方向移动极小的距离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14150436"/>
      <w:r>
        <w:rPr>
          <w:rFonts w:hint="eastAsia"/>
        </w:rPr>
        <w:t>向量与矩阵</w:t>
      </w:r>
      <w:bookmarkEnd w:id="4"/>
    </w:p>
    <w:p w14:paraId="12967A4A" w14:textId="77777777" w:rsidR="004563EC" w:rsidRDefault="00F43857">
      <w:pPr>
        <w:pStyle w:val="3"/>
      </w:pPr>
      <w:bookmarkStart w:id="5" w:name="_Toc114150437"/>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000000">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r>
        <w:rPr>
          <w:rStyle w:val="ad"/>
          <w:rFonts w:hint="eastAsia"/>
          <w:b w:val="0"/>
          <w:bCs w:val="0"/>
        </w:rPr>
        <w:t>正值齐次性：</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000000">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机器学习中，我们需要区分零与非零但是值很小的元素，这种情况下，我们使用各个位置的斜率相同，同时保持简单的数学形式的函数：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14150438"/>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交换律（矩阵相乘是不满足交换律的，但是两个向量点积满足交换律）：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r>
        <w:rPr>
          <w:rStyle w:val="ad"/>
          <w:rFonts w:hint="eastAsia"/>
        </w:rPr>
        <w:t>轨运算</w:t>
      </w:r>
    </w:p>
    <w:p w14:paraId="6073F609" w14:textId="77777777" w:rsidR="004563EC" w:rsidRDefault="00F43857">
      <w:pPr>
        <w:pStyle w:val="af2"/>
        <w:ind w:firstLine="400"/>
        <w:rPr>
          <w:rStyle w:val="ad"/>
          <w:b w:val="0"/>
          <w:bCs w:val="0"/>
        </w:rPr>
      </w:pPr>
      <w:r>
        <w:rPr>
          <w:rStyle w:val="ad"/>
          <w:rFonts w:hint="eastAsia"/>
          <w:b w:val="0"/>
          <w:bCs w:val="0"/>
        </w:rPr>
        <w:t xml:space="preserve">迹运算返回矩阵对角线的和，记作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r>
        <w:rPr>
          <w:rStyle w:val="ad"/>
          <w:rFonts w:hint="eastAsia"/>
          <w:b w:val="0"/>
          <w:bCs w:val="0"/>
        </w:rPr>
        <w:t>迹运算提供了另一种</w:t>
      </w:r>
      <w:proofErr w:type="spellStart"/>
      <w:r>
        <w:rPr>
          <w:rStyle w:val="ad"/>
          <w:rFonts w:hint="eastAsia"/>
          <w:b w:val="0"/>
          <w:bCs w:val="0"/>
        </w:rPr>
        <w:t>Frobenius</w:t>
      </w:r>
      <w:proofErr w:type="spellEnd"/>
      <w:r>
        <w:rPr>
          <w:rStyle w:val="ad"/>
          <w:rFonts w:hint="eastAsia"/>
          <w:b w:val="0"/>
          <w:bCs w:val="0"/>
        </w:rPr>
        <w:t xml:space="preserve">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r>
        <w:rPr>
          <w:rStyle w:val="ad"/>
          <w:rFonts w:hint="eastAsia"/>
          <w:b w:val="0"/>
          <w:bCs w:val="0"/>
        </w:rPr>
        <w:t xml:space="preserve">迹运算的转置运算下是不变的，即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14150439"/>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000000">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13"/>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对与方阵来说逆矩阵的左乘和右乘时相等的。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对角矩阵的乘法计算很高效。计算乘法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5FD2CA72"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矩阵右乘对角矩阵详单与对每一列进行对应对角矩阵分量相乘（注意这个特性，特征值分解时将会用到）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如果两个向量都有非零范数说明两个向量之间的夹角9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r w:rsidR="0011227A">
        <w:rPr>
          <w:rFonts w:hint="eastAsia"/>
        </w:rPr>
        <w:t>个范数非零的向量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，从上面我们可以得知正交矩阵的求逆计算代价是很小的。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8"/>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5109B2BA" w:rsid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行列式是将方阵映射到实数的函数。如果行列式是0，那么空间至少沿某一维度完全收缩了，使其失去了所有体积；如果行列式是1，那么这个转换保持空间不变。</w:t>
      </w:r>
    </w:p>
    <w:p w14:paraId="7C1A6FB2" w14:textId="6A74556B" w:rsidR="00D944C7" w:rsidRDefault="004D6ABE" w:rsidP="004D6ABE">
      <w:pPr>
        <w:rPr>
          <w:rStyle w:val="ad"/>
        </w:rPr>
      </w:pPr>
      <w:r>
        <w:rPr>
          <w:rStyle w:val="ad"/>
          <w:rFonts w:hint="eastAsia"/>
        </w:rPr>
        <w:t>余子式与代数余子式</w:t>
      </w:r>
    </w:p>
    <w:p w14:paraId="0BFDE7E7" w14:textId="2707B623" w:rsidR="004D6ABE" w:rsidRDefault="004D6ABE" w:rsidP="004D6ABE">
      <w:pPr>
        <w:pStyle w:val="af2"/>
        <w:ind w:firstLine="400"/>
        <w:rPr>
          <w:rStyle w:val="ad"/>
          <w:b w:val="0"/>
          <w:bCs w:val="0"/>
        </w:rPr>
      </w:pPr>
      <w:r>
        <w:rPr>
          <w:rStyle w:val="ad"/>
        </w:rPr>
        <w:tab/>
      </w:r>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b</m:t>
                  </m:r>
                </m:e>
              </m:mr>
              <m:mr>
                <m:e>
                  <m:r>
                    <w:rPr>
                      <w:rStyle w:val="ad"/>
                      <w:rFonts w:ascii="Cambria Math" w:hAnsi="Cambria Math"/>
                    </w:rPr>
                    <m:t>c</m:t>
                  </m:r>
                </m:e>
                <m:e>
                  <m:r>
                    <w:rPr>
                      <w:rStyle w:val="ad"/>
                      <w:rFonts w:ascii="Cambria Math" w:hAnsi="Cambria Math"/>
                    </w:rPr>
                    <m:t>d</m:t>
                  </m:r>
                </m:e>
              </m:mr>
            </m:m>
          </m:e>
        </m:d>
        <m:r>
          <w:rPr>
            <w:rStyle w:val="ad"/>
            <w:rFonts w:ascii="Cambria Math" w:hAnsi="Cambria Math"/>
          </w:rPr>
          <m:t xml:space="preserve"> </m:t>
        </m:r>
      </m:oMath>
      <w:r>
        <w:rPr>
          <w:rStyle w:val="ad"/>
          <w:rFonts w:hint="eastAsia"/>
          <w:b w:val="0"/>
          <w:bCs w:val="0"/>
        </w:rPr>
        <w:t xml:space="preserve">，我们可以快速的求出矩阵A的行列式 </w:t>
      </w:r>
      <m:oMath>
        <m:r>
          <w:rPr>
            <w:rStyle w:val="ad"/>
            <w:rFonts w:ascii="Cambria Math" w:hAnsi="Cambria Math" w:hint="eastAsia"/>
          </w:rPr>
          <m:t>det</m:t>
        </m:r>
        <m:r>
          <w:rPr>
            <w:rStyle w:val="ad"/>
            <w:rFonts w:ascii="Cambria Math" w:hAnsi="Cambria Math"/>
          </w:rPr>
          <m:t xml:space="preserve">  = ad-bc;</m:t>
        </m:r>
      </m:oMath>
      <w:r>
        <w:rPr>
          <w:rStyle w:val="ad"/>
          <w:rFonts w:hint="eastAsia"/>
          <w:b w:val="0"/>
          <w:bCs w:val="0"/>
        </w:rPr>
        <w:t>但是当我们的矩阵阶数越高时，我们计算行列式也越麻烦，</w:t>
      </w:r>
      <w:r w:rsidR="00683190">
        <w:rPr>
          <w:rStyle w:val="ad"/>
          <w:rFonts w:hint="eastAsia"/>
          <w:b w:val="0"/>
          <w:bCs w:val="0"/>
        </w:rPr>
        <w:t>所以我们如果我们能将高阶数的矩阵转化为低阶进行计算的话就比较简单了，这里我们就引入了余子式和代数余子式的概念；</w:t>
      </w:r>
    </w:p>
    <w:p w14:paraId="6DE32ADD" w14:textId="359F6D60" w:rsidR="00683190" w:rsidRDefault="00683190" w:rsidP="004D6ABE">
      <w:pPr>
        <w:pStyle w:val="af2"/>
        <w:ind w:firstLine="400"/>
        <w:rPr>
          <w:rStyle w:val="ad"/>
          <w:b w:val="0"/>
          <w:bCs w:val="0"/>
        </w:rPr>
      </w:pPr>
      <w:r>
        <w:rPr>
          <w:rStyle w:val="ad"/>
          <w:rFonts w:hint="eastAsia"/>
          <w:b w:val="0"/>
          <w:bCs w:val="0"/>
        </w:rPr>
        <w:t>设矩阵</w:t>
      </w:r>
      <m:oMath>
        <m:r>
          <w:rPr>
            <w:rStyle w:val="ad"/>
            <w:rFonts w:ascii="Cambria Math" w:hAnsi="Cambria Math"/>
          </w:rPr>
          <m:t>A=</m:t>
        </m:r>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Pr>
          <w:rStyle w:val="ad"/>
          <w:rFonts w:hint="eastAsia"/>
          <w:b w:val="0"/>
          <w:bCs w:val="0"/>
        </w:rPr>
        <w:t xml:space="preserve"> </w:t>
      </w:r>
      <w:r w:rsidR="005E5E40">
        <w:rPr>
          <w:rStyle w:val="ad"/>
          <w:b w:val="0"/>
          <w:bCs w:val="0"/>
        </w:rPr>
        <w:t>,</w:t>
      </w:r>
      <w:r w:rsidR="005E5E40">
        <w:rPr>
          <w:rStyle w:val="ad"/>
          <w:rFonts w:hint="eastAsia"/>
          <w:b w:val="0"/>
          <w:bCs w:val="0"/>
        </w:rPr>
        <w:t>那么其中元素</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我们将这个元素对应的所有行和列都却除掉</w:t>
      </w:r>
      <w:r w:rsidR="005E5E40">
        <w:rPr>
          <w:rStyle w:val="ad"/>
          <w:b w:val="0"/>
          <w:bCs w:val="0"/>
        </w:rPr>
        <w:t>,</w:t>
      </w:r>
      <w:r w:rsidR="005E5E40">
        <w:rPr>
          <w:rStyle w:val="ad"/>
          <w:rFonts w:hint="eastAsia"/>
          <w:b w:val="0"/>
          <w:bCs w:val="0"/>
        </w:rPr>
        <w:t>记作</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m:t>
        </m:r>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sidR="005E5E40">
        <w:rPr>
          <w:rStyle w:val="ad"/>
          <w:rFonts w:hint="eastAsia"/>
          <w:b w:val="0"/>
          <w:bCs w:val="0"/>
        </w:rPr>
        <w:t xml:space="preserve"> </w:t>
      </w:r>
      <w:r w:rsidR="005E5E40">
        <w:rPr>
          <w:rStyle w:val="ad"/>
          <w:b w:val="0"/>
          <w:bCs w:val="0"/>
        </w:rPr>
        <w:t>,</w:t>
      </w:r>
      <w:r w:rsidR="005E5E40">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 xml:space="preserve"> </m:t>
        </m:r>
      </m:oMath>
      <w:r w:rsidR="005E5E40">
        <w:rPr>
          <w:rStyle w:val="ad"/>
          <w:rFonts w:hint="eastAsia"/>
          <w:b w:val="0"/>
          <w:bCs w:val="0"/>
        </w:rPr>
        <w:t>就是</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对应的余子式，那么我们再</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处的代数余子式则为</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 xml:space="preserve">1,1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oMath>
      <w:r w:rsidR="005E5E40">
        <w:rPr>
          <w:rStyle w:val="ad"/>
          <w:rFonts w:hint="eastAsia"/>
          <w:b w:val="0"/>
          <w:bCs w:val="0"/>
        </w:rPr>
        <w:t>,用公式记作</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oMath>
      <w:r w:rsidR="005E5E40">
        <w:rPr>
          <w:rStyle w:val="ad"/>
          <w:rFonts w:hint="eastAsia"/>
          <w:b w:val="0"/>
          <w:bCs w:val="0"/>
        </w:rPr>
        <w:t>;</w:t>
      </w:r>
    </w:p>
    <w:p w14:paraId="4033BCEA" w14:textId="6839D400" w:rsidR="005E5E40" w:rsidRDefault="005E5E40" w:rsidP="004D6ABE">
      <w:pPr>
        <w:pStyle w:val="af2"/>
        <w:ind w:firstLine="400"/>
        <w:rPr>
          <w:rFonts w:ascii="Helvetica" w:hAnsi="Helvetica" w:cs="Helvetica"/>
          <w:color w:val="333333"/>
          <w:shd w:val="clear" w:color="auto" w:fill="FFFFFF"/>
        </w:rPr>
      </w:pPr>
      <w:r w:rsidRPr="005E5E40">
        <w:rPr>
          <w:rStyle w:val="ad"/>
          <w:rFonts w:hint="eastAsia"/>
          <w:b w:val="0"/>
          <w:bCs w:val="0"/>
        </w:rPr>
        <w:t>这样如果我们通过代数余子式来计算行列式的话，</w:t>
      </w:r>
      <w:r w:rsidRPr="005E5E40">
        <w:rPr>
          <w:rFonts w:ascii="Helvetica" w:hAnsi="Helvetica" w:cs="Helvetica"/>
          <w:color w:val="333333"/>
          <w:shd w:val="clear" w:color="auto" w:fill="FFFFFF"/>
        </w:rPr>
        <w:t>行列式等于它任意一行</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列</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的各元素与其对应的代数式余子式乘积之和</w:t>
      </w:r>
      <w:r>
        <w:rPr>
          <w:rFonts w:ascii="Helvetica" w:hAnsi="Helvetica" w:cs="Helvetica"/>
          <w:color w:val="333333"/>
          <w:shd w:val="clear" w:color="auto" w:fill="FFFFFF"/>
        </w:rPr>
        <w:t>,</w:t>
      </w:r>
      <w:r>
        <w:rPr>
          <w:rFonts w:ascii="Helvetica" w:hAnsi="Helvetica" w:cs="Helvetica" w:hint="eastAsia"/>
          <w:color w:val="333333"/>
          <w:shd w:val="clear" w:color="auto" w:fill="FFFFFF"/>
        </w:rPr>
        <w:t>即</w:t>
      </w:r>
      <m:oMath>
        <m:r>
          <w:rPr>
            <w:rFonts w:ascii="Cambria Math" w:hAnsi="Cambria Math" w:cs="Helvetica"/>
            <w:color w:val="333333"/>
            <w:shd w:val="clear" w:color="auto" w:fill="FFFFFF"/>
          </w:rPr>
          <m:t xml:space="preserve">D= </m:t>
        </m:r>
        <m:nary>
          <m:naryPr>
            <m:chr m:val="∑"/>
            <m:limLoc m:val="undOvr"/>
            <m:supHide m:val="1"/>
            <m:ctrlPr>
              <w:rPr>
                <w:rFonts w:ascii="Cambria Math" w:hAnsi="Cambria Math" w:cs="Helvetica"/>
                <w:i/>
                <w:color w:val="333333"/>
                <w:shd w:val="clear" w:color="auto" w:fill="FFFFFF"/>
              </w:rPr>
            </m:ctrlPr>
          </m:naryPr>
          <m:sub>
            <m:r>
              <w:rPr>
                <w:rFonts w:ascii="Cambria Math" w:hAnsi="Cambria Math" w:cs="Helvetica" w:hint="eastAsia"/>
                <w:color w:val="333333"/>
                <w:shd w:val="clear" w:color="auto" w:fill="FFFFFF"/>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e>
        </m:nary>
      </m:oMath>
    </w:p>
    <w:p w14:paraId="0D86F119" w14:textId="58933236" w:rsidR="005E5E40" w:rsidRDefault="005E5E40" w:rsidP="005E5E40">
      <w:pPr>
        <w:rPr>
          <w:rStyle w:val="ad"/>
        </w:rPr>
      </w:pPr>
      <w:r>
        <w:rPr>
          <w:rStyle w:val="ad"/>
          <w:rFonts w:hint="eastAsia"/>
        </w:rPr>
        <w:t>伴随矩阵</w:t>
      </w:r>
    </w:p>
    <w:p w14:paraId="21FA2739" w14:textId="4FF6A6C1" w:rsidR="00975DEF" w:rsidRDefault="00975DEF" w:rsidP="00975DEF">
      <w:pPr>
        <w:pStyle w:val="af2"/>
        <w:ind w:firstLine="400"/>
        <w:rPr>
          <w:rStyle w:val="ad"/>
          <w:b w:val="0"/>
          <w:bCs w:val="0"/>
        </w:rPr>
      </w:pPr>
      <w:r>
        <w:rPr>
          <w:rStyle w:val="ad"/>
          <w:rFonts w:hint="eastAsia"/>
          <w:b w:val="0"/>
          <w:bCs w:val="0"/>
        </w:rPr>
        <w:t>通过方程组的方式对方阵进行求逆的过程时比较复杂的，我们引入伴随矩阵的概念，</w:t>
      </w:r>
    </w:p>
    <w:p w14:paraId="359CDCC9" w14:textId="4DB2D175" w:rsidR="008D4010" w:rsidRDefault="00975DEF" w:rsidP="00975DEF">
      <w:pPr>
        <w:rPr>
          <w:rStyle w:val="ad"/>
          <w:b w:val="0"/>
          <w:bCs w:val="0"/>
        </w:rPr>
      </w:pPr>
      <w:r>
        <w:rPr>
          <w:rStyle w:val="ad"/>
          <w:rFonts w:hint="eastAsia"/>
          <w:b w:val="0"/>
          <w:bCs w:val="0"/>
        </w:rPr>
        <w:t>矩阵A的伴随矩阵记作(</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b w:val="0"/>
          <w:bCs w:val="0"/>
        </w:rPr>
        <w:t>)</w:t>
      </w:r>
      <w:r>
        <w:rPr>
          <w:rStyle w:val="ad"/>
          <w:rFonts w:hint="eastAsia"/>
          <w:b w:val="0"/>
          <w:bCs w:val="0"/>
        </w:rPr>
        <w:t>为各个元素对应的代数余子式的行列式的值在进行转置</w:t>
      </w:r>
    </w:p>
    <w:p w14:paraId="14BF3156" w14:textId="77777777" w:rsidR="008D4010" w:rsidRPr="008D4010" w:rsidRDefault="008D4010" w:rsidP="00975DEF">
      <w:pPr>
        <w:rPr>
          <w:rStyle w:val="ad"/>
          <w:b w:val="0"/>
          <w:bCs w:val="0"/>
        </w:rPr>
      </w:pPr>
      <w:r>
        <w:rPr>
          <w:rStyle w:val="ad"/>
          <w:rFonts w:hint="eastAsia"/>
          <w:b w:val="0"/>
          <w:bCs w:val="0"/>
        </w:rPr>
        <w:t>即</w:t>
      </w:r>
      <m:oMath>
        <m:r>
          <w:rPr>
            <w:rStyle w:val="ad"/>
            <w:rFonts w:ascii="Cambria Math" w:hAnsi="Cambria Math"/>
          </w:rPr>
          <m:t xml:space="preserve">A=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e>
        </m:d>
        <m:r>
          <w:rPr>
            <w:rStyle w:val="ad"/>
            <w:rFonts w:ascii="Cambria Math" w:hAnsi="Cambria Math"/>
          </w:rPr>
          <m:t xml:space="preserve"> →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3,1</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3,2</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3,3</m:t>
                      </m:r>
                    </m:sub>
                  </m:sSub>
                </m:e>
              </m:mr>
            </m:m>
          </m:e>
        </m:d>
        <m:r>
          <w:rPr>
            <w:rStyle w:val="ad"/>
            <w:rFonts w:ascii="Cambria Math" w:hAnsi="Cambria Math"/>
          </w:rPr>
          <m:t xml:space="preserve">  ⟹ </m:t>
        </m:r>
      </m:oMath>
    </w:p>
    <w:p w14:paraId="601A5722" w14:textId="010586A2" w:rsidR="008D4010" w:rsidRPr="008D4010" w:rsidRDefault="00000000" w:rsidP="00975DEF">
      <w:pPr>
        <w:rPr>
          <w:rStyle w:val="ad"/>
          <w:b w:val="0"/>
          <w:bCs w:val="0"/>
        </w:rPr>
      </w:pPr>
      <m:oMathPara>
        <m:oMath>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m:t>
              </m:r>
            </m:sup>
          </m:sSubSup>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i,j</m:t>
              </m:r>
            </m:sub>
          </m:sSub>
        </m:oMath>
      </m:oMathPara>
    </w:p>
    <w:p w14:paraId="4C0A937F" w14:textId="64C457C3" w:rsidR="008D4010" w:rsidRPr="008D4010" w:rsidRDefault="008D4010" w:rsidP="00975DEF">
      <w:pPr>
        <w:rPr>
          <w:rStyle w:val="ad"/>
          <w:b w:val="0"/>
          <w:bCs w:val="0"/>
        </w:rPr>
      </w:pPr>
      <w:r>
        <w:rPr>
          <w:rStyle w:val="ad"/>
          <w:rFonts w:hint="eastAsia"/>
          <w:b w:val="0"/>
          <w:bCs w:val="0"/>
        </w:rPr>
        <w:t>当我们得到方阵A的伴随矩阵</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rFonts w:hint="eastAsia"/>
          <w:b w:val="0"/>
          <w:bCs w:val="0"/>
        </w:rPr>
        <w:t>，就可以通过公式</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-1</m:t>
            </m:r>
          </m:sup>
        </m:sSup>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num>
          <m:den>
            <m:r>
              <w:rPr>
                <w:rStyle w:val="ad"/>
                <w:rFonts w:ascii="Cambria Math" w:hAnsi="Cambria Math"/>
              </w:rPr>
              <m:t>|A|</m:t>
            </m:r>
          </m:den>
        </m:f>
        <m:r>
          <w:rPr>
            <w:rStyle w:val="ad"/>
            <w:rFonts w:ascii="Cambria Math" w:hAnsi="Cambria Math"/>
          </w:rPr>
          <m:t xml:space="preserve"> </m:t>
        </m:r>
      </m:oMath>
      <w:r>
        <w:rPr>
          <w:rStyle w:val="ad"/>
          <w:rFonts w:hint="eastAsia"/>
          <w:b w:val="0"/>
          <w:bCs w:val="0"/>
        </w:rPr>
        <w:t>来求矩阵A的逆矩阵.</w:t>
      </w:r>
    </w:p>
    <w:p w14:paraId="7F62990A" w14:textId="398E8418" w:rsidR="00F42512" w:rsidRDefault="00DF032B" w:rsidP="00DF032B">
      <w:pPr>
        <w:pStyle w:val="3"/>
        <w:rPr>
          <w:rStyle w:val="ad"/>
          <w:b w:val="0"/>
          <w:iCs/>
        </w:rPr>
      </w:pPr>
      <w:bookmarkStart w:id="8" w:name="_Toc114150440"/>
      <w:r>
        <w:rPr>
          <w:rStyle w:val="ad"/>
          <w:rFonts w:hint="eastAsia"/>
          <w:b w:val="0"/>
          <w:iCs/>
        </w:rPr>
        <w:t>qr分解</w:t>
      </w:r>
      <w:bookmarkEnd w:id="8"/>
    </w:p>
    <w:p w14:paraId="2B6E6343" w14:textId="032B8862" w:rsidR="00DA23F3" w:rsidRDefault="00DA23F3" w:rsidP="00DA23F3">
      <w:r>
        <w:rPr>
          <w:rFonts w:hint="eastAsia"/>
        </w:rPr>
        <w:t>一个矩阵</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sidR="00940460">
        <w:rPr>
          <w:rFonts w:hint="eastAsia"/>
        </w:rPr>
        <w:t>，</w:t>
      </w:r>
      <m:oMath>
        <m:r>
          <w:rPr>
            <w:rFonts w:ascii="Cambria Math" w:hAnsi="Cambria Math"/>
          </w:rPr>
          <m:t>m≥n</m:t>
        </m:r>
      </m:oMath>
      <w:r w:rsidR="00940460">
        <w:t xml:space="preserve"> </w:t>
      </w:r>
      <w:r w:rsidR="00940460">
        <w:rPr>
          <w:rFonts w:hint="eastAsia"/>
        </w:rPr>
        <w:t>可以分解成</w:t>
      </w:r>
      <m:oMath>
        <m:r>
          <w:rPr>
            <w:rFonts w:ascii="Cambria Math" w:hAnsi="Cambria Math"/>
          </w:rPr>
          <m:t>A=QR</m:t>
        </m:r>
      </m:oMath>
      <w:r w:rsidR="00940460">
        <w:rPr>
          <w:rFonts w:hint="eastAsia"/>
        </w:rPr>
        <w:t>,其中：</w:t>
      </w:r>
    </w:p>
    <w:p w14:paraId="381BBCFE" w14:textId="0B958578" w:rsidR="00940460" w:rsidRDefault="00940460" w:rsidP="00940460">
      <w:pPr>
        <w:pStyle w:val="af2"/>
        <w:numPr>
          <w:ilvl w:val="0"/>
          <w:numId w:val="14"/>
        </w:numPr>
        <w:ind w:firstLineChars="0"/>
      </w:pPr>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m:t>
            </m:r>
            <m:r>
              <w:rPr>
                <w:rFonts w:ascii="Cambria Math" w:hAnsi="Cambria Math" w:hint="eastAsia"/>
              </w:rPr>
              <m:t>m</m:t>
            </m:r>
          </m:sup>
        </m:sSup>
        <m:r>
          <w:rPr>
            <w:rFonts w:ascii="Cambria Math" w:hAnsi="Cambria Math"/>
          </w:rPr>
          <m:t>,</m:t>
        </m:r>
      </m:oMath>
      <w:r>
        <w:rPr>
          <w:rFonts w:hint="eastAsia"/>
        </w:rPr>
        <w:t>正交矩阵</w:t>
      </w:r>
    </w:p>
    <w:p w14:paraId="022DFAE7" w14:textId="3F40AF94" w:rsidR="00940460" w:rsidRDefault="00940460" w:rsidP="00940460">
      <w:pPr>
        <w:pStyle w:val="af2"/>
        <w:numPr>
          <w:ilvl w:val="0"/>
          <w:numId w:val="14"/>
        </w:numPr>
        <w:ind w:firstLineChars="0"/>
      </w:pPr>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R</m:t>
                      </m:r>
                    </m:e>
                  </m:acc>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 xml:space="preserve"> </w:t>
      </w:r>
    </w:p>
    <w:p w14:paraId="2F9C9F1A" w14:textId="51E846CE" w:rsidR="00940460" w:rsidRPr="00DA23F3" w:rsidRDefault="00000000" w:rsidP="00940460">
      <w:pPr>
        <w:pStyle w:val="af2"/>
        <w:numPr>
          <w:ilvl w:val="0"/>
          <w:numId w:val="14"/>
        </w:numPr>
        <w:ind w:firstLineChars="0"/>
      </w:pPr>
      <m:oMath>
        <m:acc>
          <m:accPr>
            <m:ctrlPr>
              <w:rPr>
                <w:rFonts w:ascii="Cambria Math" w:hAnsi="Cambria Math"/>
                <w:i/>
              </w:rPr>
            </m:ctrlPr>
          </m:accPr>
          <m:e>
            <m:r>
              <w:rPr>
                <w:rFonts w:ascii="Cambria Math" w:hAnsi="Cambria Math"/>
              </w:rPr>
              <m:t>R</m:t>
            </m:r>
          </m:e>
        </m:acc>
      </m:oMath>
      <w:r w:rsidR="00940460">
        <w:rPr>
          <w:rFonts w:hint="eastAsia"/>
        </w:rPr>
        <w:t xml:space="preserve"> 是上三角矩阵</w:t>
      </w:r>
    </w:p>
    <w:p w14:paraId="34695776" w14:textId="0D621656" w:rsidR="00DF032B" w:rsidRDefault="00DF032B" w:rsidP="00DF032B">
      <w:pPr>
        <w:rPr>
          <w:rStyle w:val="ad"/>
        </w:rPr>
      </w:pPr>
      <w:r w:rsidRPr="00DF032B">
        <w:rPr>
          <w:rStyle w:val="ad"/>
        </w:rPr>
        <w:t>Classical</w:t>
      </w:r>
      <w:r>
        <w:rPr>
          <w:rStyle w:val="ad"/>
        </w:rPr>
        <w:t xml:space="preserve"> </w:t>
      </w:r>
      <w:r w:rsidRPr="00DF032B">
        <w:rPr>
          <w:rStyle w:val="ad"/>
        </w:rPr>
        <w:t>Gram</w:t>
      </w:r>
      <w:r>
        <w:rPr>
          <w:rStyle w:val="ad"/>
        </w:rPr>
        <w:t>-</w:t>
      </w:r>
      <w:r w:rsidRPr="00DF032B">
        <w:rPr>
          <w:rStyle w:val="ad"/>
        </w:rPr>
        <w:t>Schmidt</w:t>
      </w:r>
    </w:p>
    <w:p w14:paraId="06FF9732" w14:textId="7F872315" w:rsidR="00DA23F3" w:rsidRDefault="00C64365" w:rsidP="00C64365">
      <w:pPr>
        <w:pStyle w:val="af2"/>
        <w:ind w:firstLine="400"/>
        <w:rPr>
          <w:rStyle w:val="ad"/>
          <w:b w:val="0"/>
          <w:bCs w:val="0"/>
        </w:rPr>
      </w:pPr>
      <w:r>
        <w:rPr>
          <w:rStyle w:val="ad"/>
          <w:rFonts w:hint="eastAsia"/>
          <w:b w:val="0"/>
          <w:bCs w:val="0"/>
        </w:rPr>
        <w:t>对两个线性无关的向量</w:t>
      </w:r>
      <m:oMath>
        <m:acc>
          <m:accPr>
            <m:chr m:val="⃗"/>
            <m:ctrlPr>
              <w:rPr>
                <w:rStyle w:val="ad"/>
                <w:rFonts w:ascii="Cambria Math" w:hAnsi="Cambria Math"/>
                <w:b w:val="0"/>
                <w:bCs w:val="0"/>
                <w:i/>
              </w:rPr>
            </m:ctrlPr>
          </m:accPr>
          <m:e>
            <m:r>
              <w:rPr>
                <w:rStyle w:val="ad"/>
                <w:rFonts w:ascii="Cambria Math" w:hAnsi="Cambria Math" w:hint="eastAsia"/>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oMath>
      <w:r>
        <w:rPr>
          <w:rStyle w:val="ad"/>
          <w:rFonts w:hint="eastAsia"/>
          <w:b w:val="0"/>
          <w:bCs w:val="0"/>
        </w:rPr>
        <w:t>，正交化，如下图所示</w:t>
      </w:r>
    </w:p>
    <w:p w14:paraId="7E59D5DC" w14:textId="5C98CAC4" w:rsidR="00C64365" w:rsidRPr="00D82D1E" w:rsidRDefault="00C64365" w:rsidP="00D82D1E">
      <w:pPr>
        <w:rPr>
          <w:rStyle w:val="ad"/>
          <w:b w:val="0"/>
          <w:bCs w:val="0"/>
        </w:rPr>
      </w:pPr>
      <w:r>
        <w:rPr>
          <w:rFonts w:hint="eastAsia"/>
          <w:noProof/>
        </w:rPr>
        <mc:AlternateContent>
          <mc:Choice Requires="wpc">
            <w:drawing>
              <wp:anchor distT="0" distB="0" distL="114300" distR="114300" simplePos="0" relativeHeight="251693056" behindDoc="0" locked="0" layoutInCell="1" allowOverlap="1" wp14:anchorId="5E9ED311" wp14:editId="3366D039">
                <wp:simplePos x="0" y="0"/>
                <wp:positionH relativeFrom="column">
                  <wp:posOffset>264795</wp:posOffset>
                </wp:positionH>
                <wp:positionV relativeFrom="paragraph">
                  <wp:posOffset>28575</wp:posOffset>
                </wp:positionV>
                <wp:extent cx="2237105" cy="2529840"/>
                <wp:effectExtent l="0" t="0" r="10795" b="3810"/>
                <wp:wrapSquare wrapText="bothSides"/>
                <wp:docPr id="496" name="画布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
                        <w14:nvContentPartPr>
                          <w14:cNvPr id="497" name="墨迹 497"/>
                          <w14:cNvContentPartPr/>
                        </w14:nvContentPartPr>
                        <w14:xfrm>
                          <a:off x="798145" y="1024836"/>
                          <a:ext cx="360" cy="360"/>
                        </w14:xfrm>
                      </w14:contentPart>
                      <w14:contentPart bwMode="auto" r:id="rId120">
                        <w14:nvContentPartPr>
                          <w14:cNvPr id="498" name="墨迹 498"/>
                          <w14:cNvContentPartPr/>
                        </w14:nvContentPartPr>
                        <w14:xfrm>
                          <a:off x="798145" y="1024836"/>
                          <a:ext cx="360" cy="360"/>
                        </w14:xfrm>
                      </w14:contentPart>
                      <w14:contentPart bwMode="auto" r:id="rId121">
                        <w14:nvContentPartPr>
                          <w14:cNvPr id="499" name="墨迹 499"/>
                          <w14:cNvContentPartPr/>
                        </w14:nvContentPartPr>
                        <w14:xfrm>
                          <a:off x="745" y="431916"/>
                          <a:ext cx="360" cy="360"/>
                        </w14:xfrm>
                      </w14:contentPart>
                      <w14:contentPart bwMode="auto" r:id="rId122">
                        <w14:nvContentPartPr>
                          <w14:cNvPr id="505" name="墨迹 505"/>
                          <w14:cNvContentPartPr/>
                        </w14:nvContentPartPr>
                        <w14:xfrm>
                          <a:off x="2122225" y="1493729"/>
                          <a:ext cx="360" cy="13320"/>
                        </w14:xfrm>
                      </w14:contentPart>
                      <w14:contentPart bwMode="auto" r:id="rId123">
                        <w14:nvContentPartPr>
                          <w14:cNvPr id="506" name="墨迹 506"/>
                          <w14:cNvContentPartPr/>
                        </w14:nvContentPartPr>
                        <w14:xfrm>
                          <a:off x="1573585" y="929609"/>
                          <a:ext cx="360" cy="360"/>
                        </w14:xfrm>
                      </w14:contentPart>
                      <w14:contentPart bwMode="auto" r:id="rId124">
                        <w14:nvContentPartPr>
                          <w14:cNvPr id="507" name="墨迹 507"/>
                          <w14:cNvContentPartPr/>
                        </w14:nvContentPartPr>
                        <w14:xfrm>
                          <a:off x="1573585" y="929609"/>
                          <a:ext cx="360" cy="360"/>
                        </w14:xfrm>
                      </w14:contentPart>
                      <wps:wsp>
                        <wps:cNvPr id="510" name="直接箭头连接符 510"/>
                        <wps:cNvCnPr/>
                        <wps:spPr>
                          <a:xfrm flipV="1">
                            <a:off x="440031" y="1149180"/>
                            <a:ext cx="1580084"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1" name="直接箭头连接符 511"/>
                        <wps:cNvCnPr/>
                        <wps:spPr>
                          <a:xfrm flipV="1">
                            <a:off x="454662" y="556649"/>
                            <a:ext cx="907085"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1354431" y="593225"/>
                            <a:ext cx="0" cy="54864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5">
                        <w14:nvContentPartPr>
                          <w14:cNvPr id="67" name="墨迹 67"/>
                          <w14:cNvContentPartPr/>
                        </w14:nvContentPartPr>
                        <w14:xfrm>
                          <a:off x="2088390" y="1137722"/>
                          <a:ext cx="96120" cy="72720"/>
                        </w14:xfrm>
                      </w14:contentPart>
                      <w14:contentPart bwMode="auto" r:id="rId126">
                        <w14:nvContentPartPr>
                          <w14:cNvPr id="68" name="墨迹 68"/>
                          <w14:cNvContentPartPr/>
                        </w14:nvContentPartPr>
                        <w14:xfrm>
                          <a:off x="2081550" y="1086242"/>
                          <a:ext cx="106200" cy="360"/>
                        </w14:xfrm>
                      </w14:contentPart>
                      <w14:contentPart bwMode="auto" r:id="rId127">
                        <w14:nvContentPartPr>
                          <w14:cNvPr id="69" name="墨迹 69"/>
                          <w14:cNvContentPartPr/>
                        </w14:nvContentPartPr>
                        <w14:xfrm>
                          <a:off x="2165070" y="1054562"/>
                          <a:ext cx="37080" cy="61200"/>
                        </w14:xfrm>
                      </w14:contentPart>
                      <w14:contentPart bwMode="auto" r:id="rId128">
                        <w14:nvContentPartPr>
                          <w14:cNvPr id="70" name="墨迹 70"/>
                          <w14:cNvContentPartPr/>
                        </w14:nvContentPartPr>
                        <w14:xfrm>
                          <a:off x="1385670" y="346802"/>
                          <a:ext cx="50040" cy="111240"/>
                        </w14:xfrm>
                      </w14:contentPart>
                      <w14:contentPart bwMode="auto" r:id="rId129">
                        <w14:nvContentPartPr>
                          <w14:cNvPr id="71" name="墨迹 71"/>
                          <w14:cNvContentPartPr/>
                        </w14:nvContentPartPr>
                        <w14:xfrm>
                          <a:off x="1369830" y="299282"/>
                          <a:ext cx="81720" cy="360"/>
                        </w14:xfrm>
                      </w14:contentPart>
                      <w14:contentPart bwMode="auto" r:id="rId130">
                        <w14:nvContentPartPr>
                          <w14:cNvPr id="72" name="墨迹 72"/>
                          <w14:cNvContentPartPr/>
                        </w14:nvContentPartPr>
                        <w14:xfrm>
                          <a:off x="1437510" y="259322"/>
                          <a:ext cx="35280" cy="71280"/>
                        </w14:xfrm>
                      </w14:contentPart>
                      <w14:contentPart bwMode="auto" r:id="rId131">
                        <w14:nvContentPartPr>
                          <w14:cNvPr id="73" name="墨迹 73"/>
                          <w14:cNvContentPartPr/>
                        </w14:nvContentPartPr>
                        <w14:xfrm>
                          <a:off x="459750" y="1153202"/>
                          <a:ext cx="360" cy="1080"/>
                        </w14:xfrm>
                      </w14:contentPart>
                      <w14:contentPart bwMode="auto" r:id="rId132">
                        <w14:nvContentPartPr>
                          <w14:cNvPr id="74" name="墨迹 74"/>
                          <w14:cNvContentPartPr/>
                        </w14:nvContentPartPr>
                        <w14:xfrm>
                          <a:off x="351390" y="1112522"/>
                          <a:ext cx="61920" cy="133920"/>
                        </w14:xfrm>
                      </w14:contentPart>
                      <w14:contentPart bwMode="auto" r:id="rId133">
                        <w14:nvContentPartPr>
                          <w14:cNvPr id="75" name="墨迹 75"/>
                          <w14:cNvContentPartPr/>
                        </w14:nvContentPartPr>
                        <w14:xfrm>
                          <a:off x="1350030" y="1142762"/>
                          <a:ext cx="360" cy="22680"/>
                        </w14:xfrm>
                      </w14:contentPart>
                      <w14:contentPart bwMode="auto" r:id="rId134">
                        <w14:nvContentPartPr>
                          <w14:cNvPr id="76" name="墨迹 76"/>
                          <w14:cNvContentPartPr/>
                        </w14:nvContentPartPr>
                        <w14:xfrm>
                          <a:off x="1343910" y="1277042"/>
                          <a:ext cx="3600" cy="129240"/>
                        </w14:xfrm>
                      </w14:contentPart>
                      <w14:contentPart bwMode="auto" r:id="rId135">
                        <w14:nvContentPartPr>
                          <w14:cNvPr id="77" name="墨迹 77"/>
                          <w14:cNvContentPartPr/>
                        </w14:nvContentPartPr>
                        <w14:xfrm>
                          <a:off x="1350030" y="1276682"/>
                          <a:ext cx="44640" cy="61200"/>
                        </w14:xfrm>
                      </w14:contentPart>
                      <w14:contentPart bwMode="auto" r:id="rId136">
                        <w14:nvContentPartPr>
                          <w14:cNvPr id="78" name="墨迹 78"/>
                          <w14:cNvContentPartPr/>
                        </w14:nvContentPartPr>
                        <w14:xfrm>
                          <a:off x="1306470" y="1233482"/>
                          <a:ext cx="119160" cy="360"/>
                        </w14:xfrm>
                      </w14:contentPart>
                      <w14:contentPart bwMode="auto" r:id="rId137">
                        <w14:nvContentPartPr>
                          <w14:cNvPr id="79" name="墨迹 79"/>
                          <w14:cNvContentPartPr/>
                        </w14:nvContentPartPr>
                        <w14:xfrm>
                          <a:off x="1413750" y="1189562"/>
                          <a:ext cx="29880" cy="68400"/>
                        </w14:xfrm>
                      </w14:contentPart>
                      <w14:contentPart bwMode="auto" r:id="rId138">
                        <w14:nvContentPartPr>
                          <w14:cNvPr id="80" name="墨迹 80"/>
                          <w14:cNvContentPartPr/>
                        </w14:nvContentPartPr>
                        <w14:xfrm>
                          <a:off x="1288830" y="1121882"/>
                          <a:ext cx="42120" cy="64080"/>
                        </w14:xfrm>
                      </w14:contentPart>
                      <w14:contentPart bwMode="auto" r:id="rId139">
                        <w14:nvContentPartPr>
                          <w14:cNvPr id="81" name="墨迹 81"/>
                          <w14:cNvContentPartPr/>
                        </w14:nvContentPartPr>
                        <w14:xfrm>
                          <a:off x="1353990" y="1082282"/>
                          <a:ext cx="69120" cy="67320"/>
                        </w14:xfrm>
                      </w14:contentPart>
                      <w14:contentPart bwMode="auto" r:id="rId140">
                        <w14:nvContentPartPr>
                          <w14:cNvPr id="82" name="墨迹 82"/>
                          <w14:cNvContentPartPr/>
                        </w14:nvContentPartPr>
                        <w14:xfrm>
                          <a:off x="606630" y="1086242"/>
                          <a:ext cx="49320" cy="47160"/>
                        </w14:xfrm>
                      </w14:contentPart>
                      <w14:contentPart bwMode="auto" r:id="rId141">
                        <w14:nvContentPartPr>
                          <w14:cNvPr id="84" name="墨迹 84"/>
                          <w14:cNvContentPartPr/>
                        </w14:nvContentPartPr>
                        <w14:xfrm>
                          <a:off x="793470" y="989762"/>
                          <a:ext cx="86040" cy="96840"/>
                        </w14:xfrm>
                      </w14:contentPart>
                      <w14:contentPart bwMode="auto" r:id="rId142">
                        <w14:nvContentPartPr>
                          <w14:cNvPr id="85" name="墨迹 85"/>
                          <w14:cNvContentPartPr/>
                        </w14:nvContentPartPr>
                        <w14:xfrm>
                          <a:off x="809310" y="1034762"/>
                          <a:ext cx="56160" cy="360"/>
                        </w14:xfrm>
                      </w14:contentPart>
                      <w14:contentPart bwMode="auto" r:id="rId143">
                        <w14:nvContentPartPr>
                          <w14:cNvPr id="87" name="墨迹 87"/>
                          <w14:cNvContentPartPr/>
                        </w14:nvContentPartPr>
                        <w14:xfrm>
                          <a:off x="1383484" y="826544"/>
                          <a:ext cx="72000" cy="95400"/>
                        </w14:xfrm>
                      </w14:contentPart>
                      <w14:contentPart bwMode="auto" r:id="rId144">
                        <w14:nvContentPartPr>
                          <w14:cNvPr id="88" name="墨迹 88"/>
                          <w14:cNvContentPartPr/>
                        </w14:nvContentPartPr>
                        <w14:xfrm>
                          <a:off x="1388164" y="810704"/>
                          <a:ext cx="83160" cy="78840"/>
                        </w14:xfrm>
                      </w14:contentPart>
                      <w14:contentPart bwMode="auto" r:id="rId145">
                        <w14:nvContentPartPr>
                          <w14:cNvPr id="89" name="墨迹 89"/>
                          <w14:cNvContentPartPr/>
                        </w14:nvContentPartPr>
                        <w14:xfrm>
                          <a:off x="1375564" y="771104"/>
                          <a:ext cx="100080" cy="4320"/>
                        </w14:xfrm>
                      </w14:contentPart>
                      <w14:contentPart bwMode="auto" r:id="rId146">
                        <w14:nvContentPartPr>
                          <w14:cNvPr id="90" name="墨迹 90"/>
                          <w14:cNvContentPartPr/>
                        </w14:nvContentPartPr>
                        <w14:xfrm>
                          <a:off x="1451164" y="735464"/>
                          <a:ext cx="37080" cy="52920"/>
                        </w14:xfrm>
                      </w14:contentPart>
                      <w14:contentPart bwMode="auto" r:id="rId147">
                        <w14:nvContentPartPr>
                          <w14:cNvPr id="92" name="墨迹 92"/>
                          <w14:cNvContentPartPr/>
                        </w14:nvContentPartPr>
                        <w14:xfrm>
                          <a:off x="1303485" y="602201"/>
                          <a:ext cx="41040" cy="85680"/>
                        </w14:xfrm>
                      </w14:contentPart>
                      <w14:contentPart bwMode="auto" r:id="rId148">
                        <w14:nvContentPartPr>
                          <w14:cNvPr id="97" name="墨迹 97"/>
                          <w14:cNvContentPartPr/>
                        </w14:nvContentPartPr>
                        <w14:xfrm>
                          <a:off x="1338765" y="602675"/>
                          <a:ext cx="42120" cy="49320"/>
                        </w14:xfrm>
                      </w14:contentPart>
                      <w14:contentPart bwMode="auto" r:id="rId149">
                        <w14:nvContentPartPr>
                          <w14:cNvPr id="98" name="墨迹 98"/>
                          <w14:cNvContentPartPr/>
                        </w14:nvContentPartPr>
                        <w14:xfrm>
                          <a:off x="1348845" y="647675"/>
                          <a:ext cx="5400" cy="149040"/>
                        </w14:xfrm>
                      </w14:contentPart>
                      <w14:contentPart bwMode="auto" r:id="rId150">
                        <w14:nvContentPartPr>
                          <w14:cNvPr id="99" name="墨迹 99"/>
                          <w14:cNvContentPartPr/>
                        </w14:nvContentPartPr>
                        <w14:xfrm>
                          <a:off x="1344165" y="806075"/>
                          <a:ext cx="5040" cy="325800"/>
                        </w14:xfrm>
                      </w14:contentPart>
                    </wpc:wpc>
                  </a:graphicData>
                </a:graphic>
                <wp14:sizeRelH relativeFrom="margin">
                  <wp14:pctWidth>0</wp14:pctWidth>
                </wp14:sizeRelH>
                <wp14:sizeRelV relativeFrom="margin">
                  <wp14:pctHeight>0</wp14:pctHeight>
                </wp14:sizeRelV>
              </wp:anchor>
            </w:drawing>
          </mc:Choice>
          <mc:Fallback>
            <w:pict>
              <v:group w14:anchorId="3C1B98A0" id="画布 496" o:spid="_x0000_s1026" editas="canvas" style="position:absolute;left:0;text-align:left;margin-left:20.85pt;margin-top:2.25pt;width:176.15pt;height:199.2pt;z-index:251693056;mso-width-relative:margin;mso-height-relative:margin" coordsize="22371,25298" o:gfxdata="UEsDBBQABgAIAAAAIQApHmkJdgEAAHg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IAZU5lNbGs78&#10;6H7c+YpQ9kbD8aLGd/fmy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">
                <v:shape id="_x0000_s1027" type="#_x0000_t75" style="position:absolute;width:22371;height:25298;visibility:visible;mso-wrap-style:square" filled="t">
                  <v:fill o:detectmouseclick="t"/>
                  <v:path o:connecttype="none"/>
                </v:shape>
                <v:shape id="墨迹 497" o:spid="_x0000_s1028"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">
                  <v:imagedata r:id="rId151" o:title=""/>
                </v:shape>
                <v:shape id="墨迹 498" o:spid="_x0000_s1029"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">
                  <v:imagedata r:id="rId151" o:title=""/>
                </v:shape>
                <v:shape id="墨迹 499" o:spid="_x0000_s1030" type="#_x0000_t75" style="position:absolute;left:-168;top:3242;width:359;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">
                  <v:imagedata r:id="rId152" o:title=""/>
                </v:shape>
                <v:shape id="墨迹 505" o:spid="_x0000_s1031" type="#_x0000_t75" style="position:absolute;left:21045;top:13857;width:360;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">
                  <v:imagedata r:id="rId153" o:title=""/>
                </v:shape>
                <v:shape id="墨迹 506" o:spid="_x0000_s1032"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">
                  <v:imagedata r:id="rId154" o:title=""/>
                </v:shape>
                <v:shape id="墨迹 507" o:spid="_x0000_s1033"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">
                  <v:imagedata r:id="rId154" o:title=""/>
                </v:shape>
                <v:shape id="直接箭头连接符 510" o:spid="_x0000_s1034" type="#_x0000_t32" style="position:absolute;left:4400;top:11491;width:15801;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" strokecolor="#4472c4 [3204]" strokeweight=".5pt">
                  <v:stroke endarrow="block" joinstyle="miter"/>
                </v:shape>
                <v:shape id="直接箭头连接符 511" o:spid="_x0000_s1035" type="#_x0000_t32" style="position:absolute;left:4546;top:5566;width:9071;height:6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" strokecolor="#4472c4 [3204]" strokeweight=".5pt">
                  <v:stroke endarrow="block" joinstyle="miter"/>
                </v:shape>
                <v:line id="直接连接符 64" o:spid="_x0000_s1036" style="position:absolute;visibility:visible;mso-wrap-style:square" from="13544,5932" to="13544,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" strokecolor="#ed7d31 [3205]">
                  <v:stroke dashstyle="dash"/>
                </v:line>
                <v:shape id="墨迹 67" o:spid="_x0000_s1037" type="#_x0000_t75" style="position:absolute;left:20793;top:11287;width:1138;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">
                  <v:imagedata r:id="rId155" o:title=""/>
                </v:shape>
                <v:shape id="墨迹 68" o:spid="_x0000_s1038" type="#_x0000_t75" style="position:absolute;left:20729;top:10776;width:1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">
                  <v:imagedata r:id="rId156" o:title=""/>
                </v:shape>
                <v:shape id="墨迹 69" o:spid="_x0000_s1039" type="#_x0000_t75" style="position:absolute;left:21564;top:1045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">
                  <v:imagedata r:id="rId157" o:title=""/>
                </v:shape>
                <v:shape id="墨迹 70" o:spid="_x0000_s1040" type="#_x0000_t75" style="position:absolute;left:13770;top:3381;width:677;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">
                  <v:imagedata r:id="rId158" o:title=""/>
                </v:shape>
                <v:shape id="墨迹 71" o:spid="_x0000_s1041" type="#_x0000_t75" style="position:absolute;left:13611;top:2902;width:9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">
                  <v:imagedata r:id="rId159" o:title=""/>
                </v:shape>
                <v:shape id="墨迹 72" o:spid="_x0000_s1042" type="#_x0000_t75" style="position:absolute;left:14288;top:2506;width:52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">
                  <v:imagedata r:id="rId160" o:title=""/>
                </v:shape>
                <v:shape id="墨迹 73" o:spid="_x0000_s1043" type="#_x0000_t75" style="position:absolute;left:4507;top:11445;width:18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">
                  <v:imagedata r:id="rId161" o:title=""/>
                </v:shape>
                <v:shape id="墨迹 74" o:spid="_x0000_s1044" type="#_x0000_t75" style="position:absolute;left:3427;top:11035;width:796;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">
                  <v:imagedata r:id="rId162" o:title=""/>
                </v:shape>
                <v:shape id="墨迹 75" o:spid="_x0000_s1045" type="#_x0000_t75" style="position:absolute;left:13413;top:11337;width:1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">
                  <v:imagedata r:id="rId163" o:title=""/>
                </v:shape>
                <v:shape id="墨迹 76" o:spid="_x0000_s1046" type="#_x0000_t75" style="position:absolute;left:13349;top:12684;width:212;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">
                  <v:imagedata r:id="rId164" o:title=""/>
                </v:shape>
                <v:shape id="墨迹 77" o:spid="_x0000_s1047" type="#_x0000_t75" style="position:absolute;left:13413;top:12680;width:623;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">
                  <v:imagedata r:id="rId165" o:title=""/>
                </v:shape>
                <v:shape id="墨迹 78" o:spid="_x0000_s1048" type="#_x0000_t75" style="position:absolute;left:12974;top:12244;width:136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">
                  <v:imagedata r:id="rId166" o:title=""/>
                </v:shape>
                <v:shape id="墨迹 79" o:spid="_x0000_s1049" type="#_x0000_t75" style="position:absolute;left:14051;top:11809;width:47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">
                  <v:imagedata r:id="rId167" o:title=""/>
                </v:shape>
                <v:shape id="墨迹 80" o:spid="_x0000_s1050" type="#_x0000_t75" style="position:absolute;left:12801;top:11132;width:59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">
                  <v:imagedata r:id="rId168" o:title=""/>
                </v:shape>
                <v:shape id="墨迹 81" o:spid="_x0000_s1051" type="#_x0000_t75" style="position:absolute;left:13453;top:10736;width:868;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">
                  <v:imagedata r:id="rId169" o:title=""/>
                </v:shape>
                <v:shape id="墨迹 82" o:spid="_x0000_s1052" type="#_x0000_t75" style="position:absolute;left:5976;top:10776;width:66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">
                  <v:imagedata r:id="rId170" o:title=""/>
                </v:shape>
                <v:shape id="墨迹 84" o:spid="_x0000_s1053" type="#_x0000_t75" style="position:absolute;left:7844;top:9807;width:1037;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">
                  <v:imagedata r:id="rId171" o:title=""/>
                </v:shape>
                <v:shape id="墨迹 85" o:spid="_x0000_s1054" type="#_x0000_t75" style="position:absolute;left:8006;top:10257;width:7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">
                  <v:imagedata r:id="rId172" o:title=""/>
                </v:shape>
                <v:shape id="墨迹 87" o:spid="_x0000_s1055" type="#_x0000_t75" style="position:absolute;left:13744;top:8179;width:897;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">
                  <v:imagedata r:id="rId173" o:title=""/>
                </v:shape>
                <v:shape id="墨迹 88" o:spid="_x0000_s1056" type="#_x0000_t75" style="position:absolute;left:13791;top:8020;width:10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">
                  <v:imagedata r:id="rId174" o:title=""/>
                </v:shape>
                <v:shape id="墨迹 89" o:spid="_x0000_s1057" type="#_x0000_t75" style="position:absolute;left:13665;top:7621;width:117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">
                  <v:imagedata r:id="rId175" o:title=""/>
                </v:shape>
                <v:shape id="墨迹 90" o:spid="_x0000_s1058" type="#_x0000_t75" style="position:absolute;left:14421;top:7264;width:54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">
                  <v:imagedata r:id="rId176" o:title=""/>
                </v:shape>
                <v:shape id="墨迹 92" o:spid="_x0000_s1059" type="#_x0000_t75" style="position:absolute;left:12948;top:5935;width:58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">
                  <v:imagedata r:id="rId177" o:title=""/>
                </v:shape>
                <v:shape id="墨迹 97" o:spid="_x0000_s1060" type="#_x0000_t75" style="position:absolute;left:13297;top:5940;width:59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">
                  <v:imagedata r:id="rId178" o:title=""/>
                </v:shape>
                <v:shape id="墨迹 98" o:spid="_x0000_s1061" type="#_x0000_t75" style="position:absolute;left:13398;top:6386;width:23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">
                  <v:imagedata r:id="rId179" o:title=""/>
                </v:shape>
                <v:shape id="墨迹 99" o:spid="_x0000_s1062" type="#_x0000_t75" style="position:absolute;left:13355;top:7974;width:22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">
                  <v:imagedata r:id="rId180" o:title=""/>
                </v:shape>
                <w10:wrap type="square"/>
              </v:group>
            </w:pict>
          </mc:Fallback>
        </mc:AlternateContent>
      </w:r>
      <w:r>
        <w:rPr>
          <w:rFonts w:hint="eastAsia"/>
          <w:noProof/>
        </w:rPr>
        <mc:AlternateContent>
          <mc:Choice Requires="wpi">
            <w:drawing>
              <wp:anchor distT="0" distB="0" distL="114300" distR="114300" simplePos="0" relativeHeight="251692032" behindDoc="0" locked="0" layoutInCell="1" allowOverlap="1" wp14:anchorId="64183FD0" wp14:editId="241D209D">
                <wp:simplePos x="0" y="0"/>
                <wp:positionH relativeFrom="column">
                  <wp:posOffset>5528144</wp:posOffset>
                </wp:positionH>
                <wp:positionV relativeFrom="paragraph">
                  <wp:posOffset>3113273</wp:posOffset>
                </wp:positionV>
                <wp:extent cx="360" cy="360"/>
                <wp:effectExtent l="38100" t="38100" r="57150" b="57150"/>
                <wp:wrapNone/>
                <wp:docPr id="86" name="墨迹 86"/>
                <wp:cNvGraphicFramePr/>
                <a:graphic xmlns:a="http://schemas.openxmlformats.org/drawingml/2006/main">
                  <a:graphicData uri="http://schemas.microsoft.com/office/word/2010/wordprocessingInk">
                    <w14:contentPart bwMode="auto" r:id="rId181">
                      <w14:nvContentPartPr>
                        <w14:cNvContentPartPr/>
                      </w14:nvContentPartPr>
                      <w14:xfrm>
                        <a:off x="0" y="0"/>
                        <a:ext cx="360" cy="360"/>
                      </w14:xfrm>
                    </w14:contentPart>
                  </a:graphicData>
                </a:graphic>
              </wp:anchor>
            </w:drawing>
          </mc:Choice>
          <mc:Fallback>
            <w:pict>
              <v:shape w14:anchorId="35FB5FB6" id="墨迹 86" o:spid="_x0000_s1026" type="#_x0000_t75" style="position:absolute;left:0;text-align:left;margin-left:434.6pt;margin-top:244.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K5zc3LVAQAAmwQAABAA&#10;AAAAAAAAAAAAAAAA1gMAAGRycy9pbmsvaW5rMS54bWxQSwECLQAUAAYACAAAACEA+JjmpN8AAAAL&#10;AQAADwAAAAAAAAAAAAAAAADZBQAAZHJzL2Rvd25yZXYueG1sUEsBAi0AFAAGAAgAAAAhAHkYvJ2/&#10;AAAAIQEAABkAAAAAAAAAAAAAAAAA5QYAAGRycy9fcmVscy9lMm9Eb2MueG1sLnJlbHNQSwUGAAAA&#10;AAYABgB4AQAA2wcAAAAA&#10;">
                <v:imagedata r:id="rId182" o:title=""/>
              </v:shape>
            </w:pict>
          </mc:Fallback>
        </mc:AlternateContent>
      </w:r>
      <w:r w:rsidRPr="00D82D1E">
        <w:rPr>
          <w:rStyle w:val="ad"/>
          <w:rFonts w:hint="eastAsia"/>
          <w:b w:val="0"/>
          <w:bCs w:val="0"/>
        </w:rPr>
        <w:t>其中我们需要求出与</w:t>
      </w:r>
      <m:oMath>
        <m:acc>
          <m:accPr>
            <m:chr m:val="⃗"/>
            <m:ctrlPr>
              <w:rPr>
                <w:rStyle w:val="ad"/>
                <w:rFonts w:ascii="Cambria Math" w:hAnsi="Cambria Math"/>
                <w:b w:val="0"/>
                <w:bCs w:val="0"/>
                <w:i/>
              </w:rPr>
            </m:ctrlPr>
          </m:accPr>
          <m:e>
            <m:r>
              <w:rPr>
                <w:rStyle w:val="ad"/>
                <w:rFonts w:ascii="Cambria Math" w:hAnsi="Cambria Math"/>
              </w:rPr>
              <m:t>a</m:t>
            </m:r>
          </m:e>
        </m:acc>
      </m:oMath>
      <w:r w:rsidRPr="00D82D1E">
        <w:rPr>
          <w:rStyle w:val="ad"/>
          <w:rFonts w:hint="eastAsia"/>
          <w:b w:val="0"/>
          <w:bCs w:val="0"/>
        </w:rPr>
        <w:t>垂直的</w:t>
      </w:r>
      <m:oMath>
        <m:acc>
          <m:accPr>
            <m:chr m:val="⃗"/>
            <m:ctrlPr>
              <w:rPr>
                <w:rStyle w:val="ad"/>
                <w:rFonts w:ascii="Cambria Math" w:hAnsi="Cambria Math"/>
                <w:b w:val="0"/>
                <w:bCs w:val="0"/>
                <w:i/>
              </w:rPr>
            </m:ctrlPr>
          </m:accPr>
          <m:e>
            <m:r>
              <w:rPr>
                <w:rStyle w:val="ad"/>
                <w:rFonts w:ascii="Cambria Math" w:hAnsi="Cambria Math" w:hint="eastAsia"/>
              </w:rPr>
              <m:t>x</m:t>
            </m:r>
          </m:e>
        </m:acc>
      </m:oMath>
    </w:p>
    <w:p w14:paraId="4432F6DC" w14:textId="77777777" w:rsidR="00C64365" w:rsidRDefault="00C64365" w:rsidP="00DF032B">
      <w:pPr>
        <w:rPr>
          <w:rStyle w:val="ad"/>
          <w:b w:val="0"/>
          <w:bCs w:val="0"/>
        </w:rPr>
      </w:pPr>
      <w:r>
        <w:rPr>
          <w:rStyle w:val="ad"/>
          <w:rFonts w:hint="eastAsia"/>
          <w:b w:val="0"/>
          <w:bCs w:val="0"/>
        </w:rPr>
        <w:t>我们先求出</w:t>
      </w:r>
      <m:oMath>
        <m:acc>
          <m:accPr>
            <m:chr m:val="⃗"/>
            <m:ctrlPr>
              <w:rPr>
                <w:rStyle w:val="ad"/>
                <w:rFonts w:ascii="Cambria Math" w:hAnsi="Cambria Math"/>
                <w:b w:val="0"/>
                <w:bCs w:val="0"/>
                <w:i/>
              </w:rPr>
            </m:ctrlPr>
          </m:accPr>
          <m:e>
            <m:r>
              <w:rPr>
                <w:rStyle w:val="ad"/>
                <w:rFonts w:ascii="Cambria Math" w:hAnsi="Cambria Math" w:hint="eastAsia"/>
              </w:rPr>
              <m:t>p</m:t>
            </m:r>
          </m:e>
        </m:acc>
      </m:oMath>
      <w:r>
        <w:rPr>
          <w:rStyle w:val="ad"/>
          <w:b w:val="0"/>
          <w:bCs w:val="0"/>
        </w:rPr>
        <w:t xml:space="preserve">, </w:t>
      </w:r>
    </w:p>
    <w:p w14:paraId="3F8E25D8" w14:textId="34848F34" w:rsidR="00C64365" w:rsidRPr="00C64365" w:rsidRDefault="00C64365" w:rsidP="00DF032B">
      <w:pPr>
        <w:rPr>
          <w:rStyle w:val="ad"/>
          <w:b w:val="0"/>
          <w:bCs w:val="0"/>
        </w:rPr>
      </w:pPr>
      <m:oMath>
        <m:r>
          <w:rPr>
            <w:rStyle w:val="ad"/>
            <w:rFonts w:ascii="Cambria Math" w:hAnsi="Cambria Math"/>
          </w:rPr>
          <m:t>∵</m:t>
        </m:r>
        <m:func>
          <m:funcPr>
            <m:ctrlPr>
              <w:rPr>
                <w:rStyle w:val="ad"/>
                <w:rFonts w:ascii="Cambria Math" w:hAnsi="Cambria Math"/>
                <w:b w:val="0"/>
                <w:bCs w:val="0"/>
                <w:i/>
              </w:rPr>
            </m:ctrlPr>
          </m:funcPr>
          <m:fName>
            <m:r>
              <m:rPr>
                <m:sty m:val="p"/>
              </m:rPr>
              <w:rPr>
                <w:rStyle w:val="ad"/>
                <w:rFonts w:ascii="Cambria Math" w:hAnsi="Cambria Math"/>
              </w:rPr>
              <m:t>cos</m:t>
            </m:r>
          </m:fName>
          <m:e>
            <m:r>
              <w:rPr>
                <w:rStyle w:val="ad"/>
                <w:rFonts w:ascii="Cambria Math" w:hAnsi="Cambria Math"/>
              </w:rPr>
              <m:t>θ</m:t>
            </m:r>
          </m:e>
        </m:func>
        <m:r>
          <w:rPr>
            <w:rStyle w:val="ad"/>
            <w:rFonts w:ascii="Cambria Math" w:hAnsi="Cambria Math"/>
          </w:rPr>
          <m:t xml:space="preserve">=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oMath>
      <w:r>
        <w:rPr>
          <w:rStyle w:val="ad"/>
          <w:b w:val="0"/>
          <w:bCs w:val="0"/>
        </w:rPr>
        <w:t xml:space="preserve"> </w:t>
      </w:r>
    </w:p>
    <w:p w14:paraId="74068820" w14:textId="5C7690E9" w:rsidR="00C64365" w:rsidRPr="00C64365" w:rsidRDefault="00C64365" w:rsidP="00DF032B">
      <w:pPr>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 xml:space="preserve"> </m:t>
        </m:r>
      </m:oMath>
      <w:r>
        <w:rPr>
          <w:rStyle w:val="ad"/>
          <w:rFonts w:hint="eastAsia"/>
          <w:b w:val="0"/>
          <w:bCs w:val="0"/>
        </w:rPr>
        <w:t xml:space="preserve"> </w:t>
      </w:r>
    </w:p>
    <w:p w14:paraId="562ACBCC" w14:textId="2FCE3D4A" w:rsidR="00C64365" w:rsidRDefault="00C64365"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m:t>
        </m:r>
        <m:d>
          <m:dPr>
            <m:ctrlPr>
              <w:rPr>
                <w:rStyle w:val="ad"/>
                <w:rFonts w:ascii="Cambria Math" w:hAnsi="Cambria Math"/>
                <w:b w:val="0"/>
                <w:bCs w:val="0"/>
                <w:i/>
              </w:rPr>
            </m:ctrlPr>
          </m:dPr>
          <m:e>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e>
        </m:d>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16120DE3" w14:textId="667B281B" w:rsidR="00D82D1E" w:rsidRPr="00C64365" w:rsidRDefault="00D82D1E"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x</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21966657" w14:textId="2CA22960" w:rsidR="00C64365" w:rsidRPr="002E1091" w:rsidRDefault="00D82D1E" w:rsidP="002E1091">
      <w:pPr>
        <w:pStyle w:val="af2"/>
        <w:ind w:firstLine="400"/>
        <w:rPr>
          <w:rStyle w:val="ad"/>
          <w:b w:val="0"/>
          <w:bCs w:val="0"/>
        </w:rPr>
      </w:pPr>
      <w:r>
        <w:rPr>
          <w:noProof/>
        </w:rPr>
        <mc:AlternateContent>
          <mc:Choice Requires="wpi">
            <w:drawing>
              <wp:anchor distT="0" distB="0" distL="114300" distR="114300" simplePos="0" relativeHeight="251694080" behindDoc="0" locked="0" layoutInCell="1" allowOverlap="1" wp14:anchorId="38ED4238" wp14:editId="43E5C422">
                <wp:simplePos x="0" y="0"/>
                <wp:positionH relativeFrom="column">
                  <wp:posOffset>785299</wp:posOffset>
                </wp:positionH>
                <wp:positionV relativeFrom="paragraph">
                  <wp:posOffset>78041</wp:posOffset>
                </wp:positionV>
                <wp:extent cx="360" cy="360"/>
                <wp:effectExtent l="38100" t="38100" r="57150" b="57150"/>
                <wp:wrapNone/>
                <wp:docPr id="100" name="墨迹 100"/>
                <wp:cNvGraphicFramePr/>
                <a:graphic xmlns:a="http://schemas.openxmlformats.org/drawingml/2006/main">
                  <a:graphicData uri="http://schemas.microsoft.com/office/word/2010/wordprocessingInk">
                    <w14:contentPart bwMode="auto" r:id="rId183">
                      <w14:nvContentPartPr>
                        <w14:cNvContentPartPr/>
                      </w14:nvContentPartPr>
                      <w14:xfrm>
                        <a:off x="0" y="0"/>
                        <a:ext cx="360" cy="360"/>
                      </w14:xfrm>
                    </w14:contentPart>
                  </a:graphicData>
                </a:graphic>
              </wp:anchor>
            </w:drawing>
          </mc:Choice>
          <mc:Fallback>
            <w:pict>
              <v:shape w14:anchorId="4AE226D7" id="墨迹 100" o:spid="_x0000_s1026" type="#_x0000_t75" style="position:absolute;left:0;text-align:left;margin-left:61.15pt;margin-top:5.4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EChcd7KAQAAkAQAABAAAAAAAAAAAAAAAAAA1gMA&#10;AGRycy9pbmsvaW5rMS54bWxQSwECLQAUAAYACAAAACEApyP1mtsAAAAJAQAADwAAAAAAAAAAAAAA&#10;AADOBQAAZHJzL2Rvd25yZXYueG1sUEsBAi0AFAAGAAgAAAAhAHkYvJ2/AAAAIQEAABkAAAAAAAAA&#10;AAAAAAAA1gYAAGRycy9fcmVscy9lMm9Eb2MueG1sLnJlbHNQSwUGAAAAAAYABgB4AQAAzAcAAAAA&#10;">
                <v:imagedata r:id="rId182" o:title=""/>
              </v:shape>
            </w:pict>
          </mc:Fallback>
        </mc:AlternateContent>
      </w:r>
      <w:r w:rsidR="002E1091">
        <w:rPr>
          <w:rStyle w:val="ad"/>
        </w:rPr>
        <w:tab/>
      </w:r>
      <w:r w:rsidR="002E1091">
        <w:rPr>
          <w:rStyle w:val="ad"/>
          <w:rFonts w:hint="eastAsia"/>
          <w:b w:val="0"/>
          <w:bCs w:val="0"/>
        </w:rPr>
        <w:t>上面我们知道如何求得映射的垂直，开始正交化时 我们随机取出矩阵A</w:t>
      </w:r>
      <w:r w:rsidR="002E1091">
        <w:rPr>
          <w:rStyle w:val="ad"/>
          <w:b w:val="0"/>
          <w:bCs w:val="0"/>
        </w:rPr>
        <w:t xml:space="preserve"> </w:t>
      </w:r>
      <w:r w:rsidR="002E1091">
        <w:rPr>
          <w:rStyle w:val="ad"/>
          <w:rFonts w:hint="eastAsia"/>
          <w:b w:val="0"/>
          <w:bCs w:val="0"/>
        </w:rPr>
        <w:t>中的一个向量</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p>
    <w:p w14:paraId="4B624DB1" w14:textId="39C2674A" w:rsidR="00C64365" w:rsidRPr="00E24558"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den>
          </m:f>
          <m:r>
            <w:rPr>
              <w:rStyle w:val="ad"/>
              <w:rFonts w:ascii="Cambria Math" w:hAnsi="Cambria Math"/>
            </w:rPr>
            <m:t xml:space="preserve"> </m:t>
          </m:r>
          <m:d>
            <m:dPr>
              <m:ctrlPr>
                <w:rPr>
                  <w:rStyle w:val="ad"/>
                  <w:rFonts w:ascii="Cambria Math" w:hAnsi="Cambria Math"/>
                  <w:b w:val="0"/>
                  <w:bCs w:val="0"/>
                  <w:i/>
                </w:rPr>
              </m:ctrlPr>
            </m:dPr>
            <m:e>
              <m:r>
                <w:rPr>
                  <w:rStyle w:val="ad"/>
                  <w:rFonts w:ascii="Cambria Math" w:hAnsi="Cambria Math" w:hint="eastAsia"/>
                </w:rPr>
                <m:t>归一化</m:t>
              </m:r>
            </m:e>
          </m:d>
          <m:r>
            <w:rPr>
              <w:rStyle w:val="ad"/>
              <w:rFonts w:ascii="Cambria Math" w:hAnsi="Cambria Math"/>
            </w:rPr>
            <m:t>,</m:t>
          </m:r>
        </m:oMath>
      </m:oMathPara>
    </w:p>
    <w:p w14:paraId="720144B7" w14:textId="7AA45B7E" w:rsidR="00E24558" w:rsidRPr="00E020F7"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den>
          </m:f>
          <m:r>
            <w:rPr>
              <w:rStyle w:val="ad"/>
              <w:rFonts w:ascii="Cambria Math" w:hAnsi="Cambria Math"/>
            </w:rPr>
            <m:t xml:space="preserve"> ;</m:t>
          </m:r>
        </m:oMath>
      </m:oMathPara>
    </w:p>
    <w:p w14:paraId="0E56E909" w14:textId="4BAF4EBE" w:rsidR="00E020F7" w:rsidRPr="00E020F7" w:rsidRDefault="00E020F7" w:rsidP="00DF032B">
      <w:pPr>
        <w:rPr>
          <w:rStyle w:val="ad"/>
          <w:b w:val="0"/>
          <w:bCs w:val="0"/>
        </w:rPr>
      </w:pPr>
      <m:oMathPara>
        <m:oMath>
          <m:r>
            <w:rPr>
              <w:rStyle w:val="ad"/>
              <w:rFonts w:ascii="Cambria Math" w:hAnsi="Cambria Math"/>
            </w:rPr>
            <m:t>……</m:t>
          </m:r>
        </m:oMath>
      </m:oMathPara>
    </w:p>
    <w:p w14:paraId="25BE244E" w14:textId="61851EC7" w:rsidR="007E42BD" w:rsidRPr="00B1164E" w:rsidRDefault="00000000" w:rsidP="007E42BD">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r>
            <w:rPr>
              <w:rStyle w:val="ad"/>
              <w:rFonts w:ascii="Cambria Math" w:hAnsi="Cambria Math"/>
            </w:rPr>
            <m:t xml:space="preserve">- … -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den>
          </m:f>
          <m:r>
            <w:rPr>
              <w:rStyle w:val="ad"/>
              <w:rFonts w:ascii="Cambria Math" w:hAnsi="Cambria Math"/>
            </w:rPr>
            <m:t xml:space="preserve"> ;</m:t>
          </m:r>
        </m:oMath>
      </m:oMathPara>
    </w:p>
    <w:p w14:paraId="4AFA94D4" w14:textId="48A72C52" w:rsidR="00B1164E" w:rsidRPr="00E020F7" w:rsidRDefault="00B1164E" w:rsidP="007E42BD">
      <w:pPr>
        <w:rPr>
          <w:rStyle w:val="ad"/>
          <w:b w:val="0"/>
          <w:bCs w:val="0"/>
        </w:rPr>
      </w:pPr>
      <m:oMathPara>
        <m:oMath>
          <m:r>
            <w:rPr>
              <w:rStyle w:val="ad"/>
              <w:rFonts w:ascii="Cambria Math" w:hAnsi="Cambria Math"/>
            </w:rPr>
            <w:lastRenderedPageBreak/>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0822FAAF" w14:textId="77777777" w:rsidR="00C64365" w:rsidRDefault="00C64365" w:rsidP="00DF032B">
      <w:pPr>
        <w:rPr>
          <w:rStyle w:val="ad"/>
        </w:rPr>
      </w:pPr>
    </w:p>
    <w:p w14:paraId="1AB82276" w14:textId="36EE65E6" w:rsidR="00DF032B" w:rsidRDefault="00DF032B" w:rsidP="00DF032B">
      <w:pPr>
        <w:rPr>
          <w:rStyle w:val="ad"/>
        </w:rPr>
      </w:pPr>
      <w:r>
        <w:rPr>
          <w:rStyle w:val="ad"/>
          <w:rFonts w:hint="eastAsia"/>
        </w:rPr>
        <w:t>M</w:t>
      </w:r>
      <w:r>
        <w:rPr>
          <w:rStyle w:val="ad"/>
        </w:rPr>
        <w:t>odified Gram-Schmidt</w:t>
      </w:r>
    </w:p>
    <w:p w14:paraId="72C80517" w14:textId="11BF9108" w:rsidR="002B45B3" w:rsidRDefault="002B45B3" w:rsidP="00505D8B">
      <w:pPr>
        <w:pStyle w:val="af2"/>
        <w:ind w:firstLine="400"/>
      </w:pPr>
      <w:r w:rsidRPr="00505D8B">
        <w:rPr>
          <w:rStyle w:val="ad"/>
          <w:b w:val="0"/>
          <w:bCs w:val="0"/>
        </w:rPr>
        <w:tab/>
      </w:r>
      <w:r w:rsidR="00505D8B" w:rsidRPr="00505D8B">
        <w:rPr>
          <w:rStyle w:val="ad"/>
          <w:b w:val="0"/>
          <w:bCs w:val="0"/>
        </w:rPr>
        <w:t>CGS</w:t>
      </w:r>
      <w:r w:rsidR="00505D8B" w:rsidRPr="00505D8B">
        <w:t>先拿出第一个向量作为基准，接着拿出第二个向量，并通过对照第一个基准找到垂直于第一个基准的第二个基准，并依次类推。因此，在构建第n个基准时，n+1及以后的向量是不可见的。因为在计算的过程中不可避免地引入误差，而后面的向量只有在其被计算的时候才可见，这时误差可能已经积累到一定程度了，所以总的来说其稳定性较差</w:t>
      </w:r>
      <w:r w:rsidR="00505D8B">
        <w:t>,</w:t>
      </w:r>
      <w:r w:rsidR="00505D8B">
        <w:rPr>
          <w:rFonts w:hint="eastAsia"/>
        </w:rPr>
        <w:t>因此我们对</w:t>
      </w:r>
      <w:r w:rsidR="00505D8B">
        <w:t>CGS</w:t>
      </w:r>
      <w:r w:rsidR="00505D8B">
        <w:rPr>
          <w:rFonts w:hint="eastAsia"/>
        </w:rPr>
        <w:t>改进一下；</w:t>
      </w:r>
    </w:p>
    <w:p w14:paraId="7D2B99BF" w14:textId="0149BE44" w:rsidR="00505D8B" w:rsidRDefault="00505D8B" w:rsidP="00505D8B">
      <w:pPr>
        <w:pStyle w:val="af2"/>
        <w:ind w:firstLine="400"/>
      </w:pPr>
      <w:r>
        <w:rPr>
          <w:rFonts w:hint="eastAsia"/>
        </w:rPr>
        <w:t>一组线性无关的向量</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 xml:space="preserve"> ]</m:t>
        </m:r>
      </m:oMath>
      <w:r>
        <w:rPr>
          <w:rFonts w:hint="eastAsia"/>
        </w:rPr>
        <w:t>,进行正交化</w:t>
      </w:r>
    </w:p>
    <w:p w14:paraId="0514F9C5" w14:textId="7848D963" w:rsidR="00505D8B"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 ,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oMath>
      </m:oMathPara>
    </w:p>
    <w:p w14:paraId="1DC8A0FB" w14:textId="2669D1EB" w:rsidR="00005647"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oMath>
      </m:oMathPara>
    </w:p>
    <w:p w14:paraId="6434506C" w14:textId="6C031BFF" w:rsidR="001632AD" w:rsidRPr="001632AD" w:rsidRDefault="00000000" w:rsidP="001632AD">
      <w:pPr>
        <w:pStyle w:val="af2"/>
        <w:ind w:firstLine="400"/>
        <w:rPr>
          <w:rStyle w:val="ad"/>
          <w:b w:val="0"/>
          <w:bCs w:val="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oMath>
      </m:oMathPara>
    </w:p>
    <w:p w14:paraId="1F2F2731" w14:textId="4F98960D" w:rsidR="001632AD" w:rsidRPr="00E020F7" w:rsidRDefault="001632AD" w:rsidP="001632AD">
      <w:pPr>
        <w:rPr>
          <w:rStyle w:val="ad"/>
          <w:b w:val="0"/>
          <w:bCs w:val="0"/>
        </w:rPr>
      </w:pPr>
      <m:oMathPara>
        <m:oMath>
          <m:r>
            <w:rPr>
              <w:rStyle w:val="ad"/>
              <w:rFonts w:ascii="Cambria Math" w:hAnsi="Cambria Math"/>
            </w:rPr>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4E55F2CF" w14:textId="77777777" w:rsidR="001632AD" w:rsidRPr="00005647" w:rsidRDefault="001632AD" w:rsidP="001632AD">
      <w:pPr>
        <w:pStyle w:val="af2"/>
        <w:ind w:firstLine="400"/>
      </w:pPr>
    </w:p>
    <w:p w14:paraId="7D7A21BF" w14:textId="7A2A28A4" w:rsidR="00DF032B" w:rsidRDefault="00DA23F3" w:rsidP="00DF032B">
      <w:pPr>
        <w:rPr>
          <w:rStyle w:val="ad"/>
        </w:rPr>
      </w:pPr>
      <w:r w:rsidRPr="00DA23F3">
        <w:rPr>
          <w:rStyle w:val="ad"/>
        </w:rPr>
        <w:t>householder</w:t>
      </w:r>
      <w:r w:rsidR="00DF032B" w:rsidRPr="00DA23F3">
        <w:rPr>
          <w:rStyle w:val="ad"/>
        </w:rPr>
        <w:tab/>
      </w:r>
    </w:p>
    <w:p w14:paraId="3E6624C6" w14:textId="574772B0" w:rsidR="00504002" w:rsidRDefault="006E6E80" w:rsidP="006E6E80">
      <w:pPr>
        <w:pStyle w:val="af2"/>
        <w:ind w:firstLine="400"/>
        <w:rPr>
          <w:rStyle w:val="ad"/>
          <w:b w:val="0"/>
          <w:bCs w:val="0"/>
        </w:rPr>
      </w:pPr>
      <w:r>
        <w:rPr>
          <w:rStyle w:val="ad"/>
          <w:rFonts w:hint="eastAsia"/>
          <w:b w:val="0"/>
          <w:bCs w:val="0"/>
        </w:rPr>
        <w:t>H</w:t>
      </w:r>
      <w:r>
        <w:rPr>
          <w:rStyle w:val="ad"/>
          <w:b w:val="0"/>
          <w:bCs w:val="0"/>
        </w:rPr>
        <w:t xml:space="preserve">ouseholder </w:t>
      </w:r>
      <w:r>
        <w:rPr>
          <w:rStyle w:val="ad"/>
          <w:rFonts w:hint="eastAsia"/>
          <w:b w:val="0"/>
          <w:bCs w:val="0"/>
        </w:rPr>
        <w:t>核心 公式:</w:t>
      </w:r>
      <w:r>
        <w:rPr>
          <w:rStyle w:val="ad"/>
          <w:b w:val="0"/>
          <w:bCs w:val="0"/>
        </w:rPr>
        <w:t xml:space="preserve"> </w:t>
      </w:r>
      <m:oMath>
        <m:r>
          <w:rPr>
            <w:rStyle w:val="ad"/>
            <w:rFonts w:ascii="Cambria Math" w:hAnsi="Cambria Math"/>
          </w:rPr>
          <m:t>H=I-2</m:t>
        </m:r>
        <m:acc>
          <m:accPr>
            <m:chr m:val="⃗"/>
            <m:ctrlPr>
              <w:rPr>
                <w:rStyle w:val="ad"/>
                <w:rFonts w:ascii="Cambria Math" w:hAnsi="Cambria Math"/>
                <w:b w:val="0"/>
                <w:bCs w:val="0"/>
                <w:i/>
              </w:rPr>
            </m:ctrlPr>
          </m:accPr>
          <m:e>
            <m:r>
              <w:rPr>
                <w:rStyle w:val="ad"/>
                <w:rFonts w:ascii="Cambria Math" w:hAnsi="Cambria Math"/>
              </w:rPr>
              <m:t>v</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v</m:t>
                </m:r>
              </m:e>
            </m:acc>
          </m:e>
          <m:sup>
            <m:r>
              <w:rPr>
                <w:rStyle w:val="ad"/>
                <w:rFonts w:ascii="Cambria Math" w:hAnsi="Cambria Math"/>
              </w:rPr>
              <m:t>T</m:t>
            </m:r>
          </m:sup>
        </m:sSup>
      </m:oMath>
      <w:r>
        <w:rPr>
          <w:rStyle w:val="ad"/>
          <w:rFonts w:hint="eastAsia"/>
          <w:b w:val="0"/>
          <w:bCs w:val="0"/>
        </w:rPr>
        <w:t xml:space="preserve"> 得到矩阵 </w:t>
      </w:r>
      <m:oMath>
        <m:r>
          <w:rPr>
            <w:rStyle w:val="ad"/>
            <w:rFonts w:ascii="Cambria Math" w:hAnsi="Cambria Math"/>
          </w:rPr>
          <m:t>H</m:t>
        </m:r>
      </m:oMath>
      <w:r>
        <w:rPr>
          <w:rStyle w:val="ad"/>
          <w:rFonts w:hint="eastAsia"/>
          <w:b w:val="0"/>
          <w:bCs w:val="0"/>
        </w:rPr>
        <w:t xml:space="preserve"> 矩阵；</w:t>
      </w:r>
    </w:p>
    <w:p w14:paraId="6B07A3C6" w14:textId="35A3C7DD" w:rsidR="006E6E80" w:rsidRDefault="006E6E80" w:rsidP="006E6E80">
      <w:pPr>
        <w:pStyle w:val="af2"/>
        <w:ind w:firstLine="400"/>
      </w:pPr>
      <w:r>
        <w:rPr>
          <w:rStyle w:val="ad"/>
          <w:rFonts w:hint="eastAsia"/>
          <w:b w:val="0"/>
          <w:bCs w:val="0"/>
        </w:rPr>
        <w:t>设矩阵</w:t>
      </w:r>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oMath>
      <w:r>
        <w:rPr>
          <w:rStyle w:val="ad"/>
          <w:rFonts w:hint="eastAsia"/>
          <w:b w:val="0"/>
          <w:bCs w:val="0"/>
        </w:rPr>
        <w:t xml:space="preserve"> ；其中 </w:t>
      </w:r>
      <w:r w:rsidR="001C005A">
        <w:rPr>
          <w:rStyle w:val="ad"/>
          <w:rFonts w:hint="eastAsia"/>
          <w:b w:val="0"/>
          <w:bCs w:val="0"/>
        </w:rPr>
        <w:t>使</w:t>
      </w:r>
      <w:r>
        <w:rPr>
          <w:rStyle w:val="ad"/>
          <w:rFonts w:hint="eastAsia"/>
          <w:b w:val="0"/>
          <w:bCs w:val="0"/>
        </w:rPr>
        <w:t xml:space="preserve"> </w:t>
      </w:r>
      <m:oMath>
        <m:acc>
          <m:accPr>
            <m:chr m:val="⃗"/>
            <m:ctrlPr>
              <w:rPr>
                <w:rFonts w:ascii="Cambria Math" w:hAnsi="Cambria Math"/>
                <w:i/>
              </w:rPr>
            </m:ctrlPr>
          </m:accPr>
          <m:e>
            <m:r>
              <w:rPr>
                <w:rFonts w:ascii="Cambria Math" w:hAnsi="Cambria Math" w:hint="eastAsia"/>
              </w:rPr>
              <m:t>x</m:t>
            </m:r>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m:t>
                  </m:r>
                </m:e>
              </m:mr>
              <m:mr>
                <m:e>
                  <m:r>
                    <w:rPr>
                      <w:rFonts w:ascii="Cambria Math" w:hAnsi="Cambria Math"/>
                    </w:rPr>
                    <m:t>0</m:t>
                  </m:r>
                </m:e>
              </m:mr>
            </m:m>
          </m:e>
        </m:d>
      </m:oMath>
      <w:r w:rsidR="001C005A">
        <w:rPr>
          <w:rFonts w:hint="eastAsia"/>
        </w:rPr>
        <w:t xml:space="preserve"> ，</w:t>
      </w:r>
      <m:oMath>
        <m:acc>
          <m:accPr>
            <m:chr m:val="⃗"/>
            <m:ctrlPr>
              <w:rPr>
                <w:rFonts w:ascii="Cambria Math" w:hAnsi="Cambria Math"/>
                <w:i/>
              </w:rPr>
            </m:ctrlPr>
          </m:accPr>
          <m:e>
            <m:r>
              <w:rPr>
                <w:rFonts w:ascii="Cambria Math" w:hAnsi="Cambria Math" w:hint="eastAsia"/>
              </w:rPr>
              <m:t>w</m:t>
            </m:r>
            <m:r>
              <w:rPr>
                <w:rFonts w:ascii="Cambria Math" w:hAnsi="Cambria Math"/>
              </w:rPr>
              <m:t xml:space="preserve"> </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num>
          <m:den>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e>
            </m:d>
            <m:r>
              <w:rPr>
                <w:rFonts w:ascii="Cambria Math" w:hAnsi="Cambria Math"/>
              </w:rPr>
              <m:t>|</m:t>
            </m:r>
          </m:den>
        </m:f>
        <m:r>
          <w:rPr>
            <w:rFonts w:ascii="Cambria Math" w:hAnsi="Cambria Math"/>
          </w:rPr>
          <m:t xml:space="preserve"> </m:t>
        </m:r>
      </m:oMath>
      <w:r w:rsidR="001C005A">
        <w:rPr>
          <w:rFonts w:hint="eastAsia"/>
        </w:rPr>
        <w:t xml:space="preserve"> ，并求出</w:t>
      </w:r>
      <w:r w:rsidR="001C005A">
        <w:t>H</w:t>
      </w:r>
      <w:r w:rsidR="001C005A">
        <w:rPr>
          <w:rFonts w:hint="eastAsia"/>
        </w:rPr>
        <w:t xml:space="preserve">ouseholder矩阵 </w:t>
      </w:r>
      <m:oMath>
        <m:r>
          <w:rPr>
            <w:rFonts w:ascii="Cambria Math" w:hAnsi="Cambria Math"/>
          </w:rPr>
          <m:t xml:space="preserve">H = </m:t>
        </m:r>
        <m:r>
          <w:rPr>
            <w:rStyle w:val="ad"/>
            <w:rFonts w:ascii="Cambria Math" w:hAnsi="Cambria Math"/>
          </w:rPr>
          <m:t>I-2</m:t>
        </m:r>
        <m:acc>
          <m:accPr>
            <m:chr m:val="⃗"/>
            <m:ctrlPr>
              <w:rPr>
                <w:rStyle w:val="ad"/>
                <w:rFonts w:ascii="Cambria Math" w:hAnsi="Cambria Math"/>
                <w:b w:val="0"/>
                <w:bCs w:val="0"/>
                <w:i/>
              </w:rPr>
            </m:ctrlPr>
          </m:accPr>
          <m:e>
            <m:r>
              <w:rPr>
                <w:rStyle w:val="ad"/>
                <w:rFonts w:ascii="Cambria Math" w:hAnsi="Cambria Math" w:hint="eastAsia"/>
              </w:rPr>
              <m:t>w</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w</m:t>
                </m:r>
              </m:e>
            </m:acc>
          </m:e>
          <m:sup>
            <m:r>
              <w:rPr>
                <w:rStyle w:val="ad"/>
                <w:rFonts w:ascii="Cambria Math" w:hAnsi="Cambria Math"/>
              </w:rPr>
              <m:t>T</m:t>
            </m:r>
          </m:sup>
        </m:sSup>
        <m:r>
          <w:rPr>
            <w:rStyle w:val="ad"/>
            <w:rFonts w:ascii="Cambria Math" w:hAnsi="Cambria Math"/>
          </w:rPr>
          <m:t xml:space="preserve">, HA= </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0</m:t>
                  </m:r>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 xml:space="preserve">* </m:t>
                  </m:r>
                </m:e>
              </m:mr>
              <m:mr>
                <m:e>
                  <m:r>
                    <w:rPr>
                      <w:rFonts w:ascii="Cambria Math" w:hAnsi="Cambria Math"/>
                    </w:rPr>
                    <m:t xml:space="preserve">* </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 </m:t>
                  </m:r>
                </m:e>
              </m:mr>
              <m:mr>
                <m:e>
                  <m:r>
                    <w:rPr>
                      <w:rFonts w:ascii="Cambria Math" w:hAnsi="Cambria Math"/>
                    </w:rPr>
                    <m:t>*</m:t>
                  </m:r>
                </m:e>
              </m:mr>
            </m:m>
          </m:e>
        </m:d>
      </m:oMath>
      <w:r w:rsidR="001C005A">
        <w:rPr>
          <w:rFonts w:hint="eastAsia"/>
        </w:rPr>
        <w:t xml:space="preserve"> </w:t>
      </w:r>
      <w:r w:rsidR="001C005A">
        <w:t>,</w:t>
      </w:r>
      <w:r w:rsidR="001C005A">
        <w:rPr>
          <w:rFonts w:hint="eastAsia"/>
        </w:rPr>
        <w:t xml:space="preserve">再取出除去第一行和第一列矩阵 记作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9332BF">
        <w:rPr>
          <w:rFonts w:hint="eastAsia"/>
        </w:rPr>
        <w:t>,重复上一步操作，我们可以得到以下矩阵</w:t>
      </w:r>
    </w:p>
    <w:p w14:paraId="3C39DDC3" w14:textId="77777777" w:rsidR="009332BF" w:rsidRDefault="009332BF" w:rsidP="006E6E80">
      <w:pPr>
        <w:pStyle w:val="af2"/>
        <w:ind w:firstLine="400"/>
        <w:rPr>
          <w:rStyle w:val="ad"/>
          <w:b w:val="0"/>
          <w:bCs w:val="0"/>
        </w:rPr>
      </w:pPr>
      <m:oMathPara>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0</m:t>
                </m:r>
              </m:e>
              <m:e>
                <m:r>
                  <w:rPr>
                    <w:rStyle w:val="ad"/>
                    <w:rFonts w:ascii="Cambria Math" w:hAnsi="Cambria Math"/>
                  </w:rPr>
                  <m:t>*</m:t>
                </m:r>
              </m:e>
            </m:mr>
          </m:m>
          <m:r>
            <w:rPr>
              <w:rStyle w:val="ad"/>
              <w:rFonts w:ascii="Cambria Math" w:hAnsi="Cambria Math"/>
            </w:rPr>
            <m:t xml:space="preserve"> </m:t>
          </m:r>
        </m:oMath>
      </m:oMathPara>
    </w:p>
    <w:p w14:paraId="67373EB4" w14:textId="1F290501" w:rsidR="009332BF" w:rsidRPr="009332BF" w:rsidRDefault="009332BF" w:rsidP="006E6E80">
      <w:pPr>
        <w:pStyle w:val="af2"/>
        <w:ind w:firstLine="400"/>
        <w:rPr>
          <w:rStyle w:val="ad"/>
          <w:b w:val="0"/>
          <w:bCs w:val="0"/>
          <w:i/>
        </w:rPr>
      </w:pPr>
      <w:r>
        <w:rPr>
          <w:rStyle w:val="ad"/>
          <w:rFonts w:hint="eastAsia"/>
          <w:b w:val="0"/>
          <w:bCs w:val="0"/>
        </w:rPr>
        <w:t xml:space="preserve">其中 </w:t>
      </w:r>
      <m:oMath>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A=R, Q= </m:t>
        </m:r>
        <m:sSup>
          <m:sSupPr>
            <m:ctrlPr>
              <w:rPr>
                <w:rStyle w:val="ad"/>
                <w:rFonts w:ascii="Cambria Math" w:hAnsi="Cambria Math"/>
                <w:b w:val="0"/>
                <w:bCs w:val="0"/>
                <w:i/>
              </w:rPr>
            </m:ctrlPr>
          </m:sSupP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m:t>
            </m:r>
          </m:e>
          <m:sup>
            <m:r>
              <w:rPr>
                <w:rStyle w:val="ad"/>
                <w:rFonts w:ascii="Cambria Math" w:hAnsi="Cambria Math"/>
              </w:rPr>
              <m:t>T</m:t>
            </m:r>
          </m:sup>
        </m:sSup>
      </m:oMath>
    </w:p>
    <w:p w14:paraId="41AEB64C" w14:textId="66944F4F" w:rsidR="001632AD" w:rsidRPr="00DA23F3" w:rsidRDefault="001632AD" w:rsidP="00DF032B">
      <w:pPr>
        <w:rPr>
          <w:rStyle w:val="ad"/>
        </w:rPr>
      </w:pPr>
      <w:r>
        <w:rPr>
          <w:rStyle w:val="ad"/>
        </w:rPr>
        <w:lastRenderedPageBreak/>
        <w:tab/>
      </w:r>
    </w:p>
    <w:p w14:paraId="5743A52C" w14:textId="00C6DE80" w:rsidR="002A0158" w:rsidRDefault="002A0158" w:rsidP="002A0158">
      <w:pPr>
        <w:pStyle w:val="3"/>
      </w:pPr>
      <w:bookmarkStart w:id="9" w:name="_Toc114150441"/>
      <w:r>
        <w:rPr>
          <w:rFonts w:hint="eastAsia"/>
        </w:rPr>
        <w:t>特征分解</w:t>
      </w:r>
      <w:bookmarkEnd w:id="9"/>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84">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85"/>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86">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85"/>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设矩阵A有n个线性无关的特征向量{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21048617" w14:textId="77777777" w:rsidR="00630661" w:rsidRDefault="00FE275C" w:rsidP="00D85C02">
      <w:pPr>
        <w:pStyle w:val="af2"/>
        <w:ind w:firstLine="400"/>
      </w:pPr>
      <m:oMath>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48E55541"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CA2E40F" w14:textId="1B12B117" w:rsidR="00094261" w:rsidRDefault="00EE389D" w:rsidP="00094261">
      <w:pPr>
        <w:pStyle w:val="af2"/>
        <w:ind w:firstLine="400"/>
      </w:pPr>
      <w:r>
        <w:rPr>
          <w:rFonts w:hint="eastAsia"/>
        </w:rPr>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03DBF542" w14:textId="77777777" w:rsidR="00094261" w:rsidRDefault="00094261" w:rsidP="00094261">
      <w:pPr>
        <w:pStyle w:val="af8"/>
        <w:numPr>
          <w:ilvl w:val="0"/>
          <w:numId w:val="11"/>
        </w:numPr>
      </w:pPr>
      <w:r>
        <w:rPr>
          <w:rFonts w:hint="eastAsia"/>
        </w:rPr>
        <w:t>所有特征值都是正数的矩阵称为</w:t>
      </w:r>
      <w:r w:rsidRPr="00EE389D">
        <w:rPr>
          <w:rFonts w:hint="eastAsia"/>
          <w:b/>
          <w:bCs/>
        </w:rPr>
        <w:t>正定</w:t>
      </w:r>
    </w:p>
    <w:p w14:paraId="285C9768" w14:textId="77777777" w:rsidR="00094261" w:rsidRDefault="00094261" w:rsidP="00094261">
      <w:pPr>
        <w:pStyle w:val="af8"/>
        <w:numPr>
          <w:ilvl w:val="0"/>
          <w:numId w:val="11"/>
        </w:numPr>
      </w:pPr>
      <w:r>
        <w:rPr>
          <w:rFonts w:hint="eastAsia"/>
        </w:rPr>
        <w:t>所有特征值都是非负数的矩阵称为</w:t>
      </w:r>
      <w:r w:rsidRPr="00EE389D">
        <w:rPr>
          <w:rFonts w:hint="eastAsia"/>
          <w:b/>
          <w:bCs/>
        </w:rPr>
        <w:t>半正定</w:t>
      </w:r>
    </w:p>
    <w:p w14:paraId="03292DA1" w14:textId="77777777" w:rsidR="00094261" w:rsidRDefault="00094261" w:rsidP="00094261">
      <w:pPr>
        <w:pStyle w:val="af8"/>
        <w:numPr>
          <w:ilvl w:val="0"/>
          <w:numId w:val="11"/>
        </w:numPr>
      </w:pPr>
      <w:r>
        <w:rPr>
          <w:rFonts w:hint="eastAsia"/>
        </w:rPr>
        <w:t>所有特征值都是负数的矩阵称为</w:t>
      </w:r>
      <w:r w:rsidRPr="00EE389D">
        <w:rPr>
          <w:rFonts w:hint="eastAsia"/>
          <w:b/>
          <w:bCs/>
        </w:rPr>
        <w:t>负定</w:t>
      </w:r>
    </w:p>
    <w:p w14:paraId="5DC8197B" w14:textId="77777777" w:rsidR="00094261" w:rsidRDefault="00094261" w:rsidP="00094261">
      <w:pPr>
        <w:pStyle w:val="af8"/>
        <w:numPr>
          <w:ilvl w:val="0"/>
          <w:numId w:val="11"/>
        </w:numPr>
      </w:pPr>
      <w:r>
        <w:rPr>
          <w:rFonts w:hint="eastAsia"/>
        </w:rPr>
        <w:t>所有特征值都是非正数的矩阵称为</w:t>
      </w:r>
      <w:r w:rsidRPr="00EE389D">
        <w:rPr>
          <w:rFonts w:hint="eastAsia"/>
          <w:b/>
          <w:bCs/>
        </w:rPr>
        <w:t>半负定</w:t>
      </w:r>
      <w:r>
        <w:rPr>
          <w:noProof/>
        </w:rPr>
        <mc:AlternateContent>
          <mc:Choice Requires="aink">
            <w:drawing>
              <wp:anchor distT="0" distB="0" distL="114300" distR="114300" simplePos="0" relativeHeight="251696128" behindDoc="0" locked="0" layoutInCell="1" allowOverlap="1" wp14:anchorId="60867307" wp14:editId="20F7C13D">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87">
                      <w14:nvContentPartPr>
                        <w14:cNvContentPartPr/>
                      </w14:nvContentPartPr>
                      <w14:xfrm>
                        <a:off x="0" y="0"/>
                        <a:ext cx="360" cy="360"/>
                      </w14:xfrm>
                    </w14:contentPart>
                  </a:graphicData>
                </a:graphic>
              </wp:anchor>
            </w:drawing>
          </mc:Choice>
          <mc:Fallback>
            <w:drawing>
              <wp:anchor distT="0" distB="0" distL="114300" distR="114300" simplePos="0" relativeHeight="251696128" behindDoc="0" locked="0" layoutInCell="1" allowOverlap="1" wp14:anchorId="60867307" wp14:editId="20F7C13D">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88"/>
                        <a:stretch>
                          <a:fillRect/>
                        </a:stretch>
                      </pic:blipFill>
                      <pic:spPr>
                        <a:xfrm>
                          <a:off x="0" y="0"/>
                          <a:ext cx="36000" cy="216000"/>
                        </a:xfrm>
                        <a:prstGeom prst="rect">
                          <a:avLst/>
                        </a:prstGeom>
                      </pic:spPr>
                    </pic:pic>
                  </a:graphicData>
                </a:graphic>
              </wp:anchor>
            </w:drawing>
          </mc:Fallback>
        </mc:AlternateContent>
      </w:r>
    </w:p>
    <w:p w14:paraId="37208A96" w14:textId="6B7402C1" w:rsidR="00094261" w:rsidRDefault="00387633" w:rsidP="00387633">
      <w:pPr>
        <w:rPr>
          <w:rStyle w:val="ad"/>
        </w:rPr>
      </w:pPr>
      <w:r>
        <w:rPr>
          <w:rStyle w:val="ad"/>
          <w:rFonts w:hint="eastAsia"/>
        </w:rPr>
        <w:t>Q</w:t>
      </w:r>
      <w:r>
        <w:rPr>
          <w:rStyle w:val="ad"/>
        </w:rPr>
        <w:t>R</w:t>
      </w:r>
      <w:r>
        <w:rPr>
          <w:rStyle w:val="ad"/>
          <w:rFonts w:hint="eastAsia"/>
        </w:rPr>
        <w:t>迭代法求</w:t>
      </w:r>
      <w:r w:rsidR="00094261">
        <w:rPr>
          <w:rStyle w:val="ad"/>
          <w:rFonts w:hint="eastAsia"/>
        </w:rPr>
        <w:t>特征值特征向量</w:t>
      </w:r>
    </w:p>
    <w:p w14:paraId="7E8FAE72" w14:textId="744ADDB7" w:rsidR="00094261" w:rsidRDefault="00094261" w:rsidP="00094261">
      <w:pPr>
        <w:rPr>
          <w:rStyle w:val="ad"/>
          <w:b w:val="0"/>
          <w:bCs w:val="0"/>
        </w:rPr>
      </w:pPr>
      <w:r>
        <w:rPr>
          <w:rStyle w:val="ad"/>
          <w:rFonts w:hint="eastAsia"/>
          <w:b w:val="0"/>
          <w:bCs w:val="0"/>
        </w:rPr>
        <w:t>设矩阵</w:t>
      </w:r>
      <m:oMath>
        <m:r>
          <w:rPr>
            <w:rStyle w:val="ad"/>
            <w:rFonts w:ascii="Cambria Math" w:hAnsi="Cambria Math"/>
          </w:rPr>
          <m:t>B=</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AQ</m:t>
        </m:r>
      </m:oMath>
      <w:r>
        <w:rPr>
          <w:rStyle w:val="ad"/>
          <w:b w:val="0"/>
          <w:bCs w:val="0"/>
        </w:rPr>
        <w:t xml:space="preserve"> </w:t>
      </w:r>
      <w:r>
        <w:rPr>
          <w:rStyle w:val="ad"/>
          <w:rFonts w:hint="eastAsia"/>
          <w:b w:val="0"/>
          <w:bCs w:val="0"/>
        </w:rPr>
        <w:t>,那么矩阵A和矩阵</w:t>
      </w:r>
      <w:r>
        <w:rPr>
          <w:rStyle w:val="ad"/>
          <w:b w:val="0"/>
          <w:bCs w:val="0"/>
        </w:rPr>
        <w:t>B</w:t>
      </w:r>
      <w:r>
        <w:rPr>
          <w:rStyle w:val="ad"/>
          <w:rFonts w:hint="eastAsia"/>
          <w:b w:val="0"/>
          <w:bCs w:val="0"/>
        </w:rPr>
        <w:t>是</w:t>
      </w:r>
      <w:r w:rsidRPr="00094261">
        <w:rPr>
          <w:rStyle w:val="ad"/>
        </w:rPr>
        <w:t>相似矩阵</w:t>
      </w:r>
      <w:r>
        <w:rPr>
          <w:rStyle w:val="ad"/>
          <w:rFonts w:hint="eastAsia"/>
        </w:rPr>
        <w:t>，</w:t>
      </w:r>
      <w:r>
        <w:rPr>
          <w:rStyle w:val="ad"/>
          <w:rFonts w:hint="eastAsia"/>
          <w:b w:val="0"/>
          <w:bCs w:val="0"/>
        </w:rPr>
        <w:t>其中我们需要用的的特性就是相似矩阵拥有相同的特征值。</w:t>
      </w:r>
    </w:p>
    <w:p w14:paraId="79B05281" w14:textId="77777777" w:rsidR="00094261" w:rsidRPr="00094261" w:rsidRDefault="00094261" w:rsidP="00094261">
      <w:pPr>
        <w:rPr>
          <w:rStyle w:val="ad"/>
          <w:b w:val="0"/>
          <w:bCs w:val="0"/>
        </w:rPr>
      </w:pPr>
      <w:r>
        <w:rPr>
          <w:rStyle w:val="ad"/>
          <w:rFonts w:hint="eastAsia"/>
          <w:b w:val="0"/>
          <w:bCs w:val="0"/>
        </w:rPr>
        <w:t>我们可以分解矩阵A：</w:t>
      </w:r>
    </w:p>
    <w:p w14:paraId="77289EE7" w14:textId="3637220E" w:rsidR="00094261" w:rsidRPr="00094261" w:rsidRDefault="00094261" w:rsidP="00094261">
      <w:pPr>
        <w:rPr>
          <w:rStyle w:val="ad"/>
          <w:b w:val="0"/>
          <w:bCs w:val="0"/>
        </w:rPr>
      </w:pPr>
      <m:oMathPara>
        <m:oMath>
          <m:r>
            <m:rPr>
              <m:sty m:val="p"/>
            </m:rPr>
            <w:rPr>
              <w:rStyle w:val="ad"/>
              <w:rFonts w:ascii="Cambria Math" w:hAnsi="Cambria Math"/>
            </w:rPr>
            <m:t xml:space="preserve">A = </m:t>
          </m:r>
          <m:r>
            <m:rPr>
              <m:sty m:val="p"/>
            </m:rPr>
            <w:rPr>
              <w:rStyle w:val="ad"/>
              <w:rFonts w:ascii="Cambria Math"/>
            </w:rPr>
            <m:t>QR</m:t>
          </m:r>
        </m:oMath>
      </m:oMathPara>
    </w:p>
    <w:p w14:paraId="7C2256AA" w14:textId="49A241FE" w:rsidR="00094261" w:rsidRPr="00094261" w:rsidRDefault="00094261" w:rsidP="00094261">
      <w:pPr>
        <w:rPr>
          <w:rStyle w:val="ad"/>
          <w:b w:val="0"/>
          <w:bCs w:val="0"/>
        </w:rPr>
      </w:pPr>
      <m:oMathPara>
        <m:oMath>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QR⟹R=</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T</m:t>
              </m:r>
            </m:sup>
          </m:sSup>
          <m:r>
            <w:rPr>
              <w:rStyle w:val="ad"/>
              <w:rFonts w:ascii="Cambria Math" w:hAnsi="Cambria Math"/>
            </w:rPr>
            <m:t>A</m:t>
          </m:r>
        </m:oMath>
      </m:oMathPara>
    </w:p>
    <w:p w14:paraId="70CA9B7E" w14:textId="405E3EE2" w:rsidR="00094261" w:rsidRPr="00094261" w:rsidRDefault="00094261" w:rsidP="00094261">
      <w:pPr>
        <w:rPr>
          <w:rStyle w:val="ad"/>
          <w:b w:val="0"/>
          <w:bCs w:val="0"/>
        </w:rPr>
      </w:pPr>
      <m:oMathPara>
        <m:oMath>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=RQ=</m:t>
          </m:r>
          <m:sSup>
            <m:sSupPr>
              <m:ctrlPr>
                <w:rPr>
                  <w:rStyle w:val="ad"/>
                  <w:rFonts w:ascii="Cambria Math" w:hAnsi="Cambria Math"/>
                  <w:b w:val="0"/>
                  <w:bCs w:val="0"/>
                  <w:i/>
                </w:rPr>
              </m:ctrlPr>
            </m:sSupPr>
            <m:e>
              <m:r>
                <w:rPr>
                  <w:rStyle w:val="ad"/>
                  <w:rFonts w:ascii="Cambria Math" w:hAnsi="Cambria Math"/>
                </w:rPr>
                <m:t>Q</m:t>
              </m:r>
            </m:e>
            <m:sup>
              <m:r>
                <w:rPr>
                  <w:rStyle w:val="ad"/>
                  <w:rFonts w:ascii="Cambria Math" w:hAnsi="Cambria Math"/>
                </w:rPr>
                <m:t>-1</m:t>
              </m:r>
            </m:sup>
          </m:sSup>
          <m:r>
            <w:rPr>
              <w:rStyle w:val="ad"/>
              <w:rFonts w:ascii="Cambria Math" w:hAnsi="Cambria Math"/>
            </w:rPr>
            <m:t>AQ</m:t>
          </m:r>
        </m:oMath>
      </m:oMathPara>
    </w:p>
    <w:p w14:paraId="7A9F4907" w14:textId="672AD7C0" w:rsidR="00094261" w:rsidRDefault="00094261" w:rsidP="00094261">
      <w:pPr>
        <w:rPr>
          <w:rStyle w:val="ad"/>
          <w:b w:val="0"/>
          <w:bCs w:val="0"/>
        </w:rPr>
      </w:pPr>
      <w:r>
        <w:rPr>
          <w:rStyle w:val="ad"/>
          <w:rFonts w:hint="eastAsia"/>
          <w:b w:val="0"/>
          <w:bCs w:val="0"/>
        </w:rPr>
        <w:lastRenderedPageBreak/>
        <w:t>由上面的推导我们可以得知 矩阵</w:t>
      </w:r>
      <m:oMath>
        <m:r>
          <w:rPr>
            <w:rStyle w:val="ad"/>
            <w:rFonts w:ascii="Cambria Math" w:hAnsi="Cambria Math"/>
          </w:rPr>
          <m:t xml:space="preserve">A </m:t>
        </m:r>
      </m:oMath>
      <w:r>
        <w:rPr>
          <w:rStyle w:val="ad"/>
          <w:rFonts w:hint="eastAsia"/>
          <w:b w:val="0"/>
          <w:bCs w:val="0"/>
        </w:rPr>
        <w:t xml:space="preserve">和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r>
        <w:rPr>
          <w:rStyle w:val="ad"/>
          <w:b w:val="0"/>
          <w:bCs w:val="0"/>
        </w:rPr>
        <w:t xml:space="preserve"> </w:t>
      </w:r>
      <w:r>
        <w:rPr>
          <w:rStyle w:val="ad"/>
          <w:rFonts w:hint="eastAsia"/>
          <w:b w:val="0"/>
          <w:bCs w:val="0"/>
        </w:rPr>
        <w:t>是相似矩阵。</w:t>
      </w:r>
    </w:p>
    <w:p w14:paraId="71A3D077" w14:textId="0298E963" w:rsidR="00630661" w:rsidRDefault="00630661" w:rsidP="00094261">
      <w:r>
        <w:rPr>
          <w:rStyle w:val="ad"/>
          <w:rFonts w:hint="eastAsia"/>
          <w:b w:val="0"/>
          <w:bCs w:val="0"/>
        </w:rPr>
        <w:t>那么再看我们的矩阵特征分解公式</w:t>
      </w:r>
      <m:oMath>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p>
    <w:p w14:paraId="3F3E3AF4" w14:textId="539B0B51" w:rsidR="00630661" w:rsidRPr="00630661" w:rsidRDefault="00630661" w:rsidP="00094261">
      <m:oMathPara>
        <m:oMath>
          <m:r>
            <w:rPr>
              <w:rStyle w:val="ad"/>
              <w:rFonts w:ascii="Cambria Math" w:hAnsi="Cambria Math"/>
            </w:rPr>
            <m:t>⟹AV=</m:t>
          </m:r>
          <m:r>
            <w:rPr>
              <w:rFonts w:ascii="Cambria Math" w:hAnsi="Cambria Math"/>
            </w:rPr>
            <m:t>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V=V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I=V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oMath>
      </m:oMathPara>
    </w:p>
    <w:p w14:paraId="7E0DFBD0" w14:textId="63CC9D54" w:rsidR="00630661" w:rsidRPr="00630661" w:rsidRDefault="00630661" w:rsidP="00094261">
      <m:oMathPara>
        <m:oMath>
          <m:r>
            <w:rPr>
              <w:rStyle w:val="ad"/>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AV=</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=I</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oMath>
      </m:oMathPara>
    </w:p>
    <w:p w14:paraId="3BBC89C4" w14:textId="7ABF5179" w:rsidR="00630661" w:rsidRPr="00630661" w:rsidRDefault="00630661" w:rsidP="00094261">
      <m:oMathPara>
        <m:oMath>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AV</m:t>
          </m:r>
        </m:oMath>
      </m:oMathPara>
    </w:p>
    <w:p w14:paraId="18A58845" w14:textId="027A1B21" w:rsidR="00630661" w:rsidRDefault="00630661" w:rsidP="00094261">
      <w:pPr>
        <w:rPr>
          <w:bCs/>
        </w:rPr>
      </w:pPr>
      <w:r>
        <w:rPr>
          <w:rFonts w:hint="eastAsia"/>
        </w:rPr>
        <w:t>同样我们可以得出对角阵</w:t>
      </w:r>
      <m:oMath>
        <m:r>
          <w:rPr>
            <w:rFonts w:ascii="Cambria Math" w:hAnsi="Cambria Math" w:hint="eastAsia"/>
          </w:rPr>
          <m:t>diag</m:t>
        </m:r>
        <m:d>
          <m:dPr>
            <m:ctrlPr>
              <w:rPr>
                <w:rFonts w:ascii="Cambria Math" w:hAnsi="Cambria Math"/>
                <w:i/>
              </w:rPr>
            </m:ctrlPr>
          </m:dPr>
          <m:e>
            <m:r>
              <m:rPr>
                <m:sty m:val="bi"/>
              </m:rPr>
              <w:rPr>
                <w:rFonts w:ascii="Cambria Math" w:hAnsi="Cambria Math"/>
              </w:rPr>
              <m:t>λ</m:t>
            </m:r>
          </m:e>
        </m:d>
      </m:oMath>
      <w:r>
        <w:rPr>
          <w:rFonts w:hint="eastAsia"/>
        </w:rPr>
        <w:t xml:space="preserve"> 与</w:t>
      </w:r>
      <m:oMath>
        <m:r>
          <w:rPr>
            <w:rFonts w:ascii="Cambria Math" w:hAnsi="Cambria Math"/>
          </w:rPr>
          <m:t>A</m:t>
        </m:r>
      </m:oMath>
      <w:r>
        <w:rPr>
          <w:rFonts w:hint="eastAsia"/>
        </w:rPr>
        <w:t xml:space="preserve"> 是相似矩阵，同时</w:t>
      </w:r>
      <m:oMath>
        <m:r>
          <m:rPr>
            <m:sty m:val="bi"/>
          </m:rPr>
          <w:rPr>
            <w:rFonts w:ascii="Cambria Math" w:hAnsi="Cambria Math"/>
          </w:rPr>
          <m:t>λ</m:t>
        </m:r>
      </m:oMath>
      <w:r>
        <w:rPr>
          <w:rFonts w:hint="eastAsia"/>
          <w:bCs/>
        </w:rPr>
        <w:t>是A的特征值。</w:t>
      </w:r>
    </w:p>
    <w:p w14:paraId="216F6E52" w14:textId="0259C358" w:rsidR="00630661" w:rsidRDefault="00630661" w:rsidP="00094261">
      <w:pPr>
        <w:rPr>
          <w:rStyle w:val="ad"/>
          <w:b w:val="0"/>
          <w:bCs w:val="0"/>
        </w:rPr>
      </w:pPr>
      <w:r>
        <w:rPr>
          <w:rFonts w:hint="eastAsia"/>
          <w:bCs/>
        </w:rPr>
        <w:t>所以不难看出 当我们的</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r>
        <w:rPr>
          <w:rStyle w:val="ad"/>
          <w:rFonts w:hint="eastAsia"/>
          <w:b w:val="0"/>
          <w:bCs w:val="0"/>
        </w:rPr>
        <w:t xml:space="preserve"> 是对角矩阵时 我们的</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r>
        <w:rPr>
          <w:rStyle w:val="ad"/>
          <w:rFonts w:hint="eastAsia"/>
          <w:b w:val="0"/>
          <w:bCs w:val="0"/>
        </w:rPr>
        <w:t>不但相似于A</w:t>
      </w:r>
      <w:r>
        <w:rPr>
          <w:rStyle w:val="ad"/>
          <w:b w:val="0"/>
          <w:bCs w:val="0"/>
        </w:rPr>
        <w:t xml:space="preserve"> </w:t>
      </w:r>
      <w:r>
        <w:rPr>
          <w:rStyle w:val="ad"/>
          <w:rFonts w:hint="eastAsia"/>
          <w:b w:val="0"/>
          <w:bCs w:val="0"/>
        </w:rPr>
        <w:t>并且 对角线上的元素就是A的特征值。</w:t>
      </w:r>
      <w:r w:rsidR="00454F72">
        <w:rPr>
          <w:rStyle w:val="ad"/>
          <w:rFonts w:hint="eastAsia"/>
          <w:b w:val="0"/>
          <w:bCs w:val="0"/>
        </w:rPr>
        <w:t>对应的特征向量则是</w:t>
      </w:r>
      <m:oMath>
        <m:r>
          <w:rPr>
            <w:rStyle w:val="ad"/>
            <w:rFonts w:ascii="Cambria Math" w:hAnsi="Cambria Math"/>
          </w:rPr>
          <m:t>(A-</m:t>
        </m:r>
        <m:r>
          <w:rPr>
            <w:rStyle w:val="ad"/>
            <w:rFonts w:ascii="Cambria Math" w:hAnsi="Cambria Math"/>
          </w:rPr>
          <m:t>λI</m:t>
        </m:r>
        <m:r>
          <w:rPr>
            <w:rStyle w:val="ad"/>
            <w:rFonts w:ascii="Cambria Math" w:hAnsi="Cambria Math"/>
          </w:rPr>
          <m:t>)</m:t>
        </m:r>
      </m:oMath>
      <w:r w:rsidR="00454F72">
        <w:rPr>
          <w:rStyle w:val="ad"/>
          <w:rFonts w:hint="eastAsia"/>
          <w:b w:val="0"/>
          <w:bCs w:val="0"/>
        </w:rPr>
        <w:t>得到的矩阵，进行初等行变换之后，求齐次方程组得解。</w:t>
      </w:r>
    </w:p>
    <w:p w14:paraId="48A7C875" w14:textId="7CBBB5BA" w:rsidR="00454F72" w:rsidRDefault="00454F72" w:rsidP="00094261">
      <w:pPr>
        <w:rPr>
          <w:rStyle w:val="12"/>
        </w:rPr>
      </w:pPr>
      <w:r>
        <w:rPr>
          <w:rStyle w:val="12"/>
          <w:rFonts w:hint="eastAsia"/>
        </w:rPr>
        <w:t>幂迭代法求特征值特征向量</w:t>
      </w:r>
    </w:p>
    <w:p w14:paraId="48379456" w14:textId="1CCC8D79" w:rsidR="00454F72" w:rsidRPr="00943871" w:rsidRDefault="00943871" w:rsidP="00943871">
      <w:pPr>
        <w:pStyle w:val="af2"/>
        <w:numPr>
          <w:ilvl w:val="0"/>
          <w:numId w:val="16"/>
        </w:numPr>
        <w:ind w:firstLineChars="0"/>
        <w:rPr>
          <w:rStyle w:val="12"/>
          <w:b w:val="0"/>
          <w:bCs w:val="0"/>
        </w:rPr>
      </w:pPr>
      <m:oMath>
        <m:sSub>
          <m:sSubPr>
            <m:ctrlPr>
              <w:rPr>
                <w:rStyle w:val="12"/>
                <w:rFonts w:ascii="Cambria Math" w:hAnsi="Cambria Math"/>
                <w:b w:val="0"/>
                <w:bCs w:val="0"/>
                <w:i/>
              </w:rPr>
            </m:ctrlPr>
          </m:sSubPr>
          <m:e>
            <m:r>
              <w:rPr>
                <w:rStyle w:val="12"/>
                <w:rFonts w:ascii="Cambria Math" w:hAnsi="Cambria Math" w:hint="eastAsia"/>
              </w:rPr>
              <m:t>x</m:t>
            </m:r>
          </m:e>
          <m:sub>
            <m:r>
              <w:rPr>
                <w:rStyle w:val="12"/>
                <w:rFonts w:ascii="Cambria Math" w:hAnsi="Cambria Math"/>
              </w:rPr>
              <m:t>1</m:t>
            </m:r>
          </m:sub>
        </m:sSub>
        <m:r>
          <w:rPr>
            <w:rStyle w:val="12"/>
            <w:rFonts w:ascii="Cambria Math" w:hAnsi="Cambria Math"/>
          </w:rPr>
          <m:t>=A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oMath>
    </w:p>
    <w:p w14:paraId="46C5C745" w14:textId="4343D8B5" w:rsidR="00943871" w:rsidRPr="00943871" w:rsidRDefault="00943871" w:rsidP="00943871">
      <w:pPr>
        <w:pStyle w:val="af2"/>
        <w:numPr>
          <w:ilvl w:val="0"/>
          <w:numId w:val="16"/>
        </w:numPr>
        <w:ind w:firstLineChars="0"/>
        <w:rPr>
          <w:rStyle w:val="12"/>
          <w:b w:val="0"/>
          <w:bCs w:val="0"/>
        </w:rPr>
      </w:pPr>
      <m:oMath>
        <m:sSub>
          <m:sSubPr>
            <m:ctrlPr>
              <w:rPr>
                <w:rStyle w:val="12"/>
                <w:rFonts w:ascii="Cambria Math" w:hAnsi="Cambria Math"/>
                <w:b w:val="0"/>
                <w:bCs w:val="0"/>
                <w:i/>
              </w:rPr>
            </m:ctrlPr>
          </m:sSubPr>
          <m:e>
            <m:r>
              <w:rPr>
                <w:rStyle w:val="12"/>
                <w:rFonts w:ascii="Cambria Math" w:hAnsi="Cambria Math" w:hint="eastAsia"/>
              </w:rPr>
              <m:t>x</m:t>
            </m:r>
          </m:e>
          <m:sub>
            <m:r>
              <w:rPr>
                <w:rStyle w:val="12"/>
                <w:rFonts w:ascii="Cambria Math" w:hAnsi="Cambria Math"/>
              </w:rPr>
              <m:t>2</m:t>
            </m:r>
          </m:sub>
        </m:sSub>
        <m:r>
          <w:rPr>
            <w:rStyle w:val="12"/>
            <w:rFonts w:ascii="Cambria Math" w:hAnsi="Cambria Math"/>
          </w:rPr>
          <m:t>=A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 xml:space="preserve">1 </m:t>
            </m:r>
          </m:sub>
        </m:sSub>
        <m:r>
          <w:rPr>
            <w:rStyle w:val="12"/>
            <w:rFonts w:ascii="Cambria Math" w:hAnsi="Cambria Math"/>
          </w:rPr>
          <m:t>=AA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oMath>
    </w:p>
    <w:p w14:paraId="2DC0DB9E" w14:textId="5D2D5C54" w:rsidR="00943871" w:rsidRDefault="00943871" w:rsidP="00943871">
      <w:pPr>
        <w:pStyle w:val="af2"/>
        <w:numPr>
          <w:ilvl w:val="0"/>
          <w:numId w:val="16"/>
        </w:numPr>
        <w:ind w:firstLineChars="0"/>
        <w:rPr>
          <w:rStyle w:val="12"/>
          <w:b w:val="0"/>
          <w:bCs w:val="0"/>
        </w:rPr>
      </w:pPr>
      <m:oMath>
        <m:sSub>
          <m:sSubPr>
            <m:ctrlPr>
              <w:rPr>
                <w:rStyle w:val="12"/>
                <w:rFonts w:ascii="Cambria Math" w:hAnsi="Cambria Math"/>
                <w:b w:val="0"/>
                <w:bCs w:val="0"/>
                <w:i/>
              </w:rPr>
            </m:ctrlPr>
          </m:sSubPr>
          <m:e>
            <m:r>
              <w:rPr>
                <w:rStyle w:val="12"/>
                <w:rFonts w:ascii="Cambria Math" w:hAnsi="Cambria Math" w:hint="eastAsia"/>
              </w:rPr>
              <m:t>x</m:t>
            </m:r>
          </m:e>
          <m:sub>
            <m:r>
              <w:rPr>
                <w:rStyle w:val="12"/>
                <w:rFonts w:ascii="Cambria Math" w:hAnsi="Cambria Math"/>
              </w:rPr>
              <m:t>3</m:t>
            </m:r>
          </m:sub>
        </m:sSub>
        <m:r>
          <w:rPr>
            <w:rStyle w:val="12"/>
            <w:rFonts w:ascii="Cambria Math" w:hAnsi="Cambria Math"/>
          </w:rPr>
          <m:t>=A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2</m:t>
            </m:r>
            <m:r>
              <w:rPr>
                <w:rStyle w:val="12"/>
                <w:rFonts w:ascii="Cambria Math" w:hAnsi="Cambria Math"/>
              </w:rPr>
              <m:t xml:space="preserve"> </m:t>
            </m:r>
          </m:sub>
        </m:sSub>
        <m:r>
          <w:rPr>
            <w:rStyle w:val="12"/>
            <w:rFonts w:ascii="Cambria Math" w:hAnsi="Cambria Math"/>
          </w:rPr>
          <m:t>=A</m:t>
        </m:r>
        <m:r>
          <w:rPr>
            <w:rStyle w:val="12"/>
            <w:rFonts w:ascii="Cambria Math" w:hAnsi="Cambria Math"/>
          </w:rPr>
          <m:t>A</m:t>
        </m:r>
        <m:r>
          <w:rPr>
            <w:rStyle w:val="12"/>
            <w:rFonts w:ascii="Cambria Math" w:hAnsi="Cambria Math"/>
          </w:rPr>
          <m:t>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oMath>
    </w:p>
    <w:p w14:paraId="303BF6A8" w14:textId="427E3EFD" w:rsidR="00943871" w:rsidRPr="00943871" w:rsidRDefault="00943871" w:rsidP="00943871">
      <w:pPr>
        <w:pStyle w:val="af2"/>
        <w:numPr>
          <w:ilvl w:val="0"/>
          <w:numId w:val="16"/>
        </w:numPr>
        <w:ind w:firstLineChars="0"/>
        <w:rPr>
          <w:rStyle w:val="12"/>
          <w:b w:val="0"/>
          <w:bCs w:val="0"/>
        </w:rPr>
      </w:pPr>
      <m:oMath>
        <m:r>
          <w:rPr>
            <w:rStyle w:val="12"/>
            <w:rFonts w:ascii="Cambria Math" w:hAnsi="Cambria Math"/>
          </w:rPr>
          <m:t>…</m:t>
        </m:r>
      </m:oMath>
    </w:p>
    <w:p w14:paraId="5B36A110" w14:textId="7684518F" w:rsidR="00943871" w:rsidRPr="00943871" w:rsidRDefault="00943871" w:rsidP="00943871">
      <w:pPr>
        <w:pStyle w:val="af2"/>
        <w:numPr>
          <w:ilvl w:val="0"/>
          <w:numId w:val="16"/>
        </w:numPr>
        <w:ind w:firstLineChars="0"/>
        <w:rPr>
          <w:rStyle w:val="12"/>
          <w:b w:val="0"/>
          <w:bCs w:val="0"/>
        </w:rPr>
      </w:pPr>
      <m:oMath>
        <m:sSub>
          <m:sSubPr>
            <m:ctrlPr>
              <w:rPr>
                <w:rStyle w:val="12"/>
                <w:rFonts w:ascii="Cambria Math" w:hAnsi="Cambria Math"/>
                <w:b w:val="0"/>
                <w:bCs w:val="0"/>
                <w:i/>
              </w:rPr>
            </m:ctrlPr>
          </m:sSubPr>
          <m:e>
            <m:r>
              <w:rPr>
                <w:rStyle w:val="12"/>
                <w:rFonts w:ascii="Cambria Math" w:hAnsi="Cambria Math" w:hint="eastAsia"/>
              </w:rPr>
              <m:t>x</m:t>
            </m:r>
          </m:e>
          <m:sub>
            <m:r>
              <w:rPr>
                <w:rStyle w:val="12"/>
                <w:rFonts w:ascii="Cambria Math" w:hAnsi="Cambria Math"/>
              </w:rPr>
              <m:t>k</m:t>
            </m:r>
          </m:sub>
        </m:sSub>
        <m:r>
          <w:rPr>
            <w:rStyle w:val="12"/>
            <w:rFonts w:ascii="Cambria Math" w:hAnsi="Cambria Math"/>
          </w:rPr>
          <m:t>=A</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k-1</m:t>
            </m:r>
          </m:sub>
        </m:sSub>
        <m:r>
          <w:rPr>
            <w:rStyle w:val="12"/>
            <w:rFonts w:ascii="Cambria Math" w:hAnsi="Cambria Math"/>
          </w:rPr>
          <m:t>,k=1,2,3…</m:t>
        </m:r>
      </m:oMath>
    </w:p>
    <w:p w14:paraId="40947E55" w14:textId="239FEB84" w:rsidR="00387633" w:rsidRPr="00630661" w:rsidRDefault="00943871" w:rsidP="0046141D">
      <w:pPr>
        <w:pStyle w:val="af2"/>
        <w:ind w:firstLine="400"/>
        <w:rPr>
          <w:rFonts w:hint="eastAsia"/>
          <w:bCs/>
        </w:rPr>
      </w:pPr>
      <w:r w:rsidRPr="00943871">
        <w:rPr>
          <w:rStyle w:val="12"/>
          <w:rFonts w:hint="eastAsia"/>
          <w:b w:val="0"/>
          <w:bCs w:val="0"/>
          <w:caps w:val="0"/>
          <w:color w:val="auto"/>
          <w:spacing w:val="0"/>
        </w:rPr>
        <w:t>当我们得</w:t>
      </w:r>
      <m:oMath>
        <m:r>
          <w:rPr>
            <w:rStyle w:val="12"/>
            <w:rFonts w:ascii="Cambria Math" w:hAnsi="Cambria Math" w:hint="eastAsia"/>
            <w:caps w:val="0"/>
            <w:color w:val="auto"/>
            <w:spacing w:val="0"/>
          </w:rPr>
          <m:t>k</m:t>
        </m:r>
      </m:oMath>
      <w:r w:rsidRPr="00943871">
        <w:rPr>
          <w:rStyle w:val="12"/>
          <w:b w:val="0"/>
          <w:bCs w:val="0"/>
          <w:caps w:val="0"/>
          <w:color w:val="auto"/>
          <w:spacing w:val="0"/>
        </w:rPr>
        <w:t xml:space="preserve"> </w:t>
      </w:r>
      <w:r w:rsidRPr="00943871">
        <w:rPr>
          <w:rStyle w:val="12"/>
          <w:rFonts w:hint="eastAsia"/>
          <w:b w:val="0"/>
          <w:bCs w:val="0"/>
          <w:caps w:val="0"/>
          <w:color w:val="auto"/>
          <w:spacing w:val="0"/>
        </w:rPr>
        <w:t>得次数够大时 我们得</w:t>
      </w:r>
      <m:oMath>
        <m:r>
          <w:rPr>
            <w:rStyle w:val="12"/>
            <w:rFonts w:ascii="Cambria Math" w:hAnsi="Cambria Math"/>
            <w:caps w:val="0"/>
            <w:color w:val="auto"/>
            <w:spacing w:val="0"/>
          </w:rPr>
          <m:t>x</m:t>
        </m:r>
      </m:oMath>
      <w:r>
        <w:rPr>
          <w:rStyle w:val="12"/>
          <w:rFonts w:hint="eastAsia"/>
          <w:b w:val="0"/>
          <w:bCs w:val="0"/>
          <w:caps w:val="0"/>
          <w:color w:val="auto"/>
          <w:spacing w:val="0"/>
        </w:rPr>
        <w:t xml:space="preserve"> 将会近似为A得主特征</w:t>
      </w:r>
      <w:r w:rsidR="0046141D">
        <w:rPr>
          <w:rStyle w:val="12"/>
          <w:rFonts w:hint="eastAsia"/>
          <w:b w:val="0"/>
          <w:bCs w:val="0"/>
          <w:caps w:val="0"/>
          <w:color w:val="auto"/>
          <w:spacing w:val="0"/>
        </w:rPr>
        <w:t>值对应的特征向量</w:t>
      </w:r>
      <w:r>
        <w:rPr>
          <w:rStyle w:val="12"/>
          <w:rFonts w:hint="eastAsia"/>
          <w:b w:val="0"/>
          <w:bCs w:val="0"/>
          <w:caps w:val="0"/>
          <w:color w:val="auto"/>
          <w:spacing w:val="0"/>
        </w:rPr>
        <w:t>；</w:t>
      </w:r>
      <w:r>
        <w:rPr>
          <w:rStyle w:val="12"/>
          <w:rFonts w:hint="eastAsia"/>
          <w:b w:val="0"/>
          <w:bCs w:val="0"/>
          <w:caps w:val="0"/>
          <w:color w:val="auto"/>
          <w:spacing w:val="0"/>
        </w:rPr>
        <w:t xml:space="preserve">同样如果 </w:t>
      </w:r>
      <m:oMath>
        <m:r>
          <w:rPr>
            <w:rStyle w:val="12"/>
            <w:rFonts w:ascii="Cambria Math" w:hAnsi="Cambria Math"/>
            <w:caps w:val="0"/>
            <w:color w:val="auto"/>
            <w:spacing w:val="0"/>
          </w:rPr>
          <m:t>A</m:t>
        </m:r>
        <m:r>
          <w:rPr>
            <w:rStyle w:val="12"/>
            <w:rFonts w:ascii="Cambria Math" w:hAnsi="Cambria Math" w:hint="eastAsia"/>
            <w:caps w:val="0"/>
            <w:color w:val="auto"/>
            <w:spacing w:val="0"/>
          </w:rPr>
          <m:t>x</m:t>
        </m:r>
        <m:r>
          <w:rPr>
            <w:rStyle w:val="12"/>
            <w:rFonts w:ascii="Cambria Math" w:hAnsi="Cambria Math"/>
            <w:caps w:val="0"/>
            <w:color w:val="auto"/>
            <w:spacing w:val="0"/>
          </w:rPr>
          <m:t>= λx</m:t>
        </m:r>
      </m:oMath>
      <w:r>
        <w:rPr>
          <w:rStyle w:val="12"/>
          <w:rFonts w:hint="eastAsia"/>
          <w:b w:val="0"/>
          <w:bCs w:val="0"/>
          <w:caps w:val="0"/>
          <w:color w:val="auto"/>
          <w:spacing w:val="0"/>
        </w:rPr>
        <w:t xml:space="preserve"> 恒成立的化，那么</w:t>
      </w:r>
      <w:r>
        <w:rPr>
          <w:rStyle w:val="12"/>
          <w:rFonts w:hint="eastAsia"/>
          <w:b w:val="0"/>
          <w:bCs w:val="0"/>
          <w:caps w:val="0"/>
          <w:color w:val="auto"/>
          <w:spacing w:val="0"/>
        </w:rPr>
        <w:t xml:space="preserve"> </w:t>
      </w:r>
      <m:oMath>
        <m:r>
          <w:rPr>
            <w:rStyle w:val="12"/>
            <w:rFonts w:ascii="Cambria Math" w:hAnsi="Cambria Math"/>
            <w:caps w:val="0"/>
            <w:color w:val="auto"/>
            <w:spacing w:val="0"/>
          </w:rPr>
          <m:t xml:space="preserve">λ= </m:t>
        </m:r>
        <m:f>
          <m:fPr>
            <m:ctrlPr>
              <w:rPr>
                <w:rStyle w:val="12"/>
                <w:rFonts w:ascii="Cambria Math" w:hAnsi="Cambria Math"/>
                <w:b w:val="0"/>
                <w:bCs w:val="0"/>
                <w:i/>
                <w:caps w:val="0"/>
                <w:color w:val="auto"/>
                <w:spacing w:val="0"/>
              </w:rPr>
            </m:ctrlPr>
          </m:fPr>
          <m:num>
            <m:sSup>
              <m:sSupPr>
                <m:ctrlPr>
                  <w:rPr>
                    <w:rStyle w:val="12"/>
                    <w:rFonts w:ascii="Cambria Math" w:hAnsi="Cambria Math"/>
                    <w:b w:val="0"/>
                    <w:bCs w:val="0"/>
                    <w:i/>
                    <w:caps w:val="0"/>
                    <w:color w:val="auto"/>
                    <w:spacing w:val="0"/>
                  </w:rPr>
                </m:ctrlPr>
              </m:sSupPr>
              <m:e>
                <m:r>
                  <w:rPr>
                    <w:rStyle w:val="12"/>
                    <w:rFonts w:ascii="Cambria Math" w:hAnsi="Cambria Math" w:hint="eastAsia"/>
                    <w:caps w:val="0"/>
                    <w:color w:val="auto"/>
                    <w:spacing w:val="0"/>
                  </w:rPr>
                  <m:t>v</m:t>
                </m:r>
              </m:e>
              <m:sup>
                <m:r>
                  <w:rPr>
                    <w:rStyle w:val="12"/>
                    <w:rFonts w:ascii="Cambria Math" w:hAnsi="Cambria Math"/>
                    <w:caps w:val="0"/>
                    <w:color w:val="auto"/>
                    <w:spacing w:val="0"/>
                  </w:rPr>
                  <m:t>T</m:t>
                </m:r>
              </m:sup>
            </m:sSup>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A</m:t>
                </m:r>
              </m:e>
              <m:sup>
                <m:r>
                  <w:rPr>
                    <w:rStyle w:val="12"/>
                    <w:rFonts w:ascii="Cambria Math" w:hAnsi="Cambria Math"/>
                    <w:caps w:val="0"/>
                    <w:color w:val="auto"/>
                    <w:spacing w:val="0"/>
                  </w:rPr>
                  <m:t>T</m:t>
                </m:r>
              </m:sup>
            </m:sSup>
            <m:r>
              <w:rPr>
                <w:rStyle w:val="12"/>
                <w:rFonts w:ascii="Cambria Math" w:hAnsi="Cambria Math"/>
                <w:caps w:val="0"/>
                <w:color w:val="auto"/>
                <w:spacing w:val="0"/>
              </w:rPr>
              <m:t>v</m:t>
            </m:r>
          </m:num>
          <m:den>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v</m:t>
                </m:r>
              </m:e>
              <m:sup>
                <m:r>
                  <w:rPr>
                    <w:rStyle w:val="12"/>
                    <w:rFonts w:ascii="Cambria Math" w:hAnsi="Cambria Math"/>
                    <w:caps w:val="0"/>
                    <w:color w:val="auto"/>
                    <w:spacing w:val="0"/>
                  </w:rPr>
                  <m:t>T</m:t>
                </m:r>
              </m:sup>
            </m:sSup>
            <m:r>
              <w:rPr>
                <w:rStyle w:val="12"/>
                <w:rFonts w:ascii="Cambria Math" w:hAnsi="Cambria Math"/>
                <w:caps w:val="0"/>
                <w:color w:val="auto"/>
                <w:spacing w:val="0"/>
              </w:rPr>
              <m:t>v</m:t>
            </m:r>
          </m:den>
        </m:f>
        <m:r>
          <w:rPr>
            <w:rStyle w:val="12"/>
            <w:rFonts w:ascii="Cambria Math" w:hAnsi="Cambria Math"/>
            <w:caps w:val="0"/>
            <w:color w:val="auto"/>
            <w:spacing w:val="0"/>
          </w:rPr>
          <m:t>=</m:t>
        </m:r>
        <m:f>
          <m:fPr>
            <m:ctrlPr>
              <w:rPr>
                <w:rStyle w:val="12"/>
                <w:rFonts w:ascii="Cambria Math" w:hAnsi="Cambria Math"/>
                <w:b w:val="0"/>
                <w:bCs w:val="0"/>
                <w:i/>
                <w:caps w:val="0"/>
                <w:color w:val="auto"/>
                <w:spacing w:val="0"/>
              </w:rPr>
            </m:ctrlPr>
          </m:fPr>
          <m:num>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(Av)</m:t>
                </m:r>
              </m:e>
              <m:sup>
                <m:r>
                  <w:rPr>
                    <w:rStyle w:val="12"/>
                    <w:rFonts w:ascii="Cambria Math" w:hAnsi="Cambria Math"/>
                    <w:caps w:val="0"/>
                    <w:color w:val="auto"/>
                    <w:spacing w:val="0"/>
                  </w:rPr>
                  <m:t>T</m:t>
                </m:r>
              </m:sup>
            </m:sSup>
            <m:r>
              <w:rPr>
                <w:rStyle w:val="12"/>
                <w:rFonts w:ascii="Cambria Math" w:hAnsi="Cambria Math"/>
                <w:caps w:val="0"/>
                <w:color w:val="auto"/>
                <w:spacing w:val="0"/>
              </w:rPr>
              <m:t>v</m:t>
            </m:r>
          </m:num>
          <m:den>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v</m:t>
                </m:r>
              </m:e>
              <m:sup>
                <m:r>
                  <w:rPr>
                    <w:rStyle w:val="12"/>
                    <w:rFonts w:ascii="Cambria Math" w:hAnsi="Cambria Math"/>
                    <w:caps w:val="0"/>
                    <w:color w:val="auto"/>
                    <w:spacing w:val="0"/>
                  </w:rPr>
                  <m:t>T</m:t>
                </m:r>
              </m:sup>
            </m:sSup>
            <m:r>
              <w:rPr>
                <w:rStyle w:val="12"/>
                <w:rFonts w:ascii="Cambria Math" w:hAnsi="Cambria Math"/>
                <w:caps w:val="0"/>
                <w:color w:val="auto"/>
                <w:spacing w:val="0"/>
              </w:rPr>
              <m:t>v</m:t>
            </m:r>
          </m:den>
        </m:f>
        <m:r>
          <w:rPr>
            <w:rStyle w:val="12"/>
            <w:rFonts w:ascii="Cambria Math" w:hAnsi="Cambria Math"/>
            <w:caps w:val="0"/>
            <w:color w:val="auto"/>
            <w:spacing w:val="0"/>
          </w:rPr>
          <m:t>=</m:t>
        </m:r>
        <m:f>
          <m:fPr>
            <m:ctrlPr>
              <w:rPr>
                <w:rStyle w:val="12"/>
                <w:rFonts w:ascii="Cambria Math" w:hAnsi="Cambria Math"/>
                <w:b w:val="0"/>
                <w:bCs w:val="0"/>
                <w:i/>
                <w:caps w:val="0"/>
                <w:color w:val="auto"/>
                <w:spacing w:val="0"/>
              </w:rPr>
            </m:ctrlPr>
          </m:fPr>
          <m:num>
            <m:r>
              <w:rPr>
                <w:rStyle w:val="12"/>
                <w:rFonts w:ascii="Cambria Math" w:hAnsi="Cambria Math"/>
                <w:caps w:val="0"/>
                <w:color w:val="auto"/>
                <w:spacing w:val="0"/>
              </w:rPr>
              <m:t>λ</m:t>
            </m:r>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v</m:t>
                </m:r>
              </m:e>
              <m:sup>
                <m:r>
                  <w:rPr>
                    <w:rStyle w:val="12"/>
                    <w:rFonts w:ascii="Cambria Math" w:hAnsi="Cambria Math"/>
                    <w:caps w:val="0"/>
                    <w:color w:val="auto"/>
                    <w:spacing w:val="0"/>
                  </w:rPr>
                  <m:t>T</m:t>
                </m:r>
              </m:sup>
            </m:sSup>
            <m:r>
              <w:rPr>
                <w:rStyle w:val="12"/>
                <w:rFonts w:ascii="Cambria Math" w:hAnsi="Cambria Math"/>
                <w:caps w:val="0"/>
                <w:color w:val="auto"/>
                <w:spacing w:val="0"/>
              </w:rPr>
              <m:t>v</m:t>
            </m:r>
          </m:num>
          <m:den>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v</m:t>
                </m:r>
              </m:e>
              <m:sup>
                <m:r>
                  <w:rPr>
                    <w:rStyle w:val="12"/>
                    <w:rFonts w:ascii="Cambria Math" w:hAnsi="Cambria Math"/>
                    <w:caps w:val="0"/>
                    <w:color w:val="auto"/>
                    <w:spacing w:val="0"/>
                  </w:rPr>
                  <m:t>T</m:t>
                </m:r>
              </m:sup>
            </m:sSup>
            <m:r>
              <w:rPr>
                <w:rStyle w:val="12"/>
                <w:rFonts w:ascii="Cambria Math" w:hAnsi="Cambria Math"/>
                <w:caps w:val="0"/>
                <w:color w:val="auto"/>
                <w:spacing w:val="0"/>
              </w:rPr>
              <m:t>v</m:t>
            </m:r>
          </m:den>
        </m:f>
      </m:oMath>
      <w:r w:rsidR="0046141D">
        <w:rPr>
          <w:rStyle w:val="12"/>
          <w:b w:val="0"/>
          <w:bCs w:val="0"/>
          <w:caps w:val="0"/>
          <w:color w:val="auto"/>
          <w:spacing w:val="0"/>
        </w:rPr>
        <w:t xml:space="preserve"> </w:t>
      </w:r>
      <w:r w:rsidR="0046141D">
        <w:rPr>
          <w:rStyle w:val="12"/>
          <w:rFonts w:hint="eastAsia"/>
          <w:b w:val="0"/>
          <w:bCs w:val="0"/>
          <w:caps w:val="0"/>
          <w:color w:val="auto"/>
          <w:spacing w:val="0"/>
        </w:rPr>
        <w:t xml:space="preserve">；我们可以通过 </w:t>
      </w:r>
      <m:oMath>
        <m:r>
          <w:rPr>
            <w:rStyle w:val="12"/>
            <w:rFonts w:ascii="Cambria Math" w:hAnsi="Cambria Math"/>
            <w:caps w:val="0"/>
            <w:color w:val="auto"/>
            <w:spacing w:val="0"/>
          </w:rPr>
          <m:t>A=A- λ</m:t>
        </m:r>
        <m:r>
          <w:rPr>
            <w:rStyle w:val="12"/>
            <w:rFonts w:ascii="Cambria Math" w:hAnsi="Cambria Math" w:hint="eastAsia"/>
            <w:caps w:val="0"/>
            <w:color w:val="auto"/>
            <w:spacing w:val="0"/>
          </w:rPr>
          <m:t>x</m:t>
        </m:r>
        <m:sSup>
          <m:sSupPr>
            <m:ctrlPr>
              <w:rPr>
                <w:rStyle w:val="12"/>
                <w:rFonts w:ascii="Cambria Math" w:hAnsi="Cambria Math"/>
                <w:b w:val="0"/>
                <w:bCs w:val="0"/>
                <w:i/>
                <w:caps w:val="0"/>
                <w:color w:val="auto"/>
                <w:spacing w:val="0"/>
              </w:rPr>
            </m:ctrlPr>
          </m:sSupPr>
          <m:e>
            <m:r>
              <w:rPr>
                <w:rStyle w:val="12"/>
                <w:rFonts w:ascii="Cambria Math" w:hAnsi="Cambria Math"/>
                <w:caps w:val="0"/>
                <w:color w:val="auto"/>
                <w:spacing w:val="0"/>
              </w:rPr>
              <m:t>x</m:t>
            </m:r>
          </m:e>
          <m:sup>
            <m:r>
              <w:rPr>
                <w:rStyle w:val="12"/>
                <w:rFonts w:ascii="Cambria Math" w:hAnsi="Cambria Math"/>
                <w:caps w:val="0"/>
                <w:color w:val="auto"/>
                <w:spacing w:val="0"/>
              </w:rPr>
              <m:t>T</m:t>
            </m:r>
          </m:sup>
        </m:sSup>
      </m:oMath>
      <w:r w:rsidR="0046141D">
        <w:rPr>
          <w:rStyle w:val="12"/>
          <w:rFonts w:hint="eastAsia"/>
          <w:b w:val="0"/>
          <w:bCs w:val="0"/>
          <w:caps w:val="0"/>
          <w:color w:val="auto"/>
          <w:spacing w:val="0"/>
        </w:rPr>
        <w:t xml:space="preserve"> 来剔除主特征值；</w:t>
      </w:r>
    </w:p>
    <w:p w14:paraId="7725EFAD" w14:textId="77777777" w:rsidR="00094261" w:rsidRDefault="00094261" w:rsidP="00094261">
      <w:pPr>
        <w:pStyle w:val="af2"/>
        <w:ind w:firstLine="400"/>
      </w:pPr>
    </w:p>
    <w:p w14:paraId="3C11D788" w14:textId="0FFEA065" w:rsidR="002A0158" w:rsidRDefault="002A0158" w:rsidP="002A0158">
      <w:pPr>
        <w:pStyle w:val="3"/>
      </w:pPr>
      <w:bookmarkStart w:id="10" w:name="_Toc114150442"/>
      <w:r>
        <w:rPr>
          <w:rFonts w:hint="eastAsia"/>
        </w:rPr>
        <w:t>奇异值分解</w:t>
      </w:r>
      <w:r w:rsidR="00082F58">
        <w:rPr>
          <w:rFonts w:hint="eastAsia"/>
        </w:rPr>
        <w:t>（</w:t>
      </w:r>
      <w:r w:rsidR="00082F58">
        <w:t>singualr value decomposition</w:t>
      </w:r>
      <w:r w:rsidR="00082F58">
        <w:rPr>
          <w:rFonts w:hint="eastAsia"/>
        </w:rPr>
        <w:t>,svd）</w:t>
      </w:r>
      <w:bookmarkEnd w:id="10"/>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lastRenderedPageBreak/>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r>
        <w:rPr>
          <w:rFonts w:hint="eastAsia"/>
        </w:rPr>
        <w:t>的非零奇异值是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bookmarkStart w:id="11" w:name="_Toc114150443"/>
      <w:r>
        <w:rPr>
          <w:rFonts w:hint="eastAsia"/>
        </w:rPr>
        <w:t>M</w:t>
      </w:r>
      <w:r>
        <w:t xml:space="preserve">oore-penrose </w:t>
      </w:r>
      <w:r>
        <w:rPr>
          <w:rFonts w:hint="eastAsia"/>
        </w:rPr>
        <w:t>伪逆</w:t>
      </w:r>
      <w:bookmarkEnd w:id="11"/>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的解，可以分布左乘一个</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行大于列，可能没有解；如果行小于列可能有无数个解。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w:t>
      </w:r>
      <w:proofErr w:type="spellStart"/>
      <w:r w:rsidR="006E3E92">
        <w:rPr>
          <w:rFonts w:hint="eastAsia"/>
        </w:rPr>
        <w:t>moore</w:t>
      </w:r>
      <w:r w:rsidR="006E3E92">
        <w:t>-penrose</w:t>
      </w:r>
      <w:proofErr w:type="spellEnd"/>
      <w:r w:rsidR="006E3E92">
        <w:t xml:space="preserv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当矩阵A的列数多于行数时，使用伪逆求解线性方程时众多可能解发中的一种。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最小的一个;当列小于行数时，可能没有解。这种情况下，通过伪逆得到的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bookmarkStart w:id="12" w:name="_Toc114150444"/>
      <w:r>
        <w:rPr>
          <w:rFonts w:hint="eastAsia"/>
        </w:rPr>
        <w:t>主成分分析(</w:t>
      </w:r>
      <w:r>
        <w:t>Principal components analysis,PCA)</w:t>
      </w:r>
      <w:bookmarkEnd w:id="12"/>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r w:rsidR="00000000">
        <w:fldChar w:fldCharType="begin"/>
      </w:r>
      <w:r w:rsidR="00000000">
        <w:instrText xml:space="preserve"> HYPERLINK "https://baike.baidu.com/item/%E6%95%B0%E6%8D%AE%E7%A9%BA%E9%97%B4" \t "_blank" </w:instrText>
      </w:r>
      <w:r w:rsidR="00000000">
        <w:fldChar w:fldCharType="separate"/>
      </w:r>
      <w:r>
        <w:rPr>
          <w:rStyle w:val="af"/>
          <w:rFonts w:ascii="Helvetica" w:hAnsi="Helvetica" w:cs="Helvetica"/>
          <w:color w:val="136EC2"/>
          <w:sz w:val="21"/>
          <w:szCs w:val="21"/>
          <w:shd w:val="clear" w:color="auto" w:fill="FFFFFF"/>
        </w:rPr>
        <w:t>数据空间</w:t>
      </w:r>
      <w:r w:rsidR="00000000">
        <w:rPr>
          <w:rStyle w:val="af"/>
          <w:rFonts w:ascii="Helvetica" w:hAnsi="Helvetica" w:cs="Helvetica"/>
          <w:color w:val="136EC2"/>
          <w:sz w:val="21"/>
          <w:szCs w:val="21"/>
          <w:shd w:val="clear" w:color="auto" w:fill="FFFFFF"/>
        </w:rPr>
        <w:fldChar w:fldCharType="end"/>
      </w:r>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proofErr w:type="spellStart"/>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proofErr w:type="spellEnd"/>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r w:rsidR="00000000">
        <w:fldChar w:fldCharType="begin"/>
      </w:r>
      <w:r w:rsidR="00000000">
        <w:instrText xml:space="preserve"> HYPERLINK "https://baike.baidu.com/item/%E5%A4%9A%E5%85%83%E7%BB%9F%E8%AE%A1" \t "_blank" </w:instrText>
      </w:r>
      <w:r w:rsidR="00000000">
        <w:fldChar w:fldCharType="separate"/>
      </w:r>
      <w:r>
        <w:rPr>
          <w:rStyle w:val="af"/>
          <w:rFonts w:ascii="Helvetica" w:hAnsi="Helvetica" w:cs="Helvetica"/>
          <w:color w:val="136EC2"/>
          <w:sz w:val="21"/>
          <w:szCs w:val="21"/>
          <w:shd w:val="clear" w:color="auto" w:fill="FFFFFF"/>
        </w:rPr>
        <w:t>多元统计</w:t>
      </w:r>
      <w:r w:rsidR="00000000">
        <w:rPr>
          <w:rStyle w:val="af"/>
          <w:rFonts w:ascii="Helvetica" w:hAnsi="Helvetica" w:cs="Helvetica"/>
          <w:color w:val="136EC2"/>
          <w:sz w:val="21"/>
          <w:szCs w:val="21"/>
          <w:shd w:val="clear" w:color="auto" w:fill="FFFFFF"/>
        </w:rPr>
        <w:fldChar w:fldCharType="end"/>
      </w:r>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由主成分分析法构造</w:t>
      </w:r>
      <w:hyperlink r:id="rId189"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r w:rsidR="00000000">
        <w:fldChar w:fldCharType="begin"/>
      </w:r>
      <w:r w:rsidR="00000000">
        <w:instrText xml:space="preserve"> HYPERLINK "https://baike.baidu.com/item/%E5%9B%9E%E5%BD%92%E5%88%86%E6%9E%90" \t "_blank" </w:instrText>
      </w:r>
      <w:r w:rsidR="00000000">
        <w:fldChar w:fldCharType="separate"/>
      </w:r>
      <w:r>
        <w:rPr>
          <w:rStyle w:val="af"/>
          <w:rFonts w:ascii="Helvetica" w:hAnsi="Helvetica" w:cs="Helvetica"/>
          <w:color w:val="136EC2"/>
          <w:sz w:val="21"/>
          <w:szCs w:val="21"/>
          <w:shd w:val="clear" w:color="auto" w:fill="FFFFFF"/>
        </w:rPr>
        <w:t>回归分析</w:t>
      </w:r>
      <w:r w:rsidR="00000000">
        <w:rPr>
          <w:rStyle w:val="af"/>
          <w:rFonts w:ascii="Helvetica" w:hAnsi="Helvetica" w:cs="Helvetica"/>
          <w:color w:val="136EC2"/>
          <w:sz w:val="21"/>
          <w:szCs w:val="21"/>
          <w:shd w:val="clear" w:color="auto" w:fill="FFFFFF"/>
        </w:rPr>
        <w:fldChar w:fldCharType="end"/>
      </w:r>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个点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降维</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3"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3"/>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需要将降维的向量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映射回向量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空间映射回</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lastRenderedPageBreak/>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求欧几里得范数来得到两个向量的差距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根据范数公式我们可以求出距离</w:t>
      </w:r>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000000"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000000" w:rsidP="004D0426">
      <w:pPr>
        <w:pStyle w:val="af2"/>
        <w:ind w:left="820" w:firstLineChars="0" w:firstLine="0"/>
        <w:rPr>
          <w:rFonts w:ascii="Helvetica" w:hAnsi="Helvetica" w:cs="Helvetic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4" w:name="_Toc114150445"/>
      <w:r>
        <w:rPr>
          <w:rFonts w:hint="eastAsia"/>
        </w:rPr>
        <w:t>概率</w:t>
      </w:r>
      <w:bookmarkEnd w:id="14"/>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5" w:name="_Toc114150446"/>
      <w:r>
        <w:rPr>
          <w:rFonts w:hint="eastAsia"/>
        </w:rPr>
        <w:lastRenderedPageBreak/>
        <w:t>随机变量</w:t>
      </w:r>
      <w:bookmarkEnd w:id="15"/>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6" w:name="_Toc114150447"/>
      <w:r>
        <w:rPr>
          <w:rStyle w:val="ad"/>
          <w:rFonts w:hint="eastAsia"/>
          <w:b w:val="0"/>
          <w:bCs w:val="0"/>
        </w:rPr>
        <w:t>随机变量与概率分布</w:t>
      </w:r>
      <w:bookmarkEnd w:id="16"/>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000000">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000000">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7" w:name="_Toc114150448"/>
      <w:r>
        <w:rPr>
          <w:rStyle w:val="ad"/>
          <w:b w:val="0"/>
          <w:bCs w:val="0"/>
        </w:rPr>
        <w:t>边缘概率</w:t>
      </w:r>
      <w:bookmarkEnd w:id="17"/>
    </w:p>
    <w:p w14:paraId="3B5459F7" w14:textId="77777777" w:rsidR="004563EC" w:rsidRDefault="00F43857">
      <w:pPr>
        <w:pStyle w:val="af2"/>
        <w:ind w:firstLine="400"/>
        <w:rPr>
          <w:b/>
          <w:bCs/>
        </w:rPr>
      </w:pPr>
      <w:r>
        <w:rPr>
          <w:rFonts w:hint="eastAsia"/>
        </w:rPr>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lastRenderedPageBreak/>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8" w:name="_Toc114150449"/>
      <w:r>
        <w:rPr>
          <w:rFonts w:hint="eastAsia"/>
        </w:rPr>
        <w:t>条件概率</w:t>
      </w:r>
      <w:bookmarkEnd w:id="18"/>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9" w:name="_Toc114150450"/>
      <w:r>
        <w:rPr>
          <w:rFonts w:hint="eastAsia"/>
        </w:rPr>
        <w:t>独立性与条件独立</w:t>
      </w:r>
      <w:bookmarkEnd w:id="19"/>
    </w:p>
    <w:p w14:paraId="3D465F0D" w14:textId="77777777" w:rsidR="004563EC" w:rsidRDefault="00F43857">
      <w:pPr>
        <w:pStyle w:val="af2"/>
        <w:ind w:firstLine="400"/>
      </w:pPr>
      <w:r>
        <w:rPr>
          <w:rFonts w:hint="eastAsia"/>
        </w:rPr>
        <w:t xml:space="preserve">两个随机变量x和y，对于的概率分布是完全不相关的我们叫做相互独立事件，如果要计算两个事件同时发生的概率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2F67661E" w:rsidR="004563EC" w:rsidRDefault="00F43857">
      <w:pPr>
        <w:pStyle w:val="af2"/>
        <w:ind w:firstLine="400"/>
      </w:pPr>
      <w:r>
        <w:rPr>
          <w:rFonts w:hint="eastAsia"/>
        </w:rPr>
        <w:t>关于x和y的条件概率分布对于z的每一个值都可以写成乘积的形式，我们就称作随机变量</w:t>
      </w:r>
      <m:oMath>
        <m:r>
          <w:rPr>
            <w:rFonts w:ascii="Cambria Math" w:hAnsi="Cambria Math" w:hint="eastAsia"/>
          </w:rPr>
          <m:t>x</m:t>
        </m:r>
        <m:r>
          <w:rPr>
            <w:rFonts w:ascii="Cambria Math" w:hAnsi="Cambria Math"/>
          </w:rPr>
          <m:t>,y</m:t>
        </m:r>
      </m:oMath>
      <w:r>
        <w:t xml:space="preserve"> </w:t>
      </w:r>
      <w:r>
        <w:rPr>
          <w:rFonts w:hint="eastAsia"/>
        </w:rPr>
        <w:t>在给定随机变量z是</w:t>
      </w:r>
      <w:r>
        <w:rPr>
          <w:rStyle w:val="ad"/>
        </w:rPr>
        <w:t>条件独立</w:t>
      </w:r>
      <w:r>
        <w:rPr>
          <w:rFonts w:hint="eastAsia"/>
        </w:rPr>
        <w:t>的：</w:t>
      </w:r>
    </w:p>
    <w:p w14:paraId="142B0D9B" w14:textId="2C423B10"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03E0ABF6" w14:textId="5D31A9FF" w:rsidR="00910212" w:rsidRDefault="00910212">
      <w:pPr>
        <w:pStyle w:val="af2"/>
        <w:ind w:firstLine="400"/>
      </w:pPr>
    </w:p>
    <w:p w14:paraId="55538D3A" w14:textId="78B10E86" w:rsidR="00910212" w:rsidRPr="00910212" w:rsidRDefault="00910212" w:rsidP="00910212">
      <w:pPr>
        <w:pStyle w:val="21"/>
        <w:ind w:left="200" w:right="200"/>
        <w:rPr>
          <w:i/>
        </w:rPr>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r>
            <w:rPr>
              <w:rFonts w:ascii="Cambria Math" w:hAnsi="Cambria Math" w:hint="eastAsia"/>
            </w:rPr>
            <m:t>表示</m:t>
          </m:r>
          <m:r>
            <w:rPr>
              <w:rFonts w:ascii="Cambria Math" w:hAnsi="Cambria Math" w:hint="eastAsia"/>
            </w:rPr>
            <m:t>x</m:t>
          </m:r>
          <m:r>
            <w:rPr>
              <w:rFonts w:ascii="Cambria Math" w:hAnsi="Cambria Math"/>
            </w:rPr>
            <m:t>=x,y=y</m:t>
          </m:r>
          <m:r>
            <w:rPr>
              <w:rFonts w:ascii="Cambria Math" w:hAnsi="Cambria Math" w:hint="eastAsia"/>
            </w:rPr>
            <m:t>同时发生地概率，</m:t>
          </m:r>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w:rPr>
              <w:rFonts w:ascii="Cambria Math" w:hAnsi="Cambria Math" w:hint="eastAsia"/>
            </w:rPr>
            <m:t>表示</m:t>
          </m:r>
          <m:r>
            <w:rPr>
              <w:rFonts w:ascii="Cambria Math" w:hAnsi="Cambria Math" w:hint="eastAsia"/>
            </w:rPr>
            <m:t>x</m:t>
          </m:r>
          <m:r>
            <w:rPr>
              <w:rFonts w:ascii="Cambria Math" w:hAnsi="Cambria Math"/>
            </w:rPr>
            <m:t>=x</m:t>
          </m:r>
          <m:r>
            <w:rPr>
              <w:rFonts w:ascii="Cambria Math" w:hAnsi="Cambria Math" w:hint="eastAsia"/>
            </w:rPr>
            <m:t>时，</m:t>
          </m:r>
          <m:r>
            <w:rPr>
              <w:rFonts w:ascii="Cambria Math" w:hAnsi="Cambria Math" w:hint="eastAsia"/>
            </w:rPr>
            <m:t>y</m:t>
          </m:r>
          <m:r>
            <w:rPr>
              <w:rFonts w:ascii="Cambria Math" w:hAnsi="Cambria Math"/>
            </w:rPr>
            <m:t>=y</m:t>
          </m:r>
          <m:r>
            <w:rPr>
              <w:rFonts w:ascii="Cambria Math" w:hAnsi="Cambria Math" w:hint="eastAsia"/>
            </w:rPr>
            <m:t>的概率</m:t>
          </m:r>
        </m:oMath>
      </m:oMathPara>
    </w:p>
    <w:p w14:paraId="52B5BB50" w14:textId="3FB9FECE" w:rsidR="004563EC" w:rsidRDefault="00F43857">
      <w:pPr>
        <w:pStyle w:val="3"/>
      </w:pPr>
      <w:bookmarkStart w:id="20" w:name="_Toc114150451"/>
      <w:r>
        <w:rPr>
          <w:rFonts w:hint="eastAsia"/>
        </w:rPr>
        <w:t>期望</w:t>
      </w:r>
      <w:r w:rsidR="00FD2900">
        <w:rPr>
          <w:rFonts w:hint="eastAsia"/>
        </w:rPr>
        <w:t>(</w:t>
      </w:r>
      <w:r w:rsidR="00FD2900">
        <w:t>EXPECTATION)</w:t>
      </w:r>
      <w:bookmarkEnd w:id="20"/>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lastRenderedPageBreak/>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21" w:name="_Toc114150452"/>
      <w:r>
        <w:rPr>
          <w:rFonts w:hint="eastAsia"/>
        </w:rPr>
        <w:t>方差</w:t>
      </w:r>
      <w:r w:rsidR="00FD2900">
        <w:rPr>
          <w:rFonts w:hint="eastAsia"/>
        </w:rPr>
        <w:t>(</w:t>
      </w:r>
      <w:r w:rsidR="00FD2900">
        <w:t>variance)</w:t>
      </w:r>
      <w:bookmarkEnd w:id="21"/>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90">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94"/>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000000">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000000">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，当我们需要对大明和小明的射击水平进行比较我们不能简单的比较期望值的大小，这样我们引入方差的概念，通过比较大明和小明的方差来对比两人的稳定程度，方差越小说明射击水平越稳定，数学公式表示为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000000"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lastRenderedPageBreak/>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r w:rsidR="00FD2900">
        <w:rPr>
          <w:rFonts w:hint="eastAsia"/>
        </w:rPr>
        <w:t>方差越小，</w:t>
      </w:r>
      <m:oMath>
        <m:r>
          <w:rPr>
            <w:rFonts w:ascii="Cambria Math" w:hAnsi="Cambria Math"/>
          </w:rPr>
          <m:t>f(x)</m:t>
        </m:r>
      </m:oMath>
      <w:r w:rsidR="00FD2900">
        <w:rPr>
          <w:rFonts w:hint="eastAsia"/>
        </w:rPr>
        <w:t>的值形成的簇越接近它们的期望值。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22" w:name="_Toc114150453"/>
      <w:r>
        <w:rPr>
          <w:rFonts w:hint="eastAsia"/>
        </w:rPr>
        <w:t>协方差</w:t>
      </w:r>
      <w:r w:rsidR="00FD2900">
        <w:rPr>
          <w:rFonts w:hint="eastAsia"/>
        </w:rPr>
        <w:t>（covariance）</w:t>
      </w:r>
      <w:bookmarkEnd w:id="22"/>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lastRenderedPageBreak/>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,而且协方差矩阵的对角元是方差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3" w:name="_Toc114150454"/>
      <w:r>
        <w:rPr>
          <w:rFonts w:hint="eastAsia"/>
        </w:rPr>
        <w:t>常用概率分布</w:t>
      </w:r>
      <w:bookmarkEnd w:id="23"/>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r>
        <w:rPr>
          <w:rStyle w:val="ad"/>
          <w:rFonts w:hint="eastAsia"/>
          <w:b w:val="0"/>
          <w:bCs w:val="0"/>
        </w:rPr>
        <w:t>个不同状态的单个离散型随机变量的分布，其中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lastRenderedPageBreak/>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 xml:space="preserve">ltivariate normal </w:t>
      </w:r>
      <w:proofErr w:type="spellStart"/>
      <w:r w:rsidRPr="008F1CBA">
        <w:rPr>
          <w:rStyle w:val="ad"/>
        </w:rPr>
        <w:t>dstribution</w:t>
      </w:r>
      <w:proofErr w:type="spellEnd"/>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p(x;λ) = 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b w:val="0"/>
          <w:bCs w:val="0"/>
        </w:rPr>
      </w:pPr>
      <w:r>
        <w:rPr>
          <w:rStyle w:val="ad"/>
          <w:rFonts w:hint="eastAsia"/>
          <w:b w:val="0"/>
          <w:bCs w:val="0"/>
        </w:rPr>
        <w:t>一个联系紧密的概率分布是Laplace分布(</w:t>
      </w:r>
      <w:proofErr w:type="spellStart"/>
      <w:r>
        <w:rPr>
          <w:rStyle w:val="ad"/>
          <w:b w:val="0"/>
          <w:bCs w:val="0"/>
        </w:rPr>
        <w:t>laplace</w:t>
      </w:r>
      <w:proofErr w:type="spellEnd"/>
      <w:r>
        <w:rPr>
          <w:rStyle w:val="ad"/>
          <w:b w:val="0"/>
          <w:bCs w:val="0"/>
        </w:rPr>
        <w:t xml:space="preserv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bookmarkStart w:id="24" w:name="_Toc114150455"/>
      <w:r>
        <w:rPr>
          <w:rStyle w:val="ad"/>
          <w:rFonts w:hint="eastAsia"/>
        </w:rPr>
        <w:t>常用函数的有用性质</w:t>
      </w:r>
      <w:bookmarkEnd w:id="24"/>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7B8E92AE" w14:textId="6821A272" w:rsidR="006B1F16" w:rsidRDefault="006B1F16" w:rsidP="00A6612E">
      <w:pPr>
        <w:pStyle w:val="af2"/>
        <w:ind w:firstLine="400"/>
        <w:rPr>
          <w:rStyle w:val="ad"/>
        </w:rPr>
      </w:pPr>
      <w:proofErr w:type="spellStart"/>
      <w:r>
        <w:rPr>
          <w:rStyle w:val="ad"/>
          <w:rFonts w:hint="eastAsia"/>
        </w:rPr>
        <w:t>S</w:t>
      </w:r>
      <w:r>
        <w:rPr>
          <w:rStyle w:val="ad"/>
        </w:rPr>
        <w:t>oftplus</w:t>
      </w:r>
      <w:proofErr w:type="spellEnd"/>
      <w:r>
        <w:rPr>
          <w:rStyle w:val="ad"/>
        </w:rPr>
        <w:t xml:space="preserve">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lastRenderedPageBreak/>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(0)</m:t>
            </m:r>
          </m:den>
        </m:f>
      </m:oMath>
    </w:p>
    <w:p w14:paraId="1E54FE4D" w14:textId="4216C1DF" w:rsidR="00A6572B" w:rsidRDefault="00000000"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oMath>
    </w:p>
    <w:p w14:paraId="648E2A2F" w14:textId="7AA0EC60" w:rsidR="00A6572B" w:rsidRPr="00A6572B" w:rsidRDefault="00000000"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∀x&gt;0,</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=x</m:t>
        </m:r>
      </m:oMath>
    </w:p>
    <w:p w14:paraId="4B4129EB" w14:textId="3811F846" w:rsidR="00A6572B" w:rsidRDefault="007A3092" w:rsidP="007A3092">
      <w:pPr>
        <w:pStyle w:val="1"/>
        <w:rPr>
          <w:rStyle w:val="ad"/>
          <w:b w:val="0"/>
          <w:bCs w:val="0"/>
          <w:iCs/>
        </w:rPr>
      </w:pPr>
      <w:bookmarkStart w:id="25" w:name="_Toc114150456"/>
      <w:r>
        <w:rPr>
          <w:rStyle w:val="ad"/>
          <w:rFonts w:hint="eastAsia"/>
          <w:b w:val="0"/>
          <w:bCs w:val="0"/>
          <w:iCs/>
        </w:rPr>
        <w:t>数值计算</w:t>
      </w:r>
      <w:bookmarkEnd w:id="25"/>
    </w:p>
    <w:p w14:paraId="246E60F6" w14:textId="46D704BA" w:rsidR="007A3092" w:rsidRDefault="007A3092" w:rsidP="007A3092">
      <w:pPr>
        <w:rPr>
          <w:rStyle w:val="ad"/>
        </w:rPr>
      </w:pPr>
      <w:proofErr w:type="spellStart"/>
      <w:r>
        <w:rPr>
          <w:rStyle w:val="ad"/>
        </w:rPr>
        <w:t>S</w:t>
      </w:r>
      <w:r>
        <w:rPr>
          <w:rStyle w:val="ad"/>
          <w:rFonts w:hint="eastAsia"/>
        </w:rPr>
        <w:t>of</w:t>
      </w:r>
      <w:r>
        <w:rPr>
          <w:rStyle w:val="ad"/>
        </w:rPr>
        <w:t>tmax</w:t>
      </w:r>
      <w:proofErr w:type="spellEnd"/>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lastRenderedPageBreak/>
        <w:t>这样我们可以使用</w:t>
      </w:r>
      <w:proofErr w:type="spellStart"/>
      <w:r>
        <w:rPr>
          <w:rStyle w:val="ad"/>
          <w:rFonts w:hint="eastAsia"/>
          <w:b w:val="0"/>
          <w:bCs w:val="0"/>
        </w:rPr>
        <w:t>softmax</w:t>
      </w:r>
      <w:proofErr w:type="spellEnd"/>
      <w:r>
        <w:rPr>
          <w:rStyle w:val="ad"/>
          <w:rFonts w:hint="eastAsia"/>
          <w:b w:val="0"/>
          <w:bCs w:val="0"/>
        </w:rPr>
        <w:t>函数对数值稳定，</w:t>
      </w:r>
      <w:proofErr w:type="spellStart"/>
      <w:r>
        <w:rPr>
          <w:rStyle w:val="ad"/>
          <w:rFonts w:hint="eastAsia"/>
          <w:b w:val="0"/>
          <w:bCs w:val="0"/>
        </w:rPr>
        <w:t>soft</w:t>
      </w:r>
      <w:r>
        <w:rPr>
          <w:rStyle w:val="ad"/>
          <w:b w:val="0"/>
          <w:bCs w:val="0"/>
        </w:rPr>
        <w:t>max</w:t>
      </w:r>
      <w:proofErr w:type="spellEnd"/>
      <w:r>
        <w:rPr>
          <w:rStyle w:val="ad"/>
          <w:rFonts w:hint="eastAsia"/>
          <w:b w:val="0"/>
          <w:bCs w:val="0"/>
        </w:rPr>
        <w:t>函数常用于干预预测</w:t>
      </w:r>
      <w:proofErr w:type="spellStart"/>
      <w:r>
        <w:rPr>
          <w:rStyle w:val="ad"/>
          <w:rFonts w:hint="eastAsia"/>
          <w:b w:val="0"/>
          <w:bCs w:val="0"/>
        </w:rPr>
        <w:t>Multinoulli</w:t>
      </w:r>
      <w:proofErr w:type="spellEnd"/>
      <w:r>
        <w:rPr>
          <w:rStyle w:val="ad"/>
          <w:rFonts w:hint="eastAsia"/>
          <w:b w:val="0"/>
          <w:bCs w:val="0"/>
        </w:rPr>
        <w:t>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1472199A"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784CEBDA" w14:textId="57E22380" w:rsidR="005D4A0D" w:rsidRDefault="005D4A0D" w:rsidP="004C7A83">
      <w:pPr>
        <w:pStyle w:val="af2"/>
        <w:ind w:firstLine="400"/>
        <w:rPr>
          <w:rStyle w:val="ad"/>
        </w:rPr>
      </w:pPr>
      <w:proofErr w:type="spellStart"/>
      <w:r>
        <w:rPr>
          <w:rStyle w:val="ad"/>
          <w:rFonts w:hint="eastAsia"/>
        </w:rPr>
        <w:t>Ja</w:t>
      </w:r>
      <w:r>
        <w:rPr>
          <w:rStyle w:val="ad"/>
        </w:rPr>
        <w:t>conbian</w:t>
      </w:r>
      <w:proofErr w:type="spellEnd"/>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proofErr w:type="spellStart"/>
      <w:r>
        <w:rPr>
          <w:rStyle w:val="ad"/>
          <w:rFonts w:hint="eastAsia"/>
        </w:rPr>
        <w:t>H</w:t>
      </w:r>
      <w:r>
        <w:rPr>
          <w:rStyle w:val="ad"/>
        </w:rPr>
        <w:t>esssian</w:t>
      </w:r>
      <w:proofErr w:type="spellEnd"/>
      <w:r>
        <w:rPr>
          <w:rStyle w:val="ad"/>
          <w:rFonts w:hint="eastAsia"/>
        </w:rPr>
        <w:t>矩阵</w:t>
      </w:r>
    </w:p>
    <w:p w14:paraId="08F4C98A" w14:textId="2C92917D"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当我们的函数具有多维度输入时，二阶导数也有很多，我们价格这些导数合并成一个矩阵，称作Hessi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5436783C" w:rsidR="00A423C4" w:rsidRPr="00AC4202" w:rsidRDefault="00000000" w:rsidP="00957D5F">
      <w:pPr>
        <w:pStyle w:val="af2"/>
        <w:ind w:firstLine="400"/>
        <w:rPr>
          <w:rStyle w:val="ad"/>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48AF7C73" w14:textId="270F3DAF" w:rsidR="00AC4202" w:rsidRDefault="00AC4202" w:rsidP="00AC4202">
      <w:pPr>
        <w:pStyle w:val="1"/>
        <w:rPr>
          <w:rStyle w:val="ad"/>
          <w:b w:val="0"/>
          <w:bCs w:val="0"/>
        </w:rPr>
      </w:pPr>
      <w:bookmarkStart w:id="26" w:name="_Toc114150457"/>
      <w:r>
        <w:rPr>
          <w:rStyle w:val="ad"/>
          <w:rFonts w:hint="eastAsia"/>
          <w:b w:val="0"/>
          <w:bCs w:val="0"/>
        </w:rPr>
        <w:t>信息论</w:t>
      </w:r>
      <w:bookmarkEnd w:id="26"/>
    </w:p>
    <w:p w14:paraId="0EBE2B1C" w14:textId="4A71BE2C" w:rsidR="00AC4202" w:rsidRDefault="00284674" w:rsidP="00AC4202">
      <w:r>
        <w:rPr>
          <w:rFonts w:hint="eastAsia"/>
        </w:rPr>
        <w:t>信息论，对于一个信号包含信息的多少进行量化。</w:t>
      </w:r>
    </w:p>
    <w:p w14:paraId="08997C8C" w14:textId="58A31B91" w:rsidR="003C528E" w:rsidRDefault="003C528E" w:rsidP="0010597D">
      <w:pPr>
        <w:pStyle w:val="af2"/>
        <w:ind w:firstLine="400"/>
      </w:pPr>
      <w:r>
        <w:rPr>
          <w:rFonts w:hint="eastAsia"/>
        </w:rPr>
        <w:t>已知P(</w:t>
      </w:r>
      <w:r>
        <w:t>x)</w:t>
      </w:r>
      <w:r>
        <w:rPr>
          <w:rFonts w:hint="eastAsia"/>
        </w:rPr>
        <w:t>函数，是关于随机变量x的概率分布函数，那么随机变量x对应的信息量记作：</w:t>
      </w:r>
      <m:oMath>
        <m:r>
          <w:rPr>
            <w:rFonts w:ascii="Cambria Math" w:hAnsi="Cambria Math"/>
          </w:rPr>
          <m:t>I</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f>
              <m:fPr>
                <m:ctrlPr>
                  <w:rPr>
                    <w:rFonts w:ascii="Cambria Math" w:hAnsi="Cambria Math"/>
                  </w:rPr>
                </m:ctrlPr>
              </m:fPr>
              <m:num>
                <m:r>
                  <m:rPr>
                    <m:sty m:val="p"/>
                  </m:rPr>
                  <w:rPr>
                    <w:rFonts w:ascii="Cambria Math" w:hAnsi="Cambria Math"/>
                  </w:rPr>
                  <m:t>1</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 xml:space="preserve"> </m:t>
            </m:r>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r>
              <w:rPr>
                <w:rFonts w:ascii="Cambria Math" w:hAnsi="Cambria Math"/>
              </w:rPr>
              <m:t>P</m:t>
            </m:r>
            <m:d>
              <m:dPr>
                <m:ctrlPr>
                  <w:rPr>
                    <w:rFonts w:ascii="Cambria Math" w:hAnsi="Cambria Math"/>
                  </w:rPr>
                </m:ctrlPr>
              </m:dPr>
              <m:e>
                <m:r>
                  <w:rPr>
                    <w:rFonts w:ascii="Cambria Math" w:hAnsi="Cambria Math"/>
                  </w:rPr>
                  <m:t>x</m:t>
                </m:r>
              </m:e>
            </m:d>
          </m:e>
        </m:func>
        <m:r>
          <m:rPr>
            <m:sty m:val="p"/>
          </m:rPr>
          <w:rPr>
            <w:rFonts w:ascii="Cambria Math" w:hAnsi="Cambria Math"/>
          </w:rPr>
          <m:t>,</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2,10,</m:t>
            </m:r>
            <m:r>
              <w:rPr>
                <w:rFonts w:ascii="Cambria Math" w:hAnsi="Cambria Math"/>
              </w:rPr>
              <m:t>e</m:t>
            </m:r>
          </m:e>
        </m:d>
        <m:r>
          <m:rPr>
            <m:sty m:val="p"/>
          </m:rPr>
          <w:rPr>
            <w:rFonts w:ascii="Cambria Math" w:hAnsi="Cambria Math"/>
          </w:rPr>
          <m:t>,</m:t>
        </m:r>
        <m:r>
          <w:rPr>
            <w:rFonts w:ascii="Cambria Math" w:hAnsi="Cambria Math"/>
          </w:rPr>
          <m:t>n</m:t>
        </m:r>
        <m:r>
          <m:rPr>
            <m:sty m:val="p"/>
          </m:rPr>
          <w:rPr>
            <w:rFonts w:ascii="Cambria Math" w:hAnsi="Cambria Math" w:hint="eastAsia"/>
          </w:rPr>
          <m:t>的取值同对应的信息量的单位也不同。</m:t>
        </m:r>
      </m:oMath>
    </w:p>
    <w:p w14:paraId="046581CA" w14:textId="5E9ED9EF" w:rsidR="003C528E" w:rsidRDefault="003C528E" w:rsidP="0010597D">
      <w:pPr>
        <w:pStyle w:val="af2"/>
        <w:ind w:firstLine="400"/>
      </w:pPr>
      <w:r>
        <w:rPr>
          <w:rFonts w:hint="eastAsia"/>
        </w:rPr>
        <w:t>底数为e</w:t>
      </w:r>
      <w:r>
        <w:t xml:space="preserve"> </w:t>
      </w:r>
      <w:r>
        <w:rPr>
          <w:rFonts w:hint="eastAsia"/>
        </w:rPr>
        <w:t>时，单位</w:t>
      </w:r>
      <w:proofErr w:type="spellStart"/>
      <w:r>
        <w:rPr>
          <w:rFonts w:hint="eastAsia"/>
        </w:rPr>
        <w:t>nats</w:t>
      </w:r>
      <w:proofErr w:type="spellEnd"/>
      <w:r>
        <w:t xml:space="preserve"> ; 2</w:t>
      </w:r>
      <w:r>
        <w:rPr>
          <w:rFonts w:hint="eastAsia"/>
        </w:rPr>
        <w:t>时为bit</w:t>
      </w:r>
      <w:r>
        <w:t xml:space="preserve"> </w:t>
      </w:r>
      <w:r>
        <w:rPr>
          <w:rFonts w:hint="eastAsia"/>
        </w:rPr>
        <w:t>，1</w:t>
      </w:r>
      <w:r>
        <w:t>0</w:t>
      </w:r>
      <w:r>
        <w:rPr>
          <w:rFonts w:hint="eastAsia"/>
        </w:rPr>
        <w:t>时为hart</w:t>
      </w:r>
      <w:r>
        <w:t>s</w:t>
      </w:r>
      <w:r w:rsidR="00FF3258">
        <w:rPr>
          <w:rFonts w:hint="eastAsia"/>
        </w:rPr>
        <w:t>。</w:t>
      </w:r>
    </w:p>
    <w:p w14:paraId="0F1B824A" w14:textId="6BE0AD8D" w:rsidR="0010597D" w:rsidRDefault="0010597D" w:rsidP="0010597D">
      <w:pPr>
        <w:pStyle w:val="af2"/>
        <w:ind w:firstLine="400"/>
      </w:pPr>
      <w:r>
        <w:rPr>
          <w:rFonts w:hint="eastAsia"/>
        </w:rPr>
        <w:t>信息量只能处理单个信息的输出。我们可以使用</w:t>
      </w:r>
      <w:r w:rsidRPr="0010597D">
        <w:rPr>
          <w:rFonts w:hint="eastAsia"/>
          <w:b/>
          <w:bCs/>
        </w:rPr>
        <w:t>熵（ent</w:t>
      </w:r>
      <w:r w:rsidRPr="0010597D">
        <w:rPr>
          <w:b/>
          <w:bCs/>
        </w:rPr>
        <w:t>ropy</w:t>
      </w:r>
      <w:r w:rsidRPr="0010597D">
        <w:rPr>
          <w:rFonts w:hint="eastAsia"/>
          <w:b/>
          <w:bCs/>
        </w:rPr>
        <w:t>）</w:t>
      </w:r>
      <w:r>
        <w:rPr>
          <w:rFonts w:hint="eastAsia"/>
        </w:rPr>
        <w:t>来表示对整个信息分布中不确定性总量进行量化：</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P(x)</m:t>
            </m:r>
          </m:e>
        </m:func>
        <m:r>
          <w:rPr>
            <w:rFonts w:ascii="Cambria Math" w:hAnsi="Cambria Math"/>
          </w:rPr>
          <m:t>]</m:t>
        </m:r>
      </m:oMath>
      <w:r>
        <w:t>.</w:t>
      </w:r>
    </w:p>
    <w:p w14:paraId="256EE4A9" w14:textId="357D155B" w:rsidR="0010597D" w:rsidRDefault="0010597D" w:rsidP="0010597D">
      <w:pPr>
        <w:pStyle w:val="af2"/>
        <w:ind w:firstLine="400"/>
      </w:pPr>
      <w:r>
        <w:rPr>
          <w:rFonts w:hint="eastAsia"/>
        </w:rPr>
        <w:lastRenderedPageBreak/>
        <w:t>信息熵（香农熵）是指遵循这个分布事件所产生的期望信息总量。</w:t>
      </w:r>
    </w:p>
    <w:p w14:paraId="1AA9150F" w14:textId="78A3512F" w:rsidR="0010597D" w:rsidRDefault="0010597D" w:rsidP="0010597D">
      <w:pPr>
        <w:pStyle w:val="af2"/>
        <w:ind w:firstLine="400"/>
      </w:pPr>
      <w:r>
        <w:rPr>
          <w:rFonts w:hint="eastAsia"/>
        </w:rPr>
        <w:t>如果对同一个随机变量x有两个单独的概率分布</w:t>
      </w:r>
      <w:r>
        <w:t>P(X),Q(X),</w:t>
      </w:r>
      <w:r>
        <w:rPr>
          <w:rFonts w:hint="eastAsia"/>
        </w:rPr>
        <w:t>可以使用K</w:t>
      </w:r>
      <w:r>
        <w:t>L</w:t>
      </w:r>
      <w:r>
        <w:rPr>
          <w:rFonts w:hint="eastAsia"/>
        </w:rPr>
        <w:t>散度来衡量两个分布的差异:</w:t>
      </w:r>
      <m:oMath>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 </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P(X)</m:t>
                </m:r>
              </m:num>
              <m:den>
                <m:r>
                  <w:rPr>
                    <w:rFonts w:ascii="Cambria Math" w:hAnsi="Cambria Math"/>
                  </w:rPr>
                  <m:t>Q(X)</m:t>
                </m:r>
              </m:den>
            </m:f>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Q(X)</m:t>
                </m:r>
              </m:e>
            </m:func>
          </m:e>
        </m:func>
        <m:r>
          <w:rPr>
            <w:rFonts w:ascii="Cambria Math" w:hAnsi="Cambria Math"/>
          </w:rPr>
          <m:t>]</m:t>
        </m:r>
      </m:oMath>
      <w:r>
        <w:rPr>
          <w:rFonts w:hint="eastAsia"/>
        </w:rPr>
        <w:t>;</w:t>
      </w:r>
    </w:p>
    <w:p w14:paraId="741F95F8" w14:textId="399968DD" w:rsidR="00F158B9" w:rsidRDefault="00F158B9" w:rsidP="0010597D">
      <w:pPr>
        <w:pStyle w:val="af2"/>
        <w:ind w:firstLine="400"/>
      </w:pPr>
      <w:r>
        <w:rPr>
          <w:rFonts w:hint="eastAsia"/>
        </w:rPr>
        <w:t>用来衡量同一个随机变量x有两个单独的概率分布函数，我们也可以使用交叉熵来衡量两个不同概率分布下的差异：</w:t>
      </w:r>
      <m:oMath>
        <m:r>
          <w:rPr>
            <w:rFonts w:ascii="Cambria Math" w:hAnsi="Cambria Math" w:hint="eastAsia"/>
          </w:rPr>
          <m:t>H</m:t>
        </m:r>
        <m:r>
          <w:rPr>
            <w:rFonts w:ascii="Cambria Math" w:hAnsi="Cambria Math"/>
          </w:rPr>
          <m:t>(P,Q) = H(P) +</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m:t>
        </m:r>
      </m:oMath>
      <w:r>
        <w:t xml:space="preserve"> </w:t>
      </w:r>
      <w:r>
        <w:rPr>
          <w:rFonts w:hint="eastAsia"/>
        </w:rPr>
        <w:t>；</w:t>
      </w:r>
    </w:p>
    <w:p w14:paraId="4D58C392" w14:textId="495ABDAD" w:rsidR="00B404A7" w:rsidRDefault="00B404A7" w:rsidP="00B404A7">
      <w:pPr>
        <w:pStyle w:val="3"/>
      </w:pPr>
      <w:bookmarkStart w:id="27" w:name="_Toc114150458"/>
      <w:r>
        <w:rPr>
          <w:rFonts w:hint="eastAsia"/>
        </w:rPr>
        <w:t>结构化概率模型</w:t>
      </w:r>
      <w:bookmarkEnd w:id="27"/>
    </w:p>
    <w:p w14:paraId="392B6319" w14:textId="7841AE66" w:rsidR="00B404A7" w:rsidRPr="00B404A7" w:rsidRDefault="00B404A7" w:rsidP="00B404A7">
      <w:pPr>
        <w:pStyle w:val="af2"/>
        <w:ind w:firstLine="400"/>
      </w:pPr>
      <w:r>
        <w:rPr>
          <w:rFonts w:hint="eastAsia"/>
        </w:rPr>
        <w:t>机器学习中有很多随机变量上的概率分布。使用单个函数来描述整个联合概率分布是非常低效的，我们可以</w:t>
      </w:r>
      <w:r w:rsidR="00A94240">
        <w:rPr>
          <w:rFonts w:hint="eastAsia"/>
        </w:rPr>
        <w:t>把</w:t>
      </w:r>
      <w:r>
        <w:rPr>
          <w:rFonts w:hint="eastAsia"/>
        </w:rPr>
        <w:t>概率分布分解成许多因子相乘的形式，而不是使用单一的函数标识概率分布。</w:t>
      </w:r>
    </w:p>
    <w:p w14:paraId="6DCB88C5" w14:textId="1D4CFDCB" w:rsidR="004563EC" w:rsidRDefault="00F43857">
      <w:pPr>
        <w:pStyle w:val="1"/>
      </w:pPr>
      <w:bookmarkStart w:id="28" w:name="_Toc114150459"/>
      <w:r>
        <w:rPr>
          <w:rFonts w:hint="eastAsia"/>
        </w:rPr>
        <w:t>机器学习</w:t>
      </w:r>
      <w:bookmarkEnd w:id="28"/>
    </w:p>
    <w:p w14:paraId="2DB12658" w14:textId="0A87CAA8" w:rsidR="0075482C" w:rsidRDefault="0075482C" w:rsidP="0075482C">
      <w:r>
        <w:rPr>
          <w:rFonts w:hint="eastAsia"/>
        </w:rPr>
        <w:t>机器学习算法是一种能够从数据中学习的算法。大部分机器学习算法可以分成监督学习和无监督学习。</w:t>
      </w:r>
    </w:p>
    <w:p w14:paraId="1676425C" w14:textId="3B2DB542" w:rsidR="006D6609" w:rsidRDefault="006D6609" w:rsidP="006D6609">
      <w:pPr>
        <w:pStyle w:val="3"/>
      </w:pPr>
      <w:bookmarkStart w:id="29" w:name="_Toc114150460"/>
      <w:r>
        <w:rPr>
          <w:rFonts w:hint="eastAsia"/>
        </w:rPr>
        <w:t>概念</w:t>
      </w:r>
      <w:bookmarkEnd w:id="29"/>
    </w:p>
    <w:p w14:paraId="16E59F38" w14:textId="7F9EECE5" w:rsidR="004C6872" w:rsidRDefault="004C6872" w:rsidP="0075482C">
      <w:r>
        <w:rPr>
          <w:rFonts w:hint="eastAsia"/>
        </w:rPr>
        <w:t>什么是学习？</w:t>
      </w:r>
    </w:p>
    <w:p w14:paraId="0EF31A0F" w14:textId="5D138172" w:rsidR="004C6872" w:rsidRDefault="004C6872" w:rsidP="004C6872">
      <w:pPr>
        <w:pStyle w:val="af2"/>
        <w:ind w:firstLine="400"/>
      </w:pPr>
      <w:r>
        <w:rPr>
          <w:rFonts w:hint="eastAsia"/>
        </w:rPr>
        <w:t>“对于某类任务T和</w:t>
      </w:r>
      <w:r w:rsidR="00AD1917">
        <w:rPr>
          <w:rFonts w:hint="eastAsia"/>
        </w:rPr>
        <w:t>性能度量</w:t>
      </w:r>
      <w:r>
        <w:rPr>
          <w:rFonts w:hint="eastAsia"/>
        </w:rPr>
        <w:t>P，可以从经验E中学习是指，通过经验E改进后，它在任务T上由性能度量P衡量的性能有所提升”</w:t>
      </w:r>
    </w:p>
    <w:p w14:paraId="5059CF79" w14:textId="6B72F9DF" w:rsidR="00CB762C" w:rsidRDefault="00CB762C" w:rsidP="004C6872">
      <w:pPr>
        <w:pStyle w:val="af2"/>
        <w:ind w:firstLine="400"/>
        <w:rPr>
          <w:rStyle w:val="ad"/>
        </w:rPr>
      </w:pPr>
      <w:r>
        <w:rPr>
          <w:rStyle w:val="ad"/>
          <w:rFonts w:hint="eastAsia"/>
        </w:rPr>
        <w:t>任务T</w:t>
      </w:r>
    </w:p>
    <w:p w14:paraId="34E8C9F6" w14:textId="47E7C4E4" w:rsidR="00CB762C" w:rsidRPr="00CB762C" w:rsidRDefault="00CB762C" w:rsidP="004C6872">
      <w:pPr>
        <w:pStyle w:val="af2"/>
        <w:ind w:firstLine="400"/>
        <w:rPr>
          <w:rStyle w:val="ad"/>
          <w:b w:val="0"/>
          <w:bCs w:val="0"/>
        </w:rPr>
      </w:pPr>
      <w:r>
        <w:rPr>
          <w:rStyle w:val="ad"/>
          <w:rFonts w:hint="eastAsia"/>
          <w:b w:val="0"/>
          <w:bCs w:val="0"/>
        </w:rPr>
        <w:t>机器学习中，学习并不算任务，学习是让我们拥有完成任务的能力。通常来说机器学习任务定义为机器学习系统应该如何处理</w:t>
      </w:r>
      <w:r w:rsidRPr="001245BA">
        <w:rPr>
          <w:rStyle w:val="ad"/>
          <w:rFonts w:hint="eastAsia"/>
        </w:rPr>
        <w:t>样本</w:t>
      </w:r>
      <w:r>
        <w:rPr>
          <w:rStyle w:val="ad"/>
          <w:rFonts w:hint="eastAsia"/>
          <w:b w:val="0"/>
          <w:bCs w:val="0"/>
        </w:rPr>
        <w:t>（example）。样本是指我们从某些希望机器学习系统处理的对象或事件中收集到的已经量化的</w:t>
      </w:r>
      <w:r w:rsidRPr="001245BA">
        <w:rPr>
          <w:rStyle w:val="ad"/>
          <w:rFonts w:hint="eastAsia"/>
        </w:rPr>
        <w:t>特征</w:t>
      </w:r>
      <w:r>
        <w:rPr>
          <w:rStyle w:val="ad"/>
          <w:rFonts w:hint="eastAsia"/>
          <w:b w:val="0"/>
          <w:bCs w:val="0"/>
        </w:rPr>
        <w:t>（feature）的集合</w:t>
      </w:r>
      <w:r w:rsidR="001245BA">
        <w:rPr>
          <w:rStyle w:val="ad"/>
          <w:rFonts w:hint="eastAsia"/>
          <w:b w:val="0"/>
          <w:bCs w:val="0"/>
        </w:rPr>
        <w:t>。</w:t>
      </w:r>
    </w:p>
    <w:p w14:paraId="78A4387B" w14:textId="29447FA2" w:rsidR="0075482C" w:rsidRDefault="0075482C" w:rsidP="0075482C">
      <w:r>
        <w:rPr>
          <w:rFonts w:hint="eastAsia"/>
        </w:rPr>
        <w:t>机器学习可以解决多类型任务</w:t>
      </w:r>
    </w:p>
    <w:p w14:paraId="43E123FF" w14:textId="75BBB62D" w:rsidR="0075482C" w:rsidRDefault="0075482C" w:rsidP="0075482C">
      <w:pPr>
        <w:pStyle w:val="af2"/>
        <w:numPr>
          <w:ilvl w:val="0"/>
          <w:numId w:val="15"/>
        </w:numPr>
        <w:ind w:firstLineChars="0"/>
      </w:pPr>
      <w:r>
        <w:rPr>
          <w:rFonts w:hint="eastAsia"/>
        </w:rPr>
        <w:t>分类</w:t>
      </w:r>
    </w:p>
    <w:p w14:paraId="3D48D488" w14:textId="3F5AC6FE" w:rsidR="0075482C" w:rsidRDefault="0075482C" w:rsidP="0075482C">
      <w:pPr>
        <w:pStyle w:val="af2"/>
        <w:numPr>
          <w:ilvl w:val="0"/>
          <w:numId w:val="15"/>
        </w:numPr>
        <w:ind w:firstLineChars="0"/>
      </w:pPr>
      <w:r>
        <w:rPr>
          <w:rFonts w:hint="eastAsia"/>
        </w:rPr>
        <w:t>输入缺失分类</w:t>
      </w:r>
    </w:p>
    <w:p w14:paraId="1890D9EA" w14:textId="7F08DD2F" w:rsidR="0075482C" w:rsidRDefault="002A78FC" w:rsidP="0075482C">
      <w:pPr>
        <w:pStyle w:val="af2"/>
        <w:numPr>
          <w:ilvl w:val="0"/>
          <w:numId w:val="15"/>
        </w:numPr>
        <w:ind w:firstLineChars="0"/>
      </w:pPr>
      <w:r>
        <w:rPr>
          <w:rFonts w:hint="eastAsia"/>
        </w:rPr>
        <w:t>回归</w:t>
      </w:r>
    </w:p>
    <w:p w14:paraId="121A5CBF" w14:textId="6BEEFA01" w:rsidR="002A78FC" w:rsidRDefault="002A78FC" w:rsidP="0075482C">
      <w:pPr>
        <w:pStyle w:val="af2"/>
        <w:numPr>
          <w:ilvl w:val="0"/>
          <w:numId w:val="15"/>
        </w:numPr>
        <w:ind w:firstLineChars="0"/>
      </w:pPr>
      <w:r>
        <w:rPr>
          <w:rFonts w:hint="eastAsia"/>
        </w:rPr>
        <w:t>转录</w:t>
      </w:r>
    </w:p>
    <w:p w14:paraId="49F9D786" w14:textId="214B2F45" w:rsidR="002A78FC" w:rsidRDefault="002A78FC" w:rsidP="0075482C">
      <w:pPr>
        <w:pStyle w:val="af2"/>
        <w:numPr>
          <w:ilvl w:val="0"/>
          <w:numId w:val="15"/>
        </w:numPr>
        <w:ind w:firstLineChars="0"/>
      </w:pPr>
      <w:r>
        <w:rPr>
          <w:rFonts w:hint="eastAsia"/>
        </w:rPr>
        <w:t>机器翻译</w:t>
      </w:r>
    </w:p>
    <w:p w14:paraId="5C613EA9" w14:textId="0E76777C" w:rsidR="002A78FC" w:rsidRDefault="002A78FC" w:rsidP="0075482C">
      <w:pPr>
        <w:pStyle w:val="af2"/>
        <w:numPr>
          <w:ilvl w:val="0"/>
          <w:numId w:val="15"/>
        </w:numPr>
        <w:ind w:firstLineChars="0"/>
      </w:pPr>
      <w:r>
        <w:rPr>
          <w:rFonts w:hint="eastAsia"/>
        </w:rPr>
        <w:t>结构化输出</w:t>
      </w:r>
    </w:p>
    <w:p w14:paraId="71D2914F" w14:textId="530BBAD3" w:rsidR="002A78FC" w:rsidRDefault="002A78FC" w:rsidP="0075482C">
      <w:pPr>
        <w:pStyle w:val="af2"/>
        <w:numPr>
          <w:ilvl w:val="0"/>
          <w:numId w:val="15"/>
        </w:numPr>
        <w:ind w:firstLineChars="0"/>
      </w:pPr>
      <w:r>
        <w:rPr>
          <w:rFonts w:hint="eastAsia"/>
        </w:rPr>
        <w:lastRenderedPageBreak/>
        <w:t>异常检测</w:t>
      </w:r>
    </w:p>
    <w:p w14:paraId="040B010E" w14:textId="1CF260F7" w:rsidR="002A78FC" w:rsidRDefault="002A78FC" w:rsidP="0075482C">
      <w:pPr>
        <w:pStyle w:val="af2"/>
        <w:numPr>
          <w:ilvl w:val="0"/>
          <w:numId w:val="15"/>
        </w:numPr>
        <w:ind w:firstLineChars="0"/>
      </w:pPr>
      <w:r>
        <w:rPr>
          <w:rFonts w:hint="eastAsia"/>
        </w:rPr>
        <w:t>合成和采样</w:t>
      </w:r>
    </w:p>
    <w:p w14:paraId="197E9376" w14:textId="4EC45B6B" w:rsidR="002A78FC" w:rsidRDefault="002A78FC" w:rsidP="0075482C">
      <w:pPr>
        <w:pStyle w:val="af2"/>
        <w:numPr>
          <w:ilvl w:val="0"/>
          <w:numId w:val="15"/>
        </w:numPr>
        <w:ind w:firstLineChars="0"/>
      </w:pPr>
      <w:r>
        <w:rPr>
          <w:rFonts w:hint="eastAsia"/>
        </w:rPr>
        <w:t>缺失值填补</w:t>
      </w:r>
    </w:p>
    <w:p w14:paraId="5DF3FE99" w14:textId="385B5832" w:rsidR="002A78FC" w:rsidRDefault="002A78FC" w:rsidP="0075482C">
      <w:pPr>
        <w:pStyle w:val="af2"/>
        <w:numPr>
          <w:ilvl w:val="0"/>
          <w:numId w:val="15"/>
        </w:numPr>
        <w:ind w:firstLineChars="0"/>
      </w:pPr>
      <w:r>
        <w:rPr>
          <w:rFonts w:hint="eastAsia"/>
        </w:rPr>
        <w:t>去噪</w:t>
      </w:r>
    </w:p>
    <w:p w14:paraId="235347EA" w14:textId="5F8D41A6" w:rsidR="002A78FC" w:rsidRDefault="002A78FC" w:rsidP="0075482C">
      <w:pPr>
        <w:pStyle w:val="af2"/>
        <w:numPr>
          <w:ilvl w:val="0"/>
          <w:numId w:val="15"/>
        </w:numPr>
        <w:ind w:firstLineChars="0"/>
      </w:pPr>
      <w:r>
        <w:rPr>
          <w:rFonts w:hint="eastAsia"/>
        </w:rPr>
        <w:t>密度估计或概率质量函数估计</w:t>
      </w:r>
    </w:p>
    <w:p w14:paraId="491C665B" w14:textId="5C73182C" w:rsidR="00F21D8D" w:rsidRDefault="00F21D8D" w:rsidP="00F21D8D">
      <w:pPr>
        <w:pStyle w:val="af2"/>
        <w:ind w:left="420" w:firstLineChars="0" w:firstLine="0"/>
        <w:rPr>
          <w:b/>
          <w:bCs/>
        </w:rPr>
      </w:pPr>
      <w:r w:rsidRPr="00F21D8D">
        <w:rPr>
          <w:rFonts w:hint="eastAsia"/>
          <w:b/>
          <w:bCs/>
        </w:rPr>
        <w:t>性能</w:t>
      </w:r>
      <w:r>
        <w:rPr>
          <w:rFonts w:hint="eastAsia"/>
          <w:b/>
          <w:bCs/>
        </w:rPr>
        <w:t>度量</w:t>
      </w:r>
      <w:r w:rsidRPr="00F21D8D">
        <w:rPr>
          <w:rFonts w:hint="eastAsia"/>
          <w:b/>
          <w:bCs/>
        </w:rPr>
        <w:t>P</w:t>
      </w:r>
    </w:p>
    <w:p w14:paraId="0E58EBAB" w14:textId="24911D06" w:rsidR="00F21D8D" w:rsidRDefault="00F21D8D" w:rsidP="00F21D8D">
      <w:pPr>
        <w:pStyle w:val="af2"/>
        <w:ind w:left="420" w:firstLineChars="0" w:firstLine="0"/>
      </w:pPr>
      <w:r>
        <w:rPr>
          <w:rFonts w:hint="eastAsia"/>
        </w:rPr>
        <w:t>性能度量为了评估机器学习算法的能力。</w:t>
      </w:r>
    </w:p>
    <w:p w14:paraId="6E132A12" w14:textId="47EF8312" w:rsidR="00F21D8D" w:rsidRDefault="00F21D8D" w:rsidP="00F21D8D">
      <w:pPr>
        <w:pStyle w:val="af2"/>
        <w:ind w:left="420" w:firstLineChars="0" w:firstLine="0"/>
      </w:pPr>
      <w:r>
        <w:rPr>
          <w:rFonts w:hint="eastAsia"/>
        </w:rPr>
        <w:t>我们可以通过模型输出正确结果样本比率（准确率）或模型输出错误结果样本比率（错误率）来衡量。</w:t>
      </w:r>
    </w:p>
    <w:p w14:paraId="4A842853" w14:textId="6F9D0974" w:rsidR="00B9088A" w:rsidRDefault="00B9088A" w:rsidP="00F21D8D">
      <w:pPr>
        <w:pStyle w:val="af2"/>
        <w:ind w:left="420" w:firstLineChars="0" w:firstLine="0"/>
        <w:rPr>
          <w:b/>
          <w:bCs/>
        </w:rPr>
      </w:pPr>
      <w:r>
        <w:rPr>
          <w:rFonts w:hint="eastAsia"/>
          <w:b/>
          <w:bCs/>
        </w:rPr>
        <w:t>经验E</w:t>
      </w:r>
    </w:p>
    <w:p w14:paraId="76809CDA" w14:textId="683D5F6F" w:rsidR="00B9088A" w:rsidRDefault="00B9088A" w:rsidP="00F21D8D">
      <w:pPr>
        <w:pStyle w:val="af2"/>
        <w:ind w:left="420" w:firstLineChars="0" w:firstLine="0"/>
      </w:pPr>
      <w:r>
        <w:rPr>
          <w:rFonts w:hint="eastAsia"/>
        </w:rPr>
        <w:t>根据学习过程中的不同经验，机器学习算法可以大致分类为无监督（unsuper</w:t>
      </w:r>
      <w:r>
        <w:t>vised</w:t>
      </w:r>
      <w:r>
        <w:rPr>
          <w:rFonts w:hint="eastAsia"/>
        </w:rPr>
        <w:t>）和监督（s</w:t>
      </w:r>
      <w:r>
        <w:t>upervised</w:t>
      </w:r>
      <w:r>
        <w:rPr>
          <w:rFonts w:hint="eastAsia"/>
        </w:rPr>
        <w:t>）算法。</w:t>
      </w:r>
    </w:p>
    <w:p w14:paraId="1583205C" w14:textId="7B83A758" w:rsidR="00B9088A" w:rsidRPr="00B9088A" w:rsidRDefault="00B9088A" w:rsidP="00F21D8D">
      <w:pPr>
        <w:pStyle w:val="af2"/>
        <w:ind w:left="420" w:firstLineChars="0" w:firstLine="0"/>
      </w:pPr>
      <w:r>
        <w:rPr>
          <w:rFonts w:hint="eastAsia"/>
        </w:rPr>
        <w:t>大部分学习算法是在整个数据集（dataset）上获取经验。数据集是由很多样本组成的集合，单个样本我们也称作数据点（data</w:t>
      </w:r>
      <w:r>
        <w:t xml:space="preserve"> point</w:t>
      </w:r>
      <w:r>
        <w:rPr>
          <w:rFonts w:hint="eastAsia"/>
        </w:rPr>
        <w:t>）。</w:t>
      </w:r>
    </w:p>
    <w:p w14:paraId="6A5D91FF" w14:textId="7A2AB296" w:rsidR="00A808D9" w:rsidRDefault="002A78FC" w:rsidP="00A808D9">
      <w:pPr>
        <w:ind w:firstLine="420"/>
        <w:rPr>
          <w:rStyle w:val="ad"/>
          <w:b w:val="0"/>
          <w:bCs w:val="0"/>
        </w:rPr>
      </w:pPr>
      <w:r>
        <w:rPr>
          <w:rStyle w:val="ad"/>
          <w:rFonts w:hint="eastAsia"/>
        </w:rPr>
        <w:t>无监督学习算法</w:t>
      </w:r>
      <w:r>
        <w:rPr>
          <w:rStyle w:val="ad"/>
          <w:rFonts w:hint="eastAsia"/>
          <w:b w:val="0"/>
          <w:bCs w:val="0"/>
        </w:rPr>
        <w:t>训练含有很多特征的数据集，然后学习除这个数据集上有用的结构性质。</w:t>
      </w:r>
      <w:r w:rsidR="00A808D9">
        <w:rPr>
          <w:rStyle w:val="ad"/>
          <w:rFonts w:hint="eastAsia"/>
          <w:b w:val="0"/>
          <w:bCs w:val="0"/>
        </w:rPr>
        <w:t>无监督学习涉及观察随机变量x的好几个样本，试图显式或隐式地学习出概率分布</w:t>
      </w:r>
      <m:oMath>
        <m:r>
          <w:rPr>
            <w:rStyle w:val="ad"/>
            <w:rFonts w:ascii="Cambria Math" w:hAnsi="Cambria Math" w:hint="eastAsia"/>
          </w:rPr>
          <m:t>p</m:t>
        </m:r>
        <m:r>
          <w:rPr>
            <w:rStyle w:val="ad"/>
            <w:rFonts w:ascii="Cambria Math" w:hAnsi="Cambria Math"/>
          </w:rPr>
          <m:t>(x)</m:t>
        </m:r>
      </m:oMath>
      <w:r w:rsidR="00A808D9">
        <w:rPr>
          <w:rStyle w:val="ad"/>
          <w:rFonts w:hint="eastAsia"/>
          <w:b w:val="0"/>
          <w:bCs w:val="0"/>
        </w:rPr>
        <w:t>,或者是该分布一些有意思地性质。</w:t>
      </w:r>
    </w:p>
    <w:p w14:paraId="5530F83D" w14:textId="2F34D147" w:rsidR="002A78FC" w:rsidRDefault="002A78FC" w:rsidP="00A808D9">
      <w:pPr>
        <w:ind w:firstLine="420"/>
        <w:rPr>
          <w:rStyle w:val="ad"/>
          <w:b w:val="0"/>
          <w:bCs w:val="0"/>
        </w:rPr>
      </w:pPr>
      <w:r>
        <w:rPr>
          <w:rStyle w:val="ad"/>
          <w:rFonts w:hint="eastAsia"/>
        </w:rPr>
        <w:t>监督学习算法</w:t>
      </w:r>
      <w:r>
        <w:rPr>
          <w:rStyle w:val="ad"/>
          <w:rFonts w:hint="eastAsia"/>
          <w:b w:val="0"/>
          <w:bCs w:val="0"/>
        </w:rPr>
        <w:t>训练含有很多特征的数据集，不过数据集中的样本都有一个</w:t>
      </w:r>
      <w:r w:rsidRPr="002A78FC">
        <w:rPr>
          <w:rStyle w:val="ad"/>
          <w:rFonts w:hint="eastAsia"/>
        </w:rPr>
        <w:t>标签</w:t>
      </w:r>
      <w:r>
        <w:rPr>
          <w:rStyle w:val="ad"/>
          <w:rFonts w:hint="eastAsia"/>
          <w:b w:val="0"/>
          <w:bCs w:val="0"/>
        </w:rPr>
        <w:t>或</w:t>
      </w:r>
      <w:r w:rsidRPr="002A78FC">
        <w:rPr>
          <w:rStyle w:val="ad"/>
          <w:rFonts w:hint="eastAsia"/>
        </w:rPr>
        <w:t>目标</w:t>
      </w:r>
      <w:r w:rsidR="00A808D9">
        <w:rPr>
          <w:rStyle w:val="ad"/>
          <w:rFonts w:hint="eastAsia"/>
          <w:b w:val="0"/>
          <w:bCs w:val="0"/>
        </w:rPr>
        <w:t>，监督学习包含观察随机变量x及其相关联地值或向量y，然后从x预测y，通常是估计</w:t>
      </w:r>
      <m:oMath>
        <m:r>
          <w:rPr>
            <w:rStyle w:val="ad"/>
            <w:rFonts w:ascii="Cambria Math" w:hAnsi="Cambria Math" w:hint="eastAsia"/>
          </w:rPr>
          <m:t>p</m:t>
        </m:r>
        <m:r>
          <w:rPr>
            <w:rStyle w:val="ad"/>
            <w:rFonts w:ascii="Cambria Math" w:hAnsi="Cambria Math"/>
          </w:rPr>
          <m:t>(y|x)</m:t>
        </m:r>
      </m:oMath>
      <w:r w:rsidR="00DD1FD5">
        <w:rPr>
          <w:rStyle w:val="ad"/>
          <w:rFonts w:hint="eastAsia"/>
          <w:b w:val="0"/>
          <w:bCs w:val="0"/>
        </w:rPr>
        <w:t>。</w:t>
      </w:r>
    </w:p>
    <w:p w14:paraId="184D508F" w14:textId="71BC739E" w:rsidR="00F74023" w:rsidRDefault="00F74023" w:rsidP="00A808D9">
      <w:pPr>
        <w:ind w:firstLine="420"/>
        <w:rPr>
          <w:rStyle w:val="ad"/>
          <w:b w:val="0"/>
          <w:bCs w:val="0"/>
        </w:rPr>
      </w:pPr>
      <w:r>
        <w:rPr>
          <w:rStyle w:val="ad"/>
          <w:rFonts w:hint="eastAsia"/>
          <w:b w:val="0"/>
          <w:bCs w:val="0"/>
        </w:rPr>
        <w:t>事实上无监督和监督学习</w:t>
      </w:r>
      <w:r w:rsidR="0077571F">
        <w:rPr>
          <w:rStyle w:val="ad"/>
          <w:rFonts w:hint="eastAsia"/>
          <w:b w:val="0"/>
          <w:bCs w:val="0"/>
        </w:rPr>
        <w:t>界限是模糊地。很多机器学习算法会同时用到这两个任务。</w:t>
      </w:r>
    </w:p>
    <w:p w14:paraId="65AC6C82" w14:textId="69532189" w:rsidR="00396B6D" w:rsidRDefault="00396B6D" w:rsidP="00A808D9">
      <w:pPr>
        <w:ind w:firstLine="420"/>
        <w:rPr>
          <w:rStyle w:val="ad"/>
          <w:b w:val="0"/>
          <w:bCs w:val="0"/>
        </w:rPr>
      </w:pPr>
      <w:r>
        <w:rPr>
          <w:rStyle w:val="ad"/>
          <w:rFonts w:hint="eastAsia"/>
          <w:b w:val="0"/>
          <w:bCs w:val="0"/>
        </w:rPr>
        <w:t>有的机器学习算法并不是训练于一个固定的数据集上。如，强化学习算法会和环境进行交互，所以学习系统和它的训练过程会有反馈回路。</w:t>
      </w:r>
    </w:p>
    <w:p w14:paraId="353A7C0E" w14:textId="6EB45B73" w:rsidR="00396B6D" w:rsidRDefault="00396B6D" w:rsidP="00A808D9">
      <w:pPr>
        <w:ind w:firstLine="420"/>
        <w:rPr>
          <w:rStyle w:val="ad"/>
          <w:b w:val="0"/>
          <w:bCs w:val="0"/>
        </w:rPr>
      </w:pPr>
      <w:r>
        <w:rPr>
          <w:rStyle w:val="ad"/>
          <w:rFonts w:hint="eastAsia"/>
          <w:b w:val="0"/>
          <w:bCs w:val="0"/>
        </w:rPr>
        <w:t>大部分机器学习作用域一个数据集上。数据集也可以用很多不同的表示方式。所有的情况是，数据集表示样本的集合，样本表示所有的特征的集合。我们通常设计矩阵来表示数据集。设计矩阵每行包含一个不同的样本，每一列对于不同的特征。</w:t>
      </w:r>
      <w:r w:rsidR="00930A0A">
        <w:rPr>
          <w:rStyle w:val="ad"/>
          <w:rFonts w:hint="eastAsia"/>
          <w:b w:val="0"/>
          <w:bCs w:val="0"/>
        </w:rPr>
        <w:t>每个样本都能表示成向量的形式，并且这些向量的维度都相同，才能将一个数据集设计成矩阵。但在机器学习中很显然不是所有的样本表示成向量的维度都会一致。</w:t>
      </w:r>
    </w:p>
    <w:p w14:paraId="18252E82" w14:textId="40D970CF" w:rsidR="00930A0A" w:rsidRDefault="00930A0A" w:rsidP="00A808D9">
      <w:pPr>
        <w:ind w:firstLine="420"/>
        <w:rPr>
          <w:rStyle w:val="ad"/>
          <w:b w:val="0"/>
          <w:bCs w:val="0"/>
        </w:rPr>
      </w:pPr>
      <w:r>
        <w:rPr>
          <w:rStyle w:val="ad"/>
          <w:rFonts w:hint="eastAsia"/>
          <w:b w:val="0"/>
          <w:bCs w:val="0"/>
        </w:rPr>
        <w:t>在监督学习中，样本包含一个标签或者目标和一组特征。</w:t>
      </w:r>
      <w:r w:rsidR="006D6609">
        <w:rPr>
          <w:rStyle w:val="ad"/>
          <w:rFonts w:hint="eastAsia"/>
          <w:b w:val="0"/>
          <w:bCs w:val="0"/>
        </w:rPr>
        <w:t>如 标签：猫，特征：猫的照片数据。</w:t>
      </w:r>
    </w:p>
    <w:p w14:paraId="70C99508" w14:textId="306132B9" w:rsidR="006D6609" w:rsidRDefault="006D6609" w:rsidP="006D6609">
      <w:pPr>
        <w:pStyle w:val="3"/>
        <w:rPr>
          <w:rStyle w:val="ad"/>
          <w:b w:val="0"/>
          <w:bCs w:val="0"/>
        </w:rPr>
      </w:pPr>
      <w:bookmarkStart w:id="30" w:name="_Toc114150461"/>
      <w:r>
        <w:rPr>
          <w:rStyle w:val="ad"/>
          <w:rFonts w:hint="eastAsia"/>
          <w:b w:val="0"/>
          <w:bCs w:val="0"/>
        </w:rPr>
        <w:lastRenderedPageBreak/>
        <w:t>线性回归</w:t>
      </w:r>
      <w:bookmarkEnd w:id="30"/>
    </w:p>
    <w:p w14:paraId="1BE3BAF3" w14:textId="356E61F3" w:rsidR="006D6609" w:rsidRDefault="006D6609" w:rsidP="006D6609">
      <w:pPr>
        <w:pStyle w:val="af2"/>
        <w:ind w:firstLine="400"/>
      </w:pPr>
      <w:r>
        <w:rPr>
          <w:rFonts w:hint="eastAsia"/>
        </w:rPr>
        <w:t>线性回归顾名思义是用来解决回归问题的（回归问题，可以理解成为预测，比如天气，房价等等）</w:t>
      </w:r>
      <w:r w:rsidR="00E36965">
        <w:rPr>
          <w:rFonts w:hint="eastAsia"/>
        </w:rPr>
        <w:t>。</w:t>
      </w:r>
    </w:p>
    <w:p w14:paraId="66B078A6" w14:textId="60B4F616" w:rsidR="00E36965" w:rsidRDefault="00E36965" w:rsidP="006D6609">
      <w:pPr>
        <w:pStyle w:val="af2"/>
        <w:ind w:firstLine="400"/>
      </w:pPr>
      <w:r>
        <w:rPr>
          <w:rFonts w:hint="eastAsia"/>
        </w:rPr>
        <w:t xml:space="preserve">假设向量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 xml:space="preserve"> 表示为输入，预测出标量 </w:t>
      </w:r>
      <m:oMath>
        <m:r>
          <w:rPr>
            <w:rFonts w:ascii="Cambria Math" w:hAnsi="Cambria Math"/>
          </w:rPr>
          <m:t>y</m:t>
        </m:r>
        <m:r>
          <m:rPr>
            <m:scr m:val="double-struck"/>
          </m:rPr>
          <w:rPr>
            <w:rFonts w:ascii="Cambria Math" w:hAnsi="Cambria Math"/>
          </w:rPr>
          <m:t>∈R</m:t>
        </m:r>
      </m:oMath>
      <w:r>
        <w:rPr>
          <w:rFonts w:hint="eastAsia"/>
        </w:rPr>
        <w:t xml:space="preserve"> </w:t>
      </w:r>
      <w:r>
        <w:t>.</w:t>
      </w:r>
      <m:oMath>
        <m:acc>
          <m:accPr>
            <m:ctrlPr>
              <w:rPr>
                <w:rFonts w:ascii="Cambria Math" w:hAnsi="Cambria Math"/>
                <w:i/>
              </w:rPr>
            </m:ctrlPr>
          </m:accPr>
          <m:e>
            <m:r>
              <w:rPr>
                <w:rFonts w:ascii="Cambria Math" w:hAnsi="Cambria Math" w:hint="eastAsia"/>
              </w:rPr>
              <m:t>y</m:t>
            </m:r>
          </m:e>
        </m:acc>
      </m:oMath>
      <w:r>
        <w:rPr>
          <w:rFonts w:hint="eastAsia"/>
        </w:rPr>
        <w:t>表示预测出</w:t>
      </w:r>
      <m:oMath>
        <m:r>
          <w:rPr>
            <w:rFonts w:ascii="Cambria Math" w:hAnsi="Cambria Math" w:hint="eastAsia"/>
          </w:rPr>
          <m:t>y</m:t>
        </m:r>
      </m:oMath>
      <w:r>
        <w:rPr>
          <w:rFonts w:hint="eastAsia"/>
        </w:rPr>
        <w:t>的值。</w:t>
      </w:r>
      <w:r>
        <w:t xml:space="preserve"> </w:t>
      </w:r>
      <w:r>
        <w:rPr>
          <w:rFonts w:hint="eastAsia"/>
        </w:rPr>
        <w:t>线性回归的输出是其输入的线性函数，这里我们定义的输出为：</w:t>
      </w:r>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i/>
                  </w:rPr>
                </m:ctrlPr>
              </m:accPr>
              <m:e>
                <m:r>
                  <w:rPr>
                    <w:rStyle w:val="22"/>
                    <w:rFonts w:ascii="Cambria Math" w:hAnsi="Cambria Math"/>
                  </w:rPr>
                  <m:t>w</m:t>
                </m:r>
              </m:e>
            </m:acc>
          </m:e>
          <m:sup>
            <m:r>
              <w:rPr>
                <w:rStyle w:val="22"/>
                <w:rFonts w:ascii="Cambria Math" w:hAnsi="Cambria Math"/>
              </w:rPr>
              <m:t>T</m:t>
            </m:r>
          </m:sup>
        </m:sSup>
        <m:acc>
          <m:accPr>
            <m:chr m:val="⃗"/>
            <m:ctrlPr>
              <w:rPr>
                <w:rStyle w:val="22"/>
                <w:rFonts w:ascii="Cambria Math" w:hAnsi="Cambria Math"/>
                <w:i/>
              </w:rPr>
            </m:ctrlPr>
          </m:accPr>
          <m:e>
            <m:r>
              <w:rPr>
                <w:rStyle w:val="22"/>
                <w:rFonts w:ascii="Cambria Math" w:hAnsi="Cambria Math"/>
              </w:rPr>
              <m:t>x</m:t>
            </m:r>
          </m:e>
        </m:acc>
      </m:oMath>
      <w:r>
        <w:rPr>
          <w:rFonts w:hint="eastAsia"/>
        </w:rPr>
        <w:t xml:space="preserve"> </w:t>
      </w:r>
      <w:r w:rsidR="000462EE">
        <w:rPr>
          <w:rFonts w:hint="eastAsia"/>
        </w:rPr>
        <w:t>,其中</w:t>
      </w: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0462EE">
        <w:rPr>
          <w:rFonts w:hint="eastAsia"/>
        </w:rPr>
        <w:t>,是参数向量。参数是用于控制线性回归系统的值。同时我们也将</w:t>
      </w:r>
      <w:r w:rsidR="000462EE">
        <w:t xml:space="preserve">w </w:t>
      </w:r>
      <w:r w:rsidR="000462EE">
        <w:rPr>
          <w:rFonts w:hint="eastAsia"/>
        </w:rPr>
        <w:t>看作一组决定每个特征如何影响预测的权重（weight）。</w:t>
      </w:r>
    </w:p>
    <w:p w14:paraId="16A79ACD" w14:textId="563CF5B7" w:rsidR="000462EE" w:rsidRDefault="000462EE" w:rsidP="000462EE">
      <w:pPr>
        <w:pStyle w:val="af0"/>
      </w:pPr>
      <w:r>
        <w:rPr>
          <w:rFonts w:hint="eastAsia"/>
        </w:rPr>
        <w:t>我们定义了任务T：通过线性回归</w:t>
      </w:r>
      <w:r w:rsidR="00385DD1">
        <w:rPr>
          <w:rFonts w:hint="eastAsia"/>
        </w:rPr>
        <w:t>来预测y的值。接下来我们定义性能衡量</w:t>
      </w:r>
      <m:oMath>
        <m:r>
          <w:rPr>
            <w:rFonts w:ascii="Cambria Math" w:hAnsi="Cambria Math" w:hint="eastAsia"/>
          </w:rPr>
          <m:t>P</m:t>
        </m:r>
      </m:oMath>
      <w:r w:rsidR="00385DD1">
        <w:rPr>
          <w:rFonts w:hint="eastAsia"/>
        </w:rPr>
        <w:t xml:space="preserve">。假如我们的输入样本数量为m，如果我们只将这些样本做为测试使用，那么我们的输入设计成矩阵为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hint="eastAsia"/>
              </w:rPr>
              <m:t>test</m:t>
            </m:r>
            <m:r>
              <w:rPr>
                <w:rFonts w:ascii="Cambria Math" w:hAnsi="Cambria Math"/>
              </w:rPr>
              <m:t>)</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hint="eastAsia"/>
                  </w:rPr>
                  <m:t>test</m:t>
                </m:r>
              </m:e>
            </m:d>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m:t>
                    </m:r>
                  </m:sup>
                </m:sSup>
              </m:e>
            </m:acc>
          </m:e>
          <m:sup>
            <m:r>
              <w:rPr>
                <w:rFonts w:ascii="Cambria Math" w:hAnsi="Cambria Math"/>
              </w:rPr>
              <m:t>T</m:t>
            </m:r>
          </m:sup>
        </m:sSup>
        <m:r>
          <w:rPr>
            <w:rFonts w:ascii="Cambria Math" w:hAnsi="Cambria Math"/>
          </w:rPr>
          <m:t xml:space="preserve"> ]</m:t>
        </m:r>
      </m:oMath>
      <w:r w:rsidR="00385DD1">
        <w:rPr>
          <w:rFonts w:hint="eastAsia"/>
        </w:rPr>
        <w:t xml:space="preserve"> </w:t>
      </w:r>
      <w:r w:rsidR="00385DD1">
        <w:t xml:space="preserve">, </w:t>
      </w:r>
      <w:r w:rsidR="00385DD1">
        <w:rPr>
          <w:rFonts w:hint="eastAsia"/>
        </w:rPr>
        <w:t>同时每个样本对应的实际值</w:t>
      </w:r>
      <w:r w:rsidR="002369B4">
        <w:rPr>
          <w:rFonts w:hint="eastAsia"/>
        </w:rPr>
        <w:t xml:space="preserve">为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(test)</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2369B4">
        <w:rPr>
          <w:rFonts w:hint="eastAsia"/>
        </w:rPr>
        <w:t xml:space="preserve"> </w:t>
      </w:r>
      <w:r w:rsidR="002369B4">
        <w:t xml:space="preserve">, </w:t>
      </w:r>
      <w:r w:rsidR="002369B4">
        <w:rPr>
          <w:rFonts w:hint="eastAsia"/>
        </w:rPr>
        <w:t>我们使用均方误差来度量模型的性能</w:t>
      </w:r>
      <m:oMath>
        <m:r>
          <w:rPr>
            <w:rFonts w:ascii="Cambria Math" w:hAnsi="Cambria Math" w:hint="eastAsia"/>
          </w:rPr>
          <m:t>P</m:t>
        </m:r>
      </m:oMath>
      <w:r w:rsidR="002369B4">
        <w:rPr>
          <w:rFonts w:hint="eastAsia"/>
        </w:rPr>
        <w:t>：</w:t>
      </w:r>
      <m:oMath>
        <m:sSub>
          <m:sSubPr>
            <m:ctrlPr>
              <w:rPr>
                <w:rStyle w:val="22"/>
                <w:rFonts w:ascii="Cambria Math" w:hAnsi="Cambria Math"/>
              </w:rPr>
            </m:ctrlPr>
          </m:sSubPr>
          <m:e>
            <m:r>
              <w:rPr>
                <w:rStyle w:val="22"/>
                <w:rFonts w:ascii="Cambria Math" w:hAnsi="Cambria Math"/>
              </w:rPr>
              <m:t>MES</m:t>
            </m:r>
          </m:e>
          <m:sub>
            <m:r>
              <w:rPr>
                <w:rStyle w:val="22"/>
                <w:rFonts w:ascii="Cambria Math" w:hAnsi="Cambria Math" w:hint="eastAsia"/>
              </w:rPr>
              <m:t>test</m:t>
            </m:r>
          </m:sub>
        </m:sSub>
        <m:r>
          <w:rPr>
            <w:rStyle w:val="22"/>
            <w:rFonts w:ascii="Cambria Math" w:hAnsi="Cambria Math"/>
          </w:rPr>
          <m:t xml:space="preserve">= </m:t>
        </m:r>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nary>
          <m:naryPr>
            <m:chr m:val="∑"/>
            <m:limLoc m:val="undOvr"/>
            <m:supHide m:val="1"/>
            <m:ctrlPr>
              <w:rPr>
                <w:rStyle w:val="22"/>
                <w:rFonts w:ascii="Cambria Math" w:hAnsi="Cambria Math"/>
              </w:rPr>
            </m:ctrlPr>
          </m:naryPr>
          <m:sub>
            <m:r>
              <w:rPr>
                <w:rStyle w:val="22"/>
                <w:rFonts w:ascii="Cambria Math" w:hAnsi="Cambria Math"/>
              </w:rPr>
              <m:t>i</m:t>
            </m:r>
          </m:sub>
          <m:sup/>
          <m:e>
            <m:sSup>
              <m:sSupPr>
                <m:ctrlPr>
                  <w:rPr>
                    <w:rStyle w:val="22"/>
                    <w:rFonts w:ascii="Cambria Math" w:hAnsi="Cambria Math"/>
                  </w:rPr>
                </m:ctrlPr>
              </m:sSupPr>
              <m:e>
                <m:sSub>
                  <m:sSubPr>
                    <m:ctrlPr>
                      <w:rPr>
                        <w:rStyle w:val="22"/>
                        <w:rFonts w:ascii="Cambria Math" w:hAnsi="Cambria Math"/>
                      </w:rPr>
                    </m:ctrlPr>
                  </m:sSubPr>
                  <m:e>
                    <m:r>
                      <w:rPr>
                        <w:rStyle w:val="22"/>
                        <w:rFonts w:ascii="Cambria Math" w:hAnsi="Cambria Math"/>
                      </w:rPr>
                      <m:t>(</m:t>
                    </m:r>
                    <m:sSup>
                      <m:sSupPr>
                        <m:ctrlPr>
                          <w:rPr>
                            <w:rStyle w:val="22"/>
                            <w:rFonts w:ascii="Cambria Math" w:hAnsi="Cambria Math"/>
                          </w:rPr>
                        </m:ctrlPr>
                      </m:sSupPr>
                      <m:e>
                        <m:acc>
                          <m:accPr>
                            <m:ctrlPr>
                              <w:rPr>
                                <w:rStyle w:val="22"/>
                                <w:rFonts w:ascii="Cambria Math" w:hAnsi="Cambria Math"/>
                              </w:rPr>
                            </m:ctrlPr>
                          </m:accPr>
                          <m:e>
                            <m:r>
                              <w:rPr>
                                <w:rStyle w:val="22"/>
                                <w:rFonts w:ascii="Cambria Math" w:hAnsi="Cambria Math"/>
                              </w:rPr>
                              <m:t>y</m:t>
                            </m:r>
                          </m:e>
                        </m:acc>
                      </m:e>
                      <m:sup>
                        <m:r>
                          <w:rPr>
                            <w:rStyle w:val="22"/>
                            <w:rFonts w:ascii="Cambria Math" w:hAnsi="Cambria Math"/>
                          </w:rPr>
                          <m:t>(test)</m:t>
                        </m:r>
                      </m:sup>
                    </m:sSup>
                    <m:r>
                      <w:rPr>
                        <w:rStyle w:val="22"/>
                        <w:rFonts w:ascii="Cambria Math" w:hAnsi="Cambria Math"/>
                      </w:rPr>
                      <m:t>-</m:t>
                    </m:r>
                    <m:sSup>
                      <m:sSupPr>
                        <m:ctrlPr>
                          <w:rPr>
                            <w:rStyle w:val="22"/>
                            <w:rFonts w:ascii="Cambria Math" w:hAnsi="Cambria Math"/>
                          </w:rPr>
                        </m:ctrlPr>
                      </m:sSupPr>
                      <m:e>
                        <m:r>
                          <w:rPr>
                            <w:rStyle w:val="22"/>
                            <w:rFonts w:ascii="Cambria Math" w:hAnsi="Cambria Math"/>
                          </w:rPr>
                          <m:t>y</m:t>
                        </m:r>
                      </m:e>
                      <m:sup>
                        <m:r>
                          <w:rPr>
                            <w:rStyle w:val="22"/>
                            <w:rFonts w:ascii="Cambria Math" w:hAnsi="Cambria Math"/>
                          </w:rPr>
                          <m:t>(test)</m:t>
                        </m:r>
                      </m:sup>
                    </m:sSup>
                    <m:r>
                      <w:rPr>
                        <w:rStyle w:val="22"/>
                        <w:rFonts w:ascii="Cambria Math" w:hAnsi="Cambria Math"/>
                      </w:rPr>
                      <m:t>)</m:t>
                    </m:r>
                  </m:e>
                  <m:sub>
                    <m:r>
                      <w:rPr>
                        <w:rStyle w:val="22"/>
                        <w:rFonts w:ascii="Cambria Math" w:hAnsi="Cambria Math"/>
                      </w:rPr>
                      <m:t>i</m:t>
                    </m:r>
                  </m:sub>
                </m:sSub>
              </m:e>
              <m:sup>
                <m:r>
                  <w:rPr>
                    <w:rStyle w:val="22"/>
                    <w:rFonts w:ascii="Cambria Math" w:hAnsi="Cambria Math"/>
                  </w:rPr>
                  <m:t>2</m:t>
                </m:r>
              </m:sup>
            </m:sSup>
          </m:e>
        </m:nary>
        <m:r>
          <w:rPr>
            <w:rStyle w:val="22"/>
            <w:rFonts w:ascii="Cambria Math" w:hAnsi="Cambria Math"/>
          </w:rPr>
          <m:t xml:space="preserve">= </m:t>
        </m:r>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r>
                  <w:rPr>
                    <w:rStyle w:val="22"/>
                    <w:rFonts w:ascii="Cambria Math" w:hAnsi="Cambria Math"/>
                  </w:rPr>
                  <m:t>(test)</m:t>
                </m:r>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r>
                  <w:rPr>
                    <w:rStyle w:val="22"/>
                    <w:rFonts w:ascii="Cambria Math" w:hAnsi="Cambria Math"/>
                  </w:rPr>
                  <m:t>(test)</m:t>
                </m:r>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oMath>
      <w:r w:rsidR="00D066AF">
        <w:rPr>
          <w:rFonts w:hint="eastAsia"/>
        </w:rPr>
        <w:t xml:space="preserve"> </w:t>
      </w:r>
      <w:r w:rsidR="00D066AF">
        <w:t>;</w:t>
      </w:r>
    </w:p>
    <w:p w14:paraId="0C254302" w14:textId="020EB7A1" w:rsidR="00D066AF" w:rsidRDefault="00D066AF" w:rsidP="000462EE">
      <w:pPr>
        <w:pStyle w:val="af0"/>
      </w:pPr>
      <w:r>
        <w:rPr>
          <w:rFonts w:hint="eastAsia"/>
        </w:rPr>
        <w:t>显然任务</w:t>
      </w:r>
      <m:oMath>
        <m:r>
          <w:rPr>
            <w:rFonts w:ascii="Cambria Math" w:hAnsi="Cambria Math" w:hint="eastAsia"/>
          </w:rPr>
          <m:t>T</m:t>
        </m:r>
      </m:oMath>
      <w:r>
        <w:rPr>
          <w:rFonts w:hint="eastAsia"/>
        </w:rPr>
        <w:t>与性能度量</w:t>
      </w:r>
      <m:oMath>
        <m:r>
          <w:rPr>
            <w:rFonts w:ascii="Cambria Math" w:hAnsi="Cambria Math" w:hint="eastAsia"/>
          </w:rPr>
          <m:t>P</m:t>
        </m:r>
      </m:oMath>
      <w:r>
        <w:t xml:space="preserve"> </w:t>
      </w:r>
      <w:r>
        <w:rPr>
          <w:rFonts w:hint="eastAsia"/>
        </w:rPr>
        <w:t>已经选择好了，我们需要设计一个算法使得通过改变权重</w:t>
      </w:r>
      <m:oMath>
        <m:r>
          <w:rPr>
            <w:rFonts w:ascii="Cambria Math" w:hAnsi="Cambria Math" w:hint="eastAsia"/>
          </w:rPr>
          <m:t>w</m:t>
        </m:r>
      </m:oMath>
      <w:r>
        <w:t xml:space="preserve"> </w:t>
      </w:r>
      <w:r>
        <w:rPr>
          <w:rFonts w:hint="eastAsia"/>
        </w:rPr>
        <w:t xml:space="preserve">的值 使得 </w:t>
      </w:r>
      <m:oMath>
        <m:sSub>
          <m:sSubPr>
            <m:ctrlPr>
              <w:rPr>
                <w:rFonts w:ascii="Cambria Math" w:hAnsi="Cambria Math"/>
                <w:i/>
              </w:rPr>
            </m:ctrlPr>
          </m:sSubPr>
          <m:e>
            <m:r>
              <w:rPr>
                <w:rFonts w:ascii="Cambria Math" w:hAnsi="Cambria Math"/>
              </w:rPr>
              <m:t>MES</m:t>
            </m:r>
          </m:e>
          <m:sub>
            <m:r>
              <w:rPr>
                <w:rFonts w:ascii="Cambria Math" w:hAnsi="Cambria Math" w:hint="eastAsia"/>
              </w:rPr>
              <m:t>test</m:t>
            </m:r>
          </m:sub>
        </m:sSub>
      </m:oMath>
      <w:r>
        <w:t xml:space="preserve"> </w:t>
      </w:r>
      <w:r>
        <w:rPr>
          <w:rFonts w:hint="eastAsia"/>
        </w:rPr>
        <w:t>的值</w:t>
      </w:r>
      <w:r w:rsidR="00A1379A">
        <w:rPr>
          <w:rFonts w:hint="eastAsia"/>
        </w:rPr>
        <w:t xml:space="preserve">近似于 </w:t>
      </w:r>
      <w:r w:rsidR="00A1379A">
        <w:t>0</w:t>
      </w:r>
      <w:r w:rsidR="00A1379A">
        <w:rPr>
          <w:rFonts w:hint="eastAsia"/>
        </w:rPr>
        <w:t>；我们将最小的值记作</w:t>
      </w:r>
      <m:oMath>
        <m:r>
          <w:rPr>
            <w:rFonts w:ascii="Cambria Math" w:hAnsi="Cambria Math"/>
          </w:rPr>
          <m:t xml:space="preserve"> </m:t>
        </m:r>
        <m:sSub>
          <m:sSubPr>
            <m:ctrlPr>
              <w:rPr>
                <w:rFonts w:ascii="Cambria Math" w:hAnsi="Cambria Math"/>
                <w:i/>
              </w:rPr>
            </m:ctrlPr>
          </m:sSubPr>
          <m:e>
            <m:r>
              <w:rPr>
                <w:rFonts w:ascii="Cambria Math" w:hAnsi="Cambria Math" w:hint="eastAsia"/>
              </w:rPr>
              <m:t>M</m:t>
            </m:r>
            <m:r>
              <w:rPr>
                <w:rFonts w:ascii="Cambria Math" w:hAnsi="Cambria Math"/>
              </w:rPr>
              <m:t>ES</m:t>
            </m:r>
          </m:e>
          <m:sub>
            <m:r>
              <w:rPr>
                <w:rFonts w:ascii="Cambria Math" w:hAnsi="Cambria Math"/>
              </w:rPr>
              <m:t>train</m:t>
            </m:r>
          </m:sub>
        </m:sSub>
      </m:oMath>
      <w:r w:rsidR="00A1379A">
        <w:t xml:space="preserve"> ,</w:t>
      </w:r>
      <w:r w:rsidR="00A1379A">
        <w:rPr>
          <w:rFonts w:hint="eastAsia"/>
        </w:rPr>
        <w:t>只需要对其求导即可;</w:t>
      </w:r>
    </w:p>
    <w:p w14:paraId="09A75A82" w14:textId="7AE739D2" w:rsidR="00A1379A" w:rsidRPr="00A1379A" w:rsidRDefault="00000000" w:rsidP="000462EE">
      <w:pPr>
        <w:pStyle w:val="af0"/>
        <w:rPr>
          <w:i/>
          <w:color w:val="4472C4" w:themeColor="accent1"/>
          <w:shd w:val="clear" w:color="auto" w:fill="FFC000" w:themeFill="accent4"/>
        </w:rPr>
      </w:pPr>
      <m:oMathPara>
        <m:oMath>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b>
            <m:sSubPr>
              <m:ctrlPr>
                <w:rPr>
                  <w:rFonts w:ascii="Cambria Math" w:hAnsi="Cambria Math"/>
                  <w:i/>
                  <w:color w:val="4472C4" w:themeColor="accent1"/>
                  <w:shd w:val="clear" w:color="auto" w:fill="FFC000" w:themeFill="accent4"/>
                </w:rPr>
              </m:ctrlPr>
            </m:sSubPr>
            <m:e>
              <m:r>
                <w:rPr>
                  <w:rFonts w:ascii="Cambria Math" w:hAnsi="Cambria Math"/>
                  <w:color w:val="4472C4" w:themeColor="accent1"/>
                  <w:shd w:val="clear" w:color="auto" w:fill="FFC000" w:themeFill="accent4"/>
                </w:rPr>
                <m:t>MES</m:t>
              </m:r>
            </m:e>
            <m:sub>
              <m:r>
                <w:rPr>
                  <w:rFonts w:ascii="Cambria Math" w:hAnsi="Cambria Math"/>
                  <w:color w:val="4472C4" w:themeColor="accent1"/>
                  <w:shd w:val="clear" w:color="auto" w:fill="FFC000" w:themeFill="accent4"/>
                </w:rPr>
                <m:t>train</m:t>
              </m:r>
            </m:sub>
          </m:sSub>
          <m:r>
            <w:rPr>
              <w:rFonts w:ascii="Cambria Math" w:hAnsi="Cambria Math"/>
              <w:color w:val="4472C4" w:themeColor="accent1"/>
              <w:shd w:val="clear" w:color="auto" w:fill="FFC000" w:themeFill="accent4"/>
            </w:rPr>
            <m:t>=0</m:t>
          </m:r>
        </m:oMath>
      </m:oMathPara>
    </w:p>
    <w:p w14:paraId="13A22A33" w14:textId="45C8A40C" w:rsidR="00A1379A" w:rsidRPr="00957E84" w:rsidRDefault="00A1379A" w:rsidP="000462EE">
      <w:pPr>
        <w:pStyle w:val="af0"/>
        <w:rPr>
          <w:rStyle w:val="22"/>
          <w:i/>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r>
            <w:rPr>
              <w:rStyle w:val="22"/>
              <w:rFonts w:ascii="Cambria Math" w:hAnsi="Cambria Math"/>
            </w:rPr>
            <m:t>=0</m:t>
          </m:r>
        </m:oMath>
      </m:oMathPara>
    </w:p>
    <w:p w14:paraId="4406B527" w14:textId="32E379F0" w:rsidR="00957E84" w:rsidRPr="00957E84" w:rsidRDefault="00957E84" w:rsidP="000462EE">
      <w:pPr>
        <w:pStyle w:val="af0"/>
        <w:rPr>
          <w:rStyle w:val="22"/>
          <w:i/>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r>
            <w:rPr>
              <w:rStyle w:val="22"/>
              <w:rFonts w:ascii="Cambria Math" w:hAnsi="Cambria Math"/>
            </w:rPr>
            <m:t>=0</m:t>
          </m:r>
        </m:oMath>
      </m:oMathPara>
    </w:p>
    <w:p w14:paraId="5BC9BD69" w14:textId="195191D8" w:rsidR="00957E84" w:rsidRPr="005E53CC" w:rsidRDefault="005E53CC"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p>
            <m:sSupPr>
              <m:ctrlPr>
                <w:rPr>
                  <w:rFonts w:ascii="Cambria Math" w:hAnsi="Cambria Math"/>
                  <w:i/>
                  <w:color w:val="4472C4" w:themeColor="accent1"/>
                  <w:shd w:val="clear" w:color="auto" w:fill="FFC000" w:themeFill="accent4"/>
                </w:rPr>
              </m:ctrlPr>
            </m:sSupPr>
            <m:e>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e>
            <m:sup>
              <m:r>
                <w:rPr>
                  <w:rFonts w:ascii="Cambria Math" w:hAnsi="Cambria Math"/>
                  <w:color w:val="4472C4" w:themeColor="accent1"/>
                  <w:shd w:val="clear" w:color="auto" w:fill="FFC000" w:themeFill="accent4"/>
                </w:rPr>
                <m:t>T</m:t>
              </m:r>
            </m:sup>
          </m:sSup>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r>
            <w:rPr>
              <w:rFonts w:ascii="Cambria Math" w:hAnsi="Cambria Math"/>
              <w:color w:val="4472C4" w:themeColor="accent1"/>
              <w:shd w:val="clear" w:color="auto" w:fill="FFC000" w:themeFill="accent4"/>
            </w:rPr>
            <m:t>=0</m:t>
          </m:r>
        </m:oMath>
      </m:oMathPara>
    </w:p>
    <w:p w14:paraId="6954DBDD" w14:textId="0C6204A0" w:rsidR="005E53CC" w:rsidRPr="00897342" w:rsidRDefault="00D8710F"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e>
                        <m:sup>
                          <m:r>
                            <w:rPr>
                              <w:rFonts w:ascii="Cambria Math" w:hAnsi="Cambria Math"/>
                              <w:color w:val="4472C4" w:themeColor="accent1"/>
                              <w:shd w:val="clear" w:color="auto" w:fill="FFC000" w:themeFill="accent4"/>
                            </w:rPr>
                            <m:t>T</m:t>
                          </m:r>
                        </m:sup>
                      </m:sSup>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r>
            <w:rPr>
              <w:rFonts w:ascii="Cambria Math" w:hAnsi="Cambria Math"/>
              <w:color w:val="4472C4" w:themeColor="accent1"/>
              <w:shd w:val="clear" w:color="auto" w:fill="FFC000" w:themeFill="accent4"/>
            </w:rPr>
            <m:t>=0</m:t>
          </m:r>
        </m:oMath>
      </m:oMathPara>
    </w:p>
    <w:p w14:paraId="3E2212AB" w14:textId="1B797D81" w:rsidR="00897342" w:rsidRPr="00C012A4" w:rsidRDefault="00C012A4"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=0</m:t>
          </m:r>
        </m:oMath>
      </m:oMathPara>
    </w:p>
    <w:p w14:paraId="4E4784B4" w14:textId="7A9A5E09" w:rsidR="00474BB0" w:rsidRPr="0096249D" w:rsidRDefault="00000000" w:rsidP="0096249D">
      <w:pPr>
        <w:rPr>
          <w:rStyle w:val="15"/>
          <w:b w:val="0"/>
          <w:bCs w:val="0"/>
          <w:iCs w:val="0"/>
          <w:color w:val="4472C4" w:themeColor="accent1"/>
          <w:shd w:val="clear" w:color="auto" w:fill="FFC000" w:themeFill="accent4"/>
        </w:rPr>
      </w:pPr>
      <m:oMathPara>
        <m:oMath>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e>
            <m:sup>
              <m:r>
                <w:rPr>
                  <w:rFonts w:ascii="Cambria Math" w:hAnsi="Cambria Math"/>
                  <w:color w:val="4472C4" w:themeColor="accent1"/>
                  <w:shd w:val="clear" w:color="auto" w:fill="FFC000" w:themeFill="accent4"/>
                </w:rPr>
                <m:t>-1</m:t>
              </m:r>
            </m:sup>
          </m:sSup>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oMath>
      </m:oMathPara>
    </w:p>
    <w:p w14:paraId="3E649E44" w14:textId="26B3B615" w:rsidR="0096249D" w:rsidRDefault="0096249D" w:rsidP="002A78FC">
      <w:r>
        <w:rPr>
          <w:rStyle w:val="ad"/>
          <w:rFonts w:hint="eastAsia"/>
          <w:b w:val="0"/>
          <w:bCs w:val="0"/>
        </w:rPr>
        <w:t>以上通过给出解的系统方程我们成为正规方程。这样我们可以通过给定的输入数据 计算出权重</w:t>
      </w:r>
      <m:oMath>
        <m:acc>
          <m:accPr>
            <m:chr m:val="⃗"/>
            <m:ctrlPr>
              <w:rPr>
                <w:rFonts w:ascii="Cambria Math" w:hAnsi="Cambria Math"/>
                <w:i/>
              </w:rPr>
            </m:ctrlPr>
          </m:accPr>
          <m:e>
            <m:r>
              <w:rPr>
                <w:rFonts w:ascii="Cambria Math" w:hAnsi="Cambria Math"/>
              </w:rPr>
              <m:t>w</m:t>
            </m:r>
          </m:e>
        </m:acc>
      </m:oMath>
      <w:r>
        <w:rPr>
          <w:rFonts w:hint="eastAsia"/>
        </w:rPr>
        <w:t xml:space="preserve"> 的值</w:t>
      </w:r>
      <w:r w:rsidR="00FC73B5">
        <w:rPr>
          <w:rFonts w:hint="eastAsia"/>
        </w:rPr>
        <w:t>。</w:t>
      </w:r>
    </w:p>
    <w:p w14:paraId="35FAD378" w14:textId="760BD949" w:rsidR="00210CD9" w:rsidRPr="00210CD9" w:rsidRDefault="00210CD9" w:rsidP="002A78FC">
      <w:pPr>
        <w:rPr>
          <w:rStyle w:val="ad"/>
          <w:b w:val="0"/>
          <w:bCs w:val="0"/>
          <w:color w:val="4472C4" w:themeColor="accent1"/>
          <w:shd w:val="clear" w:color="auto" w:fill="FFC000" w:themeFill="accent4"/>
        </w:rPr>
      </w:pPr>
      <w:r>
        <w:rPr>
          <w:rFonts w:hint="eastAsia"/>
        </w:rPr>
        <w:t>线性回归通常用来指稍微复杂一些，附加额外参数b</w:t>
      </w:r>
      <w:r>
        <w:t>(</w:t>
      </w:r>
      <w:r>
        <w:rPr>
          <w:rFonts w:hint="eastAsia"/>
        </w:rPr>
        <w:t>截断项</w:t>
      </w:r>
      <w:r>
        <w:t xml:space="preserve">) </w:t>
      </w:r>
      <w:r>
        <w:rPr>
          <w:rFonts w:hint="eastAsia"/>
        </w:rPr>
        <w:t>的模型：</w:t>
      </w:r>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i/>
                  </w:rPr>
                </m:ctrlPr>
              </m:accPr>
              <m:e>
                <m:r>
                  <w:rPr>
                    <w:rStyle w:val="22"/>
                    <w:rFonts w:ascii="Cambria Math" w:hAnsi="Cambria Math"/>
                  </w:rPr>
                  <m:t>w</m:t>
                </m:r>
              </m:e>
            </m:acc>
          </m:e>
          <m:sup>
            <m:r>
              <w:rPr>
                <w:rStyle w:val="22"/>
                <w:rFonts w:ascii="Cambria Math" w:hAnsi="Cambria Math"/>
              </w:rPr>
              <m:t>T</m:t>
            </m:r>
          </m:sup>
        </m:sSup>
        <m:acc>
          <m:accPr>
            <m:chr m:val="⃗"/>
            <m:ctrlPr>
              <w:rPr>
                <w:rStyle w:val="22"/>
                <w:rFonts w:ascii="Cambria Math" w:hAnsi="Cambria Math"/>
                <w:i/>
              </w:rPr>
            </m:ctrlPr>
          </m:accPr>
          <m:e>
            <m:r>
              <w:rPr>
                <w:rStyle w:val="22"/>
                <w:rFonts w:ascii="Cambria Math" w:hAnsi="Cambria Math"/>
              </w:rPr>
              <m:t>x</m:t>
            </m:r>
          </m:e>
        </m:acc>
        <m:r>
          <w:rPr>
            <w:rStyle w:val="22"/>
            <w:rFonts w:ascii="Cambria Math" w:hAnsi="Cambria Math"/>
          </w:rPr>
          <m:t>+</m:t>
        </m:r>
        <m:r>
          <w:rPr>
            <w:rStyle w:val="22"/>
            <w:rFonts w:ascii="Cambria Math" w:hAnsi="Cambria Math" w:hint="eastAsia"/>
          </w:rPr>
          <m:t>b</m:t>
        </m:r>
      </m:oMath>
    </w:p>
    <w:p w14:paraId="00760A12" w14:textId="13E2A610" w:rsidR="00AA0D7A" w:rsidRPr="00AA0D7A" w:rsidRDefault="00210CD9" w:rsidP="00AA0D7A">
      <w:pPr>
        <w:rPr>
          <w:rStyle w:val="15"/>
          <w:b w:val="0"/>
          <w:bCs w:val="0"/>
          <w:iCs w:val="0"/>
          <w:color w:val="4472C4" w:themeColor="accent1"/>
          <w:shd w:val="clear" w:color="auto" w:fill="FFC000" w:themeFill="accent4"/>
        </w:rPr>
      </w:pPr>
      <w:r>
        <w:rPr>
          <w:rStyle w:val="ad"/>
          <w:rFonts w:hint="eastAsia"/>
          <w:b w:val="0"/>
          <w:bCs w:val="0"/>
        </w:rPr>
        <w:t>从参数到预测的映射仍然是一个线性函数，而从特征到预测的映射是一个仿射函数</w:t>
      </w:r>
      <w:r w:rsidR="002A1C6A">
        <w:rPr>
          <w:rStyle w:val="ad"/>
          <w:rFonts w:hint="eastAsia"/>
          <w:b w:val="0"/>
          <w:bCs w:val="0"/>
        </w:rPr>
        <w:t>（即）</w:t>
      </w:r>
      <m:oMath>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hint="eastAsia"/>
                  </w:rPr>
                  <m:t>y</m:t>
                </m:r>
              </m:e>
            </m:acc>
          </m:e>
        </m:acc>
        <m:r>
          <w:rPr>
            <w:rStyle w:val="22"/>
            <w:rFonts w:ascii="Cambria Math" w:hAnsi="Cambria Math"/>
          </w:rPr>
          <m:t>=</m:t>
        </m:r>
        <m:r>
          <m:rPr>
            <m:sty m:val="p"/>
          </m:rPr>
          <w:rPr>
            <w:rStyle w:val="22"/>
            <w:rFonts w:ascii="Cambria Math" w:hAnsi="Cambria Math"/>
          </w:rPr>
          <m:t>X</m:t>
        </m:r>
        <m:acc>
          <m:accPr>
            <m:chr m:val="⃗"/>
            <m:ctrlPr>
              <w:rPr>
                <w:rStyle w:val="22"/>
                <w:rFonts w:ascii="Cambria Math" w:hAnsi="Cambria Math"/>
                <w:i/>
              </w:rPr>
            </m:ctrlPr>
          </m:accPr>
          <m:e>
            <m:r>
              <w:rPr>
                <w:rStyle w:val="22"/>
                <w:rFonts w:ascii="Cambria Math" w:hAnsi="Cambria Math" w:hint="eastAsia"/>
              </w:rPr>
              <m:t>w</m:t>
            </m:r>
          </m:e>
        </m:acc>
        <m:r>
          <w:rPr>
            <w:rStyle w:val="22"/>
            <w:rFonts w:ascii="Cambria Math" w:hAnsi="Cambria Math"/>
          </w:rPr>
          <m:t>+</m:t>
        </m:r>
        <m:acc>
          <m:accPr>
            <m:chr m:val="⃗"/>
            <m:ctrlPr>
              <w:rPr>
                <w:rStyle w:val="22"/>
                <w:rFonts w:ascii="Cambria Math" w:hAnsi="Cambria Math"/>
                <w:i/>
              </w:rPr>
            </m:ctrlPr>
          </m:accPr>
          <m:e>
            <m:r>
              <w:rPr>
                <w:rStyle w:val="22"/>
                <w:rFonts w:ascii="Cambria Math" w:hAnsi="Cambria Math" w:hint="eastAsia"/>
              </w:rPr>
              <m:t>b</m:t>
            </m:r>
          </m:e>
        </m:acc>
      </m:oMath>
      <w:r>
        <w:rPr>
          <w:rStyle w:val="ad"/>
          <w:rFonts w:hint="eastAsia"/>
          <w:b w:val="0"/>
          <w:bCs w:val="0"/>
        </w:rPr>
        <w:t>。</w:t>
      </w:r>
      <w:r w:rsidR="000A3373">
        <w:rPr>
          <w:rStyle w:val="ad"/>
          <w:rFonts w:hint="eastAsia"/>
          <w:b w:val="0"/>
          <w:bCs w:val="0"/>
        </w:rPr>
        <w:t>仿射函数中的</w:t>
      </w:r>
      <m:oMath>
        <m:acc>
          <m:accPr>
            <m:chr m:val="⃗"/>
            <m:ctrlPr>
              <w:rPr>
                <w:rStyle w:val="22"/>
                <w:rFonts w:ascii="Cambria Math" w:hAnsi="Cambria Math"/>
                <w:i/>
              </w:rPr>
            </m:ctrlPr>
          </m:accPr>
          <m:e>
            <m:r>
              <w:rPr>
                <w:rStyle w:val="22"/>
                <w:rFonts w:ascii="Cambria Math" w:hAnsi="Cambria Math" w:hint="eastAsia"/>
              </w:rPr>
              <m:t>b</m:t>
            </m:r>
          </m:e>
        </m:acc>
      </m:oMath>
      <w:r w:rsidR="000A3373">
        <w:rPr>
          <w:rStyle w:val="ad"/>
          <w:rFonts w:hint="eastAsia"/>
          <w:b w:val="0"/>
          <w:bCs w:val="0"/>
        </w:rPr>
        <w:t xml:space="preserve"> 称为偏置（bias）</w:t>
      </w:r>
      <w:r w:rsidR="00AA0D7A">
        <w:rPr>
          <w:rStyle w:val="ad"/>
          <w:rFonts w:hint="eastAsia"/>
          <w:b w:val="0"/>
          <w:bCs w:val="0"/>
        </w:rPr>
        <w:t>:</w:t>
      </w:r>
      <w:r w:rsidR="00AA0D7A" w:rsidRPr="00AA0D7A">
        <w:rPr>
          <w:rStyle w:val="ad"/>
          <w:rFonts w:hint="eastAsia"/>
          <w:b w:val="0"/>
          <w:bCs w:val="0"/>
        </w:rPr>
        <w:t xml:space="preserve"> </w:t>
      </w:r>
      <w:r w:rsidR="00AA0D7A">
        <w:rPr>
          <w:rStyle w:val="ad"/>
          <w:rFonts w:hint="eastAsia"/>
          <w:b w:val="0"/>
          <w:bCs w:val="0"/>
        </w:rPr>
        <w:t>仿射函数正规函数为</w:t>
      </w:r>
      <w:r w:rsidR="00AA0D7A" w:rsidRPr="00AA0D7A">
        <w:rPr>
          <w:rFonts w:ascii="Cambria Math" w:hAnsi="Cambria Math"/>
          <w:i/>
          <w:color w:val="4472C4" w:themeColor="accent1"/>
          <w:shd w:val="clear" w:color="auto" w:fill="FFC000" w:themeFill="accent4"/>
        </w:rPr>
        <w:br/>
      </w:r>
      <m:oMathPara>
        <m:oMath>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d>
            </m:e>
            <m:sup>
              <m:r>
                <w:rPr>
                  <w:rFonts w:ascii="Cambria Math" w:hAnsi="Cambria Math"/>
                  <w:color w:val="4472C4" w:themeColor="accent1"/>
                  <w:shd w:val="clear" w:color="auto" w:fill="FFC000" w:themeFill="accent4"/>
                </w:rPr>
                <m:t>-1</m:t>
              </m:r>
            </m:sup>
          </m:sSup>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acc>
            <m:accPr>
              <m:chr m:val="⃗"/>
              <m:ctrlPr>
                <w:rPr>
                  <w:rStyle w:val="22"/>
                  <w:rFonts w:ascii="Cambria Math" w:hAnsi="Cambria Math"/>
                  <w:i/>
                </w:rPr>
              </m:ctrlPr>
            </m:accPr>
            <m:e>
              <m:r>
                <w:rPr>
                  <w:rStyle w:val="22"/>
                  <w:rFonts w:ascii="Cambria Math" w:hAnsi="Cambria Math" w:hint="eastAsia"/>
                </w:rPr>
                <m:t>b</m:t>
              </m:r>
            </m:e>
          </m:acc>
          <m:r>
            <w:rPr>
              <w:rFonts w:ascii="Cambria Math" w:hAnsi="Cambria Math"/>
              <w:color w:val="4472C4" w:themeColor="accent1"/>
              <w:shd w:val="clear" w:color="auto" w:fill="FFC000" w:themeFill="accent4"/>
            </w:rPr>
            <m:t>)</m:t>
          </m:r>
        </m:oMath>
      </m:oMathPara>
    </w:p>
    <w:p w14:paraId="31B66459" w14:textId="4B6D1055" w:rsidR="00210CD9" w:rsidRDefault="00210CD9" w:rsidP="000A3373">
      <w:pPr>
        <w:pStyle w:val="af0"/>
        <w:rPr>
          <w:rStyle w:val="ad"/>
          <w:b w:val="0"/>
          <w:bCs w:val="0"/>
        </w:rPr>
      </w:pPr>
    </w:p>
    <w:p w14:paraId="072880B0" w14:textId="05D4D368" w:rsidR="000A3373" w:rsidRDefault="00AA0D7A" w:rsidP="00AA0D7A">
      <w:pPr>
        <w:pStyle w:val="3"/>
        <w:rPr>
          <w:rStyle w:val="ad"/>
          <w:b w:val="0"/>
          <w:bCs w:val="0"/>
        </w:rPr>
      </w:pPr>
      <w:bookmarkStart w:id="31" w:name="_Toc114150462"/>
      <w:r>
        <w:rPr>
          <w:rStyle w:val="ad"/>
          <w:rFonts w:hint="eastAsia"/>
          <w:b w:val="0"/>
          <w:bCs w:val="0"/>
        </w:rPr>
        <w:t>容量，过拟合和欠拟合</w:t>
      </w:r>
      <w:bookmarkEnd w:id="31"/>
    </w:p>
    <w:p w14:paraId="50BEE312" w14:textId="7E9CFC36" w:rsidR="00AA0D7A" w:rsidRDefault="00AA0D7A" w:rsidP="00AA0D7A">
      <w:r>
        <w:rPr>
          <w:rFonts w:hint="eastAsia"/>
        </w:rPr>
        <w:lastRenderedPageBreak/>
        <w:t>机器学习主要挑战是在未观测到的新的输入有良好的表现，</w:t>
      </w:r>
      <w:r w:rsidR="0063244A">
        <w:rPr>
          <w:rFonts w:hint="eastAsia"/>
        </w:rPr>
        <w:t>这种能力我们叫做泛化。</w:t>
      </w:r>
    </w:p>
    <w:p w14:paraId="67848E17" w14:textId="2DACA740" w:rsidR="0063244A" w:rsidRDefault="0063244A" w:rsidP="00AA0D7A">
      <w:r>
        <w:rPr>
          <w:rFonts w:hint="eastAsia"/>
        </w:rPr>
        <w:t>当训练机器学习模型时，使用某个训练集，在训练集上计算一些称为训练误差的度量误差，为了降低训练误差。</w:t>
      </w:r>
      <w:r w:rsidR="0030601E">
        <w:rPr>
          <w:rFonts w:hint="eastAsia"/>
        </w:rPr>
        <w:t>对于机器学习模型的泛化，我们同样对于的时泛化误差（对于新输入的误差期望），通常度量模型在训练集中分出的测试集样本上的性能，来评估机器学习模型的泛化误差。</w:t>
      </w:r>
    </w:p>
    <w:p w14:paraId="03E44800" w14:textId="404479FD" w:rsidR="0030601E" w:rsidRDefault="0030601E" w:rsidP="00C007C6">
      <w:pPr>
        <w:pStyle w:val="af2"/>
        <w:ind w:firstLine="400"/>
      </w:pPr>
      <w:r>
        <w:rPr>
          <w:rFonts w:hint="eastAsia"/>
        </w:rPr>
        <w:t>线性回归中，通过最小化误差训练模型:</w:t>
      </w:r>
      <w:r w:rsidRPr="0030601E">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d>
                  <m:dPr>
                    <m:ctrlPr>
                      <w:rPr>
                        <w:rFonts w:ascii="Cambria Math" w:hAnsi="Cambria Math"/>
                      </w:rPr>
                    </m:ctrlPr>
                  </m:dPr>
                  <m:e>
                    <m:r>
                      <w:rPr>
                        <w:rFonts w:ascii="Cambria Math" w:hAnsi="Cambria Math"/>
                      </w:rPr>
                      <m:t>train</m:t>
                    </m:r>
                  </m:e>
                </m:d>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d>
                  <m:dPr>
                    <m:ctrlPr>
                      <w:rPr>
                        <w:rFonts w:ascii="Cambria Math" w:hAnsi="Cambria Math"/>
                      </w:rPr>
                    </m:ctrlPr>
                  </m:dPr>
                  <m:e>
                    <m:r>
                      <w:rPr>
                        <w:rFonts w:ascii="Cambria Math" w:hAnsi="Cambria Math"/>
                      </w:rPr>
                      <m:t>train</m:t>
                    </m:r>
                  </m:e>
                </m:d>
              </m:sup>
            </m:sSup>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 xml:space="preserve"> </w:t>
      </w:r>
      <w:r>
        <w:rPr>
          <w:rFonts w:hint="eastAsia"/>
        </w:rPr>
        <w:t>，但我们真正关注的时测试误差</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test</m:t>
                </m:r>
                <m:r>
                  <m:rPr>
                    <m:sty m:val="p"/>
                  </m:rPr>
                  <w:rPr>
                    <w:rFonts w:ascii="Cambria Math" w:hAnsi="Cambria Math"/>
                  </w:rPr>
                  <m:t>)</m:t>
                </m:r>
              </m:sup>
            </m:sSup>
          </m:den>
        </m:f>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d>
                  <m:dPr>
                    <m:ctrlPr>
                      <w:rPr>
                        <w:rFonts w:ascii="Cambria Math" w:hAnsi="Cambria Math"/>
                      </w:rPr>
                    </m:ctrlPr>
                  </m:dPr>
                  <m:e>
                    <m:r>
                      <w:rPr>
                        <w:rFonts w:ascii="Cambria Math" w:hAnsi="Cambria Math" w:hint="eastAsia"/>
                      </w:rPr>
                      <m:t>test</m:t>
                    </m:r>
                  </m:e>
                </m:d>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d>
                  <m:dPr>
                    <m:ctrlPr>
                      <w:rPr>
                        <w:rFonts w:ascii="Cambria Math" w:hAnsi="Cambria Math"/>
                      </w:rPr>
                    </m:ctrlPr>
                  </m:dPr>
                  <m:e>
                    <m:r>
                      <w:rPr>
                        <w:rFonts w:ascii="Cambria Math" w:hAnsi="Cambria Math"/>
                      </w:rPr>
                      <m:t>test</m:t>
                    </m:r>
                  </m:e>
                </m:d>
              </m:sup>
            </m:sSup>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 xml:space="preserve"> </w:t>
      </w:r>
    </w:p>
    <w:p w14:paraId="1E08A51F" w14:textId="5CBEEE71" w:rsidR="00C007C6" w:rsidRDefault="00C007C6" w:rsidP="00C007C6">
      <w:pPr>
        <w:pStyle w:val="af2"/>
        <w:ind w:firstLine="400"/>
      </w:pPr>
      <w:r>
        <w:rPr>
          <w:rFonts w:hint="eastAsia"/>
        </w:rPr>
        <w:t>训练集和测试集数据通过数据集上被称为</w:t>
      </w:r>
      <w:r w:rsidRPr="00834803">
        <w:rPr>
          <w:rFonts w:hint="eastAsia"/>
          <w:b/>
          <w:bCs/>
        </w:rPr>
        <w:t>数据生成过程</w:t>
      </w:r>
      <w:r>
        <w:rPr>
          <w:rFonts w:hint="eastAsia"/>
        </w:rPr>
        <w:t>的概率分布</w:t>
      </w:r>
      <w:r w:rsidR="00834803">
        <w:rPr>
          <w:rFonts w:hint="eastAsia"/>
        </w:rPr>
        <w:t>生成</w:t>
      </w:r>
      <w:r>
        <w:rPr>
          <w:rFonts w:hint="eastAsia"/>
        </w:rPr>
        <w:t>。我们会做一系列被统称为</w:t>
      </w:r>
      <w:r w:rsidRPr="00834803">
        <w:rPr>
          <w:rFonts w:hint="eastAsia"/>
          <w:b/>
          <w:bCs/>
        </w:rPr>
        <w:t>独立同分布假设</w:t>
      </w:r>
      <w:r>
        <w:rPr>
          <w:rFonts w:hint="eastAsia"/>
        </w:rPr>
        <w:t>的假设，即每个数据集中的样本都是彼此</w:t>
      </w:r>
      <w:r w:rsidRPr="00834803">
        <w:rPr>
          <w:rFonts w:hint="eastAsia"/>
          <w:b/>
          <w:bCs/>
        </w:rPr>
        <w:t>互相独立</w:t>
      </w:r>
      <w:r>
        <w:rPr>
          <w:rFonts w:hint="eastAsia"/>
        </w:rPr>
        <w:t>的，并且训练集和测试集时同分布的，采样自相同的分布。</w:t>
      </w:r>
      <w:r w:rsidR="00A66178">
        <w:rPr>
          <w:rFonts w:hint="eastAsia"/>
        </w:rPr>
        <w:t>假设是我们可以单个样本的概率分布描述成为数据生成过程，同样的分布可以用来生成每一个训练样本和每一个测试样本，我们将这个共享的潜在分布成为</w:t>
      </w:r>
      <w:r w:rsidR="00A66178" w:rsidRPr="005D3967">
        <w:rPr>
          <w:rFonts w:hint="eastAsia"/>
          <w:b/>
          <w:bCs/>
        </w:rPr>
        <w:t>数据生成分布</w:t>
      </w:r>
      <w:r w:rsidR="00A66178">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data</m:t>
            </m:r>
          </m:sub>
        </m:sSub>
      </m:oMath>
      <w:r w:rsidR="00A66178">
        <w:t>)</w:t>
      </w:r>
      <w:r w:rsidR="00A66178">
        <w:rPr>
          <w:rFonts w:hint="eastAsia"/>
        </w:rPr>
        <w:t>。</w:t>
      </w:r>
      <w:r w:rsidR="00FF248A">
        <w:rPr>
          <w:rFonts w:hint="eastAsia"/>
        </w:rPr>
        <w:t>训练误差和测试误差的关系是，随机模型训练误差的期望和该模型测试误差的期望一致。</w:t>
      </w:r>
    </w:p>
    <w:p w14:paraId="39271A8C" w14:textId="233D0E61" w:rsidR="0030601E" w:rsidRPr="0030601E" w:rsidRDefault="00FF248A" w:rsidP="00FF248A">
      <w:pPr>
        <w:pStyle w:val="af2"/>
        <w:ind w:firstLine="400"/>
        <w:rPr>
          <w:shd w:val="clear" w:color="auto" w:fill="FFC000" w:themeFill="accent4"/>
        </w:rPr>
      </w:pPr>
      <w:r>
        <w:rPr>
          <w:rFonts w:hint="eastAsia"/>
        </w:rPr>
        <w:t>通常我们采样得到训练集，然后挑选参数去降低训练集的误差，再采样得到测试集。</w:t>
      </w:r>
    </w:p>
    <w:p w14:paraId="00E8A19D" w14:textId="3DAB2225" w:rsidR="00645B6B" w:rsidRPr="00474BB0" w:rsidRDefault="00645B6B" w:rsidP="002A78FC">
      <w:pPr>
        <w:rPr>
          <w:rStyle w:val="ad"/>
          <w:b w:val="0"/>
          <w:bCs w:val="0"/>
          <w:i/>
        </w:rPr>
      </w:pPr>
      <w:r>
        <w:rPr>
          <w:rStyle w:val="ad"/>
          <w:rFonts w:hint="eastAsia"/>
          <w:b w:val="0"/>
          <w:bCs w:val="0"/>
        </w:rPr>
        <w:t>机器学习算法效果好坏的因素：1</w:t>
      </w:r>
      <w:r>
        <w:rPr>
          <w:rStyle w:val="ad"/>
          <w:b w:val="0"/>
          <w:bCs w:val="0"/>
        </w:rPr>
        <w:t>.</w:t>
      </w:r>
      <w:r>
        <w:rPr>
          <w:rStyle w:val="ad"/>
          <w:rFonts w:hint="eastAsia"/>
          <w:b w:val="0"/>
          <w:bCs w:val="0"/>
        </w:rPr>
        <w:t>减低训练误差；2.缩小训练误差和测试误差的差距。这两个因素对饮机器学习的两个主要挑战：</w:t>
      </w:r>
      <w:r w:rsidRPr="00645B6B">
        <w:rPr>
          <w:rStyle w:val="ad"/>
          <w:rFonts w:hint="eastAsia"/>
        </w:rPr>
        <w:t>欠拟合</w:t>
      </w:r>
      <w:r>
        <w:rPr>
          <w:rStyle w:val="ad"/>
          <w:rFonts w:hint="eastAsia"/>
          <w:b w:val="0"/>
          <w:bCs w:val="0"/>
        </w:rPr>
        <w:t>和</w:t>
      </w:r>
      <w:r w:rsidRPr="00645B6B">
        <w:rPr>
          <w:rStyle w:val="ad"/>
          <w:rFonts w:hint="eastAsia"/>
        </w:rPr>
        <w:t>过拟合</w:t>
      </w:r>
      <w:r>
        <w:rPr>
          <w:rStyle w:val="ad"/>
          <w:rFonts w:hint="eastAsia"/>
          <w:b w:val="0"/>
          <w:bCs w:val="0"/>
        </w:rPr>
        <w:t>。欠拟合是指模型不能在训练集上获得足够低的误差；过拟合是指训练误差和训练误差已知的差距太大。</w:t>
      </w:r>
    </w:p>
    <w:p w14:paraId="34626CCB" w14:textId="77777777" w:rsidR="00FF248A" w:rsidRDefault="00645B6B" w:rsidP="002A78FC">
      <w:pPr>
        <w:rPr>
          <w:rStyle w:val="ad"/>
          <w:b w:val="0"/>
          <w:bCs w:val="0"/>
        </w:rPr>
      </w:pPr>
      <w:r>
        <w:rPr>
          <w:rStyle w:val="ad"/>
          <w:rFonts w:hint="eastAsia"/>
          <w:b w:val="0"/>
          <w:bCs w:val="0"/>
        </w:rPr>
        <w:t>通过调整模型的</w:t>
      </w:r>
      <w:r w:rsidRPr="00FF248A">
        <w:rPr>
          <w:rStyle w:val="ad"/>
          <w:rFonts w:hint="eastAsia"/>
        </w:rPr>
        <w:t>容量</w:t>
      </w:r>
      <w:r>
        <w:rPr>
          <w:rStyle w:val="ad"/>
          <w:rFonts w:hint="eastAsia"/>
          <w:b w:val="0"/>
          <w:bCs w:val="0"/>
        </w:rPr>
        <w:t>，我们可以控制墨香是否偏向于过拟合或者欠拟合。通常来说模型的容量指其拟合各种函数的能力</w:t>
      </w:r>
      <w:r w:rsidR="00AE6E28">
        <w:rPr>
          <w:rStyle w:val="ad"/>
          <w:rFonts w:hint="eastAsia"/>
          <w:b w:val="0"/>
          <w:bCs w:val="0"/>
        </w:rPr>
        <w:t>。容量低的模型很难集合训练集，容量高的模型可能会过拟合，因为记住了不适用于训练集的训练集特性。</w:t>
      </w:r>
    </w:p>
    <w:p w14:paraId="71AB395C" w14:textId="351F822E" w:rsidR="002143EF" w:rsidRDefault="00AE6E28" w:rsidP="002A78FC">
      <w:pPr>
        <w:rPr>
          <w:rStyle w:val="ad"/>
          <w:b w:val="0"/>
          <w:bCs w:val="0"/>
        </w:rPr>
      </w:pPr>
      <w:r>
        <w:rPr>
          <w:rStyle w:val="ad"/>
          <w:rFonts w:hint="eastAsia"/>
          <w:b w:val="0"/>
          <w:bCs w:val="0"/>
        </w:rPr>
        <w:t>一种控制训练算法容量的方法是</w:t>
      </w:r>
      <w:r w:rsidRPr="00FF248A">
        <w:rPr>
          <w:rStyle w:val="ad"/>
          <w:rFonts w:hint="eastAsia"/>
        </w:rPr>
        <w:t>假设空间</w:t>
      </w:r>
      <w:r>
        <w:rPr>
          <w:rStyle w:val="ad"/>
          <w:rFonts w:hint="eastAsia"/>
          <w:b w:val="0"/>
          <w:bCs w:val="0"/>
        </w:rPr>
        <w:t>，即学习算法可以选择</w:t>
      </w:r>
      <w:r w:rsidR="00FF248A">
        <w:rPr>
          <w:rStyle w:val="ad"/>
          <w:rFonts w:hint="eastAsia"/>
          <w:b w:val="0"/>
          <w:bCs w:val="0"/>
        </w:rPr>
        <w:t>为</w:t>
      </w:r>
      <w:r>
        <w:rPr>
          <w:rStyle w:val="ad"/>
          <w:rFonts w:hint="eastAsia"/>
          <w:b w:val="0"/>
          <w:bCs w:val="0"/>
        </w:rPr>
        <w:t>解决方案的函数集。</w:t>
      </w:r>
    </w:p>
    <w:p w14:paraId="56D0FAF2" w14:textId="77777777" w:rsidR="004C6872" w:rsidRDefault="00AE6E28" w:rsidP="002A78FC">
      <w:pPr>
        <w:rPr>
          <w:rStyle w:val="ad"/>
          <w:b w:val="0"/>
          <w:bCs w:val="0"/>
        </w:rPr>
      </w:pPr>
      <w:r>
        <w:rPr>
          <w:rStyle w:val="ad"/>
          <w:rFonts w:hint="eastAsia"/>
          <w:b w:val="0"/>
          <w:bCs w:val="0"/>
        </w:rPr>
        <w:t>如线性回归模型中</w:t>
      </w:r>
    </w:p>
    <w:p w14:paraId="44622C86" w14:textId="0552DC10" w:rsidR="004C6872" w:rsidRDefault="00000000" w:rsidP="002A78FC">
      <w:pPr>
        <w:rPr>
          <w:rStyle w:val="ad"/>
          <w:b w:val="0"/>
          <w:bCs w:val="0"/>
        </w:rPr>
      </w:pPr>
      <m:oMathPara>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=b+wx</m:t>
          </m:r>
          <m:r>
            <w:rPr>
              <w:rStyle w:val="ad"/>
              <w:rFonts w:ascii="Cambria Math" w:hAnsi="Cambria Math"/>
            </w:rPr>
            <m:t xml:space="preserve"> </m:t>
          </m:r>
        </m:oMath>
      </m:oMathPara>
    </w:p>
    <w:p w14:paraId="72327DE8" w14:textId="16152612" w:rsidR="004C6872" w:rsidRPr="004C6872" w:rsidRDefault="00AE6E28" w:rsidP="002A78FC">
      <w:pPr>
        <w:rPr>
          <w:rStyle w:val="ad"/>
          <w:b w:val="0"/>
          <w:bCs w:val="0"/>
        </w:rPr>
      </w:pPr>
      <w:r>
        <w:rPr>
          <w:rStyle w:val="ad"/>
          <w:rFonts w:hint="eastAsia"/>
          <w:b w:val="0"/>
          <w:bCs w:val="0"/>
        </w:rPr>
        <w:t xml:space="preserve">通过引入 </w:t>
      </w:r>
      <m:oMath>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oMath>
      <w:r>
        <w:rPr>
          <w:rStyle w:val="ad"/>
          <w:b w:val="0"/>
          <w:bCs w:val="0"/>
        </w:rPr>
        <w:t xml:space="preserve"> </w:t>
      </w:r>
      <w:r>
        <w:rPr>
          <w:rStyle w:val="ad"/>
          <w:rFonts w:hint="eastAsia"/>
          <w:b w:val="0"/>
          <w:bCs w:val="0"/>
        </w:rPr>
        <w:t>作为线性回归模型的另一个特征</w:t>
      </w:r>
    </w:p>
    <w:p w14:paraId="1C2C2C88" w14:textId="2A380B67" w:rsidR="002143EF" w:rsidRPr="004C6872" w:rsidRDefault="00000000" w:rsidP="002A78FC">
      <w:pPr>
        <w:rPr>
          <w:rStyle w:val="22"/>
        </w:rPr>
      </w:pPr>
      <m:oMathPara>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=b+</m:t>
          </m:r>
          <m:sSub>
            <m:sSubPr>
              <m:ctrlPr>
                <w:rPr>
                  <w:rStyle w:val="22"/>
                  <w:rFonts w:ascii="Cambria Math" w:hAnsi="Cambria Math"/>
                </w:rPr>
              </m:ctrlPr>
            </m:sSubPr>
            <m:e>
              <m:r>
                <w:rPr>
                  <w:rStyle w:val="22"/>
                  <w:rFonts w:ascii="Cambria Math" w:hAnsi="Cambria Math"/>
                </w:rPr>
                <m:t>w</m:t>
              </m:r>
            </m:e>
            <m:sub>
              <m:r>
                <w:rPr>
                  <w:rStyle w:val="22"/>
                  <w:rFonts w:ascii="Cambria Math" w:hAnsi="Cambria Math"/>
                </w:rPr>
                <m:t>1</m:t>
              </m:r>
            </m:sub>
          </m:sSub>
          <m:r>
            <w:rPr>
              <w:rStyle w:val="22"/>
              <w:rFonts w:ascii="Cambria Math" w:hAnsi="Cambria Math"/>
            </w:rPr>
            <m:t xml:space="preserve">x+ </m:t>
          </m:r>
          <m:sSub>
            <m:sSubPr>
              <m:ctrlPr>
                <w:rPr>
                  <w:rStyle w:val="22"/>
                  <w:rFonts w:ascii="Cambria Math" w:hAnsi="Cambria Math"/>
                </w:rPr>
              </m:ctrlPr>
            </m:sSubPr>
            <m:e>
              <m:r>
                <w:rPr>
                  <w:rStyle w:val="22"/>
                  <w:rFonts w:ascii="Cambria Math" w:hAnsi="Cambria Math" w:hint="eastAsia"/>
                </w:rPr>
                <m:t>w</m:t>
              </m:r>
            </m:e>
            <m:sub>
              <m:r>
                <w:rPr>
                  <w:rStyle w:val="22"/>
                  <w:rFonts w:ascii="Cambria Math" w:hAnsi="Cambria Math"/>
                </w:rPr>
                <m:t>2</m:t>
              </m:r>
            </m:sub>
          </m:sSub>
          <m:sSup>
            <m:sSupPr>
              <m:ctrlPr>
                <w:rPr>
                  <w:rStyle w:val="22"/>
                  <w:rFonts w:ascii="Cambria Math" w:hAnsi="Cambria Math"/>
                </w:rPr>
              </m:ctrlPr>
            </m:sSupPr>
            <m:e>
              <m:r>
                <w:rPr>
                  <w:rStyle w:val="22"/>
                  <w:rFonts w:ascii="Cambria Math" w:hAnsi="Cambria Math" w:hint="eastAsia"/>
                </w:rPr>
                <m:t>x</m:t>
              </m:r>
            </m:e>
            <m:sup>
              <m:r>
                <w:rPr>
                  <w:rStyle w:val="22"/>
                  <w:rFonts w:ascii="Cambria Math" w:hAnsi="Cambria Math"/>
                </w:rPr>
                <m:t>2</m:t>
              </m:r>
            </m:sup>
          </m:sSup>
        </m:oMath>
      </m:oMathPara>
    </w:p>
    <w:p w14:paraId="0997A6D8" w14:textId="77777777" w:rsidR="004C6872" w:rsidRDefault="002143EF" w:rsidP="002A78FC">
      <w:pPr>
        <w:rPr>
          <w:rStyle w:val="ad"/>
          <w:b w:val="0"/>
          <w:bCs w:val="0"/>
        </w:rPr>
      </w:pPr>
      <w:r>
        <w:rPr>
          <w:rStyle w:val="ad"/>
          <w:rFonts w:hint="eastAsia"/>
          <w:b w:val="0"/>
          <w:bCs w:val="0"/>
        </w:rPr>
        <w:t>虽然模型输入的二次函数，但是输出仍是参数的线性函数，因此我们仍然可以用正规方程得到模型的闭解。我们可以继续添加x</w:t>
      </w:r>
      <w:r>
        <w:rPr>
          <w:rStyle w:val="ad"/>
          <w:b w:val="0"/>
          <w:bCs w:val="0"/>
        </w:rPr>
        <w:t xml:space="preserve"> </w:t>
      </w:r>
      <w:r>
        <w:rPr>
          <w:rStyle w:val="ad"/>
          <w:rFonts w:hint="eastAsia"/>
          <w:b w:val="0"/>
          <w:bCs w:val="0"/>
        </w:rPr>
        <w:t>的更高次幂为额外特征：</w:t>
      </w:r>
    </w:p>
    <w:p w14:paraId="20173214" w14:textId="606DC54F" w:rsidR="00645B6B" w:rsidRDefault="00000000" w:rsidP="002A78FC">
      <w:pPr>
        <w:rPr>
          <w:rStyle w:val="ad"/>
          <w:b w:val="0"/>
          <w:bCs w:val="0"/>
        </w:rPr>
      </w:pPr>
      <m:oMathPara>
        <m:oMath>
          <m:acc>
            <m:accPr>
              <m:ctrlPr>
                <w:rPr>
                  <w:rStyle w:val="af9"/>
                  <w:rFonts w:ascii="Cambria Math" w:hAnsi="Cambria Math"/>
                </w:rPr>
              </m:ctrlPr>
            </m:accPr>
            <m:e>
              <m:r>
                <w:rPr>
                  <w:rStyle w:val="af9"/>
                  <w:rFonts w:ascii="Cambria Math" w:hAnsi="Cambria Math" w:hint="eastAsia"/>
                </w:rPr>
                <m:t>y</m:t>
              </m:r>
            </m:e>
          </m:acc>
          <m:r>
            <w:rPr>
              <w:rStyle w:val="af9"/>
              <w:rFonts w:ascii="Cambria Math" w:hAnsi="Cambria Math"/>
            </w:rPr>
            <m:t>=b+</m:t>
          </m:r>
          <m:nary>
            <m:naryPr>
              <m:chr m:val="∑"/>
              <m:limLoc m:val="undOvr"/>
              <m:ctrlPr>
                <w:rPr>
                  <w:rStyle w:val="af9"/>
                  <w:rFonts w:ascii="Cambria Math" w:hAnsi="Cambria Math"/>
                </w:rPr>
              </m:ctrlPr>
            </m:naryPr>
            <m:sub>
              <m:r>
                <w:rPr>
                  <w:rStyle w:val="af9"/>
                  <w:rFonts w:ascii="Cambria Math" w:hAnsi="Cambria Math"/>
                </w:rPr>
                <m:t>i=1</m:t>
              </m:r>
            </m:sub>
            <m:sup>
              <m:r>
                <w:rPr>
                  <w:rStyle w:val="af9"/>
                  <w:rFonts w:ascii="Cambria Math" w:hAnsi="Cambria Math" w:hint="eastAsia"/>
                </w:rPr>
                <m:t>n</m:t>
              </m:r>
            </m:sup>
            <m:e>
              <m:sSub>
                <m:sSubPr>
                  <m:ctrlPr>
                    <w:rPr>
                      <w:rStyle w:val="af9"/>
                      <w:rFonts w:ascii="Cambria Math" w:hAnsi="Cambria Math"/>
                    </w:rPr>
                  </m:ctrlPr>
                </m:sSubPr>
                <m:e>
                  <m:r>
                    <w:rPr>
                      <w:rStyle w:val="af9"/>
                      <w:rFonts w:ascii="Cambria Math" w:hAnsi="Cambria Math"/>
                    </w:rPr>
                    <m:t>w</m:t>
                  </m:r>
                </m:e>
                <m:sub>
                  <m:r>
                    <w:rPr>
                      <w:rStyle w:val="af9"/>
                      <w:rFonts w:ascii="Cambria Math" w:hAnsi="Cambria Math"/>
                    </w:rPr>
                    <m:t>i</m:t>
                  </m:r>
                </m:sub>
              </m:sSub>
              <m:sSup>
                <m:sSupPr>
                  <m:ctrlPr>
                    <w:rPr>
                      <w:rStyle w:val="af9"/>
                      <w:rFonts w:ascii="Cambria Math" w:hAnsi="Cambria Math"/>
                    </w:rPr>
                  </m:ctrlPr>
                </m:sSupPr>
                <m:e>
                  <m:r>
                    <w:rPr>
                      <w:rStyle w:val="af9"/>
                      <w:rFonts w:ascii="Cambria Math" w:hAnsi="Cambria Math"/>
                    </w:rPr>
                    <m:t>x</m:t>
                  </m:r>
                </m:e>
                <m:sup>
                  <m:r>
                    <w:rPr>
                      <w:rStyle w:val="af9"/>
                      <w:rFonts w:ascii="Cambria Math" w:hAnsi="Cambria Math"/>
                    </w:rPr>
                    <m:t>i</m:t>
                  </m:r>
                </m:sup>
              </m:sSup>
            </m:e>
          </m:nary>
        </m:oMath>
      </m:oMathPara>
    </w:p>
    <w:p w14:paraId="6D072973" w14:textId="5248F317" w:rsidR="00EE46F7" w:rsidRDefault="00EE46F7" w:rsidP="002A78FC">
      <w:pPr>
        <w:rPr>
          <w:rStyle w:val="ad"/>
          <w:b w:val="0"/>
          <w:bCs w:val="0"/>
        </w:rPr>
      </w:pPr>
      <w:r>
        <w:rPr>
          <w:rStyle w:val="ad"/>
          <w:rFonts w:hint="eastAsia"/>
          <w:b w:val="0"/>
          <w:bCs w:val="0"/>
        </w:rPr>
        <w:lastRenderedPageBreak/>
        <w:t>当机器学习算法的容量适合于所执行的任务的复杂度和所提供训练数据的数量时，算法效果通常会是最佳的。容量不足的模型不能解决复杂的任务。容量高的模型能解决复杂的任务，当时当其容量高于任务所需时，有可能会过拟合。</w:t>
      </w:r>
    </w:p>
    <w:p w14:paraId="53A299DD" w14:textId="37BB5DBD" w:rsidR="00603C43" w:rsidRDefault="00603C43" w:rsidP="002A78FC">
      <w:pPr>
        <w:rPr>
          <w:rStyle w:val="ad"/>
          <w:b w:val="0"/>
          <w:bCs w:val="0"/>
        </w:rPr>
      </w:pPr>
      <w:r>
        <w:rPr>
          <w:rStyle w:val="ad"/>
          <w:rFonts w:hint="eastAsia"/>
          <w:b w:val="0"/>
          <w:bCs w:val="0"/>
        </w:rPr>
        <w:t>模型规定了调整参数减低训练目标时，学习算法可以从哪些函数族中选择函数，这也叫做模型的标识</w:t>
      </w:r>
      <w:r w:rsidRPr="004C6872">
        <w:rPr>
          <w:rStyle w:val="ad"/>
          <w:rFonts w:hint="eastAsia"/>
        </w:rPr>
        <w:t>容量</w:t>
      </w:r>
      <w:r>
        <w:rPr>
          <w:rStyle w:val="ad"/>
          <w:rFonts w:hint="eastAsia"/>
          <w:b w:val="0"/>
          <w:bCs w:val="0"/>
        </w:rPr>
        <w:t>。</w:t>
      </w:r>
    </w:p>
    <w:p w14:paraId="2A07DE7F" w14:textId="39A842FC" w:rsidR="00FA6796" w:rsidRDefault="00FA6796" w:rsidP="002A78FC">
      <w:pPr>
        <w:rPr>
          <w:rStyle w:val="ad"/>
          <w:b w:val="0"/>
          <w:bCs w:val="0"/>
        </w:rPr>
      </w:pPr>
      <w:r>
        <w:rPr>
          <w:rStyle w:val="ad"/>
          <w:rFonts w:hint="eastAsia"/>
          <w:b w:val="0"/>
          <w:bCs w:val="0"/>
        </w:rPr>
        <w:t>同样的机器学习算法模型中的容量在统计学理论中提供了量化模型容量的不同方法。其中最有名的量化模型容量的方法叫做</w:t>
      </w:r>
      <w:proofErr w:type="spellStart"/>
      <w:r w:rsidRPr="00FA6796">
        <w:rPr>
          <w:rStyle w:val="ad"/>
          <w:rFonts w:hint="eastAsia"/>
        </w:rPr>
        <w:t>Vap</w:t>
      </w:r>
      <w:r w:rsidRPr="00FA6796">
        <w:rPr>
          <w:rStyle w:val="ad"/>
        </w:rPr>
        <w:t>nik-Chervonenkis</w:t>
      </w:r>
      <w:proofErr w:type="spellEnd"/>
      <w:r w:rsidRPr="00FA6796">
        <w:rPr>
          <w:rStyle w:val="ad"/>
        </w:rPr>
        <w:t xml:space="preserve"> </w:t>
      </w:r>
      <w:r w:rsidRPr="00FA6796">
        <w:rPr>
          <w:rStyle w:val="ad"/>
          <w:rFonts w:hint="eastAsia"/>
        </w:rPr>
        <w:t>维度</w:t>
      </w:r>
      <w:r>
        <w:rPr>
          <w:rStyle w:val="ad"/>
          <w:rFonts w:hint="eastAsia"/>
          <w:b w:val="0"/>
          <w:bCs w:val="0"/>
        </w:rPr>
        <w:t>（V</w:t>
      </w:r>
      <w:r>
        <w:rPr>
          <w:rStyle w:val="ad"/>
          <w:b w:val="0"/>
          <w:bCs w:val="0"/>
        </w:rPr>
        <w:t>C</w:t>
      </w:r>
      <w:r>
        <w:rPr>
          <w:rStyle w:val="ad"/>
          <w:rFonts w:hint="eastAsia"/>
          <w:b w:val="0"/>
          <w:bCs w:val="0"/>
        </w:rPr>
        <w:t>维度），V</w:t>
      </w:r>
      <w:r>
        <w:rPr>
          <w:rStyle w:val="ad"/>
          <w:b w:val="0"/>
          <w:bCs w:val="0"/>
        </w:rPr>
        <w:t>C</w:t>
      </w:r>
      <w:r>
        <w:rPr>
          <w:rStyle w:val="ad"/>
          <w:rFonts w:hint="eastAsia"/>
          <w:b w:val="0"/>
          <w:bCs w:val="0"/>
        </w:rPr>
        <w:t>维度是二元分类问题的容量。V</w:t>
      </w:r>
      <w:r>
        <w:rPr>
          <w:rStyle w:val="ad"/>
          <w:b w:val="0"/>
          <w:bCs w:val="0"/>
        </w:rPr>
        <w:t>C</w:t>
      </w:r>
      <w:r>
        <w:rPr>
          <w:rStyle w:val="ad"/>
          <w:rFonts w:hint="eastAsia"/>
          <w:b w:val="0"/>
          <w:bCs w:val="0"/>
        </w:rPr>
        <w:t>维度定义为该分类器能够分类的训练样本的最大数目。即m个不同的x点的训练器，分类器可以任意地标记该m</w:t>
      </w:r>
      <w:r w:rsidR="007836E5">
        <w:rPr>
          <w:rStyle w:val="ad"/>
          <w:rFonts w:hint="eastAsia"/>
          <w:b w:val="0"/>
          <w:bCs w:val="0"/>
        </w:rPr>
        <w:t>个不同地x点，V</w:t>
      </w:r>
      <w:r w:rsidR="007836E5">
        <w:rPr>
          <w:rStyle w:val="ad"/>
          <w:b w:val="0"/>
          <w:bCs w:val="0"/>
        </w:rPr>
        <w:t>C</w:t>
      </w:r>
      <w:r w:rsidR="007836E5">
        <w:rPr>
          <w:rStyle w:val="ad"/>
          <w:rFonts w:hint="eastAsia"/>
          <w:b w:val="0"/>
          <w:bCs w:val="0"/>
        </w:rPr>
        <w:t>维被定义为最大可能地值。</w:t>
      </w:r>
    </w:p>
    <w:p w14:paraId="071E9943" w14:textId="74C3B9D4" w:rsidR="007836E5" w:rsidRDefault="007836E5" w:rsidP="002A78FC">
      <w:pPr>
        <w:rPr>
          <w:rStyle w:val="ad"/>
          <w:b w:val="0"/>
          <w:bCs w:val="0"/>
        </w:rPr>
      </w:pPr>
      <w:r>
        <w:rPr>
          <w:rStyle w:val="ad"/>
          <w:rFonts w:hint="eastAsia"/>
          <w:b w:val="0"/>
          <w:bCs w:val="0"/>
        </w:rPr>
        <w:t>量化模型地容量使得统计学习理论可以量化预测。统计学习理论中最重要地结论 训练误差和泛化误差之间差异地上界随模型容量增长而增长，但随着样本地增加而下降。</w:t>
      </w:r>
    </w:p>
    <w:p w14:paraId="13BCE9BD" w14:textId="5812E06C" w:rsidR="00516E1C" w:rsidRDefault="00516E1C" w:rsidP="002A78FC">
      <w:pPr>
        <w:rPr>
          <w:rStyle w:val="ad"/>
          <w:b w:val="0"/>
          <w:bCs w:val="0"/>
        </w:rPr>
      </w:pPr>
      <w:r>
        <w:rPr>
          <w:rStyle w:val="ad"/>
          <w:rFonts w:hint="eastAsia"/>
          <w:b w:val="0"/>
          <w:bCs w:val="0"/>
        </w:rPr>
        <w:t>我们需要记住越简单的函数越可能泛化（训练误差和测试误差的差距小），但是我们还是需要选择一个充分复制</w:t>
      </w:r>
      <w:r w:rsidR="00564489">
        <w:rPr>
          <w:rStyle w:val="ad"/>
          <w:rFonts w:hint="eastAsia"/>
          <w:b w:val="0"/>
          <w:bCs w:val="0"/>
        </w:rPr>
        <w:t>的假设以达到低的训练误差。模型容量上升，训练误差会下降，指定逼近最小可能误差。</w:t>
      </w:r>
    </w:p>
    <w:p w14:paraId="67387E0D" w14:textId="7EE8CAC9" w:rsidR="00787DF8" w:rsidRDefault="00787DF8" w:rsidP="00787DF8">
      <w:pPr>
        <w:pStyle w:val="3"/>
        <w:rPr>
          <w:rStyle w:val="ad"/>
          <w:b w:val="0"/>
          <w:bCs w:val="0"/>
        </w:rPr>
      </w:pPr>
      <w:r>
        <w:rPr>
          <w:rStyle w:val="ad"/>
          <w:rFonts w:hint="eastAsia"/>
          <w:b w:val="0"/>
          <w:bCs w:val="0"/>
        </w:rPr>
        <w:t>正则化</w:t>
      </w:r>
    </w:p>
    <w:p w14:paraId="43B8777B" w14:textId="062C503D" w:rsidR="00787DF8" w:rsidRDefault="00D8750B" w:rsidP="00787DF8">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正则化</w:t>
      </w:r>
      <w:r>
        <w:rPr>
          <w:rFonts w:ascii="Helvetica" w:hAnsi="Helvetica" w:cs="Helvetica"/>
          <w:color w:val="333333"/>
          <w:sz w:val="21"/>
          <w:szCs w:val="21"/>
          <w:shd w:val="clear" w:color="auto" w:fill="FFFFFF"/>
        </w:rPr>
        <w:t>(regularization)</w:t>
      </w:r>
      <w:r>
        <w:rPr>
          <w:rFonts w:ascii="Helvetica" w:hAnsi="Helvetica" w:cs="Helvetica"/>
          <w:color w:val="333333"/>
          <w:sz w:val="21"/>
          <w:szCs w:val="21"/>
          <w:shd w:val="clear" w:color="auto" w:fill="FFFFFF"/>
        </w:rPr>
        <w:t>，是指在</w:t>
      </w:r>
      <w:r w:rsidRPr="00D8750B">
        <w:rPr>
          <w:rFonts w:ascii="Helvetica" w:hAnsi="Helvetica" w:cs="Helvetica"/>
          <w:sz w:val="21"/>
          <w:szCs w:val="21"/>
          <w:shd w:val="clear" w:color="auto" w:fill="FFFFFF"/>
        </w:rPr>
        <w:t>线性代数</w:t>
      </w:r>
      <w:r>
        <w:rPr>
          <w:rFonts w:ascii="Helvetica" w:hAnsi="Helvetica" w:cs="Helvetica"/>
          <w:color w:val="333333"/>
          <w:sz w:val="21"/>
          <w:szCs w:val="21"/>
          <w:shd w:val="clear" w:color="auto" w:fill="FFFFFF"/>
        </w:rPr>
        <w:t>理论中，</w:t>
      </w:r>
      <w:r w:rsidRPr="00D8750B">
        <w:rPr>
          <w:rFonts w:ascii="Helvetica" w:hAnsi="Helvetica" w:cs="Helvetica"/>
          <w:sz w:val="21"/>
          <w:szCs w:val="21"/>
          <w:shd w:val="clear" w:color="auto" w:fill="FFFFFF"/>
        </w:rPr>
        <w:t>不适定问题</w:t>
      </w:r>
      <w:r>
        <w:rPr>
          <w:rFonts w:ascii="Helvetica" w:hAnsi="Helvetica" w:cs="Helvetica"/>
          <w:color w:val="333333"/>
          <w:sz w:val="21"/>
          <w:szCs w:val="21"/>
          <w:shd w:val="clear" w:color="auto" w:fill="FFFFFF"/>
        </w:rPr>
        <w:t>通常是由一组线性代数</w:t>
      </w:r>
      <w:r w:rsidRPr="00D8750B">
        <w:rPr>
          <w:rFonts w:ascii="Helvetica" w:hAnsi="Helvetica" w:cs="Helvetica"/>
          <w:sz w:val="21"/>
          <w:szCs w:val="21"/>
          <w:shd w:val="clear" w:color="auto" w:fill="FFFFFF"/>
        </w:rPr>
        <w:t>方程</w:t>
      </w:r>
      <w:r>
        <w:rPr>
          <w:rFonts w:ascii="Helvetica" w:hAnsi="Helvetica" w:cs="Helvetica"/>
          <w:color w:val="333333"/>
          <w:sz w:val="21"/>
          <w:szCs w:val="21"/>
          <w:shd w:val="clear" w:color="auto" w:fill="FFFFFF"/>
        </w:rPr>
        <w:t>定义的，而且这组方程组通常来源于有着很大的条件数的不适定反问题。大</w:t>
      </w:r>
      <w:r w:rsidRPr="00D8750B">
        <w:rPr>
          <w:rFonts w:ascii="Helvetica" w:hAnsi="Helvetica" w:cs="Helvetica"/>
          <w:sz w:val="21"/>
          <w:szCs w:val="21"/>
          <w:shd w:val="clear" w:color="auto" w:fill="FFFFFF"/>
        </w:rPr>
        <w:t>条件数</w:t>
      </w:r>
      <w:r>
        <w:rPr>
          <w:rFonts w:ascii="Helvetica" w:hAnsi="Helvetica" w:cs="Helvetica"/>
          <w:color w:val="333333"/>
          <w:sz w:val="21"/>
          <w:szCs w:val="21"/>
          <w:shd w:val="clear" w:color="auto" w:fill="FFFFFF"/>
        </w:rPr>
        <w:t>意味着舍入误差或其它误差会严重地影响问题的结果</w:t>
      </w:r>
      <w:r>
        <w:rPr>
          <w:rFonts w:ascii="Helvetica" w:hAnsi="Helvetica" w:cs="Helvetica" w:hint="eastAsia"/>
          <w:color w:val="333333"/>
          <w:sz w:val="21"/>
          <w:szCs w:val="21"/>
          <w:shd w:val="clear" w:color="auto" w:fill="FFFFFF"/>
        </w:rPr>
        <w:t>。</w:t>
      </w:r>
    </w:p>
    <w:p w14:paraId="6D0EDF8B" w14:textId="216F3600" w:rsidR="00D8750B" w:rsidRDefault="00D8750B" w:rsidP="00787DF8">
      <w:pPr>
        <w:pStyle w:val="af2"/>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机器学习中正则化指修改学习算法，使其降低泛化误差</w:t>
      </w:r>
      <w:r w:rsidR="007D7AC3">
        <w:rPr>
          <w:rFonts w:ascii="Helvetica" w:hAnsi="Helvetica" w:cs="Helvetica" w:hint="eastAsia"/>
          <w:color w:val="333333"/>
          <w:sz w:val="21"/>
          <w:szCs w:val="21"/>
          <w:shd w:val="clear" w:color="auto" w:fill="FFFFFF"/>
        </w:rPr>
        <w:t>而非训练误差。</w:t>
      </w:r>
    </w:p>
    <w:p w14:paraId="427756CC" w14:textId="1B29C4BE" w:rsidR="007D7AC3" w:rsidRDefault="007D7AC3" w:rsidP="007D7AC3">
      <w:pPr>
        <w:pStyle w:val="3"/>
      </w:pPr>
      <w:r>
        <w:rPr>
          <w:rFonts w:hint="eastAsia"/>
        </w:rPr>
        <w:t>超参数和验证集</w:t>
      </w:r>
    </w:p>
    <w:p w14:paraId="2C6D79AD" w14:textId="3E9F346B" w:rsidR="007D7AC3" w:rsidRDefault="00513D95" w:rsidP="007D7AC3">
      <w:pPr>
        <w:pStyle w:val="af2"/>
        <w:ind w:firstLine="400"/>
        <w:rPr>
          <w:rStyle w:val="ad"/>
          <w:b w:val="0"/>
          <w:bCs w:val="0"/>
        </w:rPr>
      </w:pPr>
      <w:r>
        <w:rPr>
          <w:rStyle w:val="ad"/>
          <w:rFonts w:hint="eastAsia"/>
        </w:rPr>
        <w:t>交叉验证</w:t>
      </w:r>
    </w:p>
    <w:p w14:paraId="7CAAB254" w14:textId="3D58502B" w:rsidR="00513D95" w:rsidRDefault="00131DAC" w:rsidP="007D7AC3">
      <w:pPr>
        <w:pStyle w:val="af2"/>
        <w:ind w:firstLine="400"/>
        <w:rPr>
          <w:rStyle w:val="ad"/>
          <w:b w:val="0"/>
          <w:bCs w:val="0"/>
        </w:rPr>
      </w:pPr>
      <w:r>
        <w:rPr>
          <w:rStyle w:val="ad"/>
          <w:b w:val="0"/>
          <w:bCs w:val="0"/>
        </w:rPr>
        <w:t>K</w:t>
      </w:r>
      <w:r>
        <w:rPr>
          <w:rStyle w:val="ad"/>
          <w:rFonts w:hint="eastAsia"/>
          <w:b w:val="0"/>
          <w:bCs w:val="0"/>
        </w:rPr>
        <w:t>折交叉验证，将数据集分成k个不重合的子集，测试误差可以估计为k次训练后平均测试误差。在第</w:t>
      </w:r>
      <w:proofErr w:type="spellStart"/>
      <w:r>
        <w:rPr>
          <w:rStyle w:val="ad"/>
          <w:rFonts w:hint="eastAsia"/>
          <w:b w:val="0"/>
          <w:bCs w:val="0"/>
        </w:rPr>
        <w:t>i</w:t>
      </w:r>
      <w:proofErr w:type="spellEnd"/>
      <w:r>
        <w:rPr>
          <w:rStyle w:val="ad"/>
          <w:rFonts w:hint="eastAsia"/>
          <w:b w:val="0"/>
          <w:bCs w:val="0"/>
        </w:rPr>
        <w:t>次测试时，数据的第</w:t>
      </w:r>
      <w:proofErr w:type="spellStart"/>
      <w:r>
        <w:rPr>
          <w:rStyle w:val="ad"/>
          <w:rFonts w:hint="eastAsia"/>
          <w:b w:val="0"/>
          <w:bCs w:val="0"/>
        </w:rPr>
        <w:t>i</w:t>
      </w:r>
      <w:proofErr w:type="spellEnd"/>
      <w:r>
        <w:rPr>
          <w:rStyle w:val="ad"/>
          <w:rFonts w:hint="eastAsia"/>
          <w:b w:val="0"/>
          <w:bCs w:val="0"/>
        </w:rPr>
        <w:t>个子集用于测试集</w:t>
      </w:r>
      <w:r w:rsidR="00DB30F8">
        <w:rPr>
          <w:rStyle w:val="ad"/>
          <w:rFonts w:hint="eastAsia"/>
          <w:b w:val="0"/>
          <w:bCs w:val="0"/>
        </w:rPr>
        <w:t>，其他数据用于训练集。带来的一个问题是不存在平均误差方差的无偏估计，我们通常会使用近似来解决。</w:t>
      </w:r>
    </w:p>
    <w:p w14:paraId="54394755" w14:textId="7F833B70" w:rsidR="00CE206E" w:rsidRDefault="00CE206E" w:rsidP="00CE206E">
      <w:pPr>
        <w:pStyle w:val="3"/>
        <w:rPr>
          <w:rStyle w:val="ad"/>
        </w:rPr>
      </w:pPr>
      <w:r>
        <w:rPr>
          <w:rStyle w:val="ad"/>
          <w:rFonts w:hint="eastAsia"/>
        </w:rPr>
        <w:t>估计、偏差和方差</w:t>
      </w:r>
    </w:p>
    <w:p w14:paraId="688C3D35" w14:textId="7E48C86B" w:rsidR="00CE206E" w:rsidRDefault="00583D93" w:rsidP="00CE206E">
      <w:pPr>
        <w:rPr>
          <w:rStyle w:val="ad"/>
        </w:rPr>
      </w:pPr>
      <w:r>
        <w:tab/>
      </w:r>
      <w:r>
        <w:rPr>
          <w:rStyle w:val="ad"/>
          <w:rFonts w:hint="eastAsia"/>
        </w:rPr>
        <w:t>点估计</w:t>
      </w:r>
    </w:p>
    <w:p w14:paraId="493D999F" w14:textId="2BC30754" w:rsidR="00583D93" w:rsidRDefault="00583D93" w:rsidP="00583D93">
      <w:pPr>
        <w:pStyle w:val="af2"/>
        <w:ind w:firstLine="400"/>
        <w:rPr>
          <w:rStyle w:val="ad"/>
          <w:b w:val="0"/>
          <w:bCs w:val="0"/>
        </w:rPr>
      </w:pPr>
      <w:r w:rsidRPr="00E352F2">
        <w:rPr>
          <w:rStyle w:val="ad"/>
          <w:rFonts w:hint="eastAsia"/>
        </w:rPr>
        <w:t>点估计</w:t>
      </w:r>
      <w:r>
        <w:rPr>
          <w:rStyle w:val="ad"/>
          <w:rFonts w:hint="eastAsia"/>
          <w:b w:val="0"/>
          <w:bCs w:val="0"/>
        </w:rPr>
        <w:t>为一些感兴趣的量提供单个“最优”预测。</w:t>
      </w:r>
      <w:r w:rsidR="00FC5A47">
        <w:rPr>
          <w:rStyle w:val="ad"/>
          <w:rFonts w:hint="eastAsia"/>
          <w:b w:val="0"/>
          <w:bCs w:val="0"/>
        </w:rPr>
        <w:t>一个良好的估计量的输出会接近生成训练数据的真实参数。点估计也可以指输入和目标变量之间关系的估计，我们称为函数估计。</w:t>
      </w:r>
    </w:p>
    <w:p w14:paraId="77823A05" w14:textId="75ADD808" w:rsidR="00FC5A47" w:rsidRDefault="00FC5A47" w:rsidP="00FC5A47">
      <w:pPr>
        <w:pStyle w:val="af2"/>
        <w:ind w:firstLine="400"/>
        <w:rPr>
          <w:rStyle w:val="ad"/>
          <w:b w:val="0"/>
          <w:bCs w:val="0"/>
        </w:rPr>
      </w:pPr>
      <w:r w:rsidRPr="00E352F2">
        <w:rPr>
          <w:rStyle w:val="ad"/>
          <w:rFonts w:hint="eastAsia"/>
        </w:rPr>
        <w:t>偏差</w:t>
      </w:r>
      <w:r>
        <w:rPr>
          <w:rStyle w:val="ad"/>
          <w:rFonts w:hint="eastAsia"/>
          <w:b w:val="0"/>
          <w:bCs w:val="0"/>
        </w:rPr>
        <w:t>即是当前分布的期望减去</w:t>
      </w:r>
      <w:r w:rsidR="00BA10A6">
        <w:rPr>
          <w:rStyle w:val="ad"/>
          <w:rFonts w:hint="eastAsia"/>
          <w:b w:val="0"/>
          <w:bCs w:val="0"/>
        </w:rPr>
        <w:t>相对</w:t>
      </w:r>
      <w:r>
        <w:rPr>
          <w:rStyle w:val="ad"/>
          <w:rFonts w:hint="eastAsia"/>
          <w:b w:val="0"/>
          <w:bCs w:val="0"/>
        </w:rPr>
        <w:t>分布值。假设我们对</w:t>
      </w:r>
      <m:oMath>
        <m:r>
          <w:rPr>
            <w:rStyle w:val="ad"/>
            <w:rFonts w:ascii="Cambria Math" w:hAnsi="Cambria Math"/>
          </w:rPr>
          <m:t>θ</m:t>
        </m:r>
      </m:oMath>
      <w:r>
        <w:rPr>
          <w:rStyle w:val="ad"/>
          <w:rFonts w:hint="eastAsia"/>
          <w:b w:val="0"/>
          <w:bCs w:val="0"/>
        </w:rPr>
        <w:t>进行点估计，结果记作</w:t>
      </w:r>
      <m:oMath>
        <m:acc>
          <m:accPr>
            <m:ctrlPr>
              <w:rPr>
                <w:rStyle w:val="ad"/>
                <w:rFonts w:ascii="Cambria Math" w:hAnsi="Cambria Math"/>
                <w:b w:val="0"/>
                <w:bCs w:val="0"/>
                <w:i/>
              </w:rPr>
            </m:ctrlPr>
          </m:accPr>
          <m:e>
            <m:r>
              <w:rPr>
                <w:rStyle w:val="ad"/>
                <w:rFonts w:ascii="Cambria Math" w:hAnsi="Cambria Math"/>
              </w:rPr>
              <m:t>θ</m:t>
            </m:r>
          </m:e>
        </m:acc>
      </m:oMath>
      <w:r>
        <w:rPr>
          <w:rStyle w:val="ad"/>
          <w:rFonts w:hint="eastAsia"/>
          <w:b w:val="0"/>
          <w:bCs w:val="0"/>
        </w:rPr>
        <w:t>，那么关于</w:t>
      </w:r>
      <m:oMath>
        <m:acc>
          <m:accPr>
            <m:ctrlPr>
              <w:rPr>
                <w:rStyle w:val="ad"/>
                <w:rFonts w:ascii="Cambria Math" w:hAnsi="Cambria Math"/>
                <w:b w:val="0"/>
                <w:bCs w:val="0"/>
                <w:i/>
              </w:rPr>
            </m:ctrlPr>
          </m:accPr>
          <m:e>
            <m:r>
              <w:rPr>
                <w:rStyle w:val="ad"/>
                <w:rFonts w:ascii="Cambria Math" w:hAnsi="Cambria Math"/>
              </w:rPr>
              <m:t>θ</m:t>
            </m:r>
          </m:e>
        </m:acc>
      </m:oMath>
      <w:r w:rsidR="007A765D">
        <w:rPr>
          <w:rStyle w:val="ad"/>
          <w:rFonts w:hint="eastAsia"/>
          <w:b w:val="0"/>
          <w:bCs w:val="0"/>
        </w:rPr>
        <w:t xml:space="preserve"> 的偏差为</w:t>
      </w:r>
      <m:oMath>
        <m:r>
          <w:rPr>
            <w:rStyle w:val="ad"/>
            <w:rFonts w:ascii="Cambria Math" w:hAnsi="Cambria Math" w:hint="eastAsia"/>
          </w:rPr>
          <m:t>bias</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=E</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 θ</m:t>
        </m:r>
      </m:oMath>
      <w:r w:rsidR="007A765D">
        <w:rPr>
          <w:rStyle w:val="ad"/>
          <w:rFonts w:hint="eastAsia"/>
          <w:b w:val="0"/>
          <w:bCs w:val="0"/>
        </w:rPr>
        <w:t xml:space="preserve"> </w:t>
      </w:r>
      <w:r w:rsidR="007A765D">
        <w:rPr>
          <w:rStyle w:val="ad"/>
          <w:b w:val="0"/>
          <w:bCs w:val="0"/>
        </w:rPr>
        <w:t xml:space="preserve">; </w:t>
      </w:r>
      <w:r w:rsidR="007A765D">
        <w:rPr>
          <w:rStyle w:val="ad"/>
          <w:rFonts w:hint="eastAsia"/>
          <w:b w:val="0"/>
          <w:bCs w:val="0"/>
        </w:rPr>
        <w:t xml:space="preserve">当 </w:t>
      </w:r>
      <m:oMath>
        <m:r>
          <w:rPr>
            <w:rStyle w:val="ad"/>
            <w:rFonts w:ascii="Cambria Math" w:hAnsi="Cambria Math" w:hint="eastAsia"/>
          </w:rPr>
          <m:t>bias</m:t>
        </m:r>
        <m:d>
          <m:dPr>
            <m:ctrlPr>
              <w:rPr>
                <w:rStyle w:val="ad"/>
                <w:rFonts w:ascii="Cambria Math" w:hAnsi="Cambria Math"/>
                <w:b w:val="0"/>
                <w:bCs w:val="0"/>
                <w:i/>
              </w:rPr>
            </m:ctrlPr>
          </m:dPr>
          <m:e>
            <m:acc>
              <m:accPr>
                <m:ctrlPr>
                  <w:rPr>
                    <w:rStyle w:val="ad"/>
                    <w:rFonts w:ascii="Cambria Math" w:hAnsi="Cambria Math"/>
                    <w:b w:val="0"/>
                    <w:bCs w:val="0"/>
                    <w:i/>
                  </w:rPr>
                </m:ctrlPr>
              </m:accPr>
              <m:e>
                <m:r>
                  <w:rPr>
                    <w:rStyle w:val="ad"/>
                    <w:rFonts w:ascii="Cambria Math" w:hAnsi="Cambria Math"/>
                  </w:rPr>
                  <m:t>θ</m:t>
                </m:r>
              </m:e>
            </m:acc>
          </m:e>
        </m:d>
        <m:r>
          <w:rPr>
            <w:rStyle w:val="ad"/>
            <w:rFonts w:ascii="Cambria Math" w:hAnsi="Cambria Math"/>
          </w:rPr>
          <m:t>=0</m:t>
        </m:r>
      </m:oMath>
      <w:r w:rsidR="007A765D">
        <w:rPr>
          <w:rStyle w:val="ad"/>
          <w:rFonts w:hint="eastAsia"/>
          <w:b w:val="0"/>
          <w:bCs w:val="0"/>
        </w:rPr>
        <w:t xml:space="preserve"> 时 我们称为</w:t>
      </w:r>
      <w:r w:rsidR="007A765D" w:rsidRPr="00B56D0B">
        <w:rPr>
          <w:rStyle w:val="ad"/>
          <w:rFonts w:hint="eastAsia"/>
        </w:rPr>
        <w:t>无偏</w:t>
      </w:r>
      <w:r w:rsidR="007A765D">
        <w:rPr>
          <w:rStyle w:val="ad"/>
          <w:rFonts w:hint="eastAsia"/>
          <w:b w:val="0"/>
          <w:bCs w:val="0"/>
        </w:rPr>
        <w:t>。</w:t>
      </w:r>
      <w:r w:rsidR="004A2C98">
        <w:rPr>
          <w:rStyle w:val="ad"/>
          <w:rFonts w:hint="eastAsia"/>
          <w:b w:val="0"/>
          <w:bCs w:val="0"/>
        </w:rPr>
        <w:t>·</w:t>
      </w:r>
    </w:p>
    <w:p w14:paraId="3B46F6A5" w14:textId="223A1C39" w:rsidR="00B56D0B" w:rsidRPr="00E352F2" w:rsidRDefault="00E352F2" w:rsidP="00B56D0B">
      <w:pPr>
        <w:pStyle w:val="af2"/>
        <w:ind w:firstLine="400"/>
        <w:rPr>
          <w:rStyle w:val="ad"/>
          <w:b w:val="0"/>
          <w:bCs w:val="0"/>
        </w:rPr>
      </w:pPr>
      <w:r w:rsidRPr="00E352F2">
        <w:rPr>
          <w:rStyle w:val="ad"/>
          <w:rFonts w:hint="eastAsia"/>
          <w:b w:val="0"/>
          <w:bCs w:val="0"/>
        </w:rPr>
        <w:lastRenderedPageBreak/>
        <w:t>有时</w:t>
      </w:r>
      <w:r>
        <w:rPr>
          <w:rStyle w:val="ad"/>
          <w:rFonts w:hint="eastAsia"/>
          <w:b w:val="0"/>
          <w:bCs w:val="0"/>
        </w:rPr>
        <w:t>会考虑估计量的作为数据样本的函数，期望的变化程度是多少</w:t>
      </w:r>
      <w:r w:rsidR="00E26C6C">
        <w:rPr>
          <w:rStyle w:val="ad"/>
          <w:rFonts w:hint="eastAsia"/>
          <w:b w:val="0"/>
          <w:bCs w:val="0"/>
        </w:rPr>
        <w:t>。估计量的方差或标准差告诉我们，当独立地从潜在地数据生成过程中重采样数据集时，期望估计地变化。估计的偏差较小，我们也希望方差较小。</w:t>
      </w:r>
    </w:p>
    <w:sectPr w:rsidR="00B56D0B" w:rsidRPr="00E352F2">
      <w:footerReference w:type="default" r:id="rId19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F0C63" w14:textId="77777777" w:rsidR="00C1328A" w:rsidRDefault="00C1328A">
      <w:pPr>
        <w:spacing w:line="240" w:lineRule="auto"/>
      </w:pPr>
      <w:r>
        <w:separator/>
      </w:r>
    </w:p>
  </w:endnote>
  <w:endnote w:type="continuationSeparator" w:id="0">
    <w:p w14:paraId="020A28AD" w14:textId="77777777" w:rsidR="00C1328A" w:rsidRDefault="00C132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052C7" w14:textId="77777777" w:rsidR="00C1328A" w:rsidRDefault="00C1328A">
      <w:pPr>
        <w:spacing w:before="0" w:after="0"/>
      </w:pPr>
      <w:r>
        <w:separator/>
      </w:r>
    </w:p>
  </w:footnote>
  <w:footnote w:type="continuationSeparator" w:id="0">
    <w:p w14:paraId="4CA1E3E7" w14:textId="77777777" w:rsidR="00C1328A" w:rsidRDefault="00C1328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2DF7510"/>
    <w:multiLevelType w:val="multilevel"/>
    <w:tmpl w:val="7CF8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7" w15:restartNumberingAfterBreak="0">
    <w:nsid w:val="32F10BDB"/>
    <w:multiLevelType w:val="hybridMultilevel"/>
    <w:tmpl w:val="12D864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9" w15:restartNumberingAfterBreak="0">
    <w:nsid w:val="46A32A40"/>
    <w:multiLevelType w:val="hybridMultilevel"/>
    <w:tmpl w:val="1B167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2013E7C"/>
    <w:multiLevelType w:val="hybridMultilevel"/>
    <w:tmpl w:val="2AF2E4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5321C19"/>
    <w:multiLevelType w:val="hybridMultilevel"/>
    <w:tmpl w:val="289C3714"/>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2"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3"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4"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5"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6"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6"/>
  </w:num>
  <w:num w:numId="2" w16cid:durableId="957762282">
    <w:abstractNumId w:val="13"/>
  </w:num>
  <w:num w:numId="3" w16cid:durableId="1179659116">
    <w:abstractNumId w:val="15"/>
  </w:num>
  <w:num w:numId="4" w16cid:durableId="1542473219">
    <w:abstractNumId w:val="12"/>
  </w:num>
  <w:num w:numId="5" w16cid:durableId="1426414630">
    <w:abstractNumId w:val="1"/>
  </w:num>
  <w:num w:numId="6" w16cid:durableId="1954819908">
    <w:abstractNumId w:val="8"/>
  </w:num>
  <w:num w:numId="7" w16cid:durableId="1884781230">
    <w:abstractNumId w:val="2"/>
  </w:num>
  <w:num w:numId="8" w16cid:durableId="242881656">
    <w:abstractNumId w:val="0"/>
  </w:num>
  <w:num w:numId="9" w16cid:durableId="1744722685">
    <w:abstractNumId w:val="14"/>
  </w:num>
  <w:num w:numId="10" w16cid:durableId="1942180116">
    <w:abstractNumId w:val="5"/>
  </w:num>
  <w:num w:numId="11" w16cid:durableId="595408017">
    <w:abstractNumId w:val="10"/>
  </w:num>
  <w:num w:numId="12" w16cid:durableId="895967665">
    <w:abstractNumId w:val="3"/>
  </w:num>
  <w:num w:numId="13" w16cid:durableId="320740801">
    <w:abstractNumId w:val="6"/>
  </w:num>
  <w:num w:numId="14" w16cid:durableId="2089771102">
    <w:abstractNumId w:val="9"/>
  </w:num>
  <w:num w:numId="15" w16cid:durableId="1033312004">
    <w:abstractNumId w:val="7"/>
  </w:num>
  <w:num w:numId="16" w16cid:durableId="673336507">
    <w:abstractNumId w:val="11"/>
  </w:num>
  <w:num w:numId="17" w16cid:durableId="2507045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05647"/>
    <w:rsid w:val="000107C5"/>
    <w:rsid w:val="000228ED"/>
    <w:rsid w:val="00022C5A"/>
    <w:rsid w:val="0002690F"/>
    <w:rsid w:val="00034807"/>
    <w:rsid w:val="00037398"/>
    <w:rsid w:val="0004408F"/>
    <w:rsid w:val="000459FE"/>
    <w:rsid w:val="000462EE"/>
    <w:rsid w:val="00051B53"/>
    <w:rsid w:val="00060E11"/>
    <w:rsid w:val="000651CD"/>
    <w:rsid w:val="00066493"/>
    <w:rsid w:val="00071EBD"/>
    <w:rsid w:val="000762EB"/>
    <w:rsid w:val="00081506"/>
    <w:rsid w:val="00082F58"/>
    <w:rsid w:val="00094261"/>
    <w:rsid w:val="0009426A"/>
    <w:rsid w:val="000A1896"/>
    <w:rsid w:val="000A1C9F"/>
    <w:rsid w:val="000A3373"/>
    <w:rsid w:val="000A5357"/>
    <w:rsid w:val="000C598A"/>
    <w:rsid w:val="000D3E3B"/>
    <w:rsid w:val="000D4B8A"/>
    <w:rsid w:val="000E6B8C"/>
    <w:rsid w:val="001027D2"/>
    <w:rsid w:val="0010597D"/>
    <w:rsid w:val="0011227A"/>
    <w:rsid w:val="0012103F"/>
    <w:rsid w:val="001245BA"/>
    <w:rsid w:val="001303AC"/>
    <w:rsid w:val="00131DAC"/>
    <w:rsid w:val="00146EB2"/>
    <w:rsid w:val="00152A4F"/>
    <w:rsid w:val="00160A8F"/>
    <w:rsid w:val="00161A04"/>
    <w:rsid w:val="001632AD"/>
    <w:rsid w:val="00166C59"/>
    <w:rsid w:val="0017658A"/>
    <w:rsid w:val="001807DA"/>
    <w:rsid w:val="00182CDC"/>
    <w:rsid w:val="001A696B"/>
    <w:rsid w:val="001C005A"/>
    <w:rsid w:val="001C37C3"/>
    <w:rsid w:val="001D5E32"/>
    <w:rsid w:val="001E23A3"/>
    <w:rsid w:val="001E4929"/>
    <w:rsid w:val="001F359E"/>
    <w:rsid w:val="001F61BE"/>
    <w:rsid w:val="0020585A"/>
    <w:rsid w:val="00210CD9"/>
    <w:rsid w:val="002143EF"/>
    <w:rsid w:val="00222913"/>
    <w:rsid w:val="002369B4"/>
    <w:rsid w:val="00261058"/>
    <w:rsid w:val="00266485"/>
    <w:rsid w:val="00281620"/>
    <w:rsid w:val="00281D1C"/>
    <w:rsid w:val="0028363E"/>
    <w:rsid w:val="00284674"/>
    <w:rsid w:val="00295ADB"/>
    <w:rsid w:val="002A0158"/>
    <w:rsid w:val="002A1C6A"/>
    <w:rsid w:val="002A78FC"/>
    <w:rsid w:val="002B3047"/>
    <w:rsid w:val="002B45B3"/>
    <w:rsid w:val="002B560C"/>
    <w:rsid w:val="002C487C"/>
    <w:rsid w:val="002D1749"/>
    <w:rsid w:val="002D3ACA"/>
    <w:rsid w:val="002E1091"/>
    <w:rsid w:val="002E2394"/>
    <w:rsid w:val="002E602F"/>
    <w:rsid w:val="002F07B5"/>
    <w:rsid w:val="002F3EA1"/>
    <w:rsid w:val="002F40FB"/>
    <w:rsid w:val="0030601E"/>
    <w:rsid w:val="003112F1"/>
    <w:rsid w:val="0031755E"/>
    <w:rsid w:val="0032390B"/>
    <w:rsid w:val="00325539"/>
    <w:rsid w:val="003353B6"/>
    <w:rsid w:val="00335C99"/>
    <w:rsid w:val="00352668"/>
    <w:rsid w:val="0035434B"/>
    <w:rsid w:val="003577E5"/>
    <w:rsid w:val="003630F9"/>
    <w:rsid w:val="0036607F"/>
    <w:rsid w:val="003832D3"/>
    <w:rsid w:val="00385DD1"/>
    <w:rsid w:val="00387633"/>
    <w:rsid w:val="00390AF1"/>
    <w:rsid w:val="00396B6D"/>
    <w:rsid w:val="003A3577"/>
    <w:rsid w:val="003A68A5"/>
    <w:rsid w:val="003B25A9"/>
    <w:rsid w:val="003B4735"/>
    <w:rsid w:val="003B5160"/>
    <w:rsid w:val="003B7406"/>
    <w:rsid w:val="003C528E"/>
    <w:rsid w:val="003C5E43"/>
    <w:rsid w:val="003D6FC0"/>
    <w:rsid w:val="003E1451"/>
    <w:rsid w:val="003F55D6"/>
    <w:rsid w:val="00403EE4"/>
    <w:rsid w:val="004168E7"/>
    <w:rsid w:val="00427C7A"/>
    <w:rsid w:val="00431220"/>
    <w:rsid w:val="00435E84"/>
    <w:rsid w:val="0045006C"/>
    <w:rsid w:val="00454F72"/>
    <w:rsid w:val="004563EC"/>
    <w:rsid w:val="00457CDF"/>
    <w:rsid w:val="0046141D"/>
    <w:rsid w:val="004615CA"/>
    <w:rsid w:val="00463A3D"/>
    <w:rsid w:val="00463B93"/>
    <w:rsid w:val="00474BB0"/>
    <w:rsid w:val="0049479D"/>
    <w:rsid w:val="004A2C98"/>
    <w:rsid w:val="004B36C0"/>
    <w:rsid w:val="004C6872"/>
    <w:rsid w:val="004C7A83"/>
    <w:rsid w:val="004D0426"/>
    <w:rsid w:val="004D26DF"/>
    <w:rsid w:val="004D2C37"/>
    <w:rsid w:val="004D5CB1"/>
    <w:rsid w:val="004D6ABE"/>
    <w:rsid w:val="004E7092"/>
    <w:rsid w:val="004F6E75"/>
    <w:rsid w:val="00504002"/>
    <w:rsid w:val="00504D90"/>
    <w:rsid w:val="00505D8B"/>
    <w:rsid w:val="00513D95"/>
    <w:rsid w:val="00515A6A"/>
    <w:rsid w:val="00516E1C"/>
    <w:rsid w:val="00517E08"/>
    <w:rsid w:val="005311D3"/>
    <w:rsid w:val="0053239A"/>
    <w:rsid w:val="005550B0"/>
    <w:rsid w:val="005641BF"/>
    <w:rsid w:val="00564489"/>
    <w:rsid w:val="00570C5C"/>
    <w:rsid w:val="0057731D"/>
    <w:rsid w:val="00583D93"/>
    <w:rsid w:val="005936CC"/>
    <w:rsid w:val="0059690C"/>
    <w:rsid w:val="0059797F"/>
    <w:rsid w:val="005A081F"/>
    <w:rsid w:val="005B0BBE"/>
    <w:rsid w:val="005D3967"/>
    <w:rsid w:val="005D4A0D"/>
    <w:rsid w:val="005E3DF0"/>
    <w:rsid w:val="005E53CC"/>
    <w:rsid w:val="005E5E40"/>
    <w:rsid w:val="00603C43"/>
    <w:rsid w:val="00630661"/>
    <w:rsid w:val="0063244A"/>
    <w:rsid w:val="006328B4"/>
    <w:rsid w:val="0063380E"/>
    <w:rsid w:val="0064546A"/>
    <w:rsid w:val="00645B6B"/>
    <w:rsid w:val="00663DD8"/>
    <w:rsid w:val="00665B49"/>
    <w:rsid w:val="00683190"/>
    <w:rsid w:val="006A19BA"/>
    <w:rsid w:val="006A5A7B"/>
    <w:rsid w:val="006A76AA"/>
    <w:rsid w:val="006B1F16"/>
    <w:rsid w:val="006C0986"/>
    <w:rsid w:val="006D0787"/>
    <w:rsid w:val="006D17CD"/>
    <w:rsid w:val="006D6326"/>
    <w:rsid w:val="006D6609"/>
    <w:rsid w:val="006D6991"/>
    <w:rsid w:val="006E3E92"/>
    <w:rsid w:val="006E6E80"/>
    <w:rsid w:val="006F2984"/>
    <w:rsid w:val="006F2C64"/>
    <w:rsid w:val="006F323E"/>
    <w:rsid w:val="006F7592"/>
    <w:rsid w:val="0071379C"/>
    <w:rsid w:val="00723446"/>
    <w:rsid w:val="00732091"/>
    <w:rsid w:val="007372BE"/>
    <w:rsid w:val="007459A0"/>
    <w:rsid w:val="007476D9"/>
    <w:rsid w:val="00747A63"/>
    <w:rsid w:val="007507B6"/>
    <w:rsid w:val="0075482C"/>
    <w:rsid w:val="0075547F"/>
    <w:rsid w:val="007624C5"/>
    <w:rsid w:val="0077571F"/>
    <w:rsid w:val="007836E5"/>
    <w:rsid w:val="00787DF8"/>
    <w:rsid w:val="007A155E"/>
    <w:rsid w:val="007A3092"/>
    <w:rsid w:val="007A765D"/>
    <w:rsid w:val="007D7AC3"/>
    <w:rsid w:val="007E3887"/>
    <w:rsid w:val="007E3FF0"/>
    <w:rsid w:val="007E42BD"/>
    <w:rsid w:val="007F7650"/>
    <w:rsid w:val="00807571"/>
    <w:rsid w:val="00811D8C"/>
    <w:rsid w:val="008159A5"/>
    <w:rsid w:val="00826D45"/>
    <w:rsid w:val="00834803"/>
    <w:rsid w:val="0084007D"/>
    <w:rsid w:val="0084593A"/>
    <w:rsid w:val="00897342"/>
    <w:rsid w:val="008B5555"/>
    <w:rsid w:val="008C0428"/>
    <w:rsid w:val="008D4010"/>
    <w:rsid w:val="008E0D4F"/>
    <w:rsid w:val="008F1CBA"/>
    <w:rsid w:val="008F3CE3"/>
    <w:rsid w:val="00901D05"/>
    <w:rsid w:val="00910212"/>
    <w:rsid w:val="00917719"/>
    <w:rsid w:val="00925B0D"/>
    <w:rsid w:val="00930659"/>
    <w:rsid w:val="009309BA"/>
    <w:rsid w:val="00930A0A"/>
    <w:rsid w:val="009332BF"/>
    <w:rsid w:val="00940460"/>
    <w:rsid w:val="00943871"/>
    <w:rsid w:val="00945369"/>
    <w:rsid w:val="00957C70"/>
    <w:rsid w:val="00957D5F"/>
    <w:rsid w:val="00957E84"/>
    <w:rsid w:val="0096249D"/>
    <w:rsid w:val="009747D2"/>
    <w:rsid w:val="00975DEF"/>
    <w:rsid w:val="00995CDA"/>
    <w:rsid w:val="009A75EC"/>
    <w:rsid w:val="009B4549"/>
    <w:rsid w:val="009C2A5F"/>
    <w:rsid w:val="009C2E8B"/>
    <w:rsid w:val="009C3CCC"/>
    <w:rsid w:val="009D0F99"/>
    <w:rsid w:val="009D1B5D"/>
    <w:rsid w:val="009D5199"/>
    <w:rsid w:val="00A11EA9"/>
    <w:rsid w:val="00A1379A"/>
    <w:rsid w:val="00A150B6"/>
    <w:rsid w:val="00A2376F"/>
    <w:rsid w:val="00A27DCC"/>
    <w:rsid w:val="00A30B4B"/>
    <w:rsid w:val="00A3683D"/>
    <w:rsid w:val="00A40D59"/>
    <w:rsid w:val="00A423C4"/>
    <w:rsid w:val="00A6572B"/>
    <w:rsid w:val="00A6612E"/>
    <w:rsid w:val="00A66178"/>
    <w:rsid w:val="00A746B9"/>
    <w:rsid w:val="00A77460"/>
    <w:rsid w:val="00A808D9"/>
    <w:rsid w:val="00A810F7"/>
    <w:rsid w:val="00A90BDC"/>
    <w:rsid w:val="00A94240"/>
    <w:rsid w:val="00A96A67"/>
    <w:rsid w:val="00AA0D7A"/>
    <w:rsid w:val="00AA357C"/>
    <w:rsid w:val="00AC2F8D"/>
    <w:rsid w:val="00AC3F0D"/>
    <w:rsid w:val="00AC4202"/>
    <w:rsid w:val="00AC6E3F"/>
    <w:rsid w:val="00AD1917"/>
    <w:rsid w:val="00AD51CD"/>
    <w:rsid w:val="00AE33C8"/>
    <w:rsid w:val="00AE4EB8"/>
    <w:rsid w:val="00AE5DA2"/>
    <w:rsid w:val="00AE6E28"/>
    <w:rsid w:val="00AF64DC"/>
    <w:rsid w:val="00B04B78"/>
    <w:rsid w:val="00B109FD"/>
    <w:rsid w:val="00B10F6E"/>
    <w:rsid w:val="00B1164E"/>
    <w:rsid w:val="00B17170"/>
    <w:rsid w:val="00B20ED2"/>
    <w:rsid w:val="00B212BC"/>
    <w:rsid w:val="00B2264F"/>
    <w:rsid w:val="00B23ED9"/>
    <w:rsid w:val="00B32612"/>
    <w:rsid w:val="00B36A1A"/>
    <w:rsid w:val="00B404A7"/>
    <w:rsid w:val="00B56D0B"/>
    <w:rsid w:val="00B62617"/>
    <w:rsid w:val="00B64899"/>
    <w:rsid w:val="00B83385"/>
    <w:rsid w:val="00B9088A"/>
    <w:rsid w:val="00B937A5"/>
    <w:rsid w:val="00B93B38"/>
    <w:rsid w:val="00B945FA"/>
    <w:rsid w:val="00B9531D"/>
    <w:rsid w:val="00BA10A6"/>
    <w:rsid w:val="00BB1EBA"/>
    <w:rsid w:val="00BC052C"/>
    <w:rsid w:val="00BC34E8"/>
    <w:rsid w:val="00BC454A"/>
    <w:rsid w:val="00BC56EF"/>
    <w:rsid w:val="00BD640E"/>
    <w:rsid w:val="00BD78A9"/>
    <w:rsid w:val="00BE5A08"/>
    <w:rsid w:val="00BE6D53"/>
    <w:rsid w:val="00C007C6"/>
    <w:rsid w:val="00C012A4"/>
    <w:rsid w:val="00C02F88"/>
    <w:rsid w:val="00C103C7"/>
    <w:rsid w:val="00C1328A"/>
    <w:rsid w:val="00C17EDE"/>
    <w:rsid w:val="00C445F4"/>
    <w:rsid w:val="00C47B05"/>
    <w:rsid w:val="00C64365"/>
    <w:rsid w:val="00CA3719"/>
    <w:rsid w:val="00CA5BA4"/>
    <w:rsid w:val="00CA6BD6"/>
    <w:rsid w:val="00CB0AE1"/>
    <w:rsid w:val="00CB3321"/>
    <w:rsid w:val="00CB6DDC"/>
    <w:rsid w:val="00CB762C"/>
    <w:rsid w:val="00CC38A3"/>
    <w:rsid w:val="00CD366B"/>
    <w:rsid w:val="00CD7506"/>
    <w:rsid w:val="00CE206E"/>
    <w:rsid w:val="00D044D9"/>
    <w:rsid w:val="00D066AF"/>
    <w:rsid w:val="00D21DC2"/>
    <w:rsid w:val="00D22978"/>
    <w:rsid w:val="00D418E4"/>
    <w:rsid w:val="00D51DD8"/>
    <w:rsid w:val="00D5490E"/>
    <w:rsid w:val="00D70B26"/>
    <w:rsid w:val="00D72F12"/>
    <w:rsid w:val="00D8204A"/>
    <w:rsid w:val="00D82D1E"/>
    <w:rsid w:val="00D85B8F"/>
    <w:rsid w:val="00D85C02"/>
    <w:rsid w:val="00D86CBE"/>
    <w:rsid w:val="00D8710F"/>
    <w:rsid w:val="00D8750B"/>
    <w:rsid w:val="00D944C7"/>
    <w:rsid w:val="00D94B61"/>
    <w:rsid w:val="00D95450"/>
    <w:rsid w:val="00D95ABA"/>
    <w:rsid w:val="00D968CD"/>
    <w:rsid w:val="00DA0083"/>
    <w:rsid w:val="00DA23F3"/>
    <w:rsid w:val="00DA3BAB"/>
    <w:rsid w:val="00DA41DE"/>
    <w:rsid w:val="00DB30F8"/>
    <w:rsid w:val="00DC01B0"/>
    <w:rsid w:val="00DC45DA"/>
    <w:rsid w:val="00DC77AD"/>
    <w:rsid w:val="00DD1FD5"/>
    <w:rsid w:val="00DF032B"/>
    <w:rsid w:val="00DF093C"/>
    <w:rsid w:val="00E020F7"/>
    <w:rsid w:val="00E02B93"/>
    <w:rsid w:val="00E13A58"/>
    <w:rsid w:val="00E24558"/>
    <w:rsid w:val="00E26C6C"/>
    <w:rsid w:val="00E352F2"/>
    <w:rsid w:val="00E36965"/>
    <w:rsid w:val="00E441AC"/>
    <w:rsid w:val="00E45AB1"/>
    <w:rsid w:val="00E512C6"/>
    <w:rsid w:val="00E56D30"/>
    <w:rsid w:val="00E64076"/>
    <w:rsid w:val="00E7515C"/>
    <w:rsid w:val="00E81406"/>
    <w:rsid w:val="00E833C5"/>
    <w:rsid w:val="00E8485E"/>
    <w:rsid w:val="00E937BA"/>
    <w:rsid w:val="00EB2F77"/>
    <w:rsid w:val="00EB4FAB"/>
    <w:rsid w:val="00EE389D"/>
    <w:rsid w:val="00EE46F7"/>
    <w:rsid w:val="00F04BF5"/>
    <w:rsid w:val="00F1077B"/>
    <w:rsid w:val="00F158B9"/>
    <w:rsid w:val="00F21D8D"/>
    <w:rsid w:val="00F4028C"/>
    <w:rsid w:val="00F42512"/>
    <w:rsid w:val="00F43857"/>
    <w:rsid w:val="00F45D20"/>
    <w:rsid w:val="00F52EAB"/>
    <w:rsid w:val="00F54E4B"/>
    <w:rsid w:val="00F64F9C"/>
    <w:rsid w:val="00F7201B"/>
    <w:rsid w:val="00F74023"/>
    <w:rsid w:val="00F802DB"/>
    <w:rsid w:val="00FA6796"/>
    <w:rsid w:val="00FB11A7"/>
    <w:rsid w:val="00FC5A47"/>
    <w:rsid w:val="00FC73B5"/>
    <w:rsid w:val="00FD2900"/>
    <w:rsid w:val="00FD6F57"/>
    <w:rsid w:val="00FE275C"/>
    <w:rsid w:val="00FE5C9D"/>
    <w:rsid w:val="00FE64A4"/>
    <w:rsid w:val="00FF0D98"/>
    <w:rsid w:val="00FF248A"/>
    <w:rsid w:val="00FF325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 w:type="character" w:customStyle="1" w:styleId="mi">
    <w:name w:val="mi"/>
    <w:basedOn w:val="a0"/>
    <w:rsid w:val="00943871"/>
  </w:style>
  <w:style w:type="character" w:customStyle="1" w:styleId="mo">
    <w:name w:val="mo"/>
    <w:basedOn w:val="a0"/>
    <w:rsid w:val="00943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05657637">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customXml" Target="ink/ink37.xml"/><Relationship Id="rId84" Type="http://schemas.openxmlformats.org/officeDocument/2006/relationships/image" Target="media/image25.png"/><Relationship Id="rId138" Type="http://schemas.openxmlformats.org/officeDocument/2006/relationships/customXml" Target="ink/ink71.xml"/><Relationship Id="rId159" Type="http://schemas.openxmlformats.org/officeDocument/2006/relationships/image" Target="media/image62.png"/><Relationship Id="rId170" Type="http://schemas.openxmlformats.org/officeDocument/2006/relationships/image" Target="media/image72.png"/><Relationship Id="rId107" Type="http://schemas.openxmlformats.org/officeDocument/2006/relationships/image" Target="media/image48.png"/><Relationship Id="rId11" Type="http://schemas.openxmlformats.org/officeDocument/2006/relationships/hyperlink" Target="mailto:leep233@foxmail.com" TargetMode="External"/><Relationship Id="rId32" Type="http://schemas.openxmlformats.org/officeDocument/2006/relationships/customXml" Target="ink/ink8.xml"/><Relationship Id="rId53" Type="http://schemas.openxmlformats.org/officeDocument/2006/relationships/customXml" Target="ink/ink27.xml"/><Relationship Id="rId74" Type="http://schemas.openxmlformats.org/officeDocument/2006/relationships/image" Target="media/image15.png"/><Relationship Id="rId128" Type="http://schemas.openxmlformats.org/officeDocument/2006/relationships/customXml" Target="ink/ink61.xml"/><Relationship Id="rId149" Type="http://schemas.openxmlformats.org/officeDocument/2006/relationships/customXml" Target="ink/ink82.xml"/><Relationship Id="rId5" Type="http://schemas.openxmlformats.org/officeDocument/2006/relationships/styles" Target="styles.xml"/><Relationship Id="rId95" Type="http://schemas.openxmlformats.org/officeDocument/2006/relationships/image" Target="media/image36.png"/><Relationship Id="rId160" Type="http://schemas.openxmlformats.org/officeDocument/2006/relationships/image" Target="media/image63.png"/><Relationship Id="rId181" Type="http://schemas.openxmlformats.org/officeDocument/2006/relationships/customXml" Target="ink/ink84.xml"/><Relationship Id="rId22" Type="http://schemas.openxmlformats.org/officeDocument/2006/relationships/customXml" Target="ink/ink5.xml"/><Relationship Id="rId43" Type="http://schemas.openxmlformats.org/officeDocument/2006/relationships/customXml" Target="ink/ink17.xml"/><Relationship Id="rId64" Type="http://schemas.openxmlformats.org/officeDocument/2006/relationships/customXml" Target="ink/ink38.xml"/><Relationship Id="rId118" Type="http://schemas.openxmlformats.org/officeDocument/2006/relationships/image" Target="media/image53.png"/><Relationship Id="rId139" Type="http://schemas.openxmlformats.org/officeDocument/2006/relationships/customXml" Target="ink/ink72.xml"/><Relationship Id="rId85" Type="http://schemas.openxmlformats.org/officeDocument/2006/relationships/image" Target="media/image26.png"/><Relationship Id="rId150" Type="http://schemas.openxmlformats.org/officeDocument/2006/relationships/customXml" Target="ink/ink83.xml"/><Relationship Id="rId171" Type="http://schemas.openxmlformats.org/officeDocument/2006/relationships/image" Target="media/image73.png"/><Relationship Id="rId12" Type="http://schemas.openxmlformats.org/officeDocument/2006/relationships/customXml" Target="ink/ink1.xml"/><Relationship Id="rId33" Type="http://schemas.openxmlformats.org/officeDocument/2006/relationships/image" Target="media/image13.png"/><Relationship Id="rId108" Type="http://schemas.openxmlformats.org/officeDocument/2006/relationships/image" Target="media/image49.png"/><Relationship Id="rId129" Type="http://schemas.openxmlformats.org/officeDocument/2006/relationships/customXml" Target="ink/ink62.xml"/><Relationship Id="rId54" Type="http://schemas.openxmlformats.org/officeDocument/2006/relationships/customXml" Target="ink/ink28.xml"/><Relationship Id="rId75" Type="http://schemas.openxmlformats.org/officeDocument/2006/relationships/image" Target="media/image16.png"/><Relationship Id="rId96" Type="http://schemas.openxmlformats.org/officeDocument/2006/relationships/image" Target="media/image37.png"/><Relationship Id="rId140" Type="http://schemas.openxmlformats.org/officeDocument/2006/relationships/customXml" Target="ink/ink73.xml"/><Relationship Id="rId161" Type="http://schemas.openxmlformats.org/officeDocument/2006/relationships/image" Target="media/image64.png"/><Relationship Id="rId182" Type="http://schemas.openxmlformats.org/officeDocument/2006/relationships/image" Target="media/image83.png"/><Relationship Id="rId6" Type="http://schemas.openxmlformats.org/officeDocument/2006/relationships/settings" Target="settings.xml"/><Relationship Id="rId23" Type="http://schemas.openxmlformats.org/officeDocument/2006/relationships/customXml" Target="ink/ink6.xml"/><Relationship Id="rId119" Type="http://schemas.openxmlformats.org/officeDocument/2006/relationships/customXml" Target="ink/ink52.xml"/><Relationship Id="rId44" Type="http://schemas.openxmlformats.org/officeDocument/2006/relationships/customXml" Target="ink/ink18.xml"/><Relationship Id="rId65" Type="http://schemas.openxmlformats.org/officeDocument/2006/relationships/customXml" Target="ink/ink39.xml"/><Relationship Id="rId86" Type="http://schemas.openxmlformats.org/officeDocument/2006/relationships/image" Target="media/image27.png"/><Relationship Id="rId130" Type="http://schemas.openxmlformats.org/officeDocument/2006/relationships/customXml" Target="ink/ink63.xml"/><Relationship Id="rId151" Type="http://schemas.openxmlformats.org/officeDocument/2006/relationships/image" Target="media/image54.png"/><Relationship Id="rId172" Type="http://schemas.openxmlformats.org/officeDocument/2006/relationships/image" Target="media/image74.png"/><Relationship Id="rId13" Type="http://schemas.openxmlformats.org/officeDocument/2006/relationships/customXml" Target="ink/ink2.xml"/><Relationship Id="rId109" Type="http://schemas.openxmlformats.org/officeDocument/2006/relationships/image" Target="media/image50.png"/><Relationship Id="rId34" Type="http://schemas.openxmlformats.org/officeDocument/2006/relationships/customXml" Target="ink/ink9.xml"/><Relationship Id="rId55" Type="http://schemas.openxmlformats.org/officeDocument/2006/relationships/customXml" Target="ink/ink29.xml"/><Relationship Id="rId76" Type="http://schemas.openxmlformats.org/officeDocument/2006/relationships/image" Target="media/image17.png"/><Relationship Id="rId97" Type="http://schemas.openxmlformats.org/officeDocument/2006/relationships/image" Target="media/image38.png"/><Relationship Id="rId120" Type="http://schemas.openxmlformats.org/officeDocument/2006/relationships/customXml" Target="ink/ink53.xml"/><Relationship Id="rId141" Type="http://schemas.openxmlformats.org/officeDocument/2006/relationships/customXml" Target="ink/ink74.xml"/><Relationship Id="rId7" Type="http://schemas.openxmlformats.org/officeDocument/2006/relationships/webSettings" Target="webSettings.xml"/><Relationship Id="rId71" Type="http://schemas.openxmlformats.org/officeDocument/2006/relationships/customXml" Target="ink/ink45.xml"/><Relationship Id="rId92" Type="http://schemas.openxmlformats.org/officeDocument/2006/relationships/image" Target="media/image33.png"/><Relationship Id="rId162" Type="http://schemas.openxmlformats.org/officeDocument/2006/relationships/image" Target="media/image65.png"/><Relationship Id="rId183" Type="http://schemas.openxmlformats.org/officeDocument/2006/relationships/customXml" Target="ink/ink85.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9.xml"/><Relationship Id="rId66" Type="http://schemas.openxmlformats.org/officeDocument/2006/relationships/customXml" Target="ink/ink40.xml"/><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20.png"/><Relationship Id="rId131" Type="http://schemas.openxmlformats.org/officeDocument/2006/relationships/customXml" Target="ink/ink64.xml"/><Relationship Id="rId136" Type="http://schemas.openxmlformats.org/officeDocument/2006/relationships/customXml" Target="ink/ink69.xml"/><Relationship Id="rId157" Type="http://schemas.openxmlformats.org/officeDocument/2006/relationships/image" Target="media/image60.png"/><Relationship Id="rId178" Type="http://schemas.openxmlformats.org/officeDocument/2006/relationships/image" Target="media/image80.png"/><Relationship Id="rId61" Type="http://schemas.openxmlformats.org/officeDocument/2006/relationships/customXml" Target="ink/ink35.xml"/><Relationship Id="rId82" Type="http://schemas.openxmlformats.org/officeDocument/2006/relationships/image" Target="media/image23.png"/><Relationship Id="rId152" Type="http://schemas.openxmlformats.org/officeDocument/2006/relationships/image" Target="media/image55.png"/><Relationship Id="rId173" Type="http://schemas.openxmlformats.org/officeDocument/2006/relationships/image" Target="media/image75.png"/><Relationship Id="rId194" Type="http://schemas.openxmlformats.org/officeDocument/2006/relationships/image" Target="media/image410.png"/><Relationship Id="rId199"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customXml" Target="ink/ink30.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customXml" Target="ink/ink59.xml"/><Relationship Id="rId147" Type="http://schemas.openxmlformats.org/officeDocument/2006/relationships/customXml" Target="ink/ink80.xml"/><Relationship Id="rId168" Type="http://schemas.openxmlformats.org/officeDocument/2006/relationships/image" Target="media/image70.png"/><Relationship Id="rId8" Type="http://schemas.openxmlformats.org/officeDocument/2006/relationships/footnotes" Target="footnotes.xml"/><Relationship Id="rId51" Type="http://schemas.openxmlformats.org/officeDocument/2006/relationships/customXml" Target="ink/ink25.xml"/><Relationship Id="rId72" Type="http://schemas.openxmlformats.org/officeDocument/2006/relationships/customXml" Target="ink/ink46.xm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customXml" Target="ink/ink54.xml"/><Relationship Id="rId142" Type="http://schemas.openxmlformats.org/officeDocument/2006/relationships/customXml" Target="ink/ink75.xml"/><Relationship Id="rId163" Type="http://schemas.openxmlformats.org/officeDocument/2006/relationships/image" Target="media/image84.png"/><Relationship Id="rId184" Type="http://schemas.openxmlformats.org/officeDocument/2006/relationships/customXml" Target="ink/ink86.xml"/><Relationship Id="rId189" Type="http://schemas.openxmlformats.org/officeDocument/2006/relationships/hyperlink" Target="https://baike.baidu.com/item/%E5%9B%9E%E5%BD%92%E6%A8%A1%E5%9E%8B"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0.xml"/><Relationship Id="rId67" Type="http://schemas.openxmlformats.org/officeDocument/2006/relationships/customXml" Target="ink/ink41.xml"/><Relationship Id="rId116" Type="http://schemas.openxmlformats.org/officeDocument/2006/relationships/customXml" Target="ink/ink50.xml"/><Relationship Id="rId137" Type="http://schemas.openxmlformats.org/officeDocument/2006/relationships/customXml" Target="ink/ink70.xml"/><Relationship Id="rId158"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customXml" Target="ink/ink15.xml"/><Relationship Id="rId62" Type="http://schemas.openxmlformats.org/officeDocument/2006/relationships/customXml" Target="ink/ink36.xm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 Id="rId132" Type="http://schemas.openxmlformats.org/officeDocument/2006/relationships/customXml" Target="ink/ink65.xml"/><Relationship Id="rId153" Type="http://schemas.openxmlformats.org/officeDocument/2006/relationships/image" Target="media/image56.png"/><Relationship Id="rId174" Type="http://schemas.openxmlformats.org/officeDocument/2006/relationships/image" Target="media/image76.png"/><Relationship Id="rId179" Type="http://schemas.openxmlformats.org/officeDocument/2006/relationships/image" Target="media/image81.png"/><Relationship Id="rId195" Type="http://schemas.openxmlformats.org/officeDocument/2006/relationships/chart" Target="charts/chart1.xml"/><Relationship Id="rId190" Type="http://schemas.openxmlformats.org/officeDocument/2006/relationships/customXml" Target="ink/ink89.xml"/><Relationship Id="rId15" Type="http://schemas.openxmlformats.org/officeDocument/2006/relationships/image" Target="media/image2.png"/><Relationship Id="rId36" Type="http://schemas.openxmlformats.org/officeDocument/2006/relationships/customXml" Target="ink/ink10.xml"/><Relationship Id="rId57" Type="http://schemas.openxmlformats.org/officeDocument/2006/relationships/customXml" Target="ink/ink31.xml"/><Relationship Id="rId106" Type="http://schemas.openxmlformats.org/officeDocument/2006/relationships/image" Target="media/image47.png"/><Relationship Id="rId127" Type="http://schemas.openxmlformats.org/officeDocument/2006/relationships/customXml" Target="ink/ink60.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6.xml"/><Relationship Id="rId73" Type="http://schemas.openxmlformats.org/officeDocument/2006/relationships/customXml" Target="ink/ink47.xml"/><Relationship Id="rId78" Type="http://schemas.openxmlformats.org/officeDocument/2006/relationships/image" Target="media/image19.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customXml" Target="ink/ink55.xml"/><Relationship Id="rId143" Type="http://schemas.openxmlformats.org/officeDocument/2006/relationships/customXml" Target="ink/ink76.xml"/><Relationship Id="rId148" Type="http://schemas.openxmlformats.org/officeDocument/2006/relationships/customXml" Target="ink/ink81.xml"/><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image" Target="media/image540.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82.png"/><Relationship Id="rId26" Type="http://schemas.openxmlformats.org/officeDocument/2006/relationships/image" Target="media/image8.png"/><Relationship Id="rId47" Type="http://schemas.openxmlformats.org/officeDocument/2006/relationships/customXml" Target="ink/ink21.xml"/><Relationship Id="rId68" Type="http://schemas.openxmlformats.org/officeDocument/2006/relationships/customXml" Target="ink/ink42.xml"/><Relationship Id="rId89" Type="http://schemas.openxmlformats.org/officeDocument/2006/relationships/image" Target="media/image30.png"/><Relationship Id="rId112" Type="http://schemas.openxmlformats.org/officeDocument/2006/relationships/customXml" Target="ink/ink48.xml"/><Relationship Id="rId133" Type="http://schemas.openxmlformats.org/officeDocument/2006/relationships/customXml" Target="ink/ink66.xml"/><Relationship Id="rId154" Type="http://schemas.openxmlformats.org/officeDocument/2006/relationships/image" Target="media/image57.png"/><Relationship Id="rId175" Type="http://schemas.openxmlformats.org/officeDocument/2006/relationships/image" Target="media/image77.png"/><Relationship Id="rId196" Type="http://schemas.openxmlformats.org/officeDocument/2006/relationships/chart" Target="charts/chart2.xml"/><Relationship Id="rId200" Type="http://schemas.openxmlformats.org/officeDocument/2006/relationships/theme" Target="theme/theme1.xml"/><Relationship Id="rId16" Type="http://schemas.openxmlformats.org/officeDocument/2006/relationships/customXml" Target="ink/ink3.xml"/><Relationship Id="rId37" Type="http://schemas.openxmlformats.org/officeDocument/2006/relationships/customXml" Target="ink/ink11.xml"/><Relationship Id="rId58" Type="http://schemas.openxmlformats.org/officeDocument/2006/relationships/customXml" Target="ink/ink32.xml"/><Relationship Id="rId79" Type="http://schemas.openxmlformats.org/officeDocument/2006/relationships/image" Target="media/image20.png"/><Relationship Id="rId102" Type="http://schemas.openxmlformats.org/officeDocument/2006/relationships/image" Target="media/image43.png"/><Relationship Id="rId123" Type="http://schemas.openxmlformats.org/officeDocument/2006/relationships/customXml" Target="ink/ink56.xml"/><Relationship Id="rId144" Type="http://schemas.openxmlformats.org/officeDocument/2006/relationships/customXml" Target="ink/ink77.xml"/><Relationship Id="rId90" Type="http://schemas.openxmlformats.org/officeDocument/2006/relationships/image" Target="media/image31.png"/><Relationship Id="rId165" Type="http://schemas.openxmlformats.org/officeDocument/2006/relationships/image" Target="media/image67.png"/><Relationship Id="rId186" Type="http://schemas.openxmlformats.org/officeDocument/2006/relationships/customXml" Target="ink/ink87.xml"/><Relationship Id="rId27" Type="http://schemas.openxmlformats.org/officeDocument/2006/relationships/image" Target="media/image9.png"/><Relationship Id="rId48" Type="http://schemas.openxmlformats.org/officeDocument/2006/relationships/customXml" Target="ink/ink22.xml"/><Relationship Id="rId69" Type="http://schemas.openxmlformats.org/officeDocument/2006/relationships/customXml" Target="ink/ink43.xml"/><Relationship Id="rId113" Type="http://schemas.openxmlformats.org/officeDocument/2006/relationships/image" Target="media/image510.png"/><Relationship Id="rId134" Type="http://schemas.openxmlformats.org/officeDocument/2006/relationships/customXml" Target="ink/ink67.xml"/><Relationship Id="rId80" Type="http://schemas.openxmlformats.org/officeDocument/2006/relationships/image" Target="media/image21.png"/><Relationship Id="rId155" Type="http://schemas.openxmlformats.org/officeDocument/2006/relationships/image" Target="media/image58.png"/><Relationship Id="rId176" Type="http://schemas.openxmlformats.org/officeDocument/2006/relationships/image" Target="media/image78.png"/><Relationship Id="rId197" Type="http://schemas.openxmlformats.org/officeDocument/2006/relationships/chart" Target="charts/chart3.xml"/><Relationship Id="rId17" Type="http://schemas.openxmlformats.org/officeDocument/2006/relationships/customXml" Target="ink/ink4.xml"/><Relationship Id="rId38" Type="http://schemas.openxmlformats.org/officeDocument/2006/relationships/customXml" Target="ink/ink12.xml"/><Relationship Id="rId59" Type="http://schemas.openxmlformats.org/officeDocument/2006/relationships/customXml" Target="ink/ink33.xml"/><Relationship Id="rId103" Type="http://schemas.openxmlformats.org/officeDocument/2006/relationships/image" Target="media/image44.png"/><Relationship Id="rId124" Type="http://schemas.openxmlformats.org/officeDocument/2006/relationships/customXml" Target="ink/ink57.xml"/><Relationship Id="rId70" Type="http://schemas.openxmlformats.org/officeDocument/2006/relationships/customXml" Target="ink/ink44.xml"/><Relationship Id="rId91" Type="http://schemas.openxmlformats.org/officeDocument/2006/relationships/image" Target="media/image32.png"/><Relationship Id="rId145" Type="http://schemas.openxmlformats.org/officeDocument/2006/relationships/customXml" Target="ink/ink78.xml"/><Relationship Id="rId166" Type="http://schemas.openxmlformats.org/officeDocument/2006/relationships/image" Target="media/image68.png"/><Relationship Id="rId187" Type="http://schemas.openxmlformats.org/officeDocument/2006/relationships/customXml" Target="ink/ink88.xm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customXml" Target="ink/ink23.xml"/><Relationship Id="rId114" Type="http://schemas.openxmlformats.org/officeDocument/2006/relationships/customXml" Target="ink/ink49.xml"/><Relationship Id="rId60" Type="http://schemas.openxmlformats.org/officeDocument/2006/relationships/customXml" Target="ink/ink34.xml"/><Relationship Id="rId81" Type="http://schemas.openxmlformats.org/officeDocument/2006/relationships/image" Target="media/image22.png"/><Relationship Id="rId135" Type="http://schemas.openxmlformats.org/officeDocument/2006/relationships/customXml" Target="ink/ink68.xml"/><Relationship Id="rId156" Type="http://schemas.openxmlformats.org/officeDocument/2006/relationships/image" Target="media/image59.png"/><Relationship Id="rId177" Type="http://schemas.openxmlformats.org/officeDocument/2006/relationships/image" Target="media/image79.png"/><Relationship Id="rId198"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customXml" Target="ink/ink13.xml"/><Relationship Id="rId50" Type="http://schemas.openxmlformats.org/officeDocument/2006/relationships/customXml" Target="ink/ink24.xml"/><Relationship Id="rId104" Type="http://schemas.openxmlformats.org/officeDocument/2006/relationships/image" Target="media/image45.png"/><Relationship Id="rId125" Type="http://schemas.openxmlformats.org/officeDocument/2006/relationships/customXml" Target="ink/ink58.xml"/><Relationship Id="rId146" Type="http://schemas.openxmlformats.org/officeDocument/2006/relationships/customXml" Target="ink/ink79.xml"/><Relationship Id="rId167" Type="http://schemas.openxmlformats.org/officeDocument/2006/relationships/image" Target="media/image69.png"/><Relationship Id="rId188" Type="http://schemas.openxmlformats.org/officeDocument/2006/relationships/image" Target="media/image8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1.91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2.2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3.4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2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0,'0'37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70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9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3.057"/>
    </inkml:context>
    <inkml:brush xml:id="br0">
      <inkml:brushProperty name="width" value="0.05" units="cm"/>
      <inkml:brushProperty name="height" value="0.05" units="cm"/>
    </inkml:brush>
  </inkml:definitions>
  <inkml:trace contextRef="#ctx0" brushRef="#br0">159 1 24575,'-22'0'0,"12"-1"0,1 1 0,-1 1 0,0-1 0,-13 4 0,20-3 0,0 0 0,0 0 0,-1 0 0,1 0 0,1 1 0,-1 0 0,0-1 0,0 1 0,1 0 0,-1 1 0,1-1 0,-1 0 0,1 1 0,0-1 0,0 1 0,0-1 0,-2 4 0,1 0 0,0 0 0,-1 0 0,2 0 0,-1 0 0,1 0 0,0 1 0,0-1 0,0 1 0,1-1 0,0 1 0,0 7 0,2-10 0,0-1 0,-1 1 0,1-1 0,0 1 0,1-1 0,-1 0 0,0 1 0,1-1 0,0 0 0,0 0 0,0 0 0,0 0 0,0 0 0,1-1 0,-1 1 0,1-1 0,0 1 0,0-1 0,0 0 0,0 0 0,0 0 0,0-1 0,4 2 0,-5-1 0,1-1 0,0 0 0,0 0 0,0 0 0,0-1 0,0 1 0,0 0 0,0-1 0,0 0 0,0 0 0,0 0 0,0 0 0,0-1 0,0 1 0,0-1 0,0 1 0,0-1 0,0 0 0,0 0 0,0-1 0,-1 1 0,1 0 0,0-1 0,-1 0 0,1 0 0,-1 0 0,0 0 0,1 0 0,-1 0 0,0 0 0,0-1 0,-1 1 0,1-1 0,2-3 0,2-5 0,0 1 0,0-1 0,-1-1 0,0 1 0,-1-1 0,-1 1 0,4-19 0,-7 27 0,0 0 0,0 0 0,0 1 0,0-1 0,0 0 0,0 0 0,-1 0 0,0 0 0,1 1 0,-1-1 0,0 0 0,0 0 0,-1 1 0,1-1 0,-1 1 0,1-1 0,-3-1 0,4 4 0,-1 0 0,1 1 0,-1-1 0,1 1 0,0-1 0,-1 0 0,1 1 0,-1-1 0,1 1 0,0-1 0,-1 1 0,1-1 0,0 1 0,0 0 0,0-1 0,-1 1 0,1-1 0,0 1 0,0-1 0,0 1 0,0 0 0,0-1 0,0 1 0,0-1 0,0 1 0,0 0 0,0-1 0,1 2 0,-2 22 0,0-5 0,1-15 0,-1 0 0,1 1 0,0-1 0,0 0 0,0 0 0,0 0 0,1 0 0,-1 0 0,1 0 0,0 0 0,1 0 0,-1 0 0,1 0 0,-1-1 0,1 1 0,0-1 0,0 1 0,1-1 0,-1 0 0,5 5 0,3 0-273,0-1 0,0-1 0,0 1 0,22 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5.218"/>
    </inkml:context>
    <inkml:brush xml:id="br0">
      <inkml:brushProperty name="width" value="0.05" units="cm"/>
      <inkml:brushProperty name="height" value="0.05" units="cm"/>
    </inkml:brush>
  </inkml:definitions>
  <inkml:trace contextRef="#ctx0" brushRef="#br0">1 1 24575,'283'0'-1365,"-272"0"-5461</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8.358"/>
    </inkml:context>
    <inkml:brush xml:id="br0">
      <inkml:brushProperty name="width" value="0.05" units="cm"/>
      <inkml:brushProperty name="height" value="0.05" units="cm"/>
    </inkml:brush>
  </inkml:definitions>
  <inkml:trace contextRef="#ctx0" brushRef="#br0">1 1 24575,'5'3'0,"0"1"0,0 0 0,0 0 0,-1 0 0,1 1 0,-1-1 0,5 9 0,0-4 0,0 1 0,-3-4 0,0 0 0,0 0 0,-1 1 0,0-1 0,8 15 0,-14-20 0,0 0 0,-1 1 0,1-1 0,-1 0 0,1 0 0,-1 0 0,1 0 0,-1-1 0,0 1 0,1 0 0,-1-1 0,0 1 0,0-1 0,1 1 0,-1-1 0,0 0 0,0 0 0,1 0 0,-4 0 0,-19 6 0,-15 32-1365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2.221"/>
    </inkml:context>
    <inkml:brush xml:id="br0">
      <inkml:brushProperty name="width" value="0.05" units="cm"/>
      <inkml:brushProperty name="height" value="0.05" units="cm"/>
    </inkml:brush>
  </inkml:definitions>
  <inkml:trace contextRef="#ctx0" brushRef="#br0">12 1 24575,'2'82'0,"-4"90"0,-5-123 0,5-44 0,1-7 0,0-25 0,1 22 0,0 0 0,0 0 0,1 0 0,0 0 0,0 0 0,0 0 0,0 1 0,1-1 0,0 0 0,0 1 0,0-1 0,0 1 0,1 0 0,0-1 0,0 1 0,0 1 0,0-1 0,1 0 0,-1 1 0,1 0 0,0 0 0,0 0 0,0 0 0,0 0 0,1 1 0,-1 0 0,1 0 0,-1 0 0,1 0 0,0 1 0,0 0 0,0 0 0,7-1 0,-10 3 0,0-1 0,-1 1 0,1-1 0,-1 1 0,1 0 0,-1-1 0,0 1 0,1 0 0,-1 0 0,0 0 0,1 0 0,-1 0 0,0 0 0,0 0 0,0 0 0,0 1 0,0-1 0,0 0 0,0 1 0,-1-1 0,1 1 0,0-1 0,-1 1 0,1-1 0,-1 1 0,1-1 0,-1 1 0,0 0 0,0-1 0,0 1 0,0-1 0,0 1 0,0 0 0,0-1 0,0 1 0,-2 2 0,2 1 0,0-1 0,-1 0 0,1 1 0,-1-1 0,-1 0 0,1 1 0,0-1 0,-1 0 0,0 0 0,0 0 0,0 0 0,-5 6 0,3-7-91,0 0 0,0 0 0,0 0 0,-1 0 0,1-1 0,-1 0 0,1 0 0,-1 0 0,0-1 0,1 1 0,-1-1 0,0 0 0,0 0 0,-6-1 0,-1 1-6735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3.999"/>
    </inkml:context>
    <inkml:brush xml:id="br0">
      <inkml:brushProperty name="width" value="0.05" units="cm"/>
      <inkml:brushProperty name="height" value="0.05" units="cm"/>
    </inkml:brush>
  </inkml:definitions>
  <inkml:trace contextRef="#ctx0" brushRef="#br0">1 0 24575,'2'0'0,"2"0"0,3 0 0,2 0 0,2 0 0,3 0 0,2 0 0,0 0 0,-1 0 0,1 0 0,0 0 0,-2 0 0,0 0 0,0 0 0,0 0 0,2 0 0,-1 0 0,-2 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6.574"/>
    </inkml:context>
    <inkml:brush xml:id="br0">
      <inkml:brushProperty name="width" value="0.05" units="cm"/>
      <inkml:brushProperty name="height" value="0.05" units="cm"/>
    </inkml:brush>
  </inkml:definitions>
  <inkml:trace contextRef="#ctx0" brushRef="#br0">1 1 24575,'24'26'0,"-1"0"0,26 42 0,-49-67 0,0 0 0,0 0 0,0-1 0,0 1 0,0 0 0,0 0 0,0 0 0,-1 0 0,1 0 0,0 0 0,0-1 0,-1 1 0,1 0 0,-1 0 0,1-1 0,-1 1 0,1 0 0,-1 0 0,1-1 0,-1 1 0,0-1 0,1 1 0,-1-1 0,-1 1 0,-25 23 0,16-15 0,-7 8-1365,9-9-5461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9.901"/>
    </inkml:context>
    <inkml:brush xml:id="br0">
      <inkml:brushProperty name="width" value="0.05" units="cm"/>
      <inkml:brushProperty name="height" value="0.05" units="cm"/>
    </inkml:brush>
  </inkml:definitions>
  <inkml:trace contextRef="#ctx0" brushRef="#br0">0 2 24575,'0'-1'0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4.091"/>
    </inkml:context>
    <inkml:brush xml:id="br0">
      <inkml:brushProperty name="width" value="0.05" units="cm"/>
      <inkml:brushProperty name="height" value="0.05" units="cm"/>
    </inkml:brush>
  </inkml:definitions>
  <inkml:trace contextRef="#ctx0" brushRef="#br0">14 182 24575,'-1'28'0,"0"-8"0,1-1 0,3 29 0,-2-44 0,-1 0 0,1 0 0,0 0 0,0-1 0,0 1 0,1 0 0,-1 0 0,1-1 0,0 1 0,0-1 0,0 0 0,0 1 0,1-1 0,-1 0 0,1 0 0,0 0 0,0-1 0,3 3 0,-5-4 0,1 0 0,-1 0 0,0-1 0,1 1 0,-1 0 0,0-1 0,1 1 0,-1-1 0,1 0 0,-1 1 0,1-1 0,-1 0 0,1 0 0,-1 0 0,1 0 0,-1 0 0,1 0 0,-1-1 0,1 1 0,-1 0 0,1-1 0,-1 1 0,0-1 0,3-1 0,-2 1 0,1-1 0,-1-1 0,1 1 0,-1 0 0,0-1 0,0 1 0,0-1 0,0 1 0,-1-1 0,1 0 0,1-3 0,1-4 0,-1 1 0,0-1 0,0 0 0,-1 1 0,0-1 0,0-18 0,-1 15 0,1-1 0,0 1 0,1-1 0,7-22 0,-6 27 0,-1 0 0,0 0 0,-1 0 0,0 0 0,-1 0 0,0-1 0,0 1 0,-1-1 0,0 1 0,0 0 0,-1-1 0,-3-10 0,3 18 0,0 0 0,-1 0 0,1 0 0,-1 0 0,0 1 0,0-1 0,1 1 0,-1-1 0,0 1 0,0-1 0,0 1 0,-1 0 0,1 0 0,0 0 0,0 0 0,-1 1 0,1-1 0,0 1 0,-1-1 0,1 1 0,0 0 0,-1 0 0,-3 0 0,-2-1 0,0 1 0,1 0 0,-1 1 0,0 0 0,0 0 0,-9 3 0,14 0 0,0-1 0,0 0 0,0 1 0,1 0 0,-1 0 0,1 0 0,0 0 0,0 0 0,0 0 0,1 1 0,-1-1 0,1 0 0,-1 9 0,-6 12 0,6-16-31,0 0 0,0-1 0,0 1 0,1 0 0,0 0 0,1 0 0,1 18 0,0-8-1086,-1-9-5709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9.051"/>
    </inkml:context>
    <inkml:brush xml:id="br0">
      <inkml:brushProperty name="width" value="0.05" units="cm"/>
      <inkml:brushProperty name="height" value="0.05" units="cm"/>
    </inkml:brush>
  </inkml:definitions>
  <inkml:trace contextRef="#ctx0" brushRef="#br0">1 9 24575,'0'-1'0,"0"-4"0,0 2 0,0 3 0,0 4 0,0 2 0,0 3 0,0 1 0,0 1 0,0 1 0,0-2-8191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0.607"/>
    </inkml:context>
    <inkml:brush xml:id="br0">
      <inkml:brushProperty name="width" value="0.05" units="cm"/>
      <inkml:brushProperty name="height" value="0.05" units="cm"/>
    </inkml:brush>
  </inkml:definitions>
  <inkml:trace contextRef="#ctx0" brushRef="#br0">7 1 24575,'2'108'0,"-5"116"0,-3-198-1365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3.962"/>
    </inkml:context>
    <inkml:brush xml:id="br0">
      <inkml:brushProperty name="width" value="0.05" units="cm"/>
      <inkml:brushProperty name="height" value="0.05" units="cm"/>
    </inkml:brush>
  </inkml:definitions>
  <inkml:trace contextRef="#ctx0" brushRef="#br0">1 2 24575,'17'0'0,"-9"-1"0,0 1 0,0 0 0,0 0 0,0 1 0,0 0 0,15 5 0,-21-5 0,0 0 0,1 1 0,-1-1 0,0 1 0,0-1 0,0 1 0,0 0 0,-1-1 0,1 1 0,0 0 0,-1 1 0,1-1 0,-1 0 0,0 0 0,0 0 0,1 1 0,-2-1 0,1 1 0,0-1 0,0 1 0,-1-1 0,1 1 0,-1-1 0,0 1 0,0 4 0,0-1 0,1 0 0,-1-1 0,0 1 0,0-1 0,-1 1 0,0-1 0,0 1 0,0-1 0,-1 1 0,1-1 0,-5 8 0,4-10 0,0-1 0,0 0 0,0 0 0,0 0 0,-1 0 0,1 0 0,-1 0 0,1-1 0,-1 1 0,0-1 0,1 1 0,-1-1 0,0 0 0,0 0 0,0 0 0,0-1 0,0 1 0,0-1 0,0 0 0,0 0 0,0 0 0,-5 0 0,-25-1-1365,23 1-5461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5.817"/>
    </inkml:context>
    <inkml:brush xml:id="br0">
      <inkml:brushProperty name="width" value="0.05" units="cm"/>
      <inkml:brushProperty name="height" value="0.05" units="cm"/>
    </inkml:brush>
  </inkml:definitions>
  <inkml:trace contextRef="#ctx0" brushRef="#br0">0 0 24575,'321'0'-1365,"-312"0"-5461</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7.956"/>
    </inkml:context>
    <inkml:brush xml:id="br0">
      <inkml:brushProperty name="width" value="0.05" units="cm"/>
      <inkml:brushProperty name="height" value="0.05" units="cm"/>
    </inkml:brush>
  </inkml:definitions>
  <inkml:trace contextRef="#ctx0" brushRef="#br0">1 1 24575,'2'6'0,"0"0"0,1-1 0,0 1 0,0-1 0,0 1 0,1-1 0,4 5 0,0 2 0,13 13 0,-18-22 0,0 0 0,-1 0 0,1 0 0,-1 0 0,1 0 0,-1 1 0,0-1 0,3 8 0,-5-10 0,0 0 0,0 1 0,-1-1 0,1 1 0,0-1 0,0 1 0,-1-1 0,1 0 0,0 1 0,-1-1 0,0 0 0,1 0 0,-1 1 0,0-1 0,0 0 0,1 0 0,-1 0 0,0 0 0,0 0 0,0 0 0,0 0 0,-1 0 0,1 0 0,0 0 0,0-1 0,0 1 0,-1 0 0,1-1 0,0 1 0,-3 0 0,2 0-76,0 0 1,-1 0-1,1 0 0,0 0 0,0 1 0,0-1 0,0 1 0,0 0 1,0-1-1,1 1 0,-1 0 0,0 0 0,1 0 0,0 0 1,-1 0-1,1 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47.753"/>
    </inkml:context>
    <inkml:brush xml:id="br0">
      <inkml:brushProperty name="width" value="0.05" units="cm"/>
      <inkml:brushProperty name="height" value="0.05" units="cm"/>
    </inkml:brush>
  </inkml:definitions>
  <inkml:trace contextRef="#ctx0" brushRef="#br0">5 1 24575,'3'4'0,"0"0"0,0 0 0,0 0 0,0-1 0,1 1 0,-1-1 0,1 0 0,0 0 0,8 5 0,-1-1 0,5 4 0,-12-9 0,0 0 0,-1 0 0,1 1 0,-1-1 0,0 1 0,0-1 0,0 1 0,0 0 0,0 0 0,-1 0 0,1 1 0,1 3 0,-7-3 0,0-1 0,0 0 0,-1 0 0,1 0 0,-1 0 0,0-1 0,0 0 0,0 1 0,-8 2 0,-2 2 0,-43 35-1365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58.538"/>
    </inkml:context>
    <inkml:brush xml:id="br0">
      <inkml:brushProperty name="width" value="0.05" units="cm"/>
      <inkml:brushProperty name="height" value="0.05" units="cm"/>
      <inkml:brushProperty name="color" value="#E71224"/>
    </inkml:brush>
  </inkml:definitions>
  <inkml:trace contextRef="#ctx0" brushRef="#br0">1 1 24575,'152'0'0,"-150"0"0,0 1 0,0-1 0,0 1 0,0 0 0,-1-1 0,1 1 0,0 0 0,-1 0 0,1 0 0,0 0 0,-1 1 0,0-1 0,1 0 0,-1 1 0,0-1 0,1 0 0,-1 1 0,0 0 0,0-1 0,0 1 0,0 0 0,-1-1 0,1 1 0,0 0 0,-1 0 0,1 0 0,-1-1 0,0 1 0,1 0 0,-1 4 0,1 8 0,0 1 0,-1 0 0,-2 16 0,0-7 0,2 9-1365,0-24-5461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1.455"/>
    </inkml:context>
    <inkml:brush xml:id="br0">
      <inkml:brushProperty name="width" value="0.05" units="cm"/>
      <inkml:brushProperty name="height" value="0.05" units="cm"/>
      <inkml:brushProperty name="color" value="#E71224"/>
    </inkml:brush>
  </inkml:definitions>
  <inkml:trace contextRef="#ctx0" brushRef="#br0">0 1 24575,'7'0'0,"0"0"0,0 1 0,0 0 0,0 0 0,-1 0 0,1 1 0,-1 0 0,1 1 0,-1-1 0,0 1 0,0 1 0,7 4 0,-9-6 0,-1 1 0,0 0 0,0 0 0,0 0 0,0 0 0,0 0 0,0 1 0,-1 0 0,0-1 0,0 1 0,0 0 0,0 0 0,-1 0 0,1 0 0,-1 0 0,0 0 0,0 0 0,0 1 0,-1-1 0,0 6 0,2 10-1365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5.646"/>
    </inkml:context>
    <inkml:brush xml:id="br0">
      <inkml:brushProperty name="width" value="0.05" units="cm"/>
      <inkml:brushProperty name="height" value="0.05" units="cm"/>
      <inkml:brushProperty name="color" value="#E71224"/>
    </inkml:brush>
  </inkml:definitions>
  <inkml:trace contextRef="#ctx0" brushRef="#br0">12 48 24575,'-12'99'0,"12"-92"0,0-1 0,1 0 0,-1 0 0,1 0 0,0 0 0,1 0 0,0 0 0,0 0 0,0 0 0,0-1 0,5 8 0,-5-10 0,1 1 0,0-1 0,0 0 0,0 0 0,1 0 0,-1 0 0,1-1 0,-1 1 0,1-1 0,0 0 0,0 0 0,0-1 0,0 1 0,0-1 0,0 1 0,1-1 0,3 0 0,-2 0 0,0-1 0,1 0 0,-1 0 0,0-1 0,0 1 0,0-2 0,0 1 0,0 0 0,-1-1 0,1 0 0,0 0 0,-1-1 0,1 0 0,-1 0 0,0 0 0,0 0 0,0-1 0,0 0 0,-1 0 0,1 0 0,-1-1 0,0 1 0,0-1 0,-1 0 0,4-6 0,-5 6 0,0 0 0,-1 0 0,0 0 0,1 0 0,-2-1 0,1 1 0,0 0 0,-1 0 0,0-1 0,-1 1 0,1 0 0,-1-1 0,0 1 0,0 0 0,-3-8 0,0 1 0,-1 0 0,0-1 0,-1 2 0,0-1 0,-9-11 0,14 21 17,-1 0 0,0 0 0,-1 0 0,1 0 0,0 1 0,0-1 1,-1 1-1,1 0 0,-1 0 0,1 0 0,-1 0 0,1 0 0,-1 0 0,0 1 0,0-1 0,1 1 0,-5-1 0,-55 3-509,37-1-688,15 0-5646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7.926"/>
    </inkml:context>
    <inkml:brush xml:id="br0">
      <inkml:brushProperty name="width" value="0.05" units="cm"/>
      <inkml:brushProperty name="height" value="0.05" units="cm"/>
      <inkml:brushProperty name="color" value="#E71224"/>
    </inkml:brush>
  </inkml:definitions>
  <inkml:trace contextRef="#ctx0" brushRef="#br0">1 0 24575,'2'0'0,"2"0"0,3 0 0,2 0 0,1 0 0,0 0 0,2 0 0,-1 0 0,1 0 0,-1 0 0,1 0 0,-1 0 0,0 0 0,0 0 0,0 0 0,0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0.799"/>
    </inkml:context>
    <inkml:brush xml:id="br0">
      <inkml:brushProperty name="width" value="0.05" units="cm"/>
      <inkml:brushProperty name="height" value="0.05" units="cm"/>
      <inkml:brushProperty name="color" value="#E71224"/>
    </inkml:brush>
  </inkml:definitions>
  <inkml:trace contextRef="#ctx0" brushRef="#br0">0 1 24575,'11'0'0,"0"0"0,-1 1 0,1 1 0,-1 0 0,1 0 0,-1 1 0,0 0 0,0 1 0,18 9 0,-23-10 0,0 0 0,0 0 0,-1 0 0,0 1 0,0 0 0,0 0 0,0 0 0,0 0 0,-1 1 0,0 0 0,0-1 0,0 1 0,0 0 0,-1 0 0,0 1 0,0-1 0,0 0 0,-1 1 0,0-1 0,1 11 0,10 104-1365,-12-110-5461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2.685"/>
    </inkml:context>
    <inkml:brush xml:id="br0">
      <inkml:brushProperty name="width" value="0.05" units="cm"/>
      <inkml:brushProperty name="height" value="0.05" units="cm"/>
      <inkml:brushProperty name="color" value="#E71224"/>
    </inkml:brush>
  </inkml:definitions>
  <inkml:trace contextRef="#ctx0" brushRef="#br0">230 1 24575,'-11'0'0,"0"1"0,0 0 0,0 1 0,1 0 0,-1 1 0,0 0 0,1 1 0,0 0 0,-16 9 0,19-9 0,0 1 0,0-1 0,0 1 0,1 0 0,0 1 0,0-1 0,1 1 0,-1 0 0,1 1 0,1-1 0,-1 1 0,1 0 0,-5 12 0,-13 63-1365,20-72-5461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4.437"/>
    </inkml:context>
    <inkml:brush xml:id="br0">
      <inkml:brushProperty name="width" value="0.05" units="cm"/>
      <inkml:brushProperty name="height" value="0.05" units="cm"/>
      <inkml:brushProperty name="color" value="#E71224"/>
    </inkml:brush>
  </inkml:definitions>
  <inkml:trace contextRef="#ctx0" brushRef="#br0">0 11 24575,'254'-11'0,"-241"11"-1365,-2 0-5461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6.492"/>
    </inkml:context>
    <inkml:brush xml:id="br0">
      <inkml:brushProperty name="width" value="0.05" units="cm"/>
      <inkml:brushProperty name="height" value="0.05" units="cm"/>
      <inkml:brushProperty name="color" value="#E71224"/>
    </inkml:brush>
  </inkml:definitions>
  <inkml:trace contextRef="#ctx0" brushRef="#br0">0 0 24575,'5'2'0,"-1"0"0,0 0 0,1 1 0,-1 0 0,0-1 0,0 1 0,-1 0 0,1 1 0,-1-1 0,5 6 0,10 8 0,-15-14 0,1-1 0,0 1 0,-1 0 0,0 0 0,0 0 0,0 1 0,0-1 0,0 1 0,-1 0 0,3 4 0,-5-7 0,0 1 0,0-1 0,0 0 0,0 1 0,0-1 0,0 1 0,0-1 0,-1 1 0,1-1 0,0 1 0,-1-1 0,1 0 0,-1 1 0,1-1 0,-1 0 0,0 1 0,0-1 0,0 0 0,1 0 0,-1 0 0,0 0 0,0 0 0,-1 0 0,1 0 0,0 0 0,0 0 0,0 0 0,-1 0 0,1-1 0,0 1 0,-1-1 0,1 1 0,-3 0 0,-15 9-1365,10-5-5461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2.87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trace contextRef="#ctx0" brushRef="#br0" timeOffset="222.4">1 1,'0'0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2:53.069"/>
    </inkml:context>
    <inkml:brush xml:id="br0">
      <inkml:brushProperty name="width" value="0.05" units="cm"/>
      <inkml:brushProperty name="height" value="0.05" units="cm"/>
      <inkml:brushProperty name="color" value="#E71224"/>
    </inkml:brush>
  </inkml:definitions>
  <inkml:trace contextRef="#ctx0" brushRef="#br0">1 238 24575,'0'-4'0,"1"1"0,0-1 0,0 0 0,0 1 0,1-1 0,-1 0 0,1 1 0,0 0 0,0-1 0,0 1 0,1 0 0,-1 0 0,1 0 0,-1 0 0,1 1 0,0-1 0,4-2 0,24-29 0,-24 21-170,0 0-1,-1-1 0,-1 0 1,0 0-1,-1 0 0,-1 0 1,3-22-1,-5 26-6655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2.555"/>
    </inkml:context>
    <inkml:brush xml:id="br0">
      <inkml:brushProperty name="width" value="0.05" units="cm"/>
      <inkml:brushProperty name="height" value="0.05" units="cm"/>
      <inkml:brushProperty name="color" value="#E71224"/>
    </inkml:brush>
  </inkml:definitions>
  <inkml:trace contextRef="#ctx0" brushRef="#br0">117 137 24575,'0'-2'0,"0"-3"0,0-3 0,-5 0 0,0-1 0,-3 0 0,-1 0 0,0 0 0,0 0 0,-1 1 0,2 0 0,-1-2 0,0 0 0,-1 2 0,1-1 0,0 1 0,1 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7.066"/>
    </inkml:context>
    <inkml:brush xml:id="br0">
      <inkml:brushProperty name="width" value="0.05" units="cm"/>
      <inkml:brushProperty name="height" value="0.05" units="cm"/>
      <inkml:brushProperty name="color" value="#E71224"/>
    </inkml:brush>
  </inkml:definitions>
  <inkml:trace contextRef="#ctx0" brushRef="#br0">0 414 24575,'13'-165'0,"-12"5"64,-2 82-1493,1 67-5397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1.290"/>
    </inkml:context>
    <inkml:brush xml:id="br0">
      <inkml:brushProperty name="width" value="0.05" units="cm"/>
      <inkml:brushProperty name="height" value="0.05" units="cm"/>
      <inkml:brushProperty name="color" value="#E71224"/>
    </inkml:brush>
  </inkml:definitions>
  <inkml:trace contextRef="#ctx0" brushRef="#br0">1 904 24575,'0'-697'0,"12"526"0,-12 146-1365,0 15-5461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18.85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6.5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1.14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3769</TotalTime>
  <Pages>35</Pages>
  <Words>4228</Words>
  <Characters>24103</Characters>
  <Application>Microsoft Office Word</Application>
  <DocSecurity>0</DocSecurity>
  <Lines>200</Lines>
  <Paragraphs>56</Paragraphs>
  <ScaleCrop>false</ScaleCrop>
  <Company/>
  <LinksUpToDate>false</LinksUpToDate>
  <CharactersWithSpaces>28275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50</cp:revision>
  <dcterms:created xsi:type="dcterms:W3CDTF">2022-06-16T02:44:00Z</dcterms:created>
  <dcterms:modified xsi:type="dcterms:W3CDTF">2022-09-29T06:54:00Z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