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lyntr3v2v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Development Methodlogies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erl8djim1w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Domain-Driven Development (DDD)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Focuses on the </w:t>
      </w:r>
      <w:r w:rsidDel="00000000" w:rsidR="00000000" w:rsidRPr="00000000">
        <w:rPr>
          <w:b w:val="1"/>
          <w:rtl w:val="0"/>
        </w:rPr>
        <w:t xml:space="preserve">core business logic</w:t>
      </w:r>
      <w:r w:rsidDel="00000000" w:rsidR="00000000" w:rsidRPr="00000000">
        <w:rPr>
          <w:rtl w:val="0"/>
        </w:rPr>
        <w:t xml:space="preserve"> and the problems that software is meant to solve.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Developers and domain experts </w:t>
      </w:r>
      <w:r w:rsidDel="00000000" w:rsidR="00000000" w:rsidRPr="00000000">
        <w:rPr>
          <w:b w:val="1"/>
          <w:rtl w:val="0"/>
        </w:rPr>
        <w:t xml:space="preserve">collaborate closely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Software is built around a </w:t>
      </w:r>
      <w:r w:rsidDel="00000000" w:rsidR="00000000" w:rsidRPr="00000000">
        <w:rPr>
          <w:b w:val="1"/>
          <w:rtl w:val="0"/>
        </w:rPr>
        <w:t xml:space="preserve">domain model</w:t>
      </w:r>
      <w:r w:rsidDel="00000000" w:rsidR="00000000" w:rsidRPr="00000000">
        <w:rPr>
          <w:rtl w:val="0"/>
        </w:rPr>
        <w:t xml:space="preserve"> (a real-world concept).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Ideal for complex business applications.</w:t>
        <w:br w:type="textWrapping"/>
        <w:t xml:space="preserve">  </w:t>
      </w:r>
      <w:r w:rsidDel="00000000" w:rsidR="00000000" w:rsidRPr="00000000">
        <w:rPr>
          <w:i w:val="1"/>
          <w:rtl w:val="0"/>
        </w:rPr>
        <w:t xml:space="preserve">“Understand the business deeply before coding.”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tdotdky2ohg" w:id="2"/>
      <w:bookmarkEnd w:id="2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2️ Test-Driven Development (TDD)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TDD, tests are </w:t>
      </w:r>
      <w:r w:rsidDel="00000000" w:rsidR="00000000" w:rsidRPr="00000000">
        <w:rPr>
          <w:b w:val="1"/>
          <w:rtl w:val="0"/>
        </w:rPr>
        <w:t xml:space="preserve">written before the code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Developers first write a </w:t>
      </w:r>
      <w:r w:rsidDel="00000000" w:rsidR="00000000" w:rsidRPr="00000000">
        <w:rPr>
          <w:b w:val="1"/>
          <w:rtl w:val="0"/>
        </w:rPr>
        <w:t xml:space="preserve">failing test</w:t>
      </w:r>
      <w:r w:rsidDel="00000000" w:rsidR="00000000" w:rsidRPr="00000000">
        <w:rPr>
          <w:rtl w:val="0"/>
        </w:rPr>
        <w:t xml:space="preserve">, then write code to pass it.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</w:t>
      </w:r>
      <w:r w:rsidDel="00000000" w:rsidR="00000000" w:rsidRPr="00000000">
        <w:rPr>
          <w:b w:val="1"/>
          <w:rtl w:val="0"/>
        </w:rPr>
        <w:t xml:space="preserve">better code quality</w:t>
      </w:r>
      <w:r w:rsidDel="00000000" w:rsidR="00000000" w:rsidRPr="00000000">
        <w:rPr>
          <w:rtl w:val="0"/>
        </w:rPr>
        <w:t xml:space="preserve"> and fewer bugs.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✅ Encourages clean, bug-free, and well-tested code.</w:t>
        <w:br w:type="textWrapping"/>
        <w:t xml:space="preserve"> 🔁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Red → Green → Refactor (Fail → Pass → Improve)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9sie7sja4n" w:id="3"/>
      <w:bookmarkEnd w:id="3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3️ Behavior-Driven Development (BDD)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extension of TDD that focuses on </w:t>
      </w:r>
      <w:r w:rsidDel="00000000" w:rsidR="00000000" w:rsidRPr="00000000">
        <w:rPr>
          <w:b w:val="1"/>
          <w:rtl w:val="0"/>
        </w:rPr>
        <w:t xml:space="preserve">user behavior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plain language (Given-When-Then)</w:t>
      </w:r>
      <w:r w:rsidDel="00000000" w:rsidR="00000000" w:rsidRPr="00000000">
        <w:rPr>
          <w:rtl w:val="0"/>
        </w:rPr>
        <w:t xml:space="preserve"> to describe test cases.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Involves developers, testers, and non-technical stakeholders.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Makes tests more understandable and aligns with </w:t>
      </w:r>
      <w:r w:rsidDel="00000000" w:rsidR="00000000" w:rsidRPr="00000000">
        <w:rPr>
          <w:b w:val="1"/>
          <w:rtl w:val="0"/>
        </w:rPr>
        <w:t xml:space="preserve">user needs</w:t>
      </w:r>
      <w:r w:rsidDel="00000000" w:rsidR="00000000" w:rsidRPr="00000000">
        <w:rPr>
          <w:rtl w:val="0"/>
        </w:rPr>
        <w:t xml:space="preserve">.</w:t>
        <w:br w:type="textWrapping"/>
        <w:t xml:space="preserve"> 🗣️ </w:t>
      </w:r>
      <w:r w:rsidDel="00000000" w:rsidR="00000000" w:rsidRPr="00000000">
        <w:rPr>
          <w:i w:val="1"/>
          <w:rtl w:val="0"/>
        </w:rPr>
        <w:t xml:space="preserve">“Let’s write tests the way users think.”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n59xonhh4r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Feature-Driven Development (FDD)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Builds the system </w:t>
      </w:r>
      <w:r w:rsidDel="00000000" w:rsidR="00000000" w:rsidRPr="00000000">
        <w:rPr>
          <w:b w:val="1"/>
          <w:rtl w:val="0"/>
        </w:rPr>
        <w:t xml:space="preserve">feature by feature</w:t>
      </w:r>
      <w:r w:rsidDel="00000000" w:rsidR="00000000" w:rsidRPr="00000000">
        <w:rPr>
          <w:rtl w:val="0"/>
        </w:rPr>
        <w:t xml:space="preserve">, based on client-valued functionality.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feature goes through </w:t>
      </w:r>
      <w:r w:rsidDel="00000000" w:rsidR="00000000" w:rsidRPr="00000000">
        <w:rPr>
          <w:b w:val="1"/>
          <w:rtl w:val="0"/>
        </w:rPr>
        <w:t xml:space="preserve">design, build, and test</w:t>
      </w:r>
      <w:r w:rsidDel="00000000" w:rsidR="00000000" w:rsidRPr="00000000">
        <w:rPr>
          <w:rtl w:val="0"/>
        </w:rPr>
        <w:t xml:space="preserve"> steps.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Highly structured and scalable.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✅ Great for large teams and big projects.</w:t>
        <w:br w:type="textWrapping"/>
        <w:t xml:space="preserve"> 📋 </w:t>
      </w:r>
      <w:r w:rsidDel="00000000" w:rsidR="00000000" w:rsidRPr="00000000">
        <w:rPr>
          <w:i w:val="1"/>
          <w:rtl w:val="0"/>
        </w:rPr>
        <w:t xml:space="preserve">“Plan, design, and build small features one at a time.”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