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lnfqvsqopl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Agile Meetings (Ceremonies) – Summary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7lzfzcohpge" w:id="1"/>
      <w:bookmarkEnd w:id="1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1️⃣ Sprint Planning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Plan what the team will work on during the sprint.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When:</w:t>
      </w:r>
      <w:r w:rsidDel="00000000" w:rsidR="00000000" w:rsidRPr="00000000">
        <w:rPr>
          <w:rtl w:val="0"/>
        </w:rPr>
        <w:t xml:space="preserve"> At the start of each sprint.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Product Owner, Scrum Master, Development Team.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Outcome: Sprint goal and selected backlog items.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zkhkvtwcpka" w:id="2"/>
      <w:bookmarkEnd w:id="2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2️⃣ Daily Stand-Up (Daily Scrum)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Team shares progress, blockers, and plans for the day.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When:</w:t>
      </w:r>
      <w:r w:rsidDel="00000000" w:rsidR="00000000" w:rsidRPr="00000000">
        <w:rPr>
          <w:rtl w:val="0"/>
        </w:rPr>
        <w:t xml:space="preserve"> Every day during the sprint (15 mins).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Development Team (optional for others).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Outcome: Team stays aligned and focused.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sonxpk1wlme" w:id="3"/>
      <w:bookmarkEnd w:id="3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3️⃣ Sprint Review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Demonstrate the completed work to stakeholders.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When:</w:t>
      </w:r>
      <w:r w:rsidDel="00000000" w:rsidR="00000000" w:rsidRPr="00000000">
        <w:rPr>
          <w:rtl w:val="0"/>
        </w:rPr>
        <w:t xml:space="preserve"> At the end of each sprint.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Team + stakeholders.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Outcome: Feedback on delivered features.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g5nqrsocqaa" w:id="4"/>
      <w:bookmarkEnd w:id="4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4️⃣ Sprint Retrospective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Reflect on what went well, what didn’t, and how to improve.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When:</w:t>
      </w:r>
      <w:r w:rsidDel="00000000" w:rsidR="00000000" w:rsidRPr="00000000">
        <w:rPr>
          <w:rtl w:val="0"/>
        </w:rPr>
        <w:t xml:space="preserve"> After the Sprint Review, before the next Sprint.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Scrum Team.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Outcome: Actionable improvements for the next sprint.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tw69a957xfz" w:id="5"/>
      <w:bookmarkEnd w:id="5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5️⃣ Backlog Refinement (Grooming)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Prepare the backlog by refining, adding details, estimating.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When:</w:t>
      </w:r>
      <w:r w:rsidDel="00000000" w:rsidR="00000000" w:rsidRPr="00000000">
        <w:rPr>
          <w:rtl w:val="0"/>
        </w:rPr>
        <w:t xml:space="preserve"> Regularly (often mid-sprint).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Product Owner + team.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Outcome: A clean, prioritized backlog.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