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889g52xv7en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Introduction to Web API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lmfqpf16z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What is a Web API?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Web API (Application Programming Interface)</w:t>
      </w:r>
      <w:r w:rsidDel="00000000" w:rsidR="00000000" w:rsidRPr="00000000">
        <w:rPr>
          <w:rtl w:val="0"/>
        </w:rPr>
        <w:t xml:space="preserve"> is a platform that allows different software systems to communicate with each other over the internet using standard protocols like HTTP.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Web APIs enable data exchange and functionality sharing between a </w:t>
      </w:r>
      <w:r w:rsidDel="00000000" w:rsidR="00000000" w:rsidRPr="00000000">
        <w:rPr>
          <w:b w:val="1"/>
          <w:rtl w:val="0"/>
        </w:rPr>
        <w:t xml:space="preserve">client</w:t>
      </w:r>
      <w:r w:rsidDel="00000000" w:rsidR="00000000" w:rsidRPr="00000000">
        <w:rPr>
          <w:rtl w:val="0"/>
        </w:rPr>
        <w:t xml:space="preserve"> (like a browser, mobile app, or another server) and a </w:t>
      </w:r>
      <w:r w:rsidDel="00000000" w:rsidR="00000000" w:rsidRPr="00000000">
        <w:rPr>
          <w:b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aqbvqodphc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Key Features of Web APIs: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Stateless Communication</w:t>
      </w:r>
      <w:r w:rsidDel="00000000" w:rsidR="00000000" w:rsidRPr="00000000">
        <w:rPr>
          <w:rtl w:val="0"/>
        </w:rPr>
        <w:t xml:space="preserve">: Each request is independent and doesn't retain user state.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HTTP-based</w:t>
      </w:r>
      <w:r w:rsidDel="00000000" w:rsidR="00000000" w:rsidRPr="00000000">
        <w:rPr>
          <w:rtl w:val="0"/>
        </w:rPr>
        <w:t xml:space="preserve">: Uses methods like GET, POST, PUT, DELETE for communication.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Lightweight</w:t>
      </w:r>
      <w:r w:rsidDel="00000000" w:rsidR="00000000" w:rsidRPr="00000000">
        <w:rPr>
          <w:rtl w:val="0"/>
        </w:rPr>
        <w:t xml:space="preserve">: Often returns data in JSON or XML format.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Platform-Independent</w:t>
      </w:r>
      <w:r w:rsidDel="00000000" w:rsidR="00000000" w:rsidRPr="00000000">
        <w:rPr>
          <w:rtl w:val="0"/>
        </w:rPr>
        <w:t xml:space="preserve">: Clients and servers can be built with different technologies.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h2fw4d6ssf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Common HTTP Methods:</w:t>
      </w:r>
    </w:p>
    <w:tbl>
      <w:tblPr>
        <w:tblStyle w:val="Table1"/>
        <w:tblW w:w="33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"/>
        <w:gridCol w:w="2210"/>
        <w:tblGridChange w:id="0">
          <w:tblGrid>
            <w:gridCol w:w="1130"/>
            <w:gridCol w:w="22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Retrieve data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Create new resource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Update existing data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Remove data</w:t>
            </w:r>
          </w:p>
        </w:tc>
      </w:tr>
    </w:tbl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2seq167kpo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Web API Architecture: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(Image shows client sending requests to server via HTTP; server processes and responds with data.)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b8p3w3fhm96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vw4a5y4h011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yowwanl6oi2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Benefits, Use Cases &amp; Tools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va0fta538ar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Benefits of Using Web APIs: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Enables services to be distributed and scaled easily.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Flexibility</w:t>
      </w:r>
      <w:r w:rsidDel="00000000" w:rsidR="00000000" w:rsidRPr="00000000">
        <w:rPr>
          <w:rtl w:val="0"/>
        </w:rPr>
        <w:t xml:space="preserve">: Clients and servers are loosely coupled.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Reusability</w:t>
      </w:r>
      <w:r w:rsidDel="00000000" w:rsidR="00000000" w:rsidRPr="00000000">
        <w:rPr>
          <w:rtl w:val="0"/>
        </w:rPr>
        <w:t xml:space="preserve">: APIs can be reused by different clients (web, mobile, etc.).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Integration</w:t>
      </w:r>
      <w:r w:rsidDel="00000000" w:rsidR="00000000" w:rsidRPr="00000000">
        <w:rPr>
          <w:rtl w:val="0"/>
        </w:rPr>
        <w:t xml:space="preserve">: Makes it easy to integrate third-party services like payment gateways, social logins, etc.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hje8e8sxvt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7x5dpznk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edblh2n3r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Real-World Use Cases: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Social Media Integration</w:t>
      </w:r>
      <w:r w:rsidDel="00000000" w:rsidR="00000000" w:rsidRPr="00000000">
        <w:rPr>
          <w:rtl w:val="0"/>
        </w:rPr>
        <w:t xml:space="preserve">: Facebook, Twitter, Instagram APIs.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E-commerce</w:t>
      </w:r>
      <w:r w:rsidDel="00000000" w:rsidR="00000000" w:rsidRPr="00000000">
        <w:rPr>
          <w:rtl w:val="0"/>
        </w:rPr>
        <w:t xml:space="preserve">: Payment APIs like PayPal or Razorpay.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Weather Data</w:t>
      </w:r>
      <w:r w:rsidDel="00000000" w:rsidR="00000000" w:rsidRPr="00000000">
        <w:rPr>
          <w:rtl w:val="0"/>
        </w:rPr>
        <w:t xml:space="preserve">: APIs that provide real-time forecasts.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Maps and Location</w:t>
      </w:r>
      <w:r w:rsidDel="00000000" w:rsidR="00000000" w:rsidRPr="00000000">
        <w:rPr>
          <w:rtl w:val="0"/>
        </w:rPr>
        <w:t xml:space="preserve">: Google Maps API for navigation.</w:t>
        <w:br w:type="textWrapping"/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v38ablnv03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yw1f5s91okp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Common Tools &amp; Technologies: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: For testing APIs.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Swagger/OpenAPI</w:t>
      </w:r>
      <w:r w:rsidDel="00000000" w:rsidR="00000000" w:rsidRPr="00000000">
        <w:rPr>
          <w:rtl w:val="0"/>
        </w:rPr>
        <w:t xml:space="preserve">: For documenting APIs.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ASP.NET Web API (C#)</w:t>
      </w:r>
      <w:r w:rsidDel="00000000" w:rsidR="00000000" w:rsidRPr="00000000">
        <w:rPr>
          <w:rtl w:val="0"/>
        </w:rPr>
        <w:t xml:space="preserve">: A framework to build RESTful services.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Node.js/Express</w:t>
      </w:r>
      <w:r w:rsidDel="00000000" w:rsidR="00000000" w:rsidRPr="00000000">
        <w:rPr>
          <w:rtl w:val="0"/>
        </w:rPr>
        <w:t xml:space="preserve">: Popular stack for JavaScript-based APIs.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Flask/Django REST</w:t>
      </w:r>
      <w:r w:rsidDel="00000000" w:rsidR="00000000" w:rsidRPr="00000000">
        <w:rPr>
          <w:rtl w:val="0"/>
        </w:rPr>
        <w:t xml:space="preserve">: Python-based web frameworks for APIs.</w:t>
        <w:br w:type="textWrapping"/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p9ywqqpqtfz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abmetmwzb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mvvvze6qv0f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t3m2wyqi53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u4hqvudyk3l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Example (RESTful Web API Endpoint):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https://api.example.com/products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Response: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{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"id": 1,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"name": "Laptop",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"price": 899.99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