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sfkapms2fl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App Services: Overview and Explanation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i67p8nu8c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are App Services?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 Services</w:t>
      </w:r>
      <w:r w:rsidDel="00000000" w:rsidR="00000000" w:rsidRPr="00000000">
        <w:rPr>
          <w:rtl w:val="0"/>
        </w:rPr>
        <w:t xml:space="preserve"> refer to </w:t>
      </w:r>
      <w:r w:rsidDel="00000000" w:rsidR="00000000" w:rsidRPr="00000000">
        <w:rPr>
          <w:b w:val="1"/>
          <w:rtl w:val="0"/>
        </w:rPr>
        <w:t xml:space="preserve">cloud-based platforms</w:t>
      </w:r>
      <w:r w:rsidDel="00000000" w:rsidR="00000000" w:rsidRPr="00000000">
        <w:rPr>
          <w:rtl w:val="0"/>
        </w:rPr>
        <w:t xml:space="preserve"> that allow developers to build, host, and manage web applications, RESTful APIs, and mobile backends without worrying about infrastructure. These services are a part of </w:t>
      </w:r>
      <w:r w:rsidDel="00000000" w:rsidR="00000000" w:rsidRPr="00000000">
        <w:rPr>
          <w:b w:val="1"/>
          <w:rtl w:val="0"/>
        </w:rPr>
        <w:t xml:space="preserve">Platform as a Service (PaaS)</w:t>
      </w:r>
      <w:r w:rsidDel="00000000" w:rsidR="00000000" w:rsidRPr="00000000">
        <w:rPr>
          <w:rtl w:val="0"/>
        </w:rPr>
        <w:t xml:space="preserve"> offerings provided by cloud platforms such as </w:t>
      </w:r>
      <w:r w:rsidDel="00000000" w:rsidR="00000000" w:rsidRPr="00000000">
        <w:rPr>
          <w:b w:val="1"/>
          <w:rtl w:val="0"/>
        </w:rPr>
        <w:t xml:space="preserve">Microsoft Azure, AWS Elastic Beanstalk, and Google App Engine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app services, developers can focus on writing code, while the cloud provider takes care of </w:t>
      </w:r>
      <w:r w:rsidDel="00000000" w:rsidR="00000000" w:rsidRPr="00000000">
        <w:rPr>
          <w:b w:val="1"/>
          <w:rtl w:val="0"/>
        </w:rPr>
        <w:t xml:space="preserve">server management, scaling, load balancing, and security patches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wsd1q62tq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of App Services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Scaling</w:t>
        <w:br w:type="textWrapping"/>
      </w:r>
      <w:r w:rsidDel="00000000" w:rsidR="00000000" w:rsidRPr="00000000">
        <w:rPr>
          <w:rtl w:val="0"/>
        </w:rPr>
        <w:t xml:space="preserve"> App services can automatically scale your application up or down based on traffic demands, ensuring performance and cost-efficiency.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Availability</w:t>
        <w:br w:type="textWrapping"/>
      </w:r>
      <w:r w:rsidDel="00000000" w:rsidR="00000000" w:rsidRPr="00000000">
        <w:rPr>
          <w:rtl w:val="0"/>
        </w:rPr>
        <w:t xml:space="preserve"> Built-in load balancing and geographic redundancy make your app highly available.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 DevOps</w:t>
        <w:br w:type="textWrapping"/>
      </w:r>
      <w:r w:rsidDel="00000000" w:rsidR="00000000" w:rsidRPr="00000000">
        <w:rPr>
          <w:rtl w:val="0"/>
        </w:rPr>
        <w:t xml:space="preserve"> Supports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pipelines from tools like GitHub, Azure DevOps, and Bitbucket, enabling smooth deployment and version control.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and Framework Support</w:t>
        <w:br w:type="textWrapping"/>
      </w:r>
      <w:r w:rsidDel="00000000" w:rsidR="00000000" w:rsidRPr="00000000">
        <w:rPr>
          <w:rtl w:val="0"/>
        </w:rPr>
        <w:t xml:space="preserve"> Supports popular languages like </w:t>
      </w:r>
      <w:r w:rsidDel="00000000" w:rsidR="00000000" w:rsidRPr="00000000">
        <w:rPr>
          <w:b w:val="1"/>
          <w:rtl w:val="0"/>
        </w:rPr>
        <w:t xml:space="preserve">.NET, Java, Node.js, Python, PHP, and Ruby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and Compliance</w:t>
        <w:br w:type="textWrapping"/>
      </w:r>
      <w:r w:rsidDel="00000000" w:rsidR="00000000" w:rsidRPr="00000000">
        <w:rPr>
          <w:rtl w:val="0"/>
        </w:rPr>
        <w:t xml:space="preserve"> Includes authentication/authorization via </w:t>
      </w:r>
      <w:r w:rsidDel="00000000" w:rsidR="00000000" w:rsidRPr="00000000">
        <w:rPr>
          <w:b w:val="1"/>
          <w:rtl w:val="0"/>
        </w:rPr>
        <w:t xml:space="preserve">Azure Active Directory, Google, Facebook</w:t>
      </w:r>
      <w:r w:rsidDel="00000000" w:rsidR="00000000" w:rsidRPr="00000000">
        <w:rPr>
          <w:rtl w:val="0"/>
        </w:rPr>
        <w:t xml:space="preserve">, etc., and supports </w:t>
      </w:r>
      <w:r w:rsidDel="00000000" w:rsidR="00000000" w:rsidRPr="00000000">
        <w:rPr>
          <w:b w:val="1"/>
          <w:rtl w:val="0"/>
        </w:rPr>
        <w:t xml:space="preserve">SSL certificates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Domains &amp; SSL</w:t>
        <w:br w:type="textWrapping"/>
      </w:r>
      <w:r w:rsidDel="00000000" w:rsidR="00000000" w:rsidRPr="00000000">
        <w:rPr>
          <w:rtl w:val="0"/>
        </w:rPr>
        <w:t xml:space="preserve"> You can configure custom domain names and secure your apps using HTTPS with free or custom SSL certificates.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Slots</w:t>
        <w:br w:type="textWrapping"/>
      </w:r>
      <w:r w:rsidDel="00000000" w:rsidR="00000000" w:rsidRPr="00000000">
        <w:rPr>
          <w:rtl w:val="0"/>
        </w:rPr>
        <w:t xml:space="preserve"> App Services support </w:t>
      </w:r>
      <w:r w:rsidDel="00000000" w:rsidR="00000000" w:rsidRPr="00000000">
        <w:rPr>
          <w:b w:val="1"/>
          <w:rtl w:val="0"/>
        </w:rPr>
        <w:t xml:space="preserve">staging slots</w:t>
      </w:r>
      <w:r w:rsidDel="00000000" w:rsidR="00000000" w:rsidRPr="00000000">
        <w:rPr>
          <w:rtl w:val="0"/>
        </w:rPr>
        <w:t xml:space="preserve"> to test changes before going live with production.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48z2zxz0jc7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Types of App Services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9.2748720098202"/>
        <w:gridCol w:w="6726.236939013803"/>
        <w:tblGridChange w:id="0">
          <w:tblGrid>
            <w:gridCol w:w="2299.2748720098202"/>
            <w:gridCol w:w="6726.23693901380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jc w:val="center"/>
              <w:rPr/>
            </w:pPr>
            <w:bookmarkStart w:colFirst="0" w:colLast="0" w:name="_9c4y2cjoyxeu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spacing w:before="280" w:lineRule="auto"/>
              <w:jc w:val="center"/>
              <w:rPr/>
            </w:pPr>
            <w:bookmarkStart w:colFirst="0" w:colLast="0" w:name="_9c4y2cjoyxeu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9c4y2cjoyxeu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Web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9c4y2cjoyxeu" w:id="4"/>
            <w:bookmarkEnd w:id="4"/>
            <w:r w:rsidDel="00000000" w:rsidR="00000000" w:rsidRPr="00000000">
              <w:rPr>
                <w:rtl w:val="0"/>
              </w:rPr>
              <w:t xml:space="preserve">Host and run web applications written in any major language.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9c4y2cjoyxeu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API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9c4y2cjoyxeu" w:id="4"/>
            <w:bookmarkEnd w:id="4"/>
            <w:r w:rsidDel="00000000" w:rsidR="00000000" w:rsidRPr="00000000">
              <w:rPr>
                <w:rtl w:val="0"/>
              </w:rPr>
              <w:t xml:space="preserve">Host RESTful APIs with features like authentication and Swagger integration.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9c4y2cjoyxeu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Mobile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9c4y2cjoyxeu" w:id="4"/>
            <w:bookmarkEnd w:id="4"/>
            <w:r w:rsidDel="00000000" w:rsidR="00000000" w:rsidRPr="00000000">
              <w:rPr>
                <w:rtl w:val="0"/>
              </w:rPr>
              <w:t xml:space="preserve">Backend services for mobile apps with offline sync and push notifications.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9c4y2cjoyxeu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Functions (Serverless)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before="280" w:lineRule="auto"/>
              <w:rPr/>
            </w:pPr>
            <w:bookmarkStart w:colFirst="0" w:colLast="0" w:name="_66qckklmegjs" w:id="5"/>
            <w:bookmarkEnd w:id="5"/>
            <w:r w:rsidDel="00000000" w:rsidR="00000000" w:rsidRPr="00000000">
              <w:rPr>
                <w:rtl w:val="0"/>
              </w:rPr>
              <w:t xml:space="preserve">Run small pieces of code on demand without managing servers</w:t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/>
      </w:pPr>
      <w:bookmarkStart w:colFirst="0" w:colLast="0" w:name="_9c4y2cjoyxe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cxjipvalz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Benefits of Using App Services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wsc283ks7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Simplified Management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to manage servers, patch operating systems, or handle runtime installations—everything is abstracted by the cloud provider.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kxyuudhey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Cost-Efficiency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 Services offer </w:t>
      </w:r>
      <w:r w:rsidDel="00000000" w:rsidR="00000000" w:rsidRPr="00000000">
        <w:rPr>
          <w:b w:val="1"/>
          <w:rtl w:val="0"/>
        </w:rPr>
        <w:t xml:space="preserve">pay-as-you-go</w:t>
      </w:r>
      <w:r w:rsidDel="00000000" w:rsidR="00000000" w:rsidRPr="00000000">
        <w:rPr>
          <w:rtl w:val="0"/>
        </w:rPr>
        <w:t xml:space="preserve"> pricing. You only pay for the resources your app uses, and scaling is automatic.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g8vc44tw8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Developer Productivity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Developers can deploy directly from development environments like </w:t>
      </w:r>
      <w:r w:rsidDel="00000000" w:rsidR="00000000" w:rsidRPr="00000000">
        <w:rPr>
          <w:b w:val="1"/>
          <w:rtl w:val="0"/>
        </w:rPr>
        <w:t xml:space="preserve">Visual Studio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, enhancing productivity.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kvbps4t4s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Global Reach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Apps can be deployed in data centers around the world, improving speed and reliability for international users.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tg331gz6o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Monitoring and Diagnostics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Built-in tools provide performance analytics, error logging, and diagnostics using </w:t>
      </w:r>
      <w:r w:rsidDel="00000000" w:rsidR="00000000" w:rsidRPr="00000000">
        <w:rPr>
          <w:b w:val="1"/>
          <w:rtl w:val="0"/>
        </w:rPr>
        <w:t xml:space="preserve">App Insights or Log Analytics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fbfa1n85c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kwvo8og8s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Examples of App Services Platforms</w:t>
      </w:r>
    </w:p>
    <w:tbl>
      <w:tblPr>
        <w:tblStyle w:val="Table2"/>
        <w:tblW w:w="5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3950"/>
        <w:tblGridChange w:id="0">
          <w:tblGrid>
            <w:gridCol w:w="1895"/>
            <w:gridCol w:w="3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 Service Equivalent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Azure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Azure App Services (Web Apps, APIs)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AWS Elastic Beanstalk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Google App Engine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Heroku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Platform-as-a-Service for web apps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yi1uw3fbj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Example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A startup wants to launch an e-commerce website with APIs and mobile support.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Web Apps</w:t>
      </w:r>
      <w:r w:rsidDel="00000000" w:rsidR="00000000" w:rsidRPr="00000000">
        <w:rPr>
          <w:rtl w:val="0"/>
        </w:rPr>
        <w:t xml:space="preserve"> to host the main site.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API Apps</w:t>
      </w:r>
      <w:r w:rsidDel="00000000" w:rsidR="00000000" w:rsidRPr="00000000">
        <w:rPr>
          <w:rtl w:val="0"/>
        </w:rPr>
        <w:t xml:space="preserve"> to manage customer and order APIs.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Mobile App Services</w:t>
      </w:r>
      <w:r w:rsidDel="00000000" w:rsidR="00000000" w:rsidRPr="00000000">
        <w:rPr>
          <w:rtl w:val="0"/>
        </w:rPr>
        <w:t xml:space="preserve"> for Android/iOS backend.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 from GitHub and monitor performance with </w:t>
      </w:r>
      <w:r w:rsidDel="00000000" w:rsidR="00000000" w:rsidRPr="00000000">
        <w:rPr>
          <w:b w:val="1"/>
          <w:rtl w:val="0"/>
        </w:rPr>
        <w:t xml:space="preserve">Application Insights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pvbdh2x3m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 Services provide a powerful, flexible, and cost-effective way to deploy and manage applications in the cloud. Whether you're building a web application, a mobile backend, or APIs, app services streamline deployment, enhance security, and reduce infrastructure burden—allowing developers to focus on innovation and user experience.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